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Calibri" w:hAnsi="Calibri"/>
          <w:b/>
          <w:sz w:val="28"/>
        </w:rPr>
        <w:t>Operating System Lab</w:t>
        <w:br/>
        <w:t>Assignment 1</w:t>
        <w:br/>
        <w:t>Rishi (2024UCP1566)</w:t>
      </w:r>
    </w:p>
    <w:p>
      <w:pPr>
        <w:spacing w:after="200"/>
      </w:pPr>
      <w:r>
        <w:rPr>
          <w:rFonts w:ascii="Calibri" w:hAnsi="Calibri"/>
          <w:b/>
        </w:rPr>
        <w:t>________________________________________________________________________________</w:t>
      </w:r>
    </w:p>
    <w:p>
      <w:pPr>
        <w:keepNext/>
        <w:spacing w:before="160" w:after="80"/>
      </w:pPr>
      <w:r>
        <w:rPr>
          <w:rFonts w:ascii="Calibri" w:hAnsi="Calibri"/>
          <w:b/>
          <w:sz w:val="26"/>
        </w:rPr>
        <w:t xml:space="preserve">Section A: Introduction to Linux</w:t>
      </w:r>
    </w:p>
    <w:p>
      <w:pPr>
        <w:keepNext/>
        <w:spacing w:before="120" w:after="40"/>
      </w:pPr>
      <w:r>
        <w:rPr>
          <w:rFonts w:ascii="Calibri" w:hAnsi="Calibri"/>
          <w:b/>
          <w:sz w:val="24"/>
        </w:rPr>
        <w:t xml:space="preserve">Important points:</w:t>
      </w:r>
    </w:p>
    <w:p>
      <w:pPr>
        <w:spacing w:after="40" w:before="0"/>
      </w:pPr>
      <w:r>
        <w:rPr>
          <w:rFonts w:ascii="Calibri" w:hAnsi="Calibri"/>
          <w:b/>
          <w:sz w:val="24"/>
        </w:rPr>
        <w:t xml:space="preserve">1) </w:t>
      </w:r>
      <w:r>
        <w:rPr>
          <w:rFonts w:ascii="Calibri" w:hAnsi="Calibri"/>
          <w:b/>
          <w:sz w:val="24"/>
        </w:rPr>
        <w:t xml:space="preserve">Linux architecture: </w:t>
      </w:r>
      <w:r>
        <w:rPr>
          <w:rFonts w:ascii="Calibri" w:hAnsi="Calibri"/>
          <w:sz w:val="24"/>
        </w:rPr>
        <w:t xml:space="preserve">Hardware -&gt; Kernel -&gt; Shell -&gt; Applications. The kernel manages everything, the shell is where we type commands.</w:t>
      </w:r>
    </w:p>
    <w:p>
      <w:pPr>
        <w:spacing w:after="40" w:before="0"/>
      </w:pPr>
      <w:r>
        <w:rPr>
          <w:rFonts w:ascii="Calibri" w:hAnsi="Calibri"/>
          <w:b/>
          <w:sz w:val="24"/>
        </w:rPr>
        <w:t xml:space="preserve">2) </w:t>
      </w:r>
      <w:r>
        <w:rPr>
          <w:rFonts w:ascii="Calibri" w:hAnsi="Calibri"/>
          <w:b/>
          <w:sz w:val="24"/>
        </w:rPr>
        <w:t xml:space="preserve">Shell: </w:t>
      </w:r>
      <w:r>
        <w:rPr>
          <w:rFonts w:ascii="Calibri" w:hAnsi="Calibri"/>
          <w:sz w:val="24"/>
        </w:rPr>
        <w:t xml:space="preserve">A command-line program that takes our commands and tells the kernel what to do.</w:t>
      </w:r>
    </w:p>
    <w:p>
      <w:pPr>
        <w:spacing w:after="40" w:before="0"/>
      </w:pPr>
      <w:r>
        <w:rPr>
          <w:rFonts w:ascii="Calibri" w:hAnsi="Calibri"/>
          <w:b/>
          <w:sz w:val="24"/>
        </w:rPr>
        <w:t xml:space="preserve">3) </w:t>
      </w:r>
      <w:r>
        <w:rPr>
          <w:rFonts w:ascii="Calibri" w:hAnsi="Calibri"/>
          <w:b/>
          <w:sz w:val="24"/>
        </w:rPr>
        <w:t xml:space="preserve">Types of shell: </w:t>
      </w:r>
      <w:r>
        <w:rPr>
          <w:rFonts w:ascii="Calibri" w:hAnsi="Calibri"/>
          <w:sz w:val="24"/>
        </w:rPr>
        <w:t xml:space="preserve">bash (default in Ubuntu), sh (original shell), csh (C-like syntax), ksh (Korn shell), zsh (modern shell with plugins).</w:t>
      </w:r>
    </w:p>
    <w:p>
      <w:pPr>
        <w:spacing w:after="40" w:before="0"/>
      </w:pPr>
      <w:r>
        <w:rPr>
          <w:rFonts w:ascii="Calibri" w:hAnsi="Calibri"/>
          <w:b/>
          <w:sz w:val="24"/>
        </w:rPr>
        <w:t xml:space="preserve">4) </w:t>
      </w:r>
      <w:r>
        <w:rPr>
          <w:rFonts w:ascii="Calibri" w:hAnsi="Calibri"/>
          <w:b/>
          <w:sz w:val="24"/>
        </w:rPr>
        <w:t xml:space="preserve">Command structure: </w:t>
      </w:r>
      <w:r>
        <w:rPr>
          <w:rFonts w:ascii="Calibri" w:hAnsi="Calibri"/>
          <w:sz w:val="24"/>
        </w:rPr>
        <w:t xml:space="preserve">command [options] [arguments], for example ls -la /home.</w:t>
      </w:r>
    </w:p>
    <w:p>
      <w:pPr>
        <w:spacing w:after="40" w:before="0"/>
      </w:pPr>
      <w:r>
        <w:rPr>
          <w:rFonts w:ascii="Calibri" w:hAnsi="Calibri"/>
          <w:b/>
          <w:sz w:val="24"/>
        </w:rPr>
        <w:t xml:space="preserve">5) </w:t>
      </w:r>
      <w:r>
        <w:rPr>
          <w:rFonts w:ascii="Calibri" w:hAnsi="Calibri"/>
          <w:b/>
          <w:sz w:val="24"/>
        </w:rPr>
        <w:t xml:space="preserve">apt-get: </w:t>
      </w:r>
      <w:r>
        <w:rPr>
          <w:rFonts w:ascii="Calibri" w:hAnsi="Calibri"/>
          <w:sz w:val="24"/>
        </w:rPr>
        <w:t xml:space="preserve">Package manager of Ubuntu: sudo apt-get update, install &lt;pkg&gt;, upgrade, remove &lt;pkg&gt;.</w:t>
      </w:r>
    </w:p>
    <w:tbl>
      <w:tblPr>
        <w:tblW w:w="1000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</w:tblPr>
      <w:tblGrid>
        <w:gridCol w:w="3000"/>
        <w:gridCol w:w="7000"/>
      </w:tblGrid>
      <w:tr>
        <w:tc>
          <w:tcPr>
            <w:tcW w:w="3000" w:type="dxa"/>
            <w:shd w:val="clear" w:color="auto" w:fill="E7E6E6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sz w:val="22"/>
              </w:rPr>
              <w:t xml:space="preserve">Command</w:t>
            </w:r>
          </w:p>
        </w:tc>
        <w:tc>
          <w:tcPr>
            <w:tcW w:w="7000" w:type="dxa"/>
            <w:shd w:val="clear" w:color="auto" w:fill="E7E6E6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sz w:val="22"/>
              </w:rPr>
              <w:t xml:space="preserve">What it does</w:t>
            </w:r>
          </w:p>
        </w:tc>
      </w:tr>
      <w:tr>
        <w:tc>
          <w:tcPr>
            <w:tcW w:w="3000" w:type="dxa"/>
          </w:tcPr>
          <w:p>
            <w:pPr>
              <w:spacing w:before="20" w:after="20"/>
            </w:pPr>
            <w:r>
              <w:rPr>
                <w:rFonts w:ascii="Calibri" w:hAnsi="Calibri"/>
                <w:sz w:val="22"/>
              </w:rPr>
              <w:t xml:space="preserve">sudo</w:t>
            </w:r>
          </w:p>
        </w:tc>
        <w:tc>
          <w:tcPr>
            <w:tcW w:w="7000" w:type="dxa"/>
          </w:tcPr>
          <w:p>
            <w:pPr>
              <w:spacing w:before="20" w:after="20"/>
            </w:pPr>
            <w:r>
              <w:rPr>
                <w:rFonts w:ascii="Calibri" w:hAnsi="Calibri"/>
                <w:sz w:val="22"/>
              </w:rPr>
              <w:t xml:space="preserve">Run a command as admin</w:t>
            </w:r>
          </w:p>
        </w:tc>
      </w:tr>
      <w:tr>
        <w:tc>
          <w:tcPr>
            <w:tcW w:w="3000" w:type="dxa"/>
          </w:tcPr>
          <w:p>
            <w:pPr>
              <w:spacing w:before="20" w:after="20"/>
            </w:pPr>
            <w:r>
              <w:rPr>
                <w:rFonts w:ascii="Calibri" w:hAnsi="Calibri"/>
                <w:sz w:val="22"/>
              </w:rPr>
              <w:t xml:space="preserve">ls / pwd</w:t>
            </w:r>
          </w:p>
        </w:tc>
        <w:tc>
          <w:tcPr>
            <w:tcW w:w="7000" w:type="dxa"/>
          </w:tcPr>
          <w:p>
            <w:pPr>
              <w:spacing w:before="20" w:after="20"/>
            </w:pPr>
            <w:r>
              <w:rPr>
                <w:rFonts w:ascii="Calibri" w:hAnsi="Calibri"/>
                <w:sz w:val="22"/>
              </w:rPr>
              <w:t xml:space="preserve">List files / show current folder</w:t>
            </w:r>
          </w:p>
        </w:tc>
      </w:tr>
      <w:tr>
        <w:tc>
          <w:tcPr>
            <w:tcW w:w="3000" w:type="dxa"/>
          </w:tcPr>
          <w:p>
            <w:pPr>
              <w:spacing w:before="20" w:after="20"/>
            </w:pPr>
            <w:r>
              <w:rPr>
                <w:rFonts w:ascii="Calibri" w:hAnsi="Calibri"/>
                <w:sz w:val="22"/>
              </w:rPr>
              <w:t xml:space="preserve">mkdir / rmdir</w:t>
            </w:r>
          </w:p>
        </w:tc>
        <w:tc>
          <w:tcPr>
            <w:tcW w:w="7000" w:type="dxa"/>
          </w:tcPr>
          <w:p>
            <w:pPr>
              <w:spacing w:before="20" w:after="20"/>
            </w:pPr>
            <w:r>
              <w:rPr>
                <w:rFonts w:ascii="Calibri" w:hAnsi="Calibri"/>
                <w:sz w:val="22"/>
              </w:rPr>
              <w:t xml:space="preserve">Make a folder / remove an empty folder</w:t>
            </w:r>
          </w:p>
        </w:tc>
      </w:tr>
      <w:tr>
        <w:tc>
          <w:tcPr>
            <w:tcW w:w="3000" w:type="dxa"/>
          </w:tcPr>
          <w:p>
            <w:pPr>
              <w:spacing w:before="20" w:after="20"/>
            </w:pPr>
            <w:r>
              <w:rPr>
                <w:rFonts w:ascii="Calibri" w:hAnsi="Calibri"/>
                <w:sz w:val="22"/>
              </w:rPr>
              <w:t xml:space="preserve">rm / cp / mv</w:t>
            </w:r>
          </w:p>
        </w:tc>
        <w:tc>
          <w:tcPr>
            <w:tcW w:w="7000" w:type="dxa"/>
          </w:tcPr>
          <w:p>
            <w:pPr>
              <w:spacing w:before="20" w:after="20"/>
            </w:pPr>
            <w:r>
              <w:rPr>
                <w:rFonts w:ascii="Calibri" w:hAnsi="Calibri"/>
                <w:sz w:val="22"/>
              </w:rPr>
              <w:t xml:space="preserve">Delete / copy / move or rename files</w:t>
            </w:r>
          </w:p>
        </w:tc>
      </w:tr>
      <w:tr>
        <w:tc>
          <w:tcPr>
            <w:tcW w:w="3000" w:type="dxa"/>
          </w:tcPr>
          <w:p>
            <w:pPr>
              <w:spacing w:before="20" w:after="20"/>
            </w:pPr>
            <w:r>
              <w:rPr>
                <w:rFonts w:ascii="Calibri" w:hAnsi="Calibri"/>
                <w:sz w:val="22"/>
              </w:rPr>
              <w:t xml:space="preserve">cd</w:t>
            </w:r>
          </w:p>
        </w:tc>
        <w:tc>
          <w:tcPr>
            <w:tcW w:w="7000" w:type="dxa"/>
          </w:tcPr>
          <w:p>
            <w:pPr>
              <w:spacing w:before="20" w:after="20"/>
            </w:pPr>
            <w:r>
              <w:rPr>
                <w:rFonts w:ascii="Calibri" w:hAnsi="Calibri"/>
                <w:sz w:val="22"/>
              </w:rPr>
              <w:t xml:space="preserve">Change folder</w:t>
            </w:r>
          </w:p>
        </w:tc>
      </w:tr>
      <w:tr>
        <w:tc>
          <w:tcPr>
            <w:tcW w:w="3000" w:type="dxa"/>
          </w:tcPr>
          <w:p>
            <w:pPr>
              <w:spacing w:before="20" w:after="20"/>
            </w:pPr>
            <w:r>
              <w:rPr>
                <w:rFonts w:ascii="Calibri" w:hAnsi="Calibri"/>
                <w:sz w:val="22"/>
              </w:rPr>
              <w:t xml:space="preserve">wc / cmp</w:t>
            </w:r>
          </w:p>
        </w:tc>
        <w:tc>
          <w:tcPr>
            <w:tcW w:w="7000" w:type="dxa"/>
          </w:tcPr>
          <w:p>
            <w:pPr>
              <w:spacing w:before="20" w:after="20"/>
            </w:pPr>
            <w:r>
              <w:rPr>
                <w:rFonts w:ascii="Calibri" w:hAnsi="Calibri"/>
                <w:sz w:val="22"/>
              </w:rPr>
              <w:t xml:space="preserve">Count words and lines / compare two files</w:t>
            </w:r>
          </w:p>
        </w:tc>
      </w:tr>
      <w:tr>
        <w:tc>
          <w:tcPr>
            <w:tcW w:w="3000" w:type="dxa"/>
          </w:tcPr>
          <w:p>
            <w:pPr>
              <w:spacing w:before="20" w:after="20"/>
            </w:pPr>
            <w:r>
              <w:rPr>
                <w:rFonts w:ascii="Calibri" w:hAnsi="Calibri"/>
                <w:sz w:val="22"/>
              </w:rPr>
              <w:t xml:space="preserve">who / uname / passwd</w:t>
            </w:r>
          </w:p>
        </w:tc>
        <w:tc>
          <w:tcPr>
            <w:tcW w:w="7000" w:type="dxa"/>
          </w:tcPr>
          <w:p>
            <w:pPr>
              <w:spacing w:before="20" w:after="20"/>
            </w:pPr>
            <w:r>
              <w:rPr>
                <w:rFonts w:ascii="Calibri" w:hAnsi="Calibri"/>
                <w:sz w:val="22"/>
              </w:rPr>
              <w:t xml:space="preserve">Logged in users / system info / change password</w:t>
            </w:r>
          </w:p>
        </w:tc>
      </w:tr>
    </w:tbl>
    <w:p>
      <w:pPr>
        <w:spacing w:after="60"/>
      </w:pPr>
    </w:p>
    <w:p>
      <w:pPr>
        <w:keepNext/>
        <w:spacing w:before="240" w:after="80"/>
      </w:pPr>
      <w:r>
        <w:rPr>
          <w:rFonts w:ascii="Calibri" w:hAnsi="Calibri"/>
          <w:b/>
          <w:sz w:val="26"/>
        </w:rPr>
        <w:t xml:space="preserve">Section B: Command Execution (Ubuntu on WSL 2)</w:t>
      </w:r>
    </w:p>
    <w:p>
      <w:pPr>
        <w:keepNext/>
        <w:spacing w:before="160" w:after="40"/>
      </w:pPr>
      <w:r>
        <w:rPr>
          <w:rFonts w:ascii="Calibri" w:hAnsi="Calibri"/>
          <w:b/>
          <w:sz w:val="24"/>
        </w:rPr>
        <w:t xml:space="preserve">B.1 Directory Commands</w:t>
      </w:r>
    </w:p>
    <w:tbl>
      <w:tblPr>
        <w:tblW w:w="1000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</w:tblPr>
      <w:tblGrid>
        <w:gridCol w:w="3000"/>
        <w:gridCol w:w="7000"/>
      </w:tblGrid>
      <w:tr>
        <w:tc>
          <w:tcPr>
            <w:tcW w:w="3000" w:type="dxa"/>
            <w:shd w:val="clear" w:color="auto" w:fill="E7E6E6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sz w:val="22"/>
              </w:rPr>
              <w:t xml:space="preserve">Command</w:t>
            </w:r>
          </w:p>
        </w:tc>
        <w:tc>
          <w:tcPr>
            <w:tcW w:w="7000" w:type="dxa"/>
            <w:shd w:val="clear" w:color="auto" w:fill="E7E6E6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sz w:val="22"/>
              </w:rPr>
              <w:t xml:space="preserve">What it does</w:t>
            </w:r>
          </w:p>
        </w:tc>
      </w:tr>
      <w:tr>
        <w:tc>
          <w:tcPr>
            <w:tcW w:w="3000" w:type="dxa"/>
          </w:tcPr>
          <w:p>
            <w:pPr>
              <w:spacing w:before="20" w:after="20"/>
            </w:pPr>
            <w:r>
              <w:rPr>
                <w:rFonts w:ascii="Calibri" w:hAnsi="Calibri"/>
                <w:sz w:val="22"/>
              </w:rPr>
              <w:t xml:space="preserve">pwd</w:t>
            </w:r>
          </w:p>
        </w:tc>
        <w:tc>
          <w:tcPr>
            <w:tcW w:w="7000" w:type="dxa"/>
          </w:tcPr>
          <w:p>
            <w:pPr>
              <w:spacing w:before="20" w:after="20"/>
            </w:pPr>
            <w:r>
              <w:rPr>
                <w:rFonts w:ascii="Calibri" w:hAnsi="Calibri"/>
                <w:sz w:val="22"/>
              </w:rPr>
              <w:t xml:space="preserve">Show current directory</w:t>
            </w:r>
          </w:p>
        </w:tc>
      </w:tr>
      <w:tr>
        <w:tc>
          <w:tcPr>
            <w:tcW w:w="3000" w:type="dxa"/>
          </w:tcPr>
          <w:p>
            <w:pPr>
              <w:spacing w:before="20" w:after="20"/>
            </w:pPr>
            <w:r>
              <w:rPr>
                <w:rFonts w:ascii="Calibri" w:hAnsi="Calibri"/>
                <w:sz w:val="22"/>
              </w:rPr>
              <w:t xml:space="preserve">mkdir / rmdir</w:t>
            </w:r>
          </w:p>
        </w:tc>
        <w:tc>
          <w:tcPr>
            <w:tcW w:w="7000" w:type="dxa"/>
          </w:tcPr>
          <w:p>
            <w:pPr>
              <w:spacing w:before="20" w:after="20"/>
            </w:pPr>
            <w:r>
              <w:rPr>
                <w:rFonts w:ascii="Calibri" w:hAnsi="Calibri"/>
                <w:sz w:val="22"/>
              </w:rPr>
              <w:t xml:space="preserve">Create / remove a folder</w:t>
            </w:r>
          </w:p>
        </w:tc>
      </w:tr>
      <w:tr>
        <w:tc>
          <w:tcPr>
            <w:tcW w:w="3000" w:type="dxa"/>
          </w:tcPr>
          <w:p>
            <w:pPr>
              <w:spacing w:before="20" w:after="20"/>
            </w:pPr>
            <w:r>
              <w:rPr>
                <w:rFonts w:ascii="Calibri" w:hAnsi="Calibri"/>
                <w:sz w:val="22"/>
              </w:rPr>
              <w:t xml:space="preserve">ls -la</w:t>
            </w:r>
          </w:p>
        </w:tc>
        <w:tc>
          <w:tcPr>
            <w:tcW w:w="7000" w:type="dxa"/>
          </w:tcPr>
          <w:p>
            <w:pPr>
              <w:spacing w:before="20" w:after="20"/>
            </w:pPr>
            <w:r>
              <w:rPr>
                <w:rFonts w:ascii="Calibri" w:hAnsi="Calibri"/>
                <w:sz w:val="22"/>
              </w:rPr>
              <w:t xml:space="preserve">List all files with details</w:t>
            </w:r>
          </w:p>
        </w:tc>
      </w:tr>
      <w:tr>
        <w:tc>
          <w:tcPr>
            <w:tcW w:w="3000" w:type="dxa"/>
          </w:tcPr>
          <w:p>
            <w:pPr>
              <w:spacing w:before="20" w:after="20"/>
            </w:pPr>
            <w:r>
              <w:rPr>
                <w:rFonts w:ascii="Calibri" w:hAnsi="Calibri"/>
                <w:sz w:val="22"/>
              </w:rPr>
              <w:t xml:space="preserve">cd</w:t>
            </w:r>
          </w:p>
        </w:tc>
        <w:tc>
          <w:tcPr>
            <w:tcW w:w="7000" w:type="dxa"/>
          </w:tcPr>
          <w:p>
            <w:pPr>
              <w:spacing w:before="20" w:after="20"/>
            </w:pPr>
            <w:r>
              <w:rPr>
                <w:rFonts w:ascii="Calibri" w:hAnsi="Calibri"/>
                <w:sz w:val="22"/>
              </w:rPr>
              <w:t xml:space="preserve">Change directory</w:t>
            </w:r>
          </w:p>
        </w:tc>
      </w:tr>
      <w:tr>
        <w:tc>
          <w:tcPr>
            <w:tcW w:w="3000" w:type="dxa"/>
          </w:tcPr>
          <w:p>
            <w:pPr>
              <w:spacing w:before="20" w:after="20"/>
            </w:pPr>
            <w:r>
              <w:rPr>
                <w:rFonts w:ascii="Calibri" w:hAnsi="Calibri"/>
                <w:sz w:val="22"/>
              </w:rPr>
              <w:t xml:space="preserve">tree</w:t>
            </w:r>
          </w:p>
        </w:tc>
        <w:tc>
          <w:tcPr>
            <w:tcW w:w="7000" w:type="dxa"/>
          </w:tcPr>
          <w:p>
            <w:pPr>
              <w:spacing w:before="20" w:after="20"/>
            </w:pPr>
            <w:r>
              <w:rPr>
                <w:rFonts w:ascii="Calibri" w:hAnsi="Calibri"/>
                <w:sz w:val="22"/>
              </w:rPr>
              <w:t xml:space="preserve">Show folder structure as a tree</w:t>
            </w:r>
          </w:p>
        </w:tc>
      </w:tr>
    </w:tbl>
    <w:p>
      <w:pPr>
        <w:spacing w:after="60"/>
      </w:pPr>
    </w:p>
    <w:p>
      <w:pPr>
        <w:keepNext/>
        <w:spacing w:before="60" w:after="40"/>
      </w:pPr>
      <w:r>
        <w:rPr>
          <w:rFonts w:ascii="Calibri" w:hAnsi="Calibri"/>
          <w:b/>
          <w:sz w:val="24"/>
        </w:rPr>
        <w:t xml:space="preserve">Output:</w:t>
      </w:r>
    </w:p>
    <w:p>
      <w:pPr>
        <w:spacing w:after="160"/>
      </w:pPr>
      <w:r>
        <w:drawing>
          <wp:inline xmlns:a="http://schemas.openxmlformats.org/drawingml/2006/main" xmlns:pic="http://schemas.openxmlformats.org/drawingml/2006/picture">
            <wp:extent cx="5303520" cy="4708347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7083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160" w:after="40"/>
      </w:pPr>
      <w:r>
        <w:rPr>
          <w:rFonts w:ascii="Calibri" w:hAnsi="Calibri"/>
          <w:b/>
          <w:sz w:val="24"/>
        </w:rPr>
        <w:t xml:space="preserve">B.2 File Commands</w:t>
      </w:r>
    </w:p>
    <w:tbl>
      <w:tblPr>
        <w:tblW w:w="1000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</w:tblPr>
      <w:tblGrid>
        <w:gridCol w:w="3000"/>
        <w:gridCol w:w="7000"/>
      </w:tblGrid>
      <w:tr>
        <w:tc>
          <w:tcPr>
            <w:tcW w:w="3000" w:type="dxa"/>
            <w:shd w:val="clear" w:color="auto" w:fill="E7E6E6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sz w:val="22"/>
              </w:rPr>
              <w:t xml:space="preserve">Command</w:t>
            </w:r>
          </w:p>
        </w:tc>
        <w:tc>
          <w:tcPr>
            <w:tcW w:w="7000" w:type="dxa"/>
            <w:shd w:val="clear" w:color="auto" w:fill="E7E6E6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sz w:val="22"/>
              </w:rPr>
              <w:t xml:space="preserve">What it does</w:t>
            </w:r>
          </w:p>
        </w:tc>
      </w:tr>
      <w:tr>
        <w:tc>
          <w:tcPr>
            <w:tcW w:w="3000" w:type="dxa"/>
          </w:tcPr>
          <w:p>
            <w:pPr>
              <w:spacing w:before="20" w:after="20"/>
            </w:pPr>
            <w:r>
              <w:rPr>
                <w:rFonts w:ascii="Calibri" w:hAnsi="Calibri"/>
                <w:sz w:val="22"/>
              </w:rPr>
              <w:t xml:space="preserve">cat</w:t>
            </w:r>
          </w:p>
        </w:tc>
        <w:tc>
          <w:tcPr>
            <w:tcW w:w="7000" w:type="dxa"/>
          </w:tcPr>
          <w:p>
            <w:pPr>
              <w:spacing w:before="20" w:after="20"/>
            </w:pPr>
            <w:r>
              <w:rPr>
                <w:rFonts w:ascii="Calibri" w:hAnsi="Calibri"/>
                <w:sz w:val="22"/>
              </w:rPr>
              <w:t xml:space="preserve">Show file content</w:t>
            </w:r>
          </w:p>
        </w:tc>
      </w:tr>
      <w:tr>
        <w:tc>
          <w:tcPr>
            <w:tcW w:w="3000" w:type="dxa"/>
          </w:tcPr>
          <w:p>
            <w:pPr>
              <w:spacing w:before="20" w:after="20"/>
            </w:pPr>
            <w:r>
              <w:rPr>
                <w:rFonts w:ascii="Calibri" w:hAnsi="Calibri"/>
                <w:sz w:val="22"/>
              </w:rPr>
              <w:t xml:space="preserve">cp / mv / rm</w:t>
            </w:r>
          </w:p>
        </w:tc>
        <w:tc>
          <w:tcPr>
            <w:tcW w:w="7000" w:type="dxa"/>
          </w:tcPr>
          <w:p>
            <w:pPr>
              <w:spacing w:before="20" w:after="20"/>
            </w:pPr>
            <w:r>
              <w:rPr>
                <w:rFonts w:ascii="Calibri" w:hAnsi="Calibri"/>
                <w:sz w:val="22"/>
              </w:rPr>
              <w:t xml:space="preserve">Copy / move / delete a file</w:t>
            </w:r>
          </w:p>
        </w:tc>
      </w:tr>
      <w:tr>
        <w:tc>
          <w:tcPr>
            <w:tcW w:w="3000" w:type="dxa"/>
          </w:tcPr>
          <w:p>
            <w:pPr>
              <w:spacing w:before="20" w:after="20"/>
            </w:pPr>
            <w:r>
              <w:rPr>
                <w:rFonts w:ascii="Calibri" w:hAnsi="Calibri"/>
                <w:sz w:val="22"/>
              </w:rPr>
              <w:t xml:space="preserve">ln -s</w:t>
            </w:r>
          </w:p>
        </w:tc>
        <w:tc>
          <w:tcPr>
            <w:tcW w:w="7000" w:type="dxa"/>
          </w:tcPr>
          <w:p>
            <w:pPr>
              <w:spacing w:before="20" w:after="20"/>
            </w:pPr>
            <w:r>
              <w:rPr>
                <w:rFonts w:ascii="Calibri" w:hAnsi="Calibri"/>
                <w:sz w:val="22"/>
              </w:rPr>
              <w:t xml:space="preserve">Create a shortcut link</w:t>
            </w:r>
          </w:p>
        </w:tc>
      </w:tr>
      <w:tr>
        <w:tc>
          <w:tcPr>
            <w:tcW w:w="3000" w:type="dxa"/>
          </w:tcPr>
          <w:p>
            <w:pPr>
              <w:spacing w:before="20" w:after="20"/>
            </w:pPr>
            <w:r>
              <w:rPr>
                <w:rFonts w:ascii="Calibri" w:hAnsi="Calibri"/>
                <w:sz w:val="22"/>
              </w:rPr>
              <w:t xml:space="preserve">head / tail</w:t>
            </w:r>
          </w:p>
        </w:tc>
        <w:tc>
          <w:tcPr>
            <w:tcW w:w="7000" w:type="dxa"/>
          </w:tcPr>
          <w:p>
            <w:pPr>
              <w:spacing w:before="20" w:after="20"/>
            </w:pPr>
            <w:r>
              <w:rPr>
                <w:rFonts w:ascii="Calibri" w:hAnsi="Calibri"/>
                <w:sz w:val="22"/>
              </w:rPr>
              <w:t xml:space="preserve">Show first / last lines</w:t>
            </w:r>
          </w:p>
        </w:tc>
      </w:tr>
      <w:tr>
        <w:tc>
          <w:tcPr>
            <w:tcW w:w="3000" w:type="dxa"/>
          </w:tcPr>
          <w:p>
            <w:pPr>
              <w:spacing w:before="20" w:after="20"/>
            </w:pPr>
            <w:r>
              <w:rPr>
                <w:rFonts w:ascii="Calibri" w:hAnsi="Calibri"/>
                <w:sz w:val="22"/>
              </w:rPr>
              <w:t xml:space="preserve">grep / find</w:t>
            </w:r>
          </w:p>
        </w:tc>
        <w:tc>
          <w:tcPr>
            <w:tcW w:w="7000" w:type="dxa"/>
          </w:tcPr>
          <w:p>
            <w:pPr>
              <w:spacing w:before="20" w:after="20"/>
            </w:pPr>
            <w:r>
              <w:rPr>
                <w:rFonts w:ascii="Calibri" w:hAnsi="Calibri"/>
                <w:sz w:val="22"/>
              </w:rPr>
              <w:t xml:space="preserve">Search text in a file / search for files</w:t>
            </w:r>
          </w:p>
        </w:tc>
      </w:tr>
      <w:tr>
        <w:tc>
          <w:tcPr>
            <w:tcW w:w="3000" w:type="dxa"/>
          </w:tcPr>
          <w:p>
            <w:pPr>
              <w:spacing w:before="20" w:after="20"/>
            </w:pPr>
            <w:r>
              <w:rPr>
                <w:rFonts w:ascii="Calibri" w:hAnsi="Calibri"/>
                <w:sz w:val="22"/>
              </w:rPr>
              <w:t xml:space="preserve">cmp / diff</w:t>
            </w:r>
          </w:p>
        </w:tc>
        <w:tc>
          <w:tcPr>
            <w:tcW w:w="7000" w:type="dxa"/>
          </w:tcPr>
          <w:p>
            <w:pPr>
              <w:spacing w:before="20" w:after="20"/>
            </w:pPr>
            <w:r>
              <w:rPr>
                <w:rFonts w:ascii="Calibri" w:hAnsi="Calibri"/>
                <w:sz w:val="22"/>
              </w:rPr>
              <w:t xml:space="preserve">Compare files</w:t>
            </w:r>
          </w:p>
        </w:tc>
      </w:tr>
      <w:tr>
        <w:tc>
          <w:tcPr>
            <w:tcW w:w="3000" w:type="dxa"/>
          </w:tcPr>
          <w:p>
            <w:pPr>
              <w:spacing w:before="20" w:after="20"/>
            </w:pPr>
            <w:r>
              <w:rPr>
                <w:rFonts w:ascii="Calibri" w:hAnsi="Calibri"/>
                <w:sz w:val="22"/>
              </w:rPr>
              <w:t xml:space="preserve">chmod</w:t>
            </w:r>
          </w:p>
        </w:tc>
        <w:tc>
          <w:tcPr>
            <w:tcW w:w="7000" w:type="dxa"/>
          </w:tcPr>
          <w:p>
            <w:pPr>
              <w:spacing w:before="20" w:after="20"/>
            </w:pPr>
            <w:r>
              <w:rPr>
                <w:rFonts w:ascii="Calibri" w:hAnsi="Calibri"/>
                <w:sz w:val="22"/>
              </w:rPr>
              <w:t xml:space="preserve">Change file permissions</w:t>
            </w:r>
          </w:p>
        </w:tc>
      </w:tr>
      <w:tr>
        <w:tc>
          <w:tcPr>
            <w:tcW w:w="3000" w:type="dxa"/>
          </w:tcPr>
          <w:p>
            <w:pPr>
              <w:spacing w:before="20" w:after="20"/>
            </w:pPr>
            <w:r>
              <w:rPr>
                <w:rFonts w:ascii="Calibri" w:hAnsi="Calibri"/>
                <w:sz w:val="22"/>
              </w:rPr>
              <w:t xml:space="preserve">wc</w:t>
            </w:r>
          </w:p>
        </w:tc>
        <w:tc>
          <w:tcPr>
            <w:tcW w:w="7000" w:type="dxa"/>
          </w:tcPr>
          <w:p>
            <w:pPr>
              <w:spacing w:before="20" w:after="20"/>
            </w:pPr>
            <w:r>
              <w:rPr>
                <w:rFonts w:ascii="Calibri" w:hAnsi="Calibri"/>
                <w:sz w:val="22"/>
              </w:rPr>
              <w:t xml:space="preserve">Count lines and words</w:t>
            </w:r>
          </w:p>
        </w:tc>
      </w:tr>
      <w:tr>
        <w:tc>
          <w:tcPr>
            <w:tcW w:w="3000" w:type="dxa"/>
          </w:tcPr>
          <w:p>
            <w:pPr>
              <w:spacing w:before="20" w:after="20"/>
            </w:pPr>
            <w:r>
              <w:rPr>
                <w:rFonts w:ascii="Calibri" w:hAnsi="Calibri"/>
                <w:sz w:val="22"/>
              </w:rPr>
              <w:t xml:space="preserve">dd</w:t>
            </w:r>
          </w:p>
        </w:tc>
        <w:tc>
          <w:tcPr>
            <w:tcW w:w="7000" w:type="dxa"/>
          </w:tcPr>
          <w:p>
            <w:pPr>
              <w:spacing w:before="20" w:after="20"/>
            </w:pPr>
            <w:r>
              <w:rPr>
                <w:rFonts w:ascii="Calibri" w:hAnsi="Calibri"/>
                <w:sz w:val="22"/>
              </w:rPr>
              <w:t xml:space="preserve">Copy raw data</w:t>
            </w:r>
          </w:p>
        </w:tc>
      </w:tr>
    </w:tbl>
    <w:p>
      <w:pPr>
        <w:spacing w:after="60"/>
      </w:pPr>
    </w:p>
    <w:p>
      <w:pPr>
        <w:keepNext/>
        <w:spacing w:before="60" w:after="40"/>
      </w:pPr>
      <w:r>
        <w:rPr>
          <w:rFonts w:ascii="Calibri" w:hAnsi="Calibri"/>
          <w:b/>
          <w:sz w:val="24"/>
        </w:rPr>
        <w:t xml:space="preserve">Output:</w:t>
      </w:r>
    </w:p>
    <w:p>
      <w:pPr>
        <w:spacing w:after="160"/>
      </w:pPr>
      <w:r>
        <w:drawing>
          <wp:inline xmlns:a="http://schemas.openxmlformats.org/drawingml/2006/main" xmlns:pic="http://schemas.openxmlformats.org/drawingml/2006/picture">
            <wp:extent cx="5303520" cy="3812641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8126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160" w:after="40"/>
      </w:pPr>
      <w:r>
        <w:rPr>
          <w:rFonts w:ascii="Calibri" w:hAnsi="Calibri"/>
          <w:b/>
          <w:sz w:val="24"/>
        </w:rPr>
        <w:t xml:space="preserve">B.3 Process Commands</w:t>
      </w:r>
    </w:p>
    <w:tbl>
      <w:tblPr>
        <w:tblW w:w="1000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</w:tblPr>
      <w:tblGrid>
        <w:gridCol w:w="3000"/>
        <w:gridCol w:w="7000"/>
      </w:tblGrid>
      <w:tr>
        <w:tc>
          <w:tcPr>
            <w:tcW w:w="3000" w:type="dxa"/>
            <w:shd w:val="clear" w:color="auto" w:fill="E7E6E6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sz w:val="22"/>
              </w:rPr>
              <w:t xml:space="preserve">Command</w:t>
            </w:r>
          </w:p>
        </w:tc>
        <w:tc>
          <w:tcPr>
            <w:tcW w:w="7000" w:type="dxa"/>
            <w:shd w:val="clear" w:color="auto" w:fill="E7E6E6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sz w:val="22"/>
              </w:rPr>
              <w:t xml:space="preserve">What it does</w:t>
            </w:r>
          </w:p>
        </w:tc>
      </w:tr>
      <w:tr>
        <w:tc>
          <w:tcPr>
            <w:tcW w:w="3000" w:type="dxa"/>
          </w:tcPr>
          <w:p>
            <w:pPr>
              <w:spacing w:before="20" w:after="20"/>
            </w:pPr>
            <w:r>
              <w:rPr>
                <w:rFonts w:ascii="Calibri" w:hAnsi="Calibri"/>
                <w:sz w:val="22"/>
              </w:rPr>
              <w:t xml:space="preserve">ps aux / ps -ef</w:t>
            </w:r>
          </w:p>
        </w:tc>
        <w:tc>
          <w:tcPr>
            <w:tcW w:w="7000" w:type="dxa"/>
          </w:tcPr>
          <w:p>
            <w:pPr>
              <w:spacing w:before="20" w:after="20"/>
            </w:pPr>
            <w:r>
              <w:rPr>
                <w:rFonts w:ascii="Calibri" w:hAnsi="Calibri"/>
                <w:sz w:val="22"/>
              </w:rPr>
              <w:t xml:space="preserve">Show running processes</w:t>
            </w:r>
          </w:p>
        </w:tc>
      </w:tr>
      <w:tr>
        <w:tc>
          <w:tcPr>
            <w:tcW w:w="3000" w:type="dxa"/>
          </w:tcPr>
          <w:p>
            <w:pPr>
              <w:spacing w:before="20" w:after="20"/>
            </w:pPr>
            <w:r>
              <w:rPr>
                <w:rFonts w:ascii="Calibri" w:hAnsi="Calibri"/>
                <w:sz w:val="22"/>
              </w:rPr>
              <w:t xml:space="preserve">top</w:t>
            </w:r>
          </w:p>
        </w:tc>
        <w:tc>
          <w:tcPr>
            <w:tcW w:w="7000" w:type="dxa"/>
          </w:tcPr>
          <w:p>
            <w:pPr>
              <w:spacing w:before="20" w:after="20"/>
            </w:pPr>
            <w:r>
              <w:rPr>
                <w:rFonts w:ascii="Calibri" w:hAnsi="Calibri"/>
                <w:sz w:val="22"/>
              </w:rPr>
              <w:t xml:space="preserve">Live process monitor</w:t>
            </w:r>
          </w:p>
        </w:tc>
      </w:tr>
      <w:tr>
        <w:tc>
          <w:tcPr>
            <w:tcW w:w="3000" w:type="dxa"/>
          </w:tcPr>
          <w:p>
            <w:pPr>
              <w:spacing w:before="20" w:after="20"/>
            </w:pPr>
            <w:r>
              <w:rPr>
                <w:rFonts w:ascii="Calibri" w:hAnsi="Calibri"/>
                <w:sz w:val="22"/>
              </w:rPr>
              <w:t xml:space="preserve">nice</w:t>
            </w:r>
          </w:p>
        </w:tc>
        <w:tc>
          <w:tcPr>
            <w:tcW w:w="7000" w:type="dxa"/>
          </w:tcPr>
          <w:p>
            <w:pPr>
              <w:spacing w:before="20" w:after="20"/>
            </w:pPr>
            <w:r>
              <w:rPr>
                <w:rFonts w:ascii="Calibri" w:hAnsi="Calibri"/>
                <w:sz w:val="22"/>
              </w:rPr>
              <w:t xml:space="preserve">Run with a different priority</w:t>
            </w:r>
          </w:p>
        </w:tc>
      </w:tr>
      <w:tr>
        <w:tc>
          <w:tcPr>
            <w:tcW w:w="3000" w:type="dxa"/>
          </w:tcPr>
          <w:p>
            <w:pPr>
              <w:spacing w:before="20" w:after="20"/>
            </w:pPr>
            <w:r>
              <w:rPr>
                <w:rFonts w:ascii="Calibri" w:hAnsi="Calibri"/>
                <w:sz w:val="22"/>
              </w:rPr>
              <w:t xml:space="preserve">touch</w:t>
            </w:r>
          </w:p>
        </w:tc>
        <w:tc>
          <w:tcPr>
            <w:tcW w:w="7000" w:type="dxa"/>
          </w:tcPr>
          <w:p>
            <w:pPr>
              <w:spacing w:before="20" w:after="20"/>
            </w:pPr>
            <w:r>
              <w:rPr>
                <w:rFonts w:ascii="Calibri" w:hAnsi="Calibri"/>
                <w:sz w:val="22"/>
              </w:rPr>
              <w:t xml:space="preserve">Create an empty file</w:t>
            </w:r>
          </w:p>
        </w:tc>
      </w:tr>
      <w:tr>
        <w:tc>
          <w:tcPr>
            <w:tcW w:w="3000" w:type="dxa"/>
          </w:tcPr>
          <w:p>
            <w:pPr>
              <w:spacing w:before="20" w:after="20"/>
            </w:pPr>
            <w:r>
              <w:rPr>
                <w:rFonts w:ascii="Calibri" w:hAnsi="Calibri"/>
                <w:sz w:val="22"/>
              </w:rPr>
              <w:t xml:space="preserve">kill</w:t>
            </w:r>
          </w:p>
        </w:tc>
        <w:tc>
          <w:tcPr>
            <w:tcW w:w="7000" w:type="dxa"/>
          </w:tcPr>
          <w:p>
            <w:pPr>
              <w:spacing w:before="20" w:after="20"/>
            </w:pPr>
            <w:r>
              <w:rPr>
                <w:rFonts w:ascii="Calibri" w:hAnsi="Calibri"/>
                <w:sz w:val="22"/>
              </w:rPr>
              <w:t xml:space="preserve">Stop a process</w:t>
            </w:r>
          </w:p>
        </w:tc>
      </w:tr>
    </w:tbl>
    <w:p>
      <w:pPr>
        <w:spacing w:after="60"/>
      </w:pPr>
    </w:p>
    <w:p>
      <w:pPr>
        <w:keepNext/>
        <w:spacing w:before="60" w:after="40"/>
      </w:pPr>
      <w:r>
        <w:rPr>
          <w:rFonts w:ascii="Calibri" w:hAnsi="Calibri"/>
          <w:b/>
          <w:sz w:val="24"/>
        </w:rPr>
        <w:t xml:space="preserve">Output:</w:t>
      </w:r>
    </w:p>
    <w:p>
      <w:pPr>
        <w:spacing w:after="160"/>
      </w:pPr>
      <w:r>
        <w:drawing>
          <wp:inline xmlns:a="http://schemas.openxmlformats.org/drawingml/2006/main" xmlns:pic="http://schemas.openxmlformats.org/drawingml/2006/picture">
            <wp:extent cx="5303520" cy="482031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8203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160" w:after="40"/>
      </w:pPr>
      <w:r>
        <w:rPr>
          <w:rFonts w:ascii="Calibri" w:hAnsi="Calibri"/>
          <w:b/>
          <w:sz w:val="24"/>
        </w:rPr>
        <w:t xml:space="preserve">B.4 Network Commands</w:t>
      </w:r>
    </w:p>
    <w:tbl>
      <w:tblPr>
        <w:tblW w:w="1000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</w:tblPr>
      <w:tblGrid>
        <w:gridCol w:w="3000"/>
        <w:gridCol w:w="7000"/>
      </w:tblGrid>
      <w:tr>
        <w:tc>
          <w:tcPr>
            <w:tcW w:w="3000" w:type="dxa"/>
            <w:shd w:val="clear" w:color="auto" w:fill="E7E6E6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sz w:val="22"/>
              </w:rPr>
              <w:t xml:space="preserve">Command</w:t>
            </w:r>
          </w:p>
        </w:tc>
        <w:tc>
          <w:tcPr>
            <w:tcW w:w="7000" w:type="dxa"/>
            <w:shd w:val="clear" w:color="auto" w:fill="E7E6E6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sz w:val="22"/>
              </w:rPr>
              <w:t xml:space="preserve">What it does</w:t>
            </w:r>
          </w:p>
        </w:tc>
      </w:tr>
      <w:tr>
        <w:tc>
          <w:tcPr>
            <w:tcW w:w="3000" w:type="dxa"/>
          </w:tcPr>
          <w:p>
            <w:pPr>
              <w:spacing w:before="20" w:after="20"/>
            </w:pPr>
            <w:r>
              <w:rPr>
                <w:rFonts w:ascii="Calibri" w:hAnsi="Calibri"/>
                <w:sz w:val="22"/>
              </w:rPr>
              <w:t xml:space="preserve">ifconfig</w:t>
            </w:r>
          </w:p>
        </w:tc>
        <w:tc>
          <w:tcPr>
            <w:tcW w:w="7000" w:type="dxa"/>
          </w:tcPr>
          <w:p>
            <w:pPr>
              <w:spacing w:before="20" w:after="20"/>
            </w:pPr>
            <w:r>
              <w:rPr>
                <w:rFonts w:ascii="Calibri" w:hAnsi="Calibri"/>
                <w:sz w:val="22"/>
              </w:rPr>
              <w:t xml:space="preserve">Show network info</w:t>
            </w:r>
          </w:p>
        </w:tc>
      </w:tr>
      <w:tr>
        <w:tc>
          <w:tcPr>
            <w:tcW w:w="3000" w:type="dxa"/>
          </w:tcPr>
          <w:p>
            <w:pPr>
              <w:spacing w:before="20" w:after="20"/>
            </w:pPr>
            <w:r>
              <w:rPr>
                <w:rFonts w:ascii="Calibri" w:hAnsi="Calibri"/>
                <w:sz w:val="22"/>
              </w:rPr>
              <w:t xml:space="preserve">ping</w:t>
            </w:r>
          </w:p>
        </w:tc>
        <w:tc>
          <w:tcPr>
            <w:tcW w:w="7000" w:type="dxa"/>
          </w:tcPr>
          <w:p>
            <w:pPr>
              <w:spacing w:before="20" w:after="20"/>
            </w:pPr>
            <w:r>
              <w:rPr>
                <w:rFonts w:ascii="Calibri" w:hAnsi="Calibri"/>
                <w:sz w:val="22"/>
              </w:rPr>
              <w:t xml:space="preserve">Test if a server is reachable</w:t>
            </w:r>
          </w:p>
        </w:tc>
      </w:tr>
      <w:tr>
        <w:tc>
          <w:tcPr>
            <w:tcW w:w="3000" w:type="dxa"/>
          </w:tcPr>
          <w:p>
            <w:pPr>
              <w:spacing w:before="20" w:after="20"/>
            </w:pPr>
            <w:r>
              <w:rPr>
                <w:rFonts w:ascii="Calibri" w:hAnsi="Calibri"/>
                <w:sz w:val="22"/>
              </w:rPr>
              <w:t xml:space="preserve">traceroute</w:t>
            </w:r>
          </w:p>
        </w:tc>
        <w:tc>
          <w:tcPr>
            <w:tcW w:w="7000" w:type="dxa"/>
          </w:tcPr>
          <w:p>
            <w:pPr>
              <w:spacing w:before="20" w:after="20"/>
            </w:pPr>
            <w:r>
              <w:rPr>
                <w:rFonts w:ascii="Calibri" w:hAnsi="Calibri"/>
                <w:sz w:val="22"/>
              </w:rPr>
              <w:t xml:space="preserve">Show path to a server</w:t>
            </w:r>
          </w:p>
        </w:tc>
      </w:tr>
      <w:tr>
        <w:tc>
          <w:tcPr>
            <w:tcW w:w="3000" w:type="dxa"/>
          </w:tcPr>
          <w:p>
            <w:pPr>
              <w:spacing w:before="20" w:after="20"/>
            </w:pPr>
            <w:r>
              <w:rPr>
                <w:rFonts w:ascii="Calibri" w:hAnsi="Calibri"/>
                <w:sz w:val="22"/>
              </w:rPr>
              <w:t xml:space="preserve">curl / wget</w:t>
            </w:r>
          </w:p>
        </w:tc>
        <w:tc>
          <w:tcPr>
            <w:tcW w:w="7000" w:type="dxa"/>
          </w:tcPr>
          <w:p>
            <w:pPr>
              <w:spacing w:before="20" w:after="20"/>
            </w:pPr>
            <w:r>
              <w:rPr>
                <w:rFonts w:ascii="Calibri" w:hAnsi="Calibri"/>
                <w:sz w:val="22"/>
              </w:rPr>
              <w:t xml:space="preserve">Get web page headers / download files</w:t>
            </w:r>
          </w:p>
        </w:tc>
      </w:tr>
      <w:tr>
        <w:tc>
          <w:tcPr>
            <w:tcW w:w="3000" w:type="dxa"/>
          </w:tcPr>
          <w:p>
            <w:pPr>
              <w:spacing w:before="20" w:after="20"/>
            </w:pPr>
            <w:r>
              <w:rPr>
                <w:rFonts w:ascii="Calibri" w:hAnsi="Calibri"/>
                <w:sz w:val="22"/>
              </w:rPr>
              <w:t xml:space="preserve">nslookup</w:t>
            </w:r>
          </w:p>
        </w:tc>
        <w:tc>
          <w:tcPr>
            <w:tcW w:w="7000" w:type="dxa"/>
          </w:tcPr>
          <w:p>
            <w:pPr>
              <w:spacing w:before="20" w:after="20"/>
            </w:pPr>
            <w:r>
              <w:rPr>
                <w:rFonts w:ascii="Calibri" w:hAnsi="Calibri"/>
                <w:sz w:val="22"/>
              </w:rPr>
              <w:t xml:space="preserve">Find IP of a domain</w:t>
            </w:r>
          </w:p>
        </w:tc>
      </w:tr>
      <w:tr>
        <w:tc>
          <w:tcPr>
            <w:tcW w:w="3000" w:type="dxa"/>
          </w:tcPr>
          <w:p>
            <w:pPr>
              <w:spacing w:before="20" w:after="20"/>
            </w:pPr>
            <w:r>
              <w:rPr>
                <w:rFonts w:ascii="Calibri" w:hAnsi="Calibri"/>
                <w:sz w:val="22"/>
              </w:rPr>
              <w:t xml:space="preserve">netstat</w:t>
            </w:r>
          </w:p>
        </w:tc>
        <w:tc>
          <w:tcPr>
            <w:tcW w:w="7000" w:type="dxa"/>
          </w:tcPr>
          <w:p>
            <w:pPr>
              <w:spacing w:before="20" w:after="20"/>
            </w:pPr>
            <w:r>
              <w:rPr>
                <w:rFonts w:ascii="Calibri" w:hAnsi="Calibri"/>
                <w:sz w:val="22"/>
              </w:rPr>
              <w:t xml:space="preserve">Show open ports</w:t>
            </w:r>
          </w:p>
        </w:tc>
      </w:tr>
    </w:tbl>
    <w:p>
      <w:pPr>
        <w:spacing w:after="60"/>
      </w:pPr>
    </w:p>
    <w:p>
      <w:pPr>
        <w:keepNext/>
        <w:spacing w:before="60" w:after="40"/>
      </w:pPr>
      <w:r>
        <w:rPr>
          <w:rFonts w:ascii="Calibri" w:hAnsi="Calibri"/>
          <w:b/>
          <w:sz w:val="24"/>
        </w:rPr>
        <w:t xml:space="preserve">Output:</w:t>
      </w:r>
    </w:p>
    <w:p>
      <w:pPr>
        <w:spacing w:after="160"/>
      </w:pPr>
      <w:r>
        <w:drawing>
          <wp:inline xmlns:a="http://schemas.openxmlformats.org/drawingml/2006/main" xmlns:pic="http://schemas.openxmlformats.org/drawingml/2006/picture">
            <wp:extent cx="5303520" cy="5380126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53801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drawing>
          <wp:inline xmlns:a="http://schemas.openxmlformats.org/drawingml/2006/main" xmlns:pic="http://schemas.openxmlformats.org/drawingml/2006/picture">
            <wp:extent cx="5303520" cy="482031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8203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drawing>
          <wp:inline xmlns:a="http://schemas.openxmlformats.org/drawingml/2006/main" xmlns:pic="http://schemas.openxmlformats.org/drawingml/2006/picture">
            <wp:extent cx="5303520" cy="789635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6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7896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160" w:after="40"/>
      </w:pPr>
      <w:r>
        <w:rPr>
          <w:rFonts w:ascii="Calibri" w:hAnsi="Calibri"/>
          <w:b/>
          <w:sz w:val="24"/>
        </w:rPr>
        <w:t xml:space="preserve">B.5 System Commands</w:t>
      </w:r>
    </w:p>
    <w:tbl>
      <w:tblPr>
        <w:tblW w:w="1000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</w:tblPr>
      <w:tblGrid>
        <w:gridCol w:w="3000"/>
        <w:gridCol w:w="7000"/>
      </w:tblGrid>
      <w:tr>
        <w:tc>
          <w:tcPr>
            <w:tcW w:w="3000" w:type="dxa"/>
            <w:shd w:val="clear" w:color="auto" w:fill="E7E6E6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sz w:val="22"/>
              </w:rPr>
              <w:t xml:space="preserve">Command</w:t>
            </w:r>
          </w:p>
        </w:tc>
        <w:tc>
          <w:tcPr>
            <w:tcW w:w="7000" w:type="dxa"/>
            <w:shd w:val="clear" w:color="auto" w:fill="E7E6E6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sz w:val="22"/>
              </w:rPr>
              <w:t xml:space="preserve">What it does</w:t>
            </w:r>
          </w:p>
        </w:tc>
      </w:tr>
      <w:tr>
        <w:tc>
          <w:tcPr>
            <w:tcW w:w="3000" w:type="dxa"/>
          </w:tcPr>
          <w:p>
            <w:pPr>
              <w:spacing w:before="20" w:after="20"/>
            </w:pPr>
            <w:r>
              <w:rPr>
                <w:rFonts w:ascii="Calibri" w:hAnsi="Calibri"/>
                <w:sz w:val="22"/>
              </w:rPr>
              <w:t xml:space="preserve">whoami</w:t>
            </w:r>
          </w:p>
        </w:tc>
        <w:tc>
          <w:tcPr>
            <w:tcW w:w="7000" w:type="dxa"/>
          </w:tcPr>
          <w:p>
            <w:pPr>
              <w:spacing w:before="20" w:after="20"/>
            </w:pPr>
            <w:r>
              <w:rPr>
                <w:rFonts w:ascii="Calibri" w:hAnsi="Calibri"/>
                <w:sz w:val="22"/>
              </w:rPr>
              <w:t xml:space="preserve">Show current username</w:t>
            </w:r>
          </w:p>
        </w:tc>
      </w:tr>
      <w:tr>
        <w:tc>
          <w:tcPr>
            <w:tcW w:w="3000" w:type="dxa"/>
          </w:tcPr>
          <w:p>
            <w:pPr>
              <w:spacing w:before="20" w:after="20"/>
            </w:pPr>
            <w:r>
              <w:rPr>
                <w:rFonts w:ascii="Calibri" w:hAnsi="Calibri"/>
                <w:sz w:val="22"/>
              </w:rPr>
              <w:t xml:space="preserve">uname -a</w:t>
            </w:r>
          </w:p>
        </w:tc>
        <w:tc>
          <w:tcPr>
            <w:tcW w:w="7000" w:type="dxa"/>
          </w:tcPr>
          <w:p>
            <w:pPr>
              <w:spacing w:before="20" w:after="20"/>
            </w:pPr>
            <w:r>
              <w:rPr>
                <w:rFonts w:ascii="Calibri" w:hAnsi="Calibri"/>
                <w:sz w:val="22"/>
              </w:rPr>
              <w:t xml:space="preserve">Show OS and kernel info</w:t>
            </w:r>
          </w:p>
        </w:tc>
      </w:tr>
      <w:tr>
        <w:tc>
          <w:tcPr>
            <w:tcW w:w="3000" w:type="dxa"/>
          </w:tcPr>
          <w:p>
            <w:pPr>
              <w:spacing w:before="20" w:after="20"/>
            </w:pPr>
            <w:r>
              <w:rPr>
                <w:rFonts w:ascii="Calibri" w:hAnsi="Calibri"/>
                <w:sz w:val="22"/>
              </w:rPr>
              <w:t xml:space="preserve">whereis / which</w:t>
            </w:r>
          </w:p>
        </w:tc>
        <w:tc>
          <w:tcPr>
            <w:tcW w:w="7000" w:type="dxa"/>
          </w:tcPr>
          <w:p>
            <w:pPr>
              <w:spacing w:before="20" w:after="20"/>
            </w:pPr>
            <w:r>
              <w:rPr>
                <w:rFonts w:ascii="Calibri" w:hAnsi="Calibri"/>
                <w:sz w:val="22"/>
              </w:rPr>
              <w:t xml:space="preserve">Find where a program is</w:t>
            </w:r>
          </w:p>
        </w:tc>
      </w:tr>
      <w:tr>
        <w:tc>
          <w:tcPr>
            <w:tcW w:w="3000" w:type="dxa"/>
          </w:tcPr>
          <w:p>
            <w:pPr>
              <w:spacing w:before="20" w:after="20"/>
            </w:pPr>
            <w:r>
              <w:rPr>
                <w:rFonts w:ascii="Calibri" w:hAnsi="Calibri"/>
                <w:sz w:val="22"/>
              </w:rPr>
              <w:t xml:space="preserve">systemctl / service</w:t>
            </w:r>
          </w:p>
        </w:tc>
        <w:tc>
          <w:tcPr>
            <w:tcW w:w="7000" w:type="dxa"/>
          </w:tcPr>
          <w:p>
            <w:pPr>
              <w:spacing w:before="20" w:after="20"/>
            </w:pPr>
            <w:r>
              <w:rPr>
                <w:rFonts w:ascii="Calibri" w:hAnsi="Calibri"/>
                <w:sz w:val="22"/>
              </w:rPr>
              <w:t xml:space="preserve">Manage services</w:t>
            </w:r>
          </w:p>
        </w:tc>
      </w:tr>
      <w:tr>
        <w:tc>
          <w:tcPr>
            <w:tcW w:w="3000" w:type="dxa"/>
          </w:tcPr>
          <w:p>
            <w:pPr>
              <w:spacing w:before="20" w:after="20"/>
            </w:pPr>
            <w:r>
              <w:rPr>
                <w:rFonts w:ascii="Calibri" w:hAnsi="Calibri"/>
                <w:sz w:val="22"/>
              </w:rPr>
              <w:t xml:space="preserve">ssh -V</w:t>
            </w:r>
          </w:p>
        </w:tc>
        <w:tc>
          <w:tcPr>
            <w:tcW w:w="7000" w:type="dxa"/>
          </w:tcPr>
          <w:p>
            <w:pPr>
              <w:spacing w:before="20" w:after="20"/>
            </w:pPr>
            <w:r>
              <w:rPr>
                <w:rFonts w:ascii="Calibri" w:hAnsi="Calibri"/>
                <w:sz w:val="22"/>
              </w:rPr>
              <w:t xml:space="preserve">Show SSH version</w:t>
            </w:r>
          </w:p>
        </w:tc>
      </w:tr>
      <w:tr>
        <w:tc>
          <w:tcPr>
            <w:tcW w:w="3000" w:type="dxa"/>
          </w:tcPr>
          <w:p>
            <w:pPr>
              <w:spacing w:before="20" w:after="20"/>
            </w:pPr>
            <w:r>
              <w:rPr>
                <w:rFonts w:ascii="Calibri" w:hAnsi="Calibri"/>
                <w:sz w:val="22"/>
              </w:rPr>
              <w:t xml:space="preserve">passwd</w:t>
            </w:r>
          </w:p>
        </w:tc>
        <w:tc>
          <w:tcPr>
            <w:tcW w:w="7000" w:type="dxa"/>
          </w:tcPr>
          <w:p>
            <w:pPr>
              <w:spacing w:before="20" w:after="20"/>
            </w:pPr>
            <w:r>
              <w:rPr>
                <w:rFonts w:ascii="Calibri" w:hAnsi="Calibri"/>
                <w:sz w:val="22"/>
              </w:rPr>
              <w:t xml:space="preserve">Change password</w:t>
            </w:r>
          </w:p>
        </w:tc>
      </w:tr>
    </w:tbl>
    <w:p>
      <w:pPr>
        <w:spacing w:after="60"/>
      </w:pPr>
    </w:p>
    <w:p>
      <w:pPr>
        <w:keepNext/>
        <w:spacing w:before="60" w:after="40"/>
      </w:pPr>
      <w:r>
        <w:rPr>
          <w:rFonts w:ascii="Calibri" w:hAnsi="Calibri"/>
          <w:b/>
          <w:sz w:val="24"/>
        </w:rPr>
        <w:t xml:space="preserve">Output:</w:t>
      </w:r>
    </w:p>
    <w:p>
      <w:pPr>
        <w:spacing w:after="160"/>
      </w:pPr>
      <w:r>
        <w:drawing>
          <wp:inline xmlns:a="http://schemas.openxmlformats.org/drawingml/2006/main" xmlns:pic="http://schemas.openxmlformats.org/drawingml/2006/picture">
            <wp:extent cx="5303520" cy="3252825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2528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160" w:after="40"/>
      </w:pPr>
      <w:r>
        <w:rPr>
          <w:rFonts w:ascii="Calibri" w:hAnsi="Calibri"/>
          <w:b/>
          <w:sz w:val="24"/>
        </w:rPr>
        <w:t xml:space="preserve">B.6 Disk Commands</w:t>
      </w:r>
    </w:p>
    <w:tbl>
      <w:tblPr>
        <w:tblW w:w="1000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</w:tblPr>
      <w:tblGrid>
        <w:gridCol w:w="3000"/>
        <w:gridCol w:w="7000"/>
      </w:tblGrid>
      <w:tr>
        <w:tc>
          <w:tcPr>
            <w:tcW w:w="3000" w:type="dxa"/>
            <w:shd w:val="clear" w:color="auto" w:fill="E7E6E6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sz w:val="22"/>
              </w:rPr>
              <w:t xml:space="preserve">Command</w:t>
            </w:r>
          </w:p>
        </w:tc>
        <w:tc>
          <w:tcPr>
            <w:tcW w:w="7000" w:type="dxa"/>
            <w:shd w:val="clear" w:color="auto" w:fill="E7E6E6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sz w:val="22"/>
              </w:rPr>
              <w:t xml:space="preserve">What it does</w:t>
            </w:r>
          </w:p>
        </w:tc>
      </w:tr>
      <w:tr>
        <w:tc>
          <w:tcPr>
            <w:tcW w:w="3000" w:type="dxa"/>
          </w:tcPr>
          <w:p>
            <w:pPr>
              <w:spacing w:before="20" w:after="20"/>
            </w:pPr>
            <w:r>
              <w:rPr>
                <w:rFonts w:ascii="Calibri" w:hAnsi="Calibri"/>
                <w:sz w:val="22"/>
              </w:rPr>
              <w:t xml:space="preserve">du -sh</w:t>
            </w:r>
          </w:p>
        </w:tc>
        <w:tc>
          <w:tcPr>
            <w:tcW w:w="7000" w:type="dxa"/>
          </w:tcPr>
          <w:p>
            <w:pPr>
              <w:spacing w:before="20" w:after="20"/>
            </w:pPr>
            <w:r>
              <w:rPr>
                <w:rFonts w:ascii="Calibri" w:hAnsi="Calibri"/>
                <w:sz w:val="22"/>
              </w:rPr>
              <w:t xml:space="preserve">Show folder size</w:t>
            </w:r>
          </w:p>
        </w:tc>
      </w:tr>
      <w:tr>
        <w:tc>
          <w:tcPr>
            <w:tcW w:w="3000" w:type="dxa"/>
          </w:tcPr>
          <w:p>
            <w:pPr>
              <w:spacing w:before="20" w:after="20"/>
            </w:pPr>
            <w:r>
              <w:rPr>
                <w:rFonts w:ascii="Calibri" w:hAnsi="Calibri"/>
                <w:sz w:val="22"/>
              </w:rPr>
              <w:t xml:space="preserve">df -h</w:t>
            </w:r>
          </w:p>
        </w:tc>
        <w:tc>
          <w:tcPr>
            <w:tcW w:w="7000" w:type="dxa"/>
          </w:tcPr>
          <w:p>
            <w:pPr>
              <w:spacing w:before="20" w:after="20"/>
            </w:pPr>
            <w:r>
              <w:rPr>
                <w:rFonts w:ascii="Calibri" w:hAnsi="Calibri"/>
                <w:sz w:val="22"/>
              </w:rPr>
              <w:t xml:space="preserve">Show disk space</w:t>
            </w:r>
          </w:p>
        </w:tc>
      </w:tr>
      <w:tr>
        <w:tc>
          <w:tcPr>
            <w:tcW w:w="3000" w:type="dxa"/>
          </w:tcPr>
          <w:p>
            <w:pPr>
              <w:spacing w:before="20" w:after="20"/>
            </w:pPr>
            <w:r>
              <w:rPr>
                <w:rFonts w:ascii="Calibri" w:hAnsi="Calibri"/>
                <w:sz w:val="22"/>
              </w:rPr>
              <w:t xml:space="preserve">fdisk -l</w:t>
            </w:r>
          </w:p>
        </w:tc>
        <w:tc>
          <w:tcPr>
            <w:tcW w:w="7000" w:type="dxa"/>
          </w:tcPr>
          <w:p>
            <w:pPr>
              <w:spacing w:before="20" w:after="20"/>
            </w:pPr>
            <w:r>
              <w:rPr>
                <w:rFonts w:ascii="Calibri" w:hAnsi="Calibri"/>
                <w:sz w:val="22"/>
              </w:rPr>
              <w:t xml:space="preserve">Show disk partitions</w:t>
            </w:r>
          </w:p>
        </w:tc>
      </w:tr>
    </w:tbl>
    <w:p>
      <w:pPr>
        <w:spacing w:after="60"/>
      </w:pPr>
    </w:p>
    <w:p>
      <w:pPr>
        <w:keepNext/>
        <w:spacing w:before="60" w:after="40"/>
      </w:pPr>
      <w:r>
        <w:rPr>
          <w:rFonts w:ascii="Calibri" w:hAnsi="Calibri"/>
          <w:b/>
          <w:sz w:val="24"/>
        </w:rPr>
        <w:t xml:space="preserve">Output:</w:t>
      </w:r>
    </w:p>
    <w:p>
      <w:pPr>
        <w:spacing w:after="160"/>
      </w:pPr>
      <w:r>
        <w:drawing>
          <wp:inline xmlns:a="http://schemas.openxmlformats.org/drawingml/2006/main" xmlns:pic="http://schemas.openxmlformats.org/drawingml/2006/picture">
            <wp:extent cx="5303520" cy="3812641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8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8126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160" w:after="40"/>
      </w:pPr>
      <w:r>
        <w:rPr>
          <w:rFonts w:ascii="Calibri" w:hAnsi="Calibri"/>
          <w:b/>
          <w:sz w:val="24"/>
        </w:rPr>
        <w:t xml:space="preserve">B.7 Miscellaneous Commands</w:t>
      </w:r>
    </w:p>
    <w:tbl>
      <w:tblPr>
        <w:tblW w:w="1000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</w:tblPr>
      <w:tblGrid>
        <w:gridCol w:w="3000"/>
        <w:gridCol w:w="7000"/>
      </w:tblGrid>
      <w:tr>
        <w:tc>
          <w:tcPr>
            <w:tcW w:w="3000" w:type="dxa"/>
            <w:shd w:val="clear" w:color="auto" w:fill="E7E6E6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sz w:val="22"/>
              </w:rPr>
              <w:t xml:space="preserve">Command</w:t>
            </w:r>
          </w:p>
        </w:tc>
        <w:tc>
          <w:tcPr>
            <w:tcW w:w="7000" w:type="dxa"/>
            <w:shd w:val="clear" w:color="auto" w:fill="E7E6E6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sz w:val="22"/>
              </w:rPr>
              <w:t xml:space="preserve">What it does</w:t>
            </w:r>
          </w:p>
        </w:tc>
      </w:tr>
      <w:tr>
        <w:tc>
          <w:tcPr>
            <w:tcW w:w="3000" w:type="dxa"/>
          </w:tcPr>
          <w:p>
            <w:pPr>
              <w:spacing w:before="20" w:after="20"/>
            </w:pPr>
            <w:r>
              <w:rPr>
                <w:rFonts w:ascii="Calibri" w:hAnsi="Calibri"/>
                <w:sz w:val="22"/>
              </w:rPr>
              <w:t xml:space="preserve">echo / clear</w:t>
            </w:r>
          </w:p>
        </w:tc>
        <w:tc>
          <w:tcPr>
            <w:tcW w:w="7000" w:type="dxa"/>
          </w:tcPr>
          <w:p>
            <w:pPr>
              <w:spacing w:before="20" w:after="20"/>
            </w:pPr>
            <w:r>
              <w:rPr>
                <w:rFonts w:ascii="Calibri" w:hAnsi="Calibri"/>
                <w:sz w:val="22"/>
              </w:rPr>
              <w:t xml:space="preserve">Print text / clear the terminal</w:t>
            </w:r>
          </w:p>
        </w:tc>
      </w:tr>
      <w:tr>
        <w:tc>
          <w:tcPr>
            <w:tcW w:w="3000" w:type="dxa"/>
          </w:tcPr>
          <w:p>
            <w:pPr>
              <w:spacing w:before="20" w:after="20"/>
            </w:pPr>
            <w:r>
              <w:rPr>
                <w:rFonts w:ascii="Calibri" w:hAnsi="Calibri"/>
                <w:sz w:val="22"/>
              </w:rPr>
              <w:t xml:space="preserve">tar</w:t>
            </w:r>
          </w:p>
        </w:tc>
        <w:tc>
          <w:tcPr>
            <w:tcW w:w="7000" w:type="dxa"/>
          </w:tcPr>
          <w:p>
            <w:pPr>
              <w:spacing w:before="20" w:after="20"/>
            </w:pPr>
            <w:r>
              <w:rPr>
                <w:rFonts w:ascii="Calibri" w:hAnsi="Calibri"/>
                <w:sz w:val="22"/>
              </w:rPr>
              <w:t xml:space="preserve">Compress or extract files</w:t>
            </w:r>
          </w:p>
        </w:tc>
      </w:tr>
      <w:tr>
        <w:tc>
          <w:tcPr>
            <w:tcW w:w="3000" w:type="dxa"/>
          </w:tcPr>
          <w:p>
            <w:pPr>
              <w:spacing w:before="20" w:after="20"/>
            </w:pPr>
            <w:r>
              <w:rPr>
                <w:rFonts w:ascii="Calibri" w:hAnsi="Calibri"/>
                <w:sz w:val="22"/>
              </w:rPr>
              <w:t xml:space="preserve">man</w:t>
            </w:r>
          </w:p>
        </w:tc>
        <w:tc>
          <w:tcPr>
            <w:tcW w:w="7000" w:type="dxa"/>
          </w:tcPr>
          <w:p>
            <w:pPr>
              <w:spacing w:before="20" w:after="20"/>
            </w:pPr>
            <w:r>
              <w:rPr>
                <w:rFonts w:ascii="Calibri" w:hAnsi="Calibri"/>
                <w:sz w:val="22"/>
              </w:rPr>
              <w:t xml:space="preserve">Open the manual of a command</w:t>
            </w:r>
          </w:p>
        </w:tc>
      </w:tr>
      <w:tr>
        <w:tc>
          <w:tcPr>
            <w:tcW w:w="3000" w:type="dxa"/>
          </w:tcPr>
          <w:p>
            <w:pPr>
              <w:spacing w:before="20" w:after="20"/>
            </w:pPr>
            <w:r>
              <w:rPr>
                <w:rFonts w:ascii="Calibri" w:hAnsi="Calibri"/>
                <w:sz w:val="22"/>
              </w:rPr>
              <w:t xml:space="preserve">mount</w:t>
            </w:r>
          </w:p>
        </w:tc>
        <w:tc>
          <w:tcPr>
            <w:tcW w:w="7000" w:type="dxa"/>
          </w:tcPr>
          <w:p>
            <w:pPr>
              <w:spacing w:before="20" w:after="20"/>
            </w:pPr>
            <w:r>
              <w:rPr>
                <w:rFonts w:ascii="Calibri" w:hAnsi="Calibri"/>
                <w:sz w:val="22"/>
              </w:rPr>
              <w:t xml:space="preserve">Show mounted drives</w:t>
            </w:r>
          </w:p>
        </w:tc>
      </w:tr>
      <w:tr>
        <w:tc>
          <w:tcPr>
            <w:tcW w:w="3000" w:type="dxa"/>
          </w:tcPr>
          <w:p>
            <w:pPr>
              <w:spacing w:before="20" w:after="20"/>
            </w:pPr>
            <w:r>
              <w:rPr>
                <w:rFonts w:ascii="Calibri" w:hAnsi="Calibri"/>
                <w:sz w:val="22"/>
              </w:rPr>
              <w:t xml:space="preserve">|  &gt;  &gt;&gt;</w:t>
            </w:r>
          </w:p>
        </w:tc>
        <w:tc>
          <w:tcPr>
            <w:tcW w:w="7000" w:type="dxa"/>
          </w:tcPr>
          <w:p>
            <w:pPr>
              <w:spacing w:before="20" w:after="20"/>
            </w:pPr>
            <w:r>
              <w:rPr>
                <w:rFonts w:ascii="Calibri" w:hAnsi="Calibri"/>
                <w:sz w:val="22"/>
              </w:rPr>
              <w:t xml:space="preserve">Pipe output / write output to a file / append</w:t>
            </w:r>
          </w:p>
        </w:tc>
      </w:tr>
    </w:tbl>
    <w:p>
      <w:pPr>
        <w:spacing w:after="60"/>
      </w:pPr>
    </w:p>
    <w:p>
      <w:pPr>
        <w:keepNext/>
        <w:spacing w:before="60" w:after="40"/>
      </w:pPr>
      <w:r>
        <w:rPr>
          <w:rFonts w:ascii="Calibri" w:hAnsi="Calibri"/>
          <w:b/>
          <w:sz w:val="24"/>
        </w:rPr>
        <w:t xml:space="preserve">Output:</w:t>
      </w:r>
    </w:p>
    <w:p>
      <w:pPr>
        <w:spacing w:after="160"/>
      </w:pPr>
      <w:r>
        <w:drawing>
          <wp:inline xmlns:a="http://schemas.openxmlformats.org/drawingml/2006/main" xmlns:pic="http://schemas.openxmlformats.org/drawingml/2006/picture">
            <wp:extent cx="5303520" cy="1013561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0135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160" w:after="40"/>
      </w:pPr>
      <w:r>
        <w:rPr>
          <w:rFonts w:ascii="Calibri" w:hAnsi="Calibri"/>
          <w:b/>
          <w:sz w:val="24"/>
        </w:rPr>
        <w:t xml:space="preserve">B.8 /proc Virtual Filesystem</w:t>
      </w:r>
    </w:p>
    <w:tbl>
      <w:tblPr>
        <w:tblW w:w="1000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</w:tblPr>
      <w:tblGrid>
        <w:gridCol w:w="3000"/>
        <w:gridCol w:w="7000"/>
      </w:tblGrid>
      <w:tr>
        <w:tc>
          <w:tcPr>
            <w:tcW w:w="3000" w:type="dxa"/>
            <w:shd w:val="clear" w:color="auto" w:fill="E7E6E6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sz w:val="22"/>
              </w:rPr>
              <w:t xml:space="preserve">Command</w:t>
            </w:r>
          </w:p>
        </w:tc>
        <w:tc>
          <w:tcPr>
            <w:tcW w:w="7000" w:type="dxa"/>
            <w:shd w:val="clear" w:color="auto" w:fill="E7E6E6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sz w:val="22"/>
              </w:rPr>
              <w:t xml:space="preserve">What it does</w:t>
            </w:r>
          </w:p>
        </w:tc>
      </w:tr>
      <w:tr>
        <w:tc>
          <w:tcPr>
            <w:tcW w:w="3000" w:type="dxa"/>
          </w:tcPr>
          <w:p>
            <w:pPr>
              <w:spacing w:before="20" w:after="20"/>
            </w:pPr>
            <w:r>
              <w:rPr>
                <w:rFonts w:ascii="Calibri" w:hAnsi="Calibri"/>
                <w:sz w:val="22"/>
              </w:rPr>
              <w:t xml:space="preserve">/proc/cpuinfo</w:t>
            </w:r>
          </w:p>
        </w:tc>
        <w:tc>
          <w:tcPr>
            <w:tcW w:w="7000" w:type="dxa"/>
          </w:tcPr>
          <w:p>
            <w:pPr>
              <w:spacing w:before="20" w:after="20"/>
            </w:pPr>
            <w:r>
              <w:rPr>
                <w:rFonts w:ascii="Calibri" w:hAnsi="Calibri"/>
                <w:sz w:val="22"/>
              </w:rPr>
              <w:t xml:space="preserve">CPU details</w:t>
            </w:r>
          </w:p>
        </w:tc>
      </w:tr>
      <w:tr>
        <w:tc>
          <w:tcPr>
            <w:tcW w:w="3000" w:type="dxa"/>
          </w:tcPr>
          <w:p>
            <w:pPr>
              <w:spacing w:before="20" w:after="20"/>
            </w:pPr>
            <w:r>
              <w:rPr>
                <w:rFonts w:ascii="Calibri" w:hAnsi="Calibri"/>
                <w:sz w:val="22"/>
              </w:rPr>
              <w:t xml:space="preserve">/proc/meminfo</w:t>
            </w:r>
          </w:p>
        </w:tc>
        <w:tc>
          <w:tcPr>
            <w:tcW w:w="7000" w:type="dxa"/>
          </w:tcPr>
          <w:p>
            <w:pPr>
              <w:spacing w:before="20" w:after="20"/>
            </w:pPr>
            <w:r>
              <w:rPr>
                <w:rFonts w:ascii="Calibri" w:hAnsi="Calibri"/>
                <w:sz w:val="22"/>
              </w:rPr>
              <w:t xml:space="preserve">Memory details</w:t>
            </w:r>
          </w:p>
        </w:tc>
      </w:tr>
      <w:tr>
        <w:tc>
          <w:tcPr>
            <w:tcW w:w="3000" w:type="dxa"/>
          </w:tcPr>
          <w:p>
            <w:pPr>
              <w:spacing w:before="20" w:after="20"/>
            </w:pPr>
            <w:r>
              <w:rPr>
                <w:rFonts w:ascii="Calibri" w:hAnsi="Calibri"/>
                <w:sz w:val="22"/>
              </w:rPr>
              <w:t xml:space="preserve">/proc/version</w:t>
            </w:r>
          </w:p>
        </w:tc>
        <w:tc>
          <w:tcPr>
            <w:tcW w:w="7000" w:type="dxa"/>
          </w:tcPr>
          <w:p>
            <w:pPr>
              <w:spacing w:before="20" w:after="20"/>
            </w:pPr>
            <w:r>
              <w:rPr>
                <w:rFonts w:ascii="Calibri" w:hAnsi="Calibri"/>
                <w:sz w:val="22"/>
              </w:rPr>
              <w:t xml:space="preserve">Kernel version</w:t>
            </w:r>
          </w:p>
        </w:tc>
      </w:tr>
      <w:tr>
        <w:tc>
          <w:tcPr>
            <w:tcW w:w="3000" w:type="dxa"/>
          </w:tcPr>
          <w:p>
            <w:pPr>
              <w:spacing w:before="20" w:after="20"/>
            </w:pPr>
            <w:r>
              <w:rPr>
                <w:rFonts w:ascii="Calibri" w:hAnsi="Calibri"/>
                <w:sz w:val="22"/>
              </w:rPr>
              <w:t xml:space="preserve">/proc/uptime</w:t>
            </w:r>
          </w:p>
        </w:tc>
        <w:tc>
          <w:tcPr>
            <w:tcW w:w="7000" w:type="dxa"/>
          </w:tcPr>
          <w:p>
            <w:pPr>
              <w:spacing w:before="20" w:after="20"/>
            </w:pPr>
            <w:r>
              <w:rPr>
                <w:rFonts w:ascii="Calibri" w:hAnsi="Calibri"/>
                <w:sz w:val="22"/>
              </w:rPr>
              <w:t xml:space="preserve">System uptime</w:t>
            </w:r>
          </w:p>
        </w:tc>
      </w:tr>
      <w:tr>
        <w:tc>
          <w:tcPr>
            <w:tcW w:w="3000" w:type="dxa"/>
          </w:tcPr>
          <w:p>
            <w:pPr>
              <w:spacing w:before="20" w:after="20"/>
            </w:pPr>
            <w:r>
              <w:rPr>
                <w:rFonts w:ascii="Calibri" w:hAnsi="Calibri"/>
                <w:sz w:val="22"/>
              </w:rPr>
              <w:t xml:space="preserve">/proc/self/status</w:t>
            </w:r>
          </w:p>
        </w:tc>
        <w:tc>
          <w:tcPr>
            <w:tcW w:w="7000" w:type="dxa"/>
          </w:tcPr>
          <w:p>
            <w:pPr>
              <w:spacing w:before="20" w:after="20"/>
            </w:pPr>
            <w:r>
              <w:rPr>
                <w:rFonts w:ascii="Calibri" w:hAnsi="Calibri"/>
                <w:sz w:val="22"/>
              </w:rPr>
              <w:t xml:space="preserve">Current process info</w:t>
            </w:r>
          </w:p>
        </w:tc>
      </w:tr>
    </w:tbl>
    <w:p>
      <w:pPr>
        <w:spacing w:after="60"/>
      </w:pPr>
    </w:p>
    <w:p>
      <w:pPr>
        <w:keepNext/>
        <w:spacing w:before="60" w:after="40"/>
      </w:pPr>
      <w:r>
        <w:rPr>
          <w:rFonts w:ascii="Calibri" w:hAnsi="Calibri"/>
          <w:b/>
          <w:sz w:val="24"/>
        </w:rPr>
        <w:t xml:space="preserve">Output:</w:t>
      </w:r>
    </w:p>
    <w:p>
      <w:pPr>
        <w:spacing w:after="160"/>
      </w:pPr>
      <w:r>
        <w:drawing>
          <wp:inline xmlns:a="http://schemas.openxmlformats.org/drawingml/2006/main" xmlns:pic="http://schemas.openxmlformats.org/drawingml/2006/picture">
            <wp:extent cx="5303520" cy="2133193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0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1331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40" w:after="80"/>
      </w:pPr>
      <w:r>
        <w:rPr>
          <w:rFonts w:ascii="Calibri" w:hAnsi="Calibri"/>
          <w:b/>
          <w:sz w:val="26"/>
        </w:rPr>
        <w:t xml:space="preserve">Section C: GCC / G++ Compiler Options</w:t>
      </w:r>
    </w:p>
    <w:tbl>
      <w:tblPr>
        <w:tblW w:w="1000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</w:tblPr>
      <w:tblGrid>
        <w:gridCol w:w="3000"/>
        <w:gridCol w:w="7000"/>
      </w:tblGrid>
      <w:tr>
        <w:tc>
          <w:tcPr>
            <w:tcW w:w="3000" w:type="dxa"/>
            <w:shd w:val="clear" w:color="auto" w:fill="E7E6E6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sz w:val="22"/>
              </w:rPr>
              <w:t xml:space="preserve">Option</w:t>
            </w:r>
          </w:p>
        </w:tc>
        <w:tc>
          <w:tcPr>
            <w:tcW w:w="7000" w:type="dxa"/>
            <w:shd w:val="clear" w:color="auto" w:fill="E7E6E6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sz w:val="22"/>
              </w:rPr>
              <w:t xml:space="preserve">What it does</w:t>
            </w:r>
          </w:p>
        </w:tc>
      </w:tr>
      <w:tr>
        <w:tc>
          <w:tcPr>
            <w:tcW w:w="3000" w:type="dxa"/>
          </w:tcPr>
          <w:p>
            <w:pPr>
              <w:spacing w:before="20" w:after="20"/>
            </w:pPr>
            <w:r>
              <w:rPr>
                <w:rFonts w:ascii="Calibri" w:hAnsi="Calibri"/>
                <w:sz w:val="22"/>
              </w:rPr>
              <w:t xml:space="preserve">-o &lt;name&gt;</w:t>
            </w:r>
          </w:p>
        </w:tc>
        <w:tc>
          <w:tcPr>
            <w:tcW w:w="7000" w:type="dxa"/>
          </w:tcPr>
          <w:p>
            <w:pPr>
              <w:spacing w:before="20" w:after="20"/>
            </w:pPr>
            <w:r>
              <w:rPr>
                <w:rFonts w:ascii="Calibri" w:hAnsi="Calibri"/>
                <w:sz w:val="22"/>
              </w:rPr>
              <w:t xml:space="preserve">Set name of the output file</w:t>
            </w:r>
          </w:p>
        </w:tc>
      </w:tr>
      <w:tr>
        <w:tc>
          <w:tcPr>
            <w:tcW w:w="3000" w:type="dxa"/>
          </w:tcPr>
          <w:p>
            <w:pPr>
              <w:spacing w:before="20" w:after="20"/>
            </w:pPr>
            <w:r>
              <w:rPr>
                <w:rFonts w:ascii="Calibri" w:hAnsi="Calibri"/>
                <w:sz w:val="22"/>
              </w:rPr>
              <w:t xml:space="preserve">-c</w:t>
            </w:r>
          </w:p>
        </w:tc>
        <w:tc>
          <w:tcPr>
            <w:tcW w:w="7000" w:type="dxa"/>
          </w:tcPr>
          <w:p>
            <w:pPr>
              <w:spacing w:before="20" w:after="20"/>
            </w:pPr>
            <w:r>
              <w:rPr>
                <w:rFonts w:ascii="Calibri" w:hAnsi="Calibri"/>
                <w:sz w:val="22"/>
              </w:rPr>
              <w:t xml:space="preserve">Compile only, do not link</w:t>
            </w:r>
          </w:p>
        </w:tc>
      </w:tr>
      <w:tr>
        <w:tc>
          <w:tcPr>
            <w:tcW w:w="3000" w:type="dxa"/>
          </w:tcPr>
          <w:p>
            <w:pPr>
              <w:spacing w:before="20" w:after="20"/>
            </w:pPr>
            <w:r>
              <w:rPr>
                <w:rFonts w:ascii="Calibri" w:hAnsi="Calibri"/>
                <w:sz w:val="22"/>
              </w:rPr>
              <w:t xml:space="preserve">-g</w:t>
            </w:r>
          </w:p>
        </w:tc>
        <w:tc>
          <w:tcPr>
            <w:tcW w:w="7000" w:type="dxa"/>
          </w:tcPr>
          <w:p>
            <w:pPr>
              <w:spacing w:before="20" w:after="20"/>
            </w:pPr>
            <w:r>
              <w:rPr>
                <w:rFonts w:ascii="Calibri" w:hAnsi="Calibri"/>
                <w:sz w:val="22"/>
              </w:rPr>
              <w:t xml:space="preserve">Add debug info</w:t>
            </w:r>
          </w:p>
        </w:tc>
      </w:tr>
      <w:tr>
        <w:tc>
          <w:tcPr>
            <w:tcW w:w="3000" w:type="dxa"/>
          </w:tcPr>
          <w:p>
            <w:pPr>
              <w:spacing w:before="20" w:after="20"/>
            </w:pPr>
            <w:r>
              <w:rPr>
                <w:rFonts w:ascii="Calibri" w:hAnsi="Calibri"/>
                <w:sz w:val="22"/>
              </w:rPr>
              <w:t xml:space="preserve">-Wall</w:t>
            </w:r>
          </w:p>
        </w:tc>
        <w:tc>
          <w:tcPr>
            <w:tcW w:w="7000" w:type="dxa"/>
          </w:tcPr>
          <w:p>
            <w:pPr>
              <w:spacing w:before="20" w:after="20"/>
            </w:pPr>
            <w:r>
              <w:rPr>
                <w:rFonts w:ascii="Calibri" w:hAnsi="Calibri"/>
                <w:sz w:val="22"/>
              </w:rPr>
              <w:t xml:space="preserve">Show all warnings</w:t>
            </w:r>
          </w:p>
        </w:tc>
      </w:tr>
      <w:tr>
        <w:tc>
          <w:tcPr>
            <w:tcW w:w="3000" w:type="dxa"/>
          </w:tcPr>
          <w:p>
            <w:pPr>
              <w:spacing w:before="20" w:after="20"/>
            </w:pPr>
            <w:r>
              <w:rPr>
                <w:rFonts w:ascii="Calibri" w:hAnsi="Calibri"/>
                <w:sz w:val="22"/>
              </w:rPr>
              <w:t xml:space="preserve">-O0 / -O1 / -O2</w:t>
            </w:r>
          </w:p>
        </w:tc>
        <w:tc>
          <w:tcPr>
            <w:tcW w:w="7000" w:type="dxa"/>
          </w:tcPr>
          <w:p>
            <w:pPr>
              <w:spacing w:before="20" w:after="20"/>
            </w:pPr>
            <w:r>
              <w:rPr>
                <w:rFonts w:ascii="Calibri" w:hAnsi="Calibri"/>
                <w:sz w:val="22"/>
              </w:rPr>
              <w:t xml:space="preserve">Optimization level</w:t>
            </w:r>
          </w:p>
        </w:tc>
      </w:tr>
      <w:tr>
        <w:tc>
          <w:tcPr>
            <w:tcW w:w="3000" w:type="dxa"/>
          </w:tcPr>
          <w:p>
            <w:pPr>
              <w:spacing w:before="20" w:after="20"/>
            </w:pPr>
            <w:r>
              <w:rPr>
                <w:rFonts w:ascii="Calibri" w:hAnsi="Calibri"/>
                <w:sz w:val="22"/>
              </w:rPr>
              <w:t xml:space="preserve">-E</w:t>
            </w:r>
          </w:p>
        </w:tc>
        <w:tc>
          <w:tcPr>
            <w:tcW w:w="7000" w:type="dxa"/>
          </w:tcPr>
          <w:p>
            <w:pPr>
              <w:spacing w:before="20" w:after="20"/>
            </w:pPr>
            <w:r>
              <w:rPr>
                <w:rFonts w:ascii="Calibri" w:hAnsi="Calibri"/>
                <w:sz w:val="22"/>
              </w:rPr>
              <w:t xml:space="preserve">Run the preprocessor only</w:t>
            </w:r>
          </w:p>
        </w:tc>
      </w:tr>
      <w:tr>
        <w:tc>
          <w:tcPr>
            <w:tcW w:w="3000" w:type="dxa"/>
          </w:tcPr>
          <w:p>
            <w:pPr>
              <w:spacing w:before="20" w:after="20"/>
            </w:pPr>
            <w:r>
              <w:rPr>
                <w:rFonts w:ascii="Calibri" w:hAnsi="Calibri"/>
                <w:sz w:val="22"/>
              </w:rPr>
              <w:t xml:space="preserve">-S</w:t>
            </w:r>
          </w:p>
        </w:tc>
        <w:tc>
          <w:tcPr>
            <w:tcW w:w="7000" w:type="dxa"/>
          </w:tcPr>
          <w:p>
            <w:pPr>
              <w:spacing w:before="20" w:after="20"/>
            </w:pPr>
            <w:r>
              <w:rPr>
                <w:rFonts w:ascii="Calibri" w:hAnsi="Calibri"/>
                <w:sz w:val="22"/>
              </w:rPr>
              <w:t xml:space="preserve">Generate assembly code</w:t>
            </w:r>
          </w:p>
        </w:tc>
      </w:tr>
      <w:tr>
        <w:tc>
          <w:tcPr>
            <w:tcW w:w="3000" w:type="dxa"/>
          </w:tcPr>
          <w:p>
            <w:pPr>
              <w:spacing w:before="20" w:after="20"/>
            </w:pPr>
            <w:r>
              <w:rPr>
                <w:rFonts w:ascii="Calibri" w:hAnsi="Calibri"/>
                <w:sz w:val="22"/>
              </w:rPr>
              <w:t xml:space="preserve">-l &lt;lib&gt;</w:t>
            </w:r>
          </w:p>
        </w:tc>
        <w:tc>
          <w:tcPr>
            <w:tcW w:w="7000" w:type="dxa"/>
          </w:tcPr>
          <w:p>
            <w:pPr>
              <w:spacing w:before="20" w:after="20"/>
            </w:pPr>
            <w:r>
              <w:rPr>
                <w:rFonts w:ascii="Calibri" w:hAnsi="Calibri"/>
                <w:sz w:val="22"/>
              </w:rPr>
              <w:t xml:space="preserve">Link a library</w:t>
            </w:r>
          </w:p>
        </w:tc>
      </w:tr>
      <w:tr>
        <w:tc>
          <w:tcPr>
            <w:tcW w:w="3000" w:type="dxa"/>
          </w:tcPr>
          <w:p>
            <w:pPr>
              <w:spacing w:before="20" w:after="20"/>
            </w:pPr>
            <w:r>
              <w:rPr>
                <w:rFonts w:ascii="Calibri" w:hAnsi="Calibri"/>
                <w:sz w:val="22"/>
              </w:rPr>
              <w:t xml:space="preserve">-std=c++17</w:t>
            </w:r>
          </w:p>
        </w:tc>
        <w:tc>
          <w:tcPr>
            <w:tcW w:w="7000" w:type="dxa"/>
          </w:tcPr>
          <w:p>
            <w:pPr>
              <w:spacing w:before="20" w:after="20"/>
            </w:pPr>
            <w:r>
              <w:rPr>
                <w:rFonts w:ascii="Calibri" w:hAnsi="Calibri"/>
                <w:sz w:val="22"/>
              </w:rPr>
              <w:t xml:space="preserve">Use a specific C++ standard</w:t>
            </w:r>
          </w:p>
        </w:tc>
      </w:tr>
    </w:tbl>
    <w:p>
      <w:pPr>
        <w:spacing w:after="60"/>
      </w:pPr>
    </w:p>
    <w:p>
      <w:pPr>
        <w:spacing w:after="60" w:before="0"/>
      </w:pPr>
      <w:r>
        <w:rPr>
          <w:rFonts w:ascii="Calibri" w:hAnsi="Calibri"/>
          <w:sz w:val="24"/>
        </w:rPr>
        <w:t xml:space="preserve">Example: g++ -o myprogram main.cpp        g++ -Wall -g main.cpp -o test</w:t>
      </w:r>
    </w:p>
    <w:p>
      <w:pPr>
        <w:keepNext/>
        <w:spacing w:before="240" w:after="80"/>
      </w:pPr>
      <w:r>
        <w:rPr>
          <w:rFonts w:ascii="Calibri" w:hAnsi="Calibri"/>
          <w:b/>
          <w:sz w:val="26"/>
        </w:rPr>
        <w:t xml:space="preserve">Section D: OSTEP Code (p1 to p4)</w:t>
      </w:r>
    </w:p>
    <w:p>
      <w:pPr>
        <w:spacing w:after="60" w:before="0"/>
      </w:pPr>
      <w:r>
        <w:rPr>
          <w:rFonts w:ascii="Calibri" w:hAnsi="Calibri"/>
          <w:sz w:val="24"/>
        </w:rPr>
        <w:t xml:space="preserve">These programs from the OSTEP book show how fork(), wait() and exec() work.</w:t>
      </w:r>
    </w:p>
    <w:p>
      <w:pPr>
        <w:keepNext/>
        <w:spacing w:before="200" w:after="40"/>
      </w:pPr>
      <w:r>
        <w:rPr>
          <w:rFonts w:ascii="Calibri" w:hAnsi="Calibri"/>
          <w:b/>
          <w:sz w:val="24"/>
        </w:rPr>
        <w:t xml:space="preserve">p1.cpp: fork()</w:t>
      </w:r>
    </w:p>
    <w:p>
      <w:pPr>
        <w:spacing w:after="60" w:before="0"/>
      </w:pPr>
      <w:r>
        <w:rPr>
          <w:rFonts w:ascii="Calibri" w:hAnsi="Calibri"/>
          <w:sz w:val="24"/>
        </w:rPr>
        <w:t xml:space="preserve">Parent and child run at the same time. Which one prints first depends on the scheduler.</w:t>
      </w:r>
    </w:p>
    <w:p>
      <w:pPr>
        <w:keepNext/>
        <w:spacing w:before="120" w:after="40"/>
      </w:pPr>
      <w:r>
        <w:rPr>
          <w:rFonts w:ascii="Calibri" w:hAnsi="Calibri"/>
          <w:b/>
          <w:sz w:val="24"/>
        </w:rPr>
        <w:t xml:space="preserve">Code (p1.cpp):</w:t>
      </w:r>
    </w:p>
    <w:p>
      <w:pPr>
        <w:spacing w:before="40" w:after="120" w:line="252" w:lineRule="auto"/>
      </w:pPr>
      <w:r>
        <w:rPr>
          <w:rFonts w:ascii="Consolas" w:hAnsi="Consolas"/>
          <w:sz w:val="20"/>
        </w:rPr>
        <w:t xml:space="preserve">#include &lt;iostream&gt;</w:t>
        <w:br/>
        <w:t xml:space="preserve">#include &lt;unistd.h&gt;</w:t>
        <w:br/>
        <w:t xml:space="preserve">#include &lt;cstdlib&gt;</w:t>
        <w:br/>
        <w:br/>
        <w:t xml:space="preserve">int main(int argc, char *argv[]) {</w:t>
        <w:br/>
        <w:t xml:space="preserve">    std::cout &lt;&lt; "hello world (pid:" &lt;&lt; getpid() &lt;&lt; ")" &lt;&lt; std::endl;</w:t>
        <w:br/>
        <w:t xml:space="preserve">    int rc = fork();</w:t>
        <w:br/>
        <w:t xml:space="preserve">    if (rc &lt; 0) {</w:t>
        <w:br/>
        <w:t xml:space="preserve">        std::cerr &lt;&lt; "fork failed" &lt;&lt; std::endl;</w:t>
        <w:br/>
        <w:t xml:space="preserve">        exit(1);</w:t>
        <w:br/>
        <w:t xml:space="preserve">    } else if (rc == 0) {</w:t>
        <w:br/>
        <w:t xml:space="preserve">        std::cout &lt;&lt; "hello, I am child (pid:" &lt;&lt; getpid() &lt;&lt; ")" &lt;&lt; std::endl;</w:t>
        <w:br/>
        <w:t xml:space="preserve">    } else {</w:t>
        <w:br/>
        <w:t xml:space="preserve">        std::cout &lt;&lt; "hello, I am parent of " &lt;&lt; rc &lt;&lt; " (pid:" &lt;&lt; getpid() &lt;&lt; ")" &lt;&lt; std::endl;</w:t>
        <w:br/>
        <w:t xml:space="preserve">    }</w:t>
        <w:br/>
        <w:t xml:space="preserve">    return 0;</w:t>
        <w:br/>
        <w:t xml:space="preserve">}</w:t>
      </w:r>
    </w:p>
    <w:p>
      <w:pPr>
        <w:keepNext/>
        <w:spacing w:before="160" w:after="40"/>
      </w:pPr>
      <w:r>
        <w:rPr>
          <w:rFonts w:ascii="Calibri" w:hAnsi="Calibri"/>
          <w:b/>
          <w:sz w:val="24"/>
        </w:rPr>
        <w:t xml:space="preserve">Output:</w:t>
      </w:r>
    </w:p>
    <w:p>
      <w:pPr>
        <w:spacing w:after="160"/>
      </w:pPr>
      <w:r>
        <w:drawing>
          <wp:inline xmlns:a="http://schemas.openxmlformats.org/drawingml/2006/main" xmlns:pic="http://schemas.openxmlformats.org/drawingml/2006/picture">
            <wp:extent cx="5303520" cy="1234962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1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2349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00" w:after="40"/>
      </w:pPr>
      <w:r>
        <w:rPr>
          <w:rFonts w:ascii="Calibri" w:hAnsi="Calibri"/>
          <w:b/>
          <w:sz w:val="24"/>
        </w:rPr>
        <w:t xml:space="preserve">p2.cpp: fork() + wait()</w:t>
      </w:r>
    </w:p>
    <w:p>
      <w:pPr>
        <w:spacing w:after="60" w:before="0"/>
      </w:pPr>
      <w:r>
        <w:rPr>
          <w:rFonts w:ascii="Calibri" w:hAnsi="Calibri"/>
          <w:sz w:val="24"/>
        </w:rPr>
        <w:t xml:space="preserve">Parent waits for the child with wait(), so the child always prints first.</w:t>
      </w:r>
    </w:p>
    <w:p>
      <w:pPr>
        <w:keepNext/>
        <w:spacing w:before="120" w:after="40"/>
      </w:pPr>
      <w:r>
        <w:rPr>
          <w:rFonts w:ascii="Calibri" w:hAnsi="Calibri"/>
          <w:b/>
          <w:sz w:val="24"/>
        </w:rPr>
        <w:t xml:space="preserve">Code (p2.cpp):</w:t>
      </w:r>
    </w:p>
    <w:p>
      <w:pPr>
        <w:spacing w:before="40" w:after="120" w:line="252" w:lineRule="auto"/>
      </w:pPr>
      <w:r>
        <w:rPr>
          <w:rFonts w:ascii="Consolas" w:hAnsi="Consolas"/>
          <w:sz w:val="20"/>
        </w:rPr>
        <w:t xml:space="preserve">#include &lt;iostream&gt;</w:t>
        <w:br/>
        <w:t xml:space="preserve">#include &lt;unistd.h&gt;</w:t>
        <w:br/>
        <w:t xml:space="preserve">#include &lt;cstdlib&gt;</w:t>
        <w:br/>
        <w:t xml:space="preserve">#include &lt;sys/wait.h&gt;</w:t>
        <w:br/>
        <w:br/>
        <w:t xml:space="preserve">int main(int argc, char *argv[]) {</w:t>
        <w:br/>
        <w:t xml:space="preserve">    std::cout &lt;&lt; "hello world (pid:" &lt;&lt; getpid() &lt;&lt; ")" &lt;&lt; std::endl;</w:t>
        <w:br/>
        <w:t xml:space="preserve">    int rc = fork();</w:t>
        <w:br/>
        <w:t xml:space="preserve">    if (rc &lt; 0) {</w:t>
        <w:br/>
        <w:t xml:space="preserve">        std::cerr &lt;&lt; "fork failed" &lt;&lt; std::endl;</w:t>
        <w:br/>
        <w:t xml:space="preserve">        exit(1);</w:t>
        <w:br/>
        <w:t xml:space="preserve">    } else if (rc == 0) {</w:t>
        <w:br/>
        <w:t xml:space="preserve">        std::cout &lt;&lt; "hello, I am child (pid:" &lt;&lt; getpid() &lt;&lt; ")" &lt;&lt; std::endl;</w:t>
        <w:br/>
        <w:t xml:space="preserve">    } else {</w:t>
        <w:br/>
        <w:t xml:space="preserve">        int wc = wait(NULL);</w:t>
        <w:br/>
        <w:t xml:space="preserve">        std::cout &lt;&lt; "hello, I am parent of " &lt;&lt; rc &lt;&lt; " (wc:" &lt;&lt; wc &lt;&lt; ") (pid:" &lt;&lt; getpid() &lt;&lt; ")" &lt;&lt; std::endl;</w:t>
        <w:br/>
        <w:t xml:space="preserve">    }</w:t>
        <w:br/>
        <w:t xml:space="preserve">    return 0;</w:t>
        <w:br/>
        <w:t xml:space="preserve">}</w:t>
      </w:r>
    </w:p>
    <w:p>
      <w:pPr>
        <w:keepNext/>
        <w:spacing w:before="160" w:after="40"/>
      </w:pPr>
      <w:r>
        <w:rPr>
          <w:rFonts w:ascii="Calibri" w:hAnsi="Calibri"/>
          <w:b/>
          <w:sz w:val="24"/>
        </w:rPr>
        <w:t xml:space="preserve">Output:</w:t>
      </w:r>
    </w:p>
    <w:p>
      <w:pPr>
        <w:spacing w:after="160"/>
      </w:pPr>
      <w:r>
        <w:drawing>
          <wp:inline xmlns:a="http://schemas.openxmlformats.org/drawingml/2006/main" xmlns:pic="http://schemas.openxmlformats.org/drawingml/2006/picture">
            <wp:extent cx="5303520" cy="1378915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2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3789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00" w:after="40"/>
      </w:pPr>
      <w:r>
        <w:rPr>
          <w:rFonts w:ascii="Calibri" w:hAnsi="Calibri"/>
          <w:b/>
          <w:sz w:val="24"/>
        </w:rPr>
        <w:t xml:space="preserve">p3.cpp: fork() + exec()</w:t>
      </w:r>
    </w:p>
    <w:p>
      <w:pPr>
        <w:spacing w:after="60" w:before="0"/>
      </w:pPr>
      <w:r>
        <w:rPr>
          <w:rFonts w:ascii="Calibri" w:hAnsi="Calibri"/>
          <w:sz w:val="24"/>
        </w:rPr>
        <w:t xml:space="preserve">The child replaces itself with the wc program using execvp(). The code after exec never runs.</w:t>
      </w:r>
    </w:p>
    <w:p>
      <w:pPr>
        <w:keepNext/>
        <w:spacing w:before="120" w:after="40"/>
      </w:pPr>
      <w:r>
        <w:rPr>
          <w:rFonts w:ascii="Calibri" w:hAnsi="Calibri"/>
          <w:b/>
          <w:sz w:val="24"/>
        </w:rPr>
        <w:t xml:space="preserve">Code (p3.cpp):</w:t>
      </w:r>
    </w:p>
    <w:p>
      <w:pPr>
        <w:spacing w:before="40" w:after="120" w:line="252" w:lineRule="auto"/>
      </w:pPr>
      <w:r>
        <w:rPr>
          <w:rFonts w:ascii="Consolas" w:hAnsi="Consolas"/>
          <w:sz w:val="20"/>
        </w:rPr>
        <w:t xml:space="preserve">#include &lt;iostream&gt;</w:t>
        <w:br/>
        <w:t xml:space="preserve">#include &lt;unistd.h&gt;</w:t>
        <w:br/>
        <w:t xml:space="preserve">#include &lt;cstdlib&gt;</w:t>
        <w:br/>
        <w:t xml:space="preserve">#include &lt;cstring&gt;</w:t>
        <w:br/>
        <w:t xml:space="preserve">#include &lt;sys/wait.h&gt;</w:t>
        <w:br/>
        <w:br/>
        <w:t xml:space="preserve">int main(int argc, char *argv[]) {</w:t>
        <w:br/>
        <w:t xml:space="preserve">    std::cout &lt;&lt; "hello world (pid:" &lt;&lt; getpid() &lt;&lt; ")" &lt;&lt; std::endl;</w:t>
        <w:br/>
        <w:t xml:space="preserve">    int rc = fork();</w:t>
        <w:br/>
        <w:t xml:space="preserve">    if (rc &lt; 0) {</w:t>
        <w:br/>
        <w:t xml:space="preserve">        std::cerr &lt;&lt; "fork failed" &lt;&lt; std::endl;</w:t>
        <w:br/>
        <w:t xml:space="preserve">        exit(1);</w:t>
        <w:br/>
        <w:t xml:space="preserve">    } else if (rc == 0) {</w:t>
        <w:br/>
        <w:t xml:space="preserve">        std::cout &lt;&lt; "hello, I am child (pid:" &lt;&lt; getpid() &lt;&lt; ")" &lt;&lt; std::endl;</w:t>
        <w:br/>
        <w:t xml:space="preserve">        char *myargs[3];</w:t>
        <w:br/>
        <w:t xml:space="preserve">        myargs[0] = strdup("wc");</w:t>
        <w:br/>
        <w:t xml:space="preserve">        myargs[1] = strdup("p3.cpp");</w:t>
        <w:br/>
        <w:t xml:space="preserve">        myargs[2] = NULL;</w:t>
        <w:br/>
        <w:t xml:space="preserve">        execvp(myargs[0], myargs);</w:t>
        <w:br/>
        <w:t xml:space="preserve">        std::cout &lt;&lt; "this shouldn't print out" &lt;&lt; std::endl;</w:t>
        <w:br/>
        <w:t xml:space="preserve">    } else {</w:t>
        <w:br/>
        <w:t xml:space="preserve">        int wc = wait(NULL);</w:t>
        <w:br/>
        <w:t xml:space="preserve">        std::cout &lt;&lt; "hello, I am parent of " &lt;&lt; rc &lt;&lt; " (wc:" &lt;&lt; wc &lt;&lt; ") (pid:" &lt;&lt; getpid() &lt;&lt; ")" &lt;&lt; std::endl;</w:t>
        <w:br/>
        <w:t xml:space="preserve">    }</w:t>
        <w:br/>
        <w:t xml:space="preserve">    return 0;</w:t>
        <w:br/>
        <w:t xml:space="preserve">}</w:t>
      </w:r>
    </w:p>
    <w:p>
      <w:pPr>
        <w:keepNext/>
        <w:spacing w:before="160" w:after="40"/>
      </w:pPr>
      <w:r>
        <w:rPr>
          <w:rFonts w:ascii="Calibri" w:hAnsi="Calibri"/>
          <w:b/>
          <w:sz w:val="24"/>
        </w:rPr>
        <w:t xml:space="preserve">Output:</w:t>
      </w:r>
    </w:p>
    <w:p>
      <w:pPr>
        <w:spacing w:after="160"/>
      </w:pPr>
      <w:r>
        <w:drawing>
          <wp:inline xmlns:a="http://schemas.openxmlformats.org/drawingml/2006/main" xmlns:pic="http://schemas.openxmlformats.org/drawingml/2006/picture">
            <wp:extent cx="5303520" cy="1522867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3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5228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00" w:after="40"/>
      </w:pPr>
      <w:r>
        <w:rPr>
          <w:rFonts w:ascii="Calibri" w:hAnsi="Calibri"/>
          <w:b/>
          <w:sz w:val="24"/>
        </w:rPr>
        <w:t xml:space="preserve">p4.cpp: output redirection</w:t>
      </w:r>
    </w:p>
    <w:p>
      <w:pPr>
        <w:spacing w:after="60" w:before="0"/>
      </w:pPr>
      <w:r>
        <w:rPr>
          <w:rFonts w:ascii="Calibri" w:hAnsi="Calibri"/>
          <w:sz w:val="24"/>
        </w:rPr>
        <w:t xml:space="preserve">The child closes stdout and opens a file, so the output of wc goes into p4.output. This is how &gt; works in the shell.</w:t>
      </w:r>
    </w:p>
    <w:p>
      <w:pPr>
        <w:keepNext/>
        <w:spacing w:before="120" w:after="40"/>
      </w:pPr>
      <w:r>
        <w:rPr>
          <w:rFonts w:ascii="Calibri" w:hAnsi="Calibri"/>
          <w:b/>
          <w:sz w:val="24"/>
        </w:rPr>
        <w:t xml:space="preserve">Code (p4.cpp):</w:t>
      </w:r>
    </w:p>
    <w:p>
      <w:pPr>
        <w:spacing w:before="40" w:after="120" w:line="252" w:lineRule="auto"/>
      </w:pPr>
      <w:r>
        <w:rPr>
          <w:rFonts w:ascii="Consolas" w:hAnsi="Consolas"/>
          <w:sz w:val="20"/>
        </w:rPr>
        <w:t xml:space="preserve">#include &lt;iostream&gt;</w:t>
        <w:br/>
        <w:t xml:space="preserve">#include &lt;unistd.h&gt;</w:t>
        <w:br/>
        <w:t xml:space="preserve">#include &lt;cstdlib&gt;</w:t>
        <w:br/>
        <w:t xml:space="preserve">#include &lt;cstring&gt;</w:t>
        <w:br/>
        <w:t xml:space="preserve">#include &lt;fcntl.h&gt;</w:t>
        <w:br/>
        <w:t xml:space="preserve">#include &lt;sys/wait.h&gt;</w:t>
        <w:br/>
        <w:br/>
        <w:t xml:space="preserve">int main(int argc, char *argv[]) {</w:t>
        <w:br/>
        <w:t xml:space="preserve">    int rc = fork();</w:t>
        <w:br/>
        <w:t xml:space="preserve">    if (rc &lt; 0) {</w:t>
        <w:br/>
        <w:t xml:space="preserve">        std::cerr &lt;&lt; "fork failed" &lt;&lt; std::endl;</w:t>
        <w:br/>
        <w:t xml:space="preserve">        exit(1);</w:t>
        <w:br/>
        <w:t xml:space="preserve">    } else if (rc == 0) {</w:t>
        <w:br/>
        <w:t xml:space="preserve">        close(STDOUT_FILENO);</w:t>
        <w:br/>
        <w:t xml:space="preserve">        open("./p4.output", O_CREAT|O_WRONLY|O_TRUNC, S_IRWXU);</w:t>
        <w:br/>
        <w:t xml:space="preserve">        char *myargs[3];</w:t>
        <w:br/>
        <w:t xml:space="preserve">        myargs[0] = strdup("wc");</w:t>
        <w:br/>
        <w:t xml:space="preserve">        myargs[1] = strdup("p4.cpp");</w:t>
        <w:br/>
        <w:t xml:space="preserve">        myargs[2] = NULL;</w:t>
        <w:br/>
        <w:t xml:space="preserve">        execvp(myargs[0], myargs);</w:t>
        <w:br/>
        <w:t xml:space="preserve">    } else {</w:t>
        <w:br/>
        <w:t xml:space="preserve">        int wc = wait(NULL);</w:t>
        <w:br/>
        <w:t xml:space="preserve">    }</w:t>
        <w:br/>
        <w:t xml:space="preserve">    return 0;</w:t>
        <w:br/>
        <w:t xml:space="preserve">}</w:t>
      </w:r>
    </w:p>
    <w:p>
      <w:pPr>
        <w:keepNext/>
        <w:spacing w:before="160" w:after="40"/>
      </w:pPr>
      <w:r>
        <w:rPr>
          <w:rFonts w:ascii="Calibri" w:hAnsi="Calibri"/>
          <w:b/>
          <w:sz w:val="24"/>
        </w:rPr>
        <w:t xml:space="preserve">Output:</w:t>
      </w:r>
    </w:p>
    <w:p>
      <w:pPr>
        <w:spacing w:after="160"/>
      </w:pPr>
      <w:r>
        <w:drawing>
          <wp:inline xmlns:a="http://schemas.openxmlformats.org/drawingml/2006/main" xmlns:pic="http://schemas.openxmlformats.org/drawingml/2006/picture">
            <wp:extent cx="5303520" cy="1234962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2349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40" w:after="80"/>
      </w:pPr>
      <w:r>
        <w:rPr>
          <w:rFonts w:ascii="Calibri" w:hAnsi="Calibri"/>
          <w:b/>
          <w:sz w:val="26"/>
        </w:rPr>
        <w:t xml:space="preserve">Section E: Booting Process</w:t>
      </w:r>
    </w:p>
    <w:p>
      <w:pPr>
        <w:keepNext/>
        <w:spacing w:before="120" w:after="40"/>
      </w:pPr>
      <w:r>
        <w:rPr>
          <w:rFonts w:ascii="Calibri" w:hAnsi="Calibri"/>
          <w:b/>
          <w:sz w:val="24"/>
        </w:rPr>
        <w:t xml:space="preserve">Steps:</w:t>
      </w:r>
    </w:p>
    <w:p>
      <w:pPr>
        <w:spacing w:after="40" w:before="0"/>
      </w:pPr>
      <w:r>
        <w:rPr>
          <w:rFonts w:ascii="Calibri" w:hAnsi="Calibri"/>
          <w:b/>
          <w:sz w:val="24"/>
        </w:rPr>
        <w:t xml:space="preserve">1) </w:t>
      </w:r>
      <w:r>
        <w:rPr>
          <w:rFonts w:ascii="Calibri" w:hAnsi="Calibri"/>
          <w:b/>
          <w:sz w:val="24"/>
        </w:rPr>
        <w:t xml:space="preserve">POST: </w:t>
      </w:r>
      <w:r>
        <w:rPr>
          <w:rFonts w:ascii="Calibri" w:hAnsi="Calibri"/>
          <w:sz w:val="24"/>
        </w:rPr>
        <w:t xml:space="preserve">Computer checks that hardware (RAM, CPU, keyboard) is working.</w:t>
      </w:r>
    </w:p>
    <w:p>
      <w:pPr>
        <w:spacing w:after="40" w:before="0"/>
      </w:pPr>
      <w:r>
        <w:rPr>
          <w:rFonts w:ascii="Calibri" w:hAnsi="Calibri"/>
          <w:b/>
          <w:sz w:val="24"/>
        </w:rPr>
        <w:t xml:space="preserve">2) </w:t>
      </w:r>
      <w:r>
        <w:rPr>
          <w:rFonts w:ascii="Calibri" w:hAnsi="Calibri"/>
          <w:b/>
          <w:sz w:val="24"/>
        </w:rPr>
        <w:t xml:space="preserve">BIOS/UEFI: </w:t>
      </w:r>
      <w:r>
        <w:rPr>
          <w:rFonts w:ascii="Calibri" w:hAnsi="Calibri"/>
          <w:sz w:val="24"/>
        </w:rPr>
        <w:t xml:space="preserve">Firmware on the motherboard finds the disk and loads the boot loader.</w:t>
      </w:r>
    </w:p>
    <w:p>
      <w:pPr>
        <w:spacing w:after="40" w:before="0"/>
      </w:pPr>
      <w:r>
        <w:rPr>
          <w:rFonts w:ascii="Calibri" w:hAnsi="Calibri"/>
          <w:b/>
          <w:sz w:val="24"/>
        </w:rPr>
        <w:t xml:space="preserve">3) </w:t>
      </w:r>
      <w:r>
        <w:rPr>
          <w:rFonts w:ascii="Calibri" w:hAnsi="Calibri"/>
          <w:b/>
          <w:sz w:val="24"/>
        </w:rPr>
        <w:t xml:space="preserve">GRUB: </w:t>
      </w:r>
      <w:r>
        <w:rPr>
          <w:rFonts w:ascii="Calibri" w:hAnsi="Calibri"/>
          <w:sz w:val="24"/>
        </w:rPr>
        <w:t xml:space="preserve">Boot loader shows the OS menu and loads the Linux kernel into memory.</w:t>
      </w:r>
    </w:p>
    <w:p>
      <w:pPr>
        <w:spacing w:after="40" w:before="0"/>
      </w:pPr>
      <w:r>
        <w:rPr>
          <w:rFonts w:ascii="Calibri" w:hAnsi="Calibri"/>
          <w:b/>
          <w:sz w:val="24"/>
        </w:rPr>
        <w:t xml:space="preserve">4) </w:t>
      </w:r>
      <w:r>
        <w:rPr>
          <w:rFonts w:ascii="Calibri" w:hAnsi="Calibri"/>
          <w:b/>
          <w:sz w:val="24"/>
        </w:rPr>
        <w:t xml:space="preserve">Kernel: </w:t>
      </w:r>
      <w:r>
        <w:rPr>
          <w:rFonts w:ascii="Calibri" w:hAnsi="Calibri"/>
          <w:sz w:val="24"/>
        </w:rPr>
        <w:t xml:space="preserve">Sets up memory, loads drivers and mounts the file system.</w:t>
      </w:r>
    </w:p>
    <w:p>
      <w:pPr>
        <w:spacing w:after="40" w:before="0"/>
      </w:pPr>
      <w:r>
        <w:rPr>
          <w:rFonts w:ascii="Calibri" w:hAnsi="Calibri"/>
          <w:b/>
          <w:sz w:val="24"/>
        </w:rPr>
        <w:t xml:space="preserve">5) </w:t>
      </w:r>
      <w:r>
        <w:rPr>
          <w:rFonts w:ascii="Calibri" w:hAnsi="Calibri"/>
          <w:b/>
          <w:sz w:val="24"/>
        </w:rPr>
        <w:t xml:space="preserve">Systemd (PID 1): </w:t>
      </w:r>
      <w:r>
        <w:rPr>
          <w:rFonts w:ascii="Calibri" w:hAnsi="Calibri"/>
          <w:sz w:val="24"/>
        </w:rPr>
        <w:t xml:space="preserve">First process; starts all other services and shows the login screen.</w:t>
      </w:r>
    </w:p>
    <w:p>
      <w:pPr>
        <w:spacing w:after="60" w:before="0"/>
      </w:pPr>
      <w:r>
        <w:rPr>
          <w:rFonts w:ascii="Calibri" w:hAnsi="Calibri"/>
          <w:sz w:val="24"/>
        </w:rPr>
        <w:t xml:space="preserve">Bootstrap program: first code that runs at power on. It is stored in ROM, finds the kernel and loads it into RAM.</w:t>
      </w:r>
    </w:p>
    <w:p>
      <w:pPr>
        <w:spacing w:after="60" w:before="0"/>
      </w:pPr>
      <w:r>
        <w:rPr>
          <w:rFonts w:ascii="Calibri" w:hAnsi="Calibri"/>
          <w:sz w:val="24"/>
        </w:rPr>
        <w:t xml:space="preserve">Flow: Power ON -&gt; POST -&gt; BIOS -&gt; GRUB -&gt; Kernel -&gt; Systemd -&gt; Login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before="0" w:line="276" w:lineRule="auto"/>
    </w:pPr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