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079" w:rsidRPr="00AA0079" w:rsidRDefault="00AA0079" w:rsidP="00AA0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A0079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Does the website have a robots.txt file?</w:t>
      </w:r>
    </w:p>
    <w:p w:rsidR="00AA0079" w:rsidRPr="00AA0079" w:rsidRDefault="00AA0079" w:rsidP="00AA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A00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Yes.</w:t>
      </w:r>
      <w:r w:rsidRPr="00AA007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The website contains a robots.txt file that provides instructions for search engine crawlers.</w:t>
      </w:r>
    </w:p>
    <w:p w:rsidR="00AA0079" w:rsidRPr="00AA0079" w:rsidRDefault="00AA0079" w:rsidP="00AA0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A0079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Does the website have a sitemap?</w:t>
      </w:r>
    </w:p>
    <w:p w:rsidR="00AA0079" w:rsidRPr="00AA0079" w:rsidRDefault="00AA0079" w:rsidP="00AA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A007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No.</w:t>
      </w:r>
      <w:r w:rsidRPr="00AA007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No publicly accessible sitemap.xml file was found.</w:t>
      </w:r>
    </w:p>
    <w:p w:rsidR="00AA0079" w:rsidRPr="00AA0079" w:rsidRDefault="00AA0079" w:rsidP="00AA0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A0079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 information can be learned from these files?</w:t>
      </w:r>
    </w:p>
    <w:p w:rsidR="00AA0079" w:rsidRPr="00AA0079" w:rsidRDefault="00AA0079" w:rsidP="00AA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A0079">
        <w:rPr>
          <w:rFonts w:ascii="Times New Roman" w:eastAsia="Times New Roman" w:hAnsi="Times New Roman" w:cs="Times New Roman"/>
          <w:sz w:val="24"/>
          <w:szCs w:val="24"/>
          <w:lang w:bidi="mr-IN"/>
        </w:rPr>
        <w:t>The robots.txt file provides information about crawler permissions and restricted directories. Since no sitemap was found, search engines must discover pages through internal links instead of using a predefined site map.</w:t>
      </w:r>
    </w:p>
    <w:p w:rsidR="005A05DF" w:rsidRDefault="00AA0079"/>
    <w:sectPr w:rsidR="005A05DF" w:rsidSect="002A6C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AA0079"/>
    <w:rsid w:val="002A6CEA"/>
    <w:rsid w:val="008300FC"/>
    <w:rsid w:val="00AA0079"/>
    <w:rsid w:val="00BE4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CEA"/>
  </w:style>
  <w:style w:type="paragraph" w:styleId="Heading3">
    <w:name w:val="heading 3"/>
    <w:basedOn w:val="Normal"/>
    <w:link w:val="Heading3Char"/>
    <w:uiPriority w:val="9"/>
    <w:qFormat/>
    <w:rsid w:val="00AA00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0079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AA0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AA007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5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2026-06-27T12:22:00Z</dcterms:created>
  <dcterms:modified xsi:type="dcterms:W3CDTF">2026-06-27T12:22:00Z</dcterms:modified>
</cp:coreProperties>
</file>