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854" w:rsidRPr="002D6854" w:rsidRDefault="002D6854" w:rsidP="002D6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2D6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Password Security Review</w:t>
      </w:r>
    </w:p>
    <w:p w:rsidR="002D6854" w:rsidRPr="002D6854" w:rsidRDefault="002D6854" w:rsidP="002D6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D685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 makes a strong password?</w:t>
      </w:r>
    </w:p>
    <w:p w:rsidR="002D6854" w:rsidRPr="002D6854" w:rsidRDefault="002D6854" w:rsidP="002D6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A strong password contains a combination of uppercase letters, lowercase letters, numbers, and special characters. It should be long, unique, and difficult to guess.</w:t>
      </w:r>
    </w:p>
    <w:p w:rsidR="002D6854" w:rsidRPr="002D6854" w:rsidRDefault="002D6854" w:rsidP="002D6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D685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Why should passwords be unique?</w:t>
      </w:r>
    </w:p>
    <w:p w:rsidR="002D6854" w:rsidRPr="002D6854" w:rsidRDefault="002D6854" w:rsidP="002D6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Unique passwords prevent attackers from accessing multiple accounts if one password is compromised.</w:t>
      </w:r>
    </w:p>
    <w:p w:rsidR="002D6854" w:rsidRPr="002D6854" w:rsidRDefault="002D6854" w:rsidP="002D6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D685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 is Multi-Factor Authentication (MFA)?</w:t>
      </w:r>
    </w:p>
    <w:p w:rsidR="002D6854" w:rsidRPr="002D6854" w:rsidRDefault="002D6854" w:rsidP="002D6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MFA is an additional security layer that requires users to provide two or more verification methods before accessing an account.</w:t>
      </w:r>
    </w:p>
    <w:p w:rsidR="002D6854" w:rsidRPr="002D6854" w:rsidRDefault="002D6854" w:rsidP="002D6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D685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 are the risks of password reuse?</w:t>
      </w:r>
    </w:p>
    <w:p w:rsidR="002D6854" w:rsidRPr="002D6854" w:rsidRDefault="002D6854" w:rsidP="002D6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If one account is breached, attackers can use the same password to access other accounts.</w:t>
      </w:r>
    </w:p>
    <w:p w:rsidR="002D6854" w:rsidRPr="002D6854" w:rsidRDefault="002D6854" w:rsidP="002D6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2D685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Password Policy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Use at least 12 characters.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Use uppercase and lowercase letters.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Include numbers and special characters.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Avoid personal information such as names and birthdays.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Enable Multi-Factor Authentication whenever possible.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Change passwords if a breach is suspected.</w:t>
      </w:r>
    </w:p>
    <w:p w:rsidR="002D6854" w:rsidRPr="002D6854" w:rsidRDefault="002D6854" w:rsidP="002D6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D6854">
        <w:rPr>
          <w:rFonts w:ascii="Times New Roman" w:eastAsia="Times New Roman" w:hAnsi="Times New Roman" w:cs="Times New Roman"/>
          <w:sz w:val="24"/>
          <w:szCs w:val="24"/>
          <w:lang w:bidi="mr-IN"/>
        </w:rPr>
        <w:t>Never share passwords with others.</w:t>
      </w:r>
    </w:p>
    <w:p w:rsidR="005A05DF" w:rsidRDefault="002D6854"/>
    <w:sectPr w:rsidR="005A05DF" w:rsidSect="00075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B4031"/>
    <w:multiLevelType w:val="multilevel"/>
    <w:tmpl w:val="ABAA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D6854"/>
    <w:rsid w:val="00075DC1"/>
    <w:rsid w:val="002D6854"/>
    <w:rsid w:val="008300FC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DC1"/>
  </w:style>
  <w:style w:type="paragraph" w:styleId="Heading1">
    <w:name w:val="heading 1"/>
    <w:basedOn w:val="Normal"/>
    <w:link w:val="Heading1Char"/>
    <w:uiPriority w:val="9"/>
    <w:qFormat/>
    <w:rsid w:val="002D68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2D68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54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2D6854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2D6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2026-06-20T12:40:00Z</dcterms:created>
  <dcterms:modified xsi:type="dcterms:W3CDTF">2026-06-20T12:40:00Z</dcterms:modified>
</cp:coreProperties>
</file>