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3165"/>
        <w:rPr>
          <w:sz w:val="20"/>
        </w:rPr>
      </w:pPr>
      <w:r>
        <w:rPr>
          <w:sz w:val="20"/>
        </w:rPr>
        <w:drawing>
          <wp:inline distT="0" distB="0" distL="0" distR="0">
            <wp:extent cx="1933670" cy="193367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33670" cy="1933670"/>
                    </a:xfrm>
                    <a:prstGeom prst="rect">
                      <a:avLst/>
                    </a:prstGeom>
                  </pic:spPr>
                </pic:pic>
              </a:graphicData>
            </a:graphic>
          </wp:inline>
        </w:drawing>
      </w:r>
      <w:r>
        <w:rPr>
          <w:sz w:val="20"/>
        </w:rPr>
      </w:r>
    </w:p>
    <w:p>
      <w:pPr>
        <w:pStyle w:val="BodyText"/>
        <w:spacing w:line="268" w:lineRule="auto" w:before="294"/>
        <w:ind w:left="23" w:right="389"/>
        <w:jc w:val="center"/>
      </w:pPr>
      <w:r>
        <w:rPr/>
        <w:t>A</w:t>
      </w:r>
      <w:r>
        <w:rPr>
          <w:spacing w:val="-7"/>
        </w:rPr>
        <w:t> </w:t>
      </w:r>
      <w:r>
        <w:rPr/>
        <w:t>Study</w:t>
      </w:r>
      <w:r>
        <w:rPr>
          <w:spacing w:val="-5"/>
        </w:rPr>
        <w:t> </w:t>
      </w:r>
      <w:r>
        <w:rPr/>
        <w:t>on</w:t>
      </w:r>
      <w:r>
        <w:rPr>
          <w:spacing w:val="-5"/>
        </w:rPr>
        <w:t> </w:t>
      </w:r>
      <w:r>
        <w:rPr/>
        <w:t>Visual</w:t>
      </w:r>
      <w:r>
        <w:rPr>
          <w:spacing w:val="-3"/>
        </w:rPr>
        <w:t> </w:t>
      </w:r>
      <w:r>
        <w:rPr/>
        <w:t>Merchandising</w:t>
      </w:r>
      <w:r>
        <w:rPr>
          <w:spacing w:val="-5"/>
        </w:rPr>
        <w:t> </w:t>
      </w:r>
      <w:r>
        <w:rPr/>
        <w:t>and</w:t>
      </w:r>
      <w:r>
        <w:rPr>
          <w:spacing w:val="-5"/>
        </w:rPr>
        <w:t> </w:t>
      </w:r>
      <w:r>
        <w:rPr/>
        <w:t>Its</w:t>
      </w:r>
      <w:r>
        <w:rPr>
          <w:spacing w:val="-5"/>
        </w:rPr>
        <w:t> </w:t>
      </w:r>
      <w:r>
        <w:rPr/>
        <w:t>Impact</w:t>
      </w:r>
      <w:r>
        <w:rPr>
          <w:spacing w:val="-3"/>
        </w:rPr>
        <w:t> </w:t>
      </w:r>
      <w:r>
        <w:rPr/>
        <w:t>on</w:t>
      </w:r>
      <w:r>
        <w:rPr>
          <w:spacing w:val="-5"/>
        </w:rPr>
        <w:t> </w:t>
      </w:r>
      <w:r>
        <w:rPr/>
        <w:t>Consumer</w:t>
      </w:r>
      <w:r>
        <w:rPr>
          <w:spacing w:val="-4"/>
        </w:rPr>
        <w:t> </w:t>
      </w:r>
      <w:r>
        <w:rPr/>
        <w:t>Purchasing </w:t>
      </w:r>
      <w:r>
        <w:rPr>
          <w:spacing w:val="-2"/>
        </w:rPr>
        <w:t>Behavior</w:t>
      </w:r>
    </w:p>
    <w:p>
      <w:pPr>
        <w:pStyle w:val="BodyText"/>
        <w:spacing w:line="506" w:lineRule="auto" w:before="314"/>
        <w:ind w:left="2561" w:right="2917"/>
        <w:jc w:val="center"/>
      </w:pPr>
      <w:r>
        <w:rPr/>
        <w:t>Name:</w:t>
      </w:r>
      <w:r>
        <w:rPr>
          <w:spacing w:val="-12"/>
        </w:rPr>
        <w:t> </w:t>
      </w:r>
      <w:r>
        <w:rPr/>
        <w:t>Shivam</w:t>
      </w:r>
      <w:r>
        <w:rPr>
          <w:spacing w:val="-12"/>
        </w:rPr>
        <w:t> </w:t>
      </w:r>
      <w:r>
        <w:rPr/>
        <w:t>Ghanshyam</w:t>
      </w:r>
      <w:r>
        <w:rPr>
          <w:spacing w:val="-12"/>
        </w:rPr>
        <w:t> </w:t>
      </w:r>
      <w:r>
        <w:rPr/>
        <w:t>Gupta Roll No. 82</w:t>
      </w:r>
    </w:p>
    <w:p>
      <w:pPr>
        <w:pStyle w:val="BodyText"/>
        <w:spacing w:line="506" w:lineRule="auto" w:before="2"/>
        <w:ind w:left="1770" w:right="2129"/>
        <w:jc w:val="center"/>
      </w:pPr>
      <w:r>
        <w:rPr/>
        <w:t>Bachelor</w:t>
      </w:r>
      <w:r>
        <w:rPr>
          <w:spacing w:val="-8"/>
        </w:rPr>
        <w:t> </w:t>
      </w:r>
      <w:r>
        <w:rPr/>
        <w:t>of</w:t>
      </w:r>
      <w:r>
        <w:rPr>
          <w:spacing w:val="-8"/>
        </w:rPr>
        <w:t> </w:t>
      </w:r>
      <w:r>
        <w:rPr/>
        <w:t>Commerce</w:t>
      </w:r>
      <w:r>
        <w:rPr>
          <w:spacing w:val="-9"/>
        </w:rPr>
        <w:t> </w:t>
      </w:r>
      <w:r>
        <w:rPr/>
        <w:t>in</w:t>
      </w:r>
      <w:r>
        <w:rPr>
          <w:spacing w:val="-9"/>
        </w:rPr>
        <w:t> </w:t>
      </w:r>
      <w:r>
        <w:rPr/>
        <w:t>Management</w:t>
      </w:r>
      <w:r>
        <w:rPr>
          <w:spacing w:val="-7"/>
        </w:rPr>
        <w:t> </w:t>
      </w:r>
      <w:r>
        <w:rPr/>
        <w:t>Studies SEM III</w:t>
      </w:r>
    </w:p>
    <w:p>
      <w:pPr>
        <w:pStyle w:val="BodyText"/>
        <w:spacing w:line="319" w:lineRule="exact" w:before="0"/>
        <w:ind w:right="351"/>
        <w:jc w:val="center"/>
      </w:pPr>
      <w:r>
        <w:rPr/>
        <w:t>GROUP</w:t>
      </w:r>
      <w:r>
        <w:rPr>
          <w:spacing w:val="-3"/>
        </w:rPr>
        <w:t> </w:t>
      </w:r>
      <w:r>
        <w:rPr/>
        <w:t>MEMBERS</w:t>
      </w:r>
      <w:r>
        <w:rPr>
          <w:spacing w:val="-2"/>
        </w:rPr>
        <w:t> </w:t>
      </w:r>
      <w:r>
        <w:rPr/>
        <w:t>Name: Shivam</w:t>
      </w:r>
      <w:r>
        <w:rPr>
          <w:spacing w:val="1"/>
        </w:rPr>
        <w:t> </w:t>
      </w:r>
      <w:r>
        <w:rPr/>
        <w:t>Gupta,</w:t>
      </w:r>
      <w:r>
        <w:rPr>
          <w:spacing w:val="-6"/>
        </w:rPr>
        <w:t> </w:t>
      </w:r>
      <w:r>
        <w:rPr/>
        <w:t>Gopi Das,</w:t>
      </w:r>
      <w:r>
        <w:rPr>
          <w:spacing w:val="-1"/>
        </w:rPr>
        <w:t> </w:t>
      </w:r>
      <w:r>
        <w:rPr/>
        <w:t>Dhruv</w:t>
      </w:r>
      <w:r>
        <w:rPr>
          <w:spacing w:val="-2"/>
        </w:rPr>
        <w:t> </w:t>
      </w:r>
      <w:r>
        <w:rPr/>
        <w:t>Naik,</w:t>
      </w:r>
      <w:r>
        <w:rPr>
          <w:spacing w:val="5"/>
        </w:rPr>
        <w:t> </w:t>
      </w:r>
      <w:r>
        <w:rPr/>
        <w:t>Mirza </w:t>
      </w:r>
      <w:r>
        <w:rPr>
          <w:spacing w:val="-2"/>
        </w:rPr>
        <w:t>Arsalan</w:t>
      </w:r>
    </w:p>
    <w:p>
      <w:pPr>
        <w:pStyle w:val="BodyText"/>
        <w:spacing w:before="36"/>
      </w:pPr>
    </w:p>
    <w:p>
      <w:pPr>
        <w:pStyle w:val="BodyText"/>
        <w:spacing w:before="0"/>
        <w:ind w:left="33" w:right="389"/>
        <w:jc w:val="center"/>
      </w:pPr>
      <w:r>
        <w:rPr/>
        <w:t>GROUP</w:t>
      </w:r>
      <w:r>
        <w:rPr>
          <w:spacing w:val="-3"/>
        </w:rPr>
        <w:t> </w:t>
      </w:r>
      <w:r>
        <w:rPr/>
        <w:t>MEMBERS</w:t>
      </w:r>
      <w:r>
        <w:rPr>
          <w:spacing w:val="-3"/>
        </w:rPr>
        <w:t> </w:t>
      </w:r>
      <w:r>
        <w:rPr/>
        <w:t>ROLL</w:t>
      </w:r>
      <w:r>
        <w:rPr>
          <w:spacing w:val="-3"/>
        </w:rPr>
        <w:t> </w:t>
      </w:r>
      <w:r>
        <w:rPr/>
        <w:t>NO: 82,</w:t>
      </w:r>
      <w:r>
        <w:rPr>
          <w:spacing w:val="-1"/>
        </w:rPr>
        <w:t> </w:t>
      </w:r>
      <w:r>
        <w:rPr/>
        <w:t>79,</w:t>
      </w:r>
      <w:r>
        <w:rPr>
          <w:spacing w:val="-2"/>
        </w:rPr>
        <w:t> </w:t>
      </w:r>
      <w:r>
        <w:rPr/>
        <w:t>94,</w:t>
      </w:r>
      <w:r>
        <w:rPr>
          <w:spacing w:val="-1"/>
        </w:rPr>
        <w:t> </w:t>
      </w:r>
      <w:r>
        <w:rPr>
          <w:spacing w:val="-5"/>
        </w:rPr>
        <w:t>96</w:t>
      </w:r>
    </w:p>
    <w:p>
      <w:pPr>
        <w:pStyle w:val="BodyText"/>
        <w:spacing w:line="506" w:lineRule="auto" w:before="273"/>
        <w:ind w:left="2847" w:right="3209"/>
        <w:jc w:val="center"/>
      </w:pPr>
      <w:r>
        <w:rPr/>
        <w:t>Under</w:t>
      </w:r>
      <w:r>
        <w:rPr>
          <w:spacing w:val="-11"/>
        </w:rPr>
        <w:t> </w:t>
      </w:r>
      <w:r>
        <w:rPr/>
        <w:t>the</w:t>
      </w:r>
      <w:r>
        <w:rPr>
          <w:spacing w:val="-12"/>
        </w:rPr>
        <w:t> </w:t>
      </w:r>
      <w:r>
        <w:rPr/>
        <w:t>Guidance</w:t>
      </w:r>
      <w:r>
        <w:rPr>
          <w:spacing w:val="-12"/>
        </w:rPr>
        <w:t> </w:t>
      </w:r>
      <w:r>
        <w:rPr/>
        <w:t>Of </w:t>
      </w:r>
      <w:r>
        <w:rPr>
          <w:spacing w:val="-2"/>
        </w:rPr>
        <w:t>Mr.Virupanagouda Asst.Professor</w:t>
      </w:r>
    </w:p>
    <w:p>
      <w:pPr>
        <w:pStyle w:val="BodyText"/>
        <w:spacing w:after="0" w:line="506" w:lineRule="auto"/>
        <w:jc w:val="center"/>
        <w:sectPr>
          <w:type w:val="continuous"/>
          <w:pgSz w:w="12240" w:h="15840"/>
          <w:pgMar w:top="168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BodyText"/>
        <w:spacing w:before="50"/>
        <w:rPr>
          <w:sz w:val="20"/>
        </w:rPr>
      </w:pPr>
    </w:p>
    <w:p>
      <w:pPr>
        <w:pStyle w:val="BodyText"/>
        <w:spacing w:before="0"/>
        <w:ind w:left="3165"/>
        <w:rPr>
          <w:sz w:val="20"/>
        </w:rPr>
      </w:pPr>
      <w:r>
        <w:rPr>
          <w:sz w:val="20"/>
        </w:rPr>
        <w:drawing>
          <wp:inline distT="0" distB="0" distL="0" distR="0">
            <wp:extent cx="1934308" cy="1933670"/>
            <wp:effectExtent l="0" t="0" r="0" b="0"/>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934308" cy="1933670"/>
                    </a:xfrm>
                    <a:prstGeom prst="rect">
                      <a:avLst/>
                    </a:prstGeom>
                  </pic:spPr>
                </pic:pic>
              </a:graphicData>
            </a:graphic>
          </wp:inline>
        </w:drawing>
      </w:r>
      <w:r>
        <w:rPr>
          <w:sz w:val="20"/>
        </w:rPr>
      </w:r>
    </w:p>
    <w:p>
      <w:pPr>
        <w:pStyle w:val="Title"/>
        <w:spacing w:before="337"/>
      </w:pPr>
      <w:r>
        <w:rPr>
          <w:spacing w:val="-2"/>
        </w:rPr>
        <w:t>CERTIFICATE</w:t>
      </w:r>
    </w:p>
    <w:p>
      <w:pPr>
        <w:pStyle w:val="BodyText"/>
        <w:spacing w:before="364"/>
        <w:jc w:val="both"/>
      </w:pPr>
      <w:r>
        <w:rPr/>
        <w:t>I</w:t>
      </w:r>
      <w:r>
        <w:rPr>
          <w:spacing w:val="39"/>
        </w:rPr>
        <w:t> </w:t>
      </w:r>
      <w:r>
        <w:rPr/>
        <w:t>hereby</w:t>
      </w:r>
      <w:r>
        <w:rPr>
          <w:spacing w:val="38"/>
        </w:rPr>
        <w:t> </w:t>
      </w:r>
      <w:r>
        <w:rPr/>
        <w:t>certify</w:t>
      </w:r>
      <w:r>
        <w:rPr>
          <w:spacing w:val="37"/>
        </w:rPr>
        <w:t> </w:t>
      </w:r>
      <w:r>
        <w:rPr/>
        <w:t>that</w:t>
      </w:r>
      <w:r>
        <w:rPr>
          <w:spacing w:val="39"/>
        </w:rPr>
        <w:t> </w:t>
      </w:r>
      <w:r>
        <w:rPr/>
        <w:t>Mr.</w:t>
      </w:r>
      <w:r>
        <w:rPr>
          <w:spacing w:val="37"/>
        </w:rPr>
        <w:t> </w:t>
      </w:r>
      <w:r>
        <w:rPr/>
        <w:t>Shivam</w:t>
      </w:r>
      <w:r>
        <w:rPr>
          <w:spacing w:val="40"/>
        </w:rPr>
        <w:t> </w:t>
      </w:r>
      <w:r>
        <w:rPr/>
        <w:t>Ghanshyam</w:t>
      </w:r>
      <w:r>
        <w:rPr>
          <w:spacing w:val="39"/>
        </w:rPr>
        <w:t> </w:t>
      </w:r>
      <w:r>
        <w:rPr/>
        <w:t>Gupta,</w:t>
      </w:r>
      <w:r>
        <w:rPr>
          <w:spacing w:val="38"/>
        </w:rPr>
        <w:t> </w:t>
      </w:r>
      <w:r>
        <w:rPr/>
        <w:t>Student</w:t>
      </w:r>
      <w:r>
        <w:rPr>
          <w:spacing w:val="40"/>
        </w:rPr>
        <w:t> </w:t>
      </w:r>
      <w:r>
        <w:rPr/>
        <w:t>of</w:t>
      </w:r>
      <w:r>
        <w:rPr>
          <w:spacing w:val="39"/>
        </w:rPr>
        <w:t> </w:t>
      </w:r>
      <w:r>
        <w:rPr/>
        <w:t>M</w:t>
      </w:r>
      <w:r>
        <w:rPr>
          <w:spacing w:val="38"/>
        </w:rPr>
        <w:t> </w:t>
      </w:r>
      <w:r>
        <w:rPr/>
        <w:t>V</w:t>
      </w:r>
      <w:r>
        <w:rPr>
          <w:spacing w:val="36"/>
        </w:rPr>
        <w:t> </w:t>
      </w:r>
      <w:r>
        <w:rPr>
          <w:spacing w:val="-2"/>
        </w:rPr>
        <w:t>Mandali’s</w:t>
      </w:r>
    </w:p>
    <w:p>
      <w:pPr>
        <w:pStyle w:val="BodyText"/>
        <w:spacing w:before="33"/>
        <w:jc w:val="both"/>
      </w:pPr>
      <w:r>
        <w:rPr/>
        <w:t>College</w:t>
      </w:r>
      <w:r>
        <w:rPr>
          <w:spacing w:val="20"/>
        </w:rPr>
        <w:t> </w:t>
      </w:r>
      <w:r>
        <w:rPr/>
        <w:t>of</w:t>
      </w:r>
      <w:r>
        <w:rPr>
          <w:spacing w:val="21"/>
        </w:rPr>
        <w:t> </w:t>
      </w:r>
      <w:r>
        <w:rPr/>
        <w:t>Commerce</w:t>
      </w:r>
      <w:r>
        <w:rPr>
          <w:spacing w:val="20"/>
        </w:rPr>
        <w:t> </w:t>
      </w:r>
      <w:r>
        <w:rPr/>
        <w:t>and</w:t>
      </w:r>
      <w:r>
        <w:rPr>
          <w:spacing w:val="21"/>
        </w:rPr>
        <w:t> </w:t>
      </w:r>
      <w:r>
        <w:rPr/>
        <w:t>Science</w:t>
      </w:r>
      <w:r>
        <w:rPr>
          <w:spacing w:val="20"/>
        </w:rPr>
        <w:t> </w:t>
      </w:r>
      <w:r>
        <w:rPr/>
        <w:t>studying</w:t>
      </w:r>
      <w:r>
        <w:rPr>
          <w:spacing w:val="14"/>
        </w:rPr>
        <w:t> </w:t>
      </w:r>
      <w:r>
        <w:rPr/>
        <w:t>in</w:t>
      </w:r>
      <w:r>
        <w:rPr>
          <w:spacing w:val="19"/>
        </w:rPr>
        <w:t> </w:t>
      </w:r>
      <w:r>
        <w:rPr/>
        <w:t>SYBMS</w:t>
      </w:r>
      <w:r>
        <w:rPr>
          <w:spacing w:val="28"/>
        </w:rPr>
        <w:t> </w:t>
      </w:r>
      <w:r>
        <w:rPr/>
        <w:t>program</w:t>
      </w:r>
      <w:r>
        <w:rPr>
          <w:spacing w:val="22"/>
        </w:rPr>
        <w:t> </w:t>
      </w:r>
      <w:r>
        <w:rPr/>
        <w:t>has</w:t>
      </w:r>
      <w:r>
        <w:rPr>
          <w:spacing w:val="20"/>
        </w:rPr>
        <w:t> </w:t>
      </w:r>
      <w:r>
        <w:rPr/>
        <w:t>completed</w:t>
      </w:r>
      <w:r>
        <w:rPr>
          <w:spacing w:val="21"/>
        </w:rPr>
        <w:t> </w:t>
      </w:r>
      <w:r>
        <w:rPr>
          <w:spacing w:val="-10"/>
        </w:rPr>
        <w:t>a</w:t>
      </w:r>
    </w:p>
    <w:p>
      <w:pPr>
        <w:pStyle w:val="BodyText"/>
        <w:spacing w:line="264" w:lineRule="auto" w:before="39"/>
        <w:ind w:right="361"/>
        <w:jc w:val="both"/>
      </w:pPr>
      <w:r>
        <w:rPr/>
        <w:t>C.E Project A Study on Visual Merchandising and Its Impact on Consumer Purchasing</w:t>
      </w:r>
      <w:r>
        <w:rPr>
          <w:spacing w:val="-13"/>
        </w:rPr>
        <w:t> </w:t>
      </w:r>
      <w:r>
        <w:rPr/>
        <w:t>Behavior</w:t>
      </w:r>
      <w:r>
        <w:rPr>
          <w:spacing w:val="-11"/>
        </w:rPr>
        <w:t> </w:t>
      </w:r>
      <w:r>
        <w:rPr/>
        <w:t>in</w:t>
      </w:r>
      <w:r>
        <w:rPr>
          <w:spacing w:val="-13"/>
        </w:rPr>
        <w:t> </w:t>
      </w:r>
      <w:r>
        <w:rPr/>
        <w:t>the</w:t>
      </w:r>
      <w:r>
        <w:rPr>
          <w:spacing w:val="-12"/>
        </w:rPr>
        <w:t> </w:t>
      </w:r>
      <w:r>
        <w:rPr/>
        <w:t>area</w:t>
      </w:r>
      <w:r>
        <w:rPr>
          <w:spacing w:val="-11"/>
        </w:rPr>
        <w:t> </w:t>
      </w:r>
      <w:r>
        <w:rPr/>
        <w:t>of</w:t>
      </w:r>
      <w:r>
        <w:rPr>
          <w:spacing w:val="-11"/>
        </w:rPr>
        <w:t> </w:t>
      </w:r>
      <w:r>
        <w:rPr/>
        <w:t>the</w:t>
      </w:r>
      <w:r>
        <w:rPr>
          <w:spacing w:val="-12"/>
        </w:rPr>
        <w:t> </w:t>
      </w:r>
      <w:r>
        <w:rPr/>
        <w:t>best</w:t>
      </w:r>
      <w:r>
        <w:rPr>
          <w:spacing w:val="-11"/>
        </w:rPr>
        <w:t> </w:t>
      </w:r>
      <w:r>
        <w:rPr/>
        <w:t>of</w:t>
      </w:r>
      <w:r>
        <w:rPr>
          <w:spacing w:val="-16"/>
        </w:rPr>
        <w:t> </w:t>
      </w:r>
      <w:r>
        <w:rPr/>
        <w:t>my</w:t>
      </w:r>
      <w:r>
        <w:rPr>
          <w:spacing w:val="-13"/>
        </w:rPr>
        <w:t> </w:t>
      </w:r>
      <w:r>
        <w:rPr/>
        <w:t>knowledge</w:t>
      </w:r>
      <w:r>
        <w:rPr>
          <w:spacing w:val="-11"/>
        </w:rPr>
        <w:t> </w:t>
      </w:r>
      <w:r>
        <w:rPr/>
        <w:t>the</w:t>
      </w:r>
      <w:r>
        <w:rPr>
          <w:spacing w:val="-12"/>
        </w:rPr>
        <w:t> </w:t>
      </w:r>
      <w:r>
        <w:rPr/>
        <w:t>work</w:t>
      </w:r>
      <w:r>
        <w:rPr>
          <w:spacing w:val="-13"/>
        </w:rPr>
        <w:t> </w:t>
      </w:r>
      <w:r>
        <w:rPr/>
        <w:t>of</w:t>
      </w:r>
      <w:r>
        <w:rPr>
          <w:spacing w:val="-11"/>
        </w:rPr>
        <w:t> </w:t>
      </w:r>
      <w:r>
        <w:rPr/>
        <w:t>the</w:t>
      </w:r>
      <w:r>
        <w:rPr>
          <w:spacing w:val="-12"/>
        </w:rPr>
        <w:t> </w:t>
      </w:r>
      <w:r>
        <w:rPr/>
        <w:t>student is original and the information included in the project is correct</w:t>
      </w: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49"/>
      </w:pPr>
    </w:p>
    <w:p>
      <w:pPr>
        <w:pStyle w:val="Heading1"/>
        <w:tabs>
          <w:tab w:pos="3394" w:val="left" w:leader="none"/>
          <w:tab w:pos="7907" w:val="left" w:leader="none"/>
        </w:tabs>
        <w:jc w:val="both"/>
      </w:pPr>
      <w:r>
        <w:rPr/>
        <w:t>Internal</w:t>
      </w:r>
      <w:r>
        <w:rPr>
          <w:spacing w:val="2"/>
        </w:rPr>
        <w:t> </w:t>
      </w:r>
      <w:r>
        <w:rPr>
          <w:spacing w:val="-2"/>
        </w:rPr>
        <w:t>Guide</w:t>
      </w:r>
      <w:r>
        <w:rPr/>
        <w:tab/>
        <w:t>Head</w:t>
      </w:r>
      <w:r>
        <w:rPr>
          <w:spacing w:val="-5"/>
        </w:rPr>
        <w:t> </w:t>
      </w:r>
      <w:r>
        <w:rPr/>
        <w:t>of</w:t>
      </w:r>
      <w:r>
        <w:rPr>
          <w:spacing w:val="-1"/>
        </w:rPr>
        <w:t> </w:t>
      </w:r>
      <w:r>
        <w:rPr/>
        <w:t>the</w:t>
      </w:r>
      <w:r>
        <w:rPr>
          <w:spacing w:val="-1"/>
        </w:rPr>
        <w:t> </w:t>
      </w:r>
      <w:r>
        <w:rPr>
          <w:spacing w:val="-2"/>
        </w:rPr>
        <w:t>Department</w:t>
      </w:r>
      <w:r>
        <w:rPr/>
        <w:tab/>
      </w:r>
      <w:r>
        <w:rPr>
          <w:spacing w:val="-2"/>
        </w:rPr>
        <w:t>Principal</w:t>
      </w:r>
    </w:p>
    <w:p>
      <w:pPr>
        <w:pStyle w:val="Heading1"/>
        <w:spacing w:after="0"/>
        <w:jc w:val="both"/>
        <w:sectPr>
          <w:pgSz w:w="12240" w:h="15840"/>
          <w:pgMar w:top="182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Title"/>
        <w:ind w:left="32"/>
      </w:pPr>
      <w:r>
        <w:rPr>
          <w:spacing w:val="-2"/>
        </w:rPr>
        <w:t>Declaration</w:t>
      </w:r>
    </w:p>
    <w:p>
      <w:pPr>
        <w:pStyle w:val="BodyText"/>
        <w:spacing w:before="0"/>
        <w:rPr>
          <w:b/>
          <w:sz w:val="32"/>
        </w:rPr>
      </w:pPr>
    </w:p>
    <w:p>
      <w:pPr>
        <w:pStyle w:val="BodyText"/>
        <w:spacing w:before="223"/>
        <w:rPr>
          <w:b/>
          <w:sz w:val="32"/>
        </w:rPr>
      </w:pPr>
    </w:p>
    <w:p>
      <w:pPr>
        <w:pStyle w:val="BodyText"/>
        <w:spacing w:line="266" w:lineRule="auto" w:before="0"/>
        <w:ind w:right="356"/>
        <w:jc w:val="both"/>
      </w:pPr>
      <w:r>
        <w:rPr/>
        <w:t>I,</w:t>
      </w:r>
      <w:r>
        <w:rPr>
          <w:spacing w:val="-4"/>
        </w:rPr>
        <w:t> </w:t>
      </w:r>
      <w:r>
        <w:rPr/>
        <w:t>Mr.</w:t>
      </w:r>
      <w:r>
        <w:rPr>
          <w:spacing w:val="-4"/>
        </w:rPr>
        <w:t> </w:t>
      </w:r>
      <w:r>
        <w:rPr/>
        <w:t>Shivam</w:t>
      </w:r>
      <w:r>
        <w:rPr>
          <w:spacing w:val="-3"/>
        </w:rPr>
        <w:t> </w:t>
      </w:r>
      <w:r>
        <w:rPr/>
        <w:t>Ghanshyam</w:t>
      </w:r>
      <w:r>
        <w:rPr>
          <w:spacing w:val="-3"/>
        </w:rPr>
        <w:t> </w:t>
      </w:r>
      <w:r>
        <w:rPr/>
        <w:t>Gupta,</w:t>
      </w:r>
      <w:r>
        <w:rPr>
          <w:spacing w:val="-4"/>
        </w:rPr>
        <w:t> </w:t>
      </w:r>
      <w:r>
        <w:rPr/>
        <w:t>Student</w:t>
      </w:r>
      <w:r>
        <w:rPr>
          <w:spacing w:val="-3"/>
        </w:rPr>
        <w:t> </w:t>
      </w:r>
      <w:r>
        <w:rPr/>
        <w:t>of</w:t>
      </w:r>
      <w:r>
        <w:rPr>
          <w:spacing w:val="-8"/>
        </w:rPr>
        <w:t> </w:t>
      </w:r>
      <w:r>
        <w:rPr/>
        <w:t>M</w:t>
      </w:r>
      <w:r>
        <w:rPr>
          <w:spacing w:val="-4"/>
        </w:rPr>
        <w:t> </w:t>
      </w:r>
      <w:r>
        <w:rPr/>
        <w:t>V</w:t>
      </w:r>
      <w:r>
        <w:rPr>
          <w:spacing w:val="-7"/>
        </w:rPr>
        <w:t> </w:t>
      </w:r>
      <w:r>
        <w:rPr/>
        <w:t>Mandali’s</w:t>
      </w:r>
      <w:r>
        <w:rPr>
          <w:spacing w:val="-4"/>
        </w:rPr>
        <w:t> </w:t>
      </w:r>
      <w:r>
        <w:rPr/>
        <w:t>College</w:t>
      </w:r>
      <w:r>
        <w:rPr>
          <w:spacing w:val="-4"/>
        </w:rPr>
        <w:t> </w:t>
      </w:r>
      <w:r>
        <w:rPr/>
        <w:t>of</w:t>
      </w:r>
      <w:r>
        <w:rPr>
          <w:spacing w:val="-4"/>
        </w:rPr>
        <w:t> </w:t>
      </w:r>
      <w:r>
        <w:rPr/>
        <w:t>Commerce and</w:t>
      </w:r>
      <w:r>
        <w:rPr>
          <w:spacing w:val="-3"/>
        </w:rPr>
        <w:t> </w:t>
      </w:r>
      <w:r>
        <w:rPr/>
        <w:t>Science</w:t>
      </w:r>
      <w:r>
        <w:rPr>
          <w:spacing w:val="-8"/>
        </w:rPr>
        <w:t> </w:t>
      </w:r>
      <w:r>
        <w:rPr/>
        <w:t>studying</w:t>
      </w:r>
      <w:r>
        <w:rPr>
          <w:spacing w:val="-9"/>
        </w:rPr>
        <w:t> </w:t>
      </w:r>
      <w:r>
        <w:rPr/>
        <w:t>in</w:t>
      </w:r>
      <w:r>
        <w:rPr>
          <w:spacing w:val="-3"/>
        </w:rPr>
        <w:t> </w:t>
      </w:r>
      <w:r>
        <w:rPr/>
        <w:t>SYBMS</w:t>
      </w:r>
      <w:r>
        <w:rPr>
          <w:spacing w:val="-4"/>
        </w:rPr>
        <w:t> </w:t>
      </w:r>
      <w:r>
        <w:rPr/>
        <w:t>program,</w:t>
      </w:r>
      <w:r>
        <w:rPr>
          <w:spacing w:val="-3"/>
        </w:rPr>
        <w:t> </w:t>
      </w:r>
      <w:r>
        <w:rPr/>
        <w:t>hereby</w:t>
      </w:r>
      <w:r>
        <w:rPr>
          <w:spacing w:val="-3"/>
        </w:rPr>
        <w:t> </w:t>
      </w:r>
      <w:r>
        <w:rPr/>
        <w:t>declare</w:t>
      </w:r>
      <w:r>
        <w:rPr>
          <w:spacing w:val="-8"/>
        </w:rPr>
        <w:t> </w:t>
      </w:r>
      <w:r>
        <w:rPr/>
        <w:t>that</w:t>
      </w:r>
      <w:r>
        <w:rPr>
          <w:spacing w:val="-1"/>
        </w:rPr>
        <w:t> </w:t>
      </w:r>
      <w:r>
        <w:rPr/>
        <w:t>I</w:t>
      </w:r>
      <w:r>
        <w:rPr>
          <w:spacing w:val="-7"/>
        </w:rPr>
        <w:t> </w:t>
      </w:r>
      <w:r>
        <w:rPr/>
        <w:t>have</w:t>
      </w:r>
      <w:r>
        <w:rPr>
          <w:spacing w:val="-7"/>
        </w:rPr>
        <w:t> </w:t>
      </w:r>
      <w:r>
        <w:rPr/>
        <w:t>completed</w:t>
      </w:r>
      <w:r>
        <w:rPr>
          <w:spacing w:val="-8"/>
        </w:rPr>
        <w:t> </w:t>
      </w:r>
      <w:r>
        <w:rPr/>
        <w:t>the Community Engagement Project A Study on Visual Merchandising and Its Impact on Consumer Purchasing Behavior during the academic year 2025-2026.</w:t>
      </w:r>
    </w:p>
    <w:p>
      <w:pPr>
        <w:pStyle w:val="BodyText"/>
        <w:spacing w:before="0"/>
      </w:pPr>
    </w:p>
    <w:p>
      <w:pPr>
        <w:pStyle w:val="BodyText"/>
        <w:spacing w:before="193"/>
      </w:pPr>
    </w:p>
    <w:p>
      <w:pPr>
        <w:pStyle w:val="BodyText"/>
        <w:spacing w:line="264" w:lineRule="auto" w:before="0"/>
        <w:ind w:right="359"/>
        <w:jc w:val="both"/>
      </w:pPr>
      <w:r>
        <w:rPr/>
        <w:t>The report is original, and the information/data included in the report is true emerging</w:t>
      </w:r>
      <w:r>
        <w:rPr>
          <w:spacing w:val="-14"/>
        </w:rPr>
        <w:t> </w:t>
      </w:r>
      <w:r>
        <w:rPr/>
        <w:t>from</w:t>
      </w:r>
      <w:r>
        <w:rPr>
          <w:spacing w:val="-12"/>
        </w:rPr>
        <w:t> </w:t>
      </w:r>
      <w:r>
        <w:rPr/>
        <w:t>the</w:t>
      </w:r>
      <w:r>
        <w:rPr>
          <w:spacing w:val="-13"/>
        </w:rPr>
        <w:t> </w:t>
      </w:r>
      <w:r>
        <w:rPr/>
        <w:t>primary</w:t>
      </w:r>
      <w:r>
        <w:rPr>
          <w:spacing w:val="-14"/>
        </w:rPr>
        <w:t> </w:t>
      </w:r>
      <w:r>
        <w:rPr/>
        <w:t>and/</w:t>
      </w:r>
      <w:r>
        <w:rPr>
          <w:spacing w:val="-12"/>
        </w:rPr>
        <w:t> </w:t>
      </w:r>
      <w:r>
        <w:rPr/>
        <w:t>secondary</w:t>
      </w:r>
      <w:r>
        <w:rPr>
          <w:spacing w:val="-14"/>
        </w:rPr>
        <w:t> </w:t>
      </w:r>
      <w:r>
        <w:rPr/>
        <w:t>data</w:t>
      </w:r>
      <w:r>
        <w:rPr>
          <w:spacing w:val="-13"/>
        </w:rPr>
        <w:t> </w:t>
      </w:r>
      <w:r>
        <w:rPr/>
        <w:t>gathered</w:t>
      </w:r>
      <w:r>
        <w:rPr>
          <w:spacing w:val="-13"/>
        </w:rPr>
        <w:t> </w:t>
      </w:r>
      <w:r>
        <w:rPr/>
        <w:t>and</w:t>
      </w:r>
      <w:r>
        <w:rPr>
          <w:spacing w:val="-13"/>
        </w:rPr>
        <w:t> </w:t>
      </w:r>
      <w:r>
        <w:rPr/>
        <w:t>analyzed</w:t>
      </w:r>
      <w:r>
        <w:rPr>
          <w:spacing w:val="-14"/>
        </w:rPr>
        <w:t> </w:t>
      </w:r>
      <w:r>
        <w:rPr/>
        <w:t>as</w:t>
      </w:r>
      <w:r>
        <w:rPr>
          <w:spacing w:val="-13"/>
        </w:rPr>
        <w:t> </w:t>
      </w:r>
      <w:r>
        <w:rPr/>
        <w:t>part</w:t>
      </w:r>
      <w:r>
        <w:rPr>
          <w:spacing w:val="-16"/>
        </w:rPr>
        <w:t> </w:t>
      </w:r>
      <w:r>
        <w:rPr/>
        <w:t>of</w:t>
      </w:r>
      <w:r>
        <w:rPr>
          <w:spacing w:val="-12"/>
        </w:rPr>
        <w:t> </w:t>
      </w:r>
      <w:r>
        <w:rPr/>
        <w:t>this Community Engagement project.</w:t>
      </w:r>
    </w:p>
    <w:p>
      <w:pPr>
        <w:pStyle w:val="BodyText"/>
        <w:spacing w:before="0"/>
      </w:pPr>
    </w:p>
    <w:p>
      <w:pPr>
        <w:pStyle w:val="BodyText"/>
        <w:spacing w:before="199"/>
      </w:pPr>
    </w:p>
    <w:p>
      <w:pPr>
        <w:pStyle w:val="BodyText"/>
        <w:spacing w:line="264" w:lineRule="auto" w:before="0"/>
        <w:ind w:right="362"/>
        <w:jc w:val="both"/>
      </w:pPr>
      <w:r>
        <w:rPr/>
        <w:t>Due credit is extended on the work of Literature/Secondary Survey by endorsing it in the Bibliography as per prescribed format.</w:t>
      </w:r>
    </w:p>
    <w:p>
      <w:pPr>
        <w:pStyle w:val="BodyText"/>
        <w:spacing w:before="0"/>
      </w:pPr>
    </w:p>
    <w:p>
      <w:pPr>
        <w:pStyle w:val="BodyText"/>
        <w:spacing w:before="0"/>
      </w:pPr>
    </w:p>
    <w:p>
      <w:pPr>
        <w:pStyle w:val="BodyText"/>
        <w:spacing w:before="0"/>
      </w:pPr>
    </w:p>
    <w:p>
      <w:pPr>
        <w:pStyle w:val="BodyText"/>
        <w:spacing w:before="0"/>
      </w:pPr>
    </w:p>
    <w:p>
      <w:pPr>
        <w:pStyle w:val="BodyText"/>
        <w:spacing w:before="0"/>
      </w:pPr>
    </w:p>
    <w:p>
      <w:pPr>
        <w:pStyle w:val="BodyText"/>
        <w:spacing w:before="100"/>
      </w:pPr>
    </w:p>
    <w:p>
      <w:pPr>
        <w:pStyle w:val="BodyText"/>
        <w:spacing w:line="446" w:lineRule="auto" w:before="1"/>
        <w:ind w:right="5290"/>
      </w:pPr>
      <w:r>
        <w:rPr/>
        <w:t>Signature</w:t>
      </w:r>
      <w:r>
        <w:rPr>
          <w:spacing w:val="-8"/>
        </w:rPr>
        <w:t> </w:t>
      </w:r>
      <w:r>
        <w:rPr/>
        <w:t>of</w:t>
      </w:r>
      <w:r>
        <w:rPr>
          <w:spacing w:val="-7"/>
        </w:rPr>
        <w:t> </w:t>
      </w:r>
      <w:r>
        <w:rPr/>
        <w:t>the</w:t>
      </w:r>
      <w:r>
        <w:rPr>
          <w:spacing w:val="-8"/>
        </w:rPr>
        <w:t> </w:t>
      </w:r>
      <w:r>
        <w:rPr/>
        <w:t>Student</w:t>
      </w:r>
      <w:r>
        <w:rPr>
          <w:spacing w:val="-6"/>
        </w:rPr>
        <w:t> </w:t>
      </w:r>
      <w:r>
        <w:rPr/>
        <w:t>with</w:t>
      </w:r>
      <w:r>
        <w:rPr>
          <w:spacing w:val="-8"/>
        </w:rPr>
        <w:t> </w:t>
      </w:r>
      <w:r>
        <w:rPr/>
        <w:t>date Name of Student: Shivam Gupta</w:t>
      </w:r>
    </w:p>
    <w:p>
      <w:pPr>
        <w:pStyle w:val="BodyText"/>
        <w:spacing w:after="0" w:line="446" w:lineRule="auto"/>
        <w:sectPr>
          <w:pgSz w:w="12240" w:h="15840"/>
          <w:pgMar w:top="182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Heading1"/>
        <w:spacing w:before="184"/>
      </w:pPr>
      <w:r>
        <w:rPr>
          <w:color w:val="0E1115"/>
          <w:spacing w:val="-2"/>
        </w:rPr>
        <w:t>ACKNOWLEDGEMENT</w:t>
      </w:r>
    </w:p>
    <w:p>
      <w:pPr>
        <w:pStyle w:val="BodyText"/>
        <w:spacing w:line="264" w:lineRule="auto" w:before="278"/>
        <w:ind w:right="359"/>
        <w:jc w:val="both"/>
      </w:pPr>
      <w:r>
        <w:rPr>
          <w:color w:val="0E1115"/>
        </w:rPr>
        <w:t>I</w:t>
      </w:r>
      <w:r>
        <w:rPr>
          <w:color w:val="0E1115"/>
          <w:spacing w:val="-18"/>
        </w:rPr>
        <w:t> </w:t>
      </w:r>
      <w:r>
        <w:rPr>
          <w:color w:val="0E1115"/>
        </w:rPr>
        <w:t>would</w:t>
      </w:r>
      <w:r>
        <w:rPr>
          <w:color w:val="0E1115"/>
          <w:spacing w:val="-17"/>
        </w:rPr>
        <w:t> </w:t>
      </w:r>
      <w:r>
        <w:rPr>
          <w:color w:val="0E1115"/>
        </w:rPr>
        <w:t>like</w:t>
      </w:r>
      <w:r>
        <w:rPr>
          <w:color w:val="0E1115"/>
          <w:spacing w:val="-18"/>
        </w:rPr>
        <w:t> </w:t>
      </w:r>
      <w:r>
        <w:rPr>
          <w:color w:val="0E1115"/>
        </w:rPr>
        <w:t>to</w:t>
      </w:r>
      <w:r>
        <w:rPr>
          <w:color w:val="0E1115"/>
          <w:spacing w:val="-17"/>
        </w:rPr>
        <w:t> </w:t>
      </w:r>
      <w:r>
        <w:rPr>
          <w:color w:val="0E1115"/>
        </w:rPr>
        <w:t>express</w:t>
      </w:r>
      <w:r>
        <w:rPr>
          <w:color w:val="0E1115"/>
          <w:spacing w:val="-18"/>
        </w:rPr>
        <w:t> </w:t>
      </w:r>
      <w:r>
        <w:rPr>
          <w:color w:val="0E1115"/>
        </w:rPr>
        <w:t>my</w:t>
      </w:r>
      <w:r>
        <w:rPr>
          <w:color w:val="0E1115"/>
          <w:spacing w:val="-17"/>
        </w:rPr>
        <w:t> </w:t>
      </w:r>
      <w:r>
        <w:rPr>
          <w:color w:val="0E1115"/>
        </w:rPr>
        <w:t>profound</w:t>
      </w:r>
      <w:r>
        <w:rPr>
          <w:color w:val="0E1115"/>
          <w:spacing w:val="-18"/>
        </w:rPr>
        <w:t> </w:t>
      </w:r>
      <w:r>
        <w:rPr>
          <w:color w:val="0E1115"/>
        </w:rPr>
        <w:t>gratitude</w:t>
      </w:r>
      <w:r>
        <w:rPr>
          <w:color w:val="0E1115"/>
          <w:spacing w:val="-17"/>
        </w:rPr>
        <w:t> </w:t>
      </w:r>
      <w:r>
        <w:rPr>
          <w:color w:val="0E1115"/>
        </w:rPr>
        <w:t>to</w:t>
      </w:r>
      <w:r>
        <w:rPr>
          <w:color w:val="0E1115"/>
          <w:spacing w:val="-18"/>
        </w:rPr>
        <w:t> </w:t>
      </w:r>
      <w:r>
        <w:rPr>
          <w:color w:val="0E1115"/>
        </w:rPr>
        <w:t>everyone</w:t>
      </w:r>
      <w:r>
        <w:rPr>
          <w:color w:val="0E1115"/>
          <w:spacing w:val="-17"/>
        </w:rPr>
        <w:t> </w:t>
      </w:r>
      <w:r>
        <w:rPr>
          <w:color w:val="0E1115"/>
        </w:rPr>
        <w:t>who</w:t>
      </w:r>
      <w:r>
        <w:rPr>
          <w:color w:val="0E1115"/>
          <w:spacing w:val="-18"/>
        </w:rPr>
        <w:t> </w:t>
      </w:r>
      <w:r>
        <w:rPr>
          <w:color w:val="0E1115"/>
        </w:rPr>
        <w:t>supported</w:t>
      </w:r>
      <w:r>
        <w:rPr>
          <w:color w:val="0E1115"/>
          <w:spacing w:val="-17"/>
        </w:rPr>
        <w:t> </w:t>
      </w:r>
      <w:r>
        <w:rPr>
          <w:color w:val="0E1115"/>
        </w:rPr>
        <w:t>and</w:t>
      </w:r>
      <w:r>
        <w:rPr>
          <w:color w:val="0E1115"/>
          <w:spacing w:val="-18"/>
        </w:rPr>
        <w:t> </w:t>
      </w:r>
      <w:r>
        <w:rPr>
          <w:color w:val="0E1115"/>
        </w:rPr>
        <w:t>guided me throughout the completion of this project.</w:t>
      </w:r>
    </w:p>
    <w:p>
      <w:pPr>
        <w:spacing w:line="266" w:lineRule="auto" w:before="242"/>
        <w:ind w:left="0" w:right="350" w:firstLine="0"/>
        <w:jc w:val="both"/>
        <w:rPr>
          <w:sz w:val="28"/>
        </w:rPr>
      </w:pPr>
      <w:r>
        <w:rPr>
          <w:color w:val="0E1115"/>
          <w:sz w:val="28"/>
        </w:rPr>
        <w:t>First</w:t>
      </w:r>
      <w:r>
        <w:rPr>
          <w:color w:val="0E1115"/>
          <w:spacing w:val="-6"/>
          <w:sz w:val="28"/>
        </w:rPr>
        <w:t> </w:t>
      </w:r>
      <w:r>
        <w:rPr>
          <w:color w:val="0E1115"/>
          <w:sz w:val="28"/>
        </w:rPr>
        <w:t>and</w:t>
      </w:r>
      <w:r>
        <w:rPr>
          <w:color w:val="0E1115"/>
          <w:spacing w:val="-12"/>
          <w:sz w:val="28"/>
        </w:rPr>
        <w:t> </w:t>
      </w:r>
      <w:r>
        <w:rPr>
          <w:color w:val="0E1115"/>
          <w:sz w:val="28"/>
        </w:rPr>
        <w:t>foremost,</w:t>
      </w:r>
      <w:r>
        <w:rPr>
          <w:color w:val="0E1115"/>
          <w:spacing w:val="-13"/>
          <w:sz w:val="28"/>
        </w:rPr>
        <w:t> </w:t>
      </w:r>
      <w:r>
        <w:rPr>
          <w:color w:val="0E1115"/>
          <w:sz w:val="28"/>
        </w:rPr>
        <w:t>I</w:t>
      </w:r>
      <w:r>
        <w:rPr>
          <w:color w:val="0E1115"/>
          <w:spacing w:val="-6"/>
          <w:sz w:val="28"/>
        </w:rPr>
        <w:t> </w:t>
      </w:r>
      <w:r>
        <w:rPr>
          <w:color w:val="0E1115"/>
          <w:sz w:val="28"/>
        </w:rPr>
        <w:t>extend</w:t>
      </w:r>
      <w:r>
        <w:rPr>
          <w:color w:val="0E1115"/>
          <w:spacing w:val="-7"/>
          <w:sz w:val="28"/>
        </w:rPr>
        <w:t> </w:t>
      </w:r>
      <w:r>
        <w:rPr>
          <w:color w:val="0E1115"/>
          <w:sz w:val="28"/>
        </w:rPr>
        <w:t>my</w:t>
      </w:r>
      <w:r>
        <w:rPr>
          <w:color w:val="0E1115"/>
          <w:spacing w:val="-8"/>
          <w:sz w:val="28"/>
        </w:rPr>
        <w:t> </w:t>
      </w:r>
      <w:r>
        <w:rPr>
          <w:color w:val="0E1115"/>
          <w:sz w:val="28"/>
        </w:rPr>
        <w:t>sincere</w:t>
      </w:r>
      <w:r>
        <w:rPr>
          <w:color w:val="0E1115"/>
          <w:spacing w:val="-7"/>
          <w:sz w:val="28"/>
        </w:rPr>
        <w:t> </w:t>
      </w:r>
      <w:r>
        <w:rPr>
          <w:color w:val="0E1115"/>
          <w:sz w:val="28"/>
        </w:rPr>
        <w:t>thanks</w:t>
      </w:r>
      <w:r>
        <w:rPr>
          <w:color w:val="0E1115"/>
          <w:spacing w:val="-7"/>
          <w:sz w:val="28"/>
        </w:rPr>
        <w:t> </w:t>
      </w:r>
      <w:r>
        <w:rPr>
          <w:color w:val="0E1115"/>
          <w:sz w:val="28"/>
        </w:rPr>
        <w:t>to</w:t>
      </w:r>
      <w:r>
        <w:rPr>
          <w:color w:val="0E1115"/>
          <w:spacing w:val="-8"/>
          <w:sz w:val="28"/>
        </w:rPr>
        <w:t> </w:t>
      </w:r>
      <w:r>
        <w:rPr>
          <w:color w:val="0E1115"/>
          <w:sz w:val="28"/>
        </w:rPr>
        <w:t>the</w:t>
      </w:r>
      <w:r>
        <w:rPr>
          <w:color w:val="0E1115"/>
          <w:spacing w:val="-1"/>
          <w:sz w:val="28"/>
        </w:rPr>
        <w:t> </w:t>
      </w:r>
      <w:r>
        <w:rPr>
          <w:b/>
          <w:color w:val="0E1115"/>
          <w:sz w:val="28"/>
        </w:rPr>
        <w:t>Principal</w:t>
      </w:r>
      <w:r>
        <w:rPr>
          <w:b/>
          <w:color w:val="0E1115"/>
          <w:spacing w:val="-6"/>
          <w:sz w:val="28"/>
        </w:rPr>
        <w:t> </w:t>
      </w:r>
      <w:r>
        <w:rPr>
          <w:b/>
          <w:color w:val="0E1115"/>
          <w:sz w:val="28"/>
        </w:rPr>
        <w:t>of</w:t>
      </w:r>
      <w:r>
        <w:rPr>
          <w:b/>
          <w:color w:val="0E1115"/>
          <w:spacing w:val="-6"/>
          <w:sz w:val="28"/>
        </w:rPr>
        <w:t> </w:t>
      </w:r>
      <w:r>
        <w:rPr>
          <w:b/>
          <w:color w:val="0E1115"/>
          <w:sz w:val="28"/>
        </w:rPr>
        <w:t>MVM</w:t>
      </w:r>
      <w:r>
        <w:rPr>
          <w:b/>
          <w:color w:val="0E1115"/>
          <w:spacing w:val="-7"/>
          <w:sz w:val="28"/>
        </w:rPr>
        <w:t> </w:t>
      </w:r>
      <w:r>
        <w:rPr>
          <w:b/>
          <w:color w:val="0E1115"/>
          <w:sz w:val="28"/>
        </w:rPr>
        <w:t>College</w:t>
      </w:r>
      <w:r>
        <w:rPr>
          <w:b/>
          <w:color w:val="0E1115"/>
          <w:spacing w:val="-11"/>
          <w:sz w:val="28"/>
        </w:rPr>
        <w:t> </w:t>
      </w:r>
      <w:r>
        <w:rPr>
          <w:b/>
          <w:color w:val="0E1115"/>
          <w:sz w:val="28"/>
        </w:rPr>
        <w:t>of Commerce, Andheri West</w:t>
      </w:r>
      <w:r>
        <w:rPr>
          <w:color w:val="0E1115"/>
          <w:sz w:val="28"/>
        </w:rPr>
        <w:t>, and the </w:t>
      </w:r>
      <w:r>
        <w:rPr>
          <w:b/>
          <w:color w:val="0E1115"/>
          <w:sz w:val="28"/>
        </w:rPr>
        <w:t>Head of the Commerce Department </w:t>
      </w:r>
      <w:r>
        <w:rPr>
          <w:color w:val="0E1115"/>
          <w:sz w:val="28"/>
        </w:rPr>
        <w:t>for providing me with the opportunity to undertake this enriching project.</w:t>
      </w:r>
    </w:p>
    <w:p>
      <w:pPr>
        <w:pStyle w:val="BodyText"/>
        <w:spacing w:line="266" w:lineRule="auto" w:before="238"/>
        <w:ind w:right="351"/>
        <w:jc w:val="both"/>
      </w:pPr>
      <w:r>
        <w:rPr>
          <w:color w:val="0E1115"/>
        </w:rPr>
        <w:t>I am deeply indebted to my project guide, </w:t>
      </w:r>
      <w:r>
        <w:rPr>
          <w:b/>
          <w:color w:val="0E1115"/>
        </w:rPr>
        <w:t>Prof. </w:t>
      </w:r>
      <w:r>
        <w:rPr/>
        <w:t>Mr.Virupanagouda </w:t>
      </w:r>
      <w:r>
        <w:rPr>
          <w:color w:val="0E1115"/>
        </w:rPr>
        <w:t>, for his invaluable guidance, constant encouragement, and insightful feedback, which were instrumental in shaping this research.</w:t>
      </w:r>
    </w:p>
    <w:p>
      <w:pPr>
        <w:spacing w:line="266" w:lineRule="auto" w:before="239"/>
        <w:ind w:left="0" w:right="348" w:firstLine="0"/>
        <w:jc w:val="both"/>
        <w:rPr>
          <w:sz w:val="28"/>
        </w:rPr>
      </w:pPr>
      <w:r>
        <w:rPr>
          <w:color w:val="0E1115"/>
          <w:sz w:val="28"/>
        </w:rPr>
        <w:t>My</w:t>
      </w:r>
      <w:r>
        <w:rPr>
          <w:color w:val="0E1115"/>
          <w:spacing w:val="-14"/>
          <w:sz w:val="28"/>
        </w:rPr>
        <w:t> </w:t>
      </w:r>
      <w:r>
        <w:rPr>
          <w:color w:val="0E1115"/>
          <w:sz w:val="28"/>
        </w:rPr>
        <w:t>sincere</w:t>
      </w:r>
      <w:r>
        <w:rPr>
          <w:color w:val="0E1115"/>
          <w:spacing w:val="-13"/>
          <w:sz w:val="28"/>
        </w:rPr>
        <w:t> </w:t>
      </w:r>
      <w:r>
        <w:rPr>
          <w:color w:val="0E1115"/>
          <w:sz w:val="28"/>
        </w:rPr>
        <w:t>appreciation</w:t>
      </w:r>
      <w:r>
        <w:rPr>
          <w:color w:val="0E1115"/>
          <w:spacing w:val="-14"/>
          <w:sz w:val="28"/>
        </w:rPr>
        <w:t> </w:t>
      </w:r>
      <w:r>
        <w:rPr>
          <w:color w:val="0E1115"/>
          <w:sz w:val="28"/>
        </w:rPr>
        <w:t>goes</w:t>
      </w:r>
      <w:r>
        <w:rPr>
          <w:color w:val="0E1115"/>
          <w:spacing w:val="-17"/>
          <w:sz w:val="28"/>
        </w:rPr>
        <w:t> </w:t>
      </w:r>
      <w:r>
        <w:rPr>
          <w:color w:val="0E1115"/>
          <w:sz w:val="28"/>
        </w:rPr>
        <w:t>to</w:t>
      </w:r>
      <w:r>
        <w:rPr>
          <w:color w:val="0E1115"/>
          <w:spacing w:val="-14"/>
          <w:sz w:val="28"/>
        </w:rPr>
        <w:t> </w:t>
      </w:r>
      <w:r>
        <w:rPr>
          <w:color w:val="0E1115"/>
          <w:sz w:val="28"/>
        </w:rPr>
        <w:t>the</w:t>
      </w:r>
      <w:r>
        <w:rPr>
          <w:color w:val="0E1115"/>
          <w:spacing w:val="-8"/>
          <w:sz w:val="28"/>
        </w:rPr>
        <w:t> </w:t>
      </w:r>
      <w:r>
        <w:rPr>
          <w:b/>
          <w:color w:val="0E1115"/>
          <w:sz w:val="28"/>
        </w:rPr>
        <w:t>management</w:t>
      </w:r>
      <w:r>
        <w:rPr>
          <w:b/>
          <w:color w:val="0E1115"/>
          <w:spacing w:val="-12"/>
          <w:sz w:val="28"/>
        </w:rPr>
        <w:t> </w:t>
      </w:r>
      <w:r>
        <w:rPr>
          <w:b/>
          <w:color w:val="0E1115"/>
          <w:sz w:val="28"/>
        </w:rPr>
        <w:t>and</w:t>
      </w:r>
      <w:r>
        <w:rPr>
          <w:b/>
          <w:color w:val="0E1115"/>
          <w:spacing w:val="-15"/>
          <w:sz w:val="28"/>
        </w:rPr>
        <w:t> </w:t>
      </w:r>
      <w:r>
        <w:rPr>
          <w:b/>
          <w:color w:val="0E1115"/>
          <w:sz w:val="28"/>
        </w:rPr>
        <w:t>staff</w:t>
      </w:r>
      <w:r>
        <w:rPr>
          <w:b/>
          <w:color w:val="0E1115"/>
          <w:spacing w:val="-12"/>
          <w:sz w:val="28"/>
        </w:rPr>
        <w:t> </w:t>
      </w:r>
      <w:r>
        <w:rPr>
          <w:b/>
          <w:color w:val="0E1115"/>
          <w:sz w:val="28"/>
        </w:rPr>
        <w:t>of</w:t>
      </w:r>
      <w:r>
        <w:rPr>
          <w:b/>
          <w:color w:val="0E1115"/>
          <w:spacing w:val="-17"/>
          <w:sz w:val="28"/>
        </w:rPr>
        <w:t> </w:t>
      </w:r>
      <w:r>
        <w:rPr>
          <w:b/>
          <w:color w:val="0E1115"/>
          <w:sz w:val="28"/>
        </w:rPr>
        <w:t>the</w:t>
      </w:r>
      <w:r>
        <w:rPr>
          <w:b/>
          <w:color w:val="0E1115"/>
          <w:spacing w:val="-14"/>
          <w:sz w:val="28"/>
        </w:rPr>
        <w:t> </w:t>
      </w:r>
      <w:r>
        <w:rPr>
          <w:b/>
          <w:color w:val="0E1115"/>
          <w:sz w:val="28"/>
        </w:rPr>
        <w:t>retail</w:t>
      </w:r>
      <w:r>
        <w:rPr>
          <w:b/>
          <w:color w:val="0E1115"/>
          <w:spacing w:val="-17"/>
          <w:sz w:val="28"/>
        </w:rPr>
        <w:t> </w:t>
      </w:r>
      <w:r>
        <w:rPr>
          <w:b/>
          <w:color w:val="0E1115"/>
          <w:sz w:val="28"/>
        </w:rPr>
        <w:t>stores</w:t>
      </w:r>
      <w:r>
        <w:rPr>
          <w:b/>
          <w:color w:val="0E1115"/>
          <w:spacing w:val="-5"/>
          <w:sz w:val="28"/>
        </w:rPr>
        <w:t> </w:t>
      </w:r>
      <w:r>
        <w:rPr>
          <w:color w:val="0E1115"/>
          <w:sz w:val="28"/>
        </w:rPr>
        <w:t>who allowed me to conduct my observations. I am also thankful to all the </w:t>
      </w:r>
      <w:r>
        <w:rPr>
          <w:b/>
          <w:color w:val="0E1115"/>
          <w:sz w:val="28"/>
        </w:rPr>
        <w:t>respondents </w:t>
      </w:r>
      <w:r>
        <w:rPr>
          <w:color w:val="0E1115"/>
          <w:sz w:val="28"/>
        </w:rPr>
        <w:t>who</w:t>
      </w:r>
      <w:r>
        <w:rPr>
          <w:color w:val="0E1115"/>
          <w:spacing w:val="-1"/>
          <w:sz w:val="28"/>
        </w:rPr>
        <w:t> </w:t>
      </w:r>
      <w:r>
        <w:rPr>
          <w:color w:val="0E1115"/>
          <w:sz w:val="28"/>
        </w:rPr>
        <w:t>generously</w:t>
      </w:r>
      <w:r>
        <w:rPr>
          <w:color w:val="0E1115"/>
          <w:spacing w:val="-1"/>
          <w:sz w:val="28"/>
        </w:rPr>
        <w:t> </w:t>
      </w:r>
      <w:r>
        <w:rPr>
          <w:color w:val="0E1115"/>
          <w:sz w:val="28"/>
        </w:rPr>
        <w:t>participated</w:t>
      </w:r>
      <w:r>
        <w:rPr>
          <w:color w:val="0E1115"/>
          <w:spacing w:val="-6"/>
          <w:sz w:val="28"/>
        </w:rPr>
        <w:t> </w:t>
      </w:r>
      <w:r>
        <w:rPr>
          <w:color w:val="0E1115"/>
          <w:sz w:val="28"/>
        </w:rPr>
        <w:t>in</w:t>
      </w:r>
      <w:r>
        <w:rPr>
          <w:color w:val="0E1115"/>
          <w:spacing w:val="-1"/>
          <w:sz w:val="28"/>
        </w:rPr>
        <w:t> </w:t>
      </w:r>
      <w:r>
        <w:rPr>
          <w:color w:val="0E1115"/>
          <w:sz w:val="28"/>
        </w:rPr>
        <w:t>my</w:t>
      </w:r>
      <w:r>
        <w:rPr>
          <w:color w:val="0E1115"/>
          <w:spacing w:val="-1"/>
          <w:sz w:val="28"/>
        </w:rPr>
        <w:t> </w:t>
      </w:r>
      <w:r>
        <w:rPr>
          <w:color w:val="0E1115"/>
          <w:sz w:val="28"/>
        </w:rPr>
        <w:t>survey; without</w:t>
      </w:r>
      <w:r>
        <w:rPr>
          <w:color w:val="0E1115"/>
          <w:spacing w:val="-5"/>
          <w:sz w:val="28"/>
        </w:rPr>
        <w:t> </w:t>
      </w:r>
      <w:r>
        <w:rPr>
          <w:color w:val="0E1115"/>
          <w:sz w:val="28"/>
        </w:rPr>
        <w:t>their input,</w:t>
      </w:r>
      <w:r>
        <w:rPr>
          <w:color w:val="0E1115"/>
          <w:spacing w:val="-7"/>
          <w:sz w:val="28"/>
        </w:rPr>
        <w:t> </w:t>
      </w:r>
      <w:r>
        <w:rPr>
          <w:color w:val="0E1115"/>
          <w:sz w:val="28"/>
        </w:rPr>
        <w:t>this</w:t>
      </w:r>
      <w:r>
        <w:rPr>
          <w:color w:val="0E1115"/>
          <w:spacing w:val="-6"/>
          <w:sz w:val="28"/>
        </w:rPr>
        <w:t> </w:t>
      </w:r>
      <w:r>
        <w:rPr>
          <w:color w:val="0E1115"/>
          <w:sz w:val="28"/>
        </w:rPr>
        <w:t>study</w:t>
      </w:r>
      <w:r>
        <w:rPr>
          <w:color w:val="0E1115"/>
          <w:spacing w:val="-1"/>
          <w:sz w:val="28"/>
        </w:rPr>
        <w:t> </w:t>
      </w:r>
      <w:r>
        <w:rPr>
          <w:color w:val="0E1115"/>
          <w:sz w:val="28"/>
        </w:rPr>
        <w:t>would</w:t>
      </w:r>
      <w:r>
        <w:rPr>
          <w:color w:val="0E1115"/>
          <w:spacing w:val="-1"/>
          <w:sz w:val="28"/>
        </w:rPr>
        <w:t> </w:t>
      </w:r>
      <w:r>
        <w:rPr>
          <w:color w:val="0E1115"/>
          <w:sz w:val="28"/>
        </w:rPr>
        <w:t>not have been possible.</w:t>
      </w:r>
    </w:p>
    <w:p>
      <w:pPr>
        <w:spacing w:line="264" w:lineRule="auto" w:before="240"/>
        <w:ind w:left="0" w:right="356" w:firstLine="0"/>
        <w:jc w:val="both"/>
        <w:rPr>
          <w:sz w:val="28"/>
        </w:rPr>
      </w:pPr>
      <w:r>
        <w:rPr>
          <w:color w:val="0E1115"/>
          <w:sz w:val="28"/>
        </w:rPr>
        <w:t>I wish to thank the </w:t>
      </w:r>
      <w:r>
        <w:rPr>
          <w:b/>
          <w:color w:val="0E1115"/>
          <w:sz w:val="28"/>
        </w:rPr>
        <w:t>college library staff </w:t>
      </w:r>
      <w:r>
        <w:rPr>
          <w:color w:val="0E1115"/>
          <w:sz w:val="28"/>
        </w:rPr>
        <w:t>for</w:t>
      </w:r>
      <w:r>
        <w:rPr>
          <w:color w:val="0E1115"/>
          <w:spacing w:val="-1"/>
          <w:sz w:val="28"/>
        </w:rPr>
        <w:t> </w:t>
      </w:r>
      <w:r>
        <w:rPr>
          <w:color w:val="0E1115"/>
          <w:sz w:val="28"/>
        </w:rPr>
        <w:t>providing access to essential resources and literature.</w:t>
      </w:r>
    </w:p>
    <w:p>
      <w:pPr>
        <w:pStyle w:val="BodyText"/>
        <w:spacing w:line="264" w:lineRule="auto" w:before="243"/>
        <w:ind w:right="351"/>
        <w:jc w:val="both"/>
      </w:pPr>
      <w:r>
        <w:rPr>
          <w:color w:val="0E1115"/>
        </w:rPr>
        <w:t>Finally, I owe a special debt of gratitude to my </w:t>
      </w:r>
      <w:r>
        <w:rPr>
          <w:b/>
          <w:color w:val="0E1115"/>
        </w:rPr>
        <w:t>family and friends </w:t>
      </w:r>
      <w:r>
        <w:rPr>
          <w:color w:val="0E1115"/>
        </w:rPr>
        <w:t>for their unwavering support, patience, and motivation throughout this endeavor.</w:t>
      </w:r>
    </w:p>
    <w:p>
      <w:pPr>
        <w:spacing w:before="246"/>
        <w:ind w:left="0" w:right="0" w:firstLine="0"/>
        <w:jc w:val="both"/>
        <w:rPr>
          <w:b/>
          <w:sz w:val="28"/>
        </w:rPr>
      </w:pPr>
      <w:r>
        <w:rPr>
          <w:b/>
          <w:sz w:val="28"/>
        </w:rPr>
        <w:t>Shivam</w:t>
      </w:r>
      <w:r>
        <w:rPr>
          <w:b/>
          <w:spacing w:val="-1"/>
          <w:sz w:val="28"/>
        </w:rPr>
        <w:t> </w:t>
      </w:r>
      <w:r>
        <w:rPr>
          <w:b/>
          <w:sz w:val="28"/>
        </w:rPr>
        <w:t>Ghanshyam</w:t>
      </w:r>
      <w:r>
        <w:rPr>
          <w:b/>
          <w:spacing w:val="-6"/>
          <w:sz w:val="28"/>
        </w:rPr>
        <w:t> </w:t>
      </w:r>
      <w:r>
        <w:rPr>
          <w:b/>
          <w:spacing w:val="-4"/>
          <w:sz w:val="28"/>
        </w:rPr>
        <w:t>Gupta</w:t>
      </w:r>
    </w:p>
    <w:p>
      <w:pPr>
        <w:spacing w:after="0"/>
        <w:jc w:val="both"/>
        <w:rPr>
          <w:b/>
          <w:sz w:val="28"/>
        </w:rPr>
        <w:sectPr>
          <w:pgSz w:w="12240" w:h="15840"/>
          <w:pgMar w:top="1820" w:bottom="280" w:left="1440" w:right="1080"/>
          <w:pgBorders w:offsetFrom="page">
            <w:top w:val="single" w:color="000000" w:space="24" w:sz="8"/>
            <w:left w:val="single" w:color="000000" w:space="24" w:sz="8"/>
            <w:bottom w:val="single" w:color="000000" w:space="24" w:sz="8"/>
            <w:right w:val="single" w:color="000000" w:space="24" w:sz="8"/>
          </w:pgBorders>
        </w:sectPr>
      </w:pPr>
    </w:p>
    <w:p>
      <w:pPr>
        <w:spacing w:line="264" w:lineRule="auto" w:before="269"/>
        <w:ind w:left="0" w:right="0" w:firstLine="0"/>
        <w:jc w:val="left"/>
        <w:rPr>
          <w:b/>
          <w:sz w:val="28"/>
        </w:rPr>
      </w:pPr>
      <w:r>
        <w:rPr>
          <w:b/>
          <w:sz w:val="28"/>
        </w:rPr>
        <w:t>A</w:t>
      </w:r>
      <w:r>
        <w:rPr>
          <w:b/>
          <w:spacing w:val="-7"/>
          <w:sz w:val="28"/>
        </w:rPr>
        <w:t> </w:t>
      </w:r>
      <w:r>
        <w:rPr>
          <w:b/>
          <w:sz w:val="28"/>
        </w:rPr>
        <w:t>STUDY</w:t>
      </w:r>
      <w:r>
        <w:rPr>
          <w:b/>
          <w:spacing w:val="-7"/>
          <w:sz w:val="28"/>
        </w:rPr>
        <w:t> </w:t>
      </w:r>
      <w:r>
        <w:rPr>
          <w:b/>
          <w:sz w:val="28"/>
        </w:rPr>
        <w:t>ON</w:t>
      </w:r>
      <w:r>
        <w:rPr>
          <w:b/>
          <w:spacing w:val="-7"/>
          <w:sz w:val="28"/>
        </w:rPr>
        <w:t> </w:t>
      </w:r>
      <w:r>
        <w:rPr>
          <w:b/>
          <w:sz w:val="28"/>
        </w:rPr>
        <w:t>VISUAL</w:t>
      </w:r>
      <w:r>
        <w:rPr>
          <w:b/>
          <w:spacing w:val="-6"/>
          <w:sz w:val="28"/>
        </w:rPr>
        <w:t> </w:t>
      </w:r>
      <w:r>
        <w:rPr>
          <w:b/>
          <w:sz w:val="28"/>
        </w:rPr>
        <w:t>MERCHANDISING</w:t>
      </w:r>
      <w:r>
        <w:rPr>
          <w:b/>
          <w:spacing w:val="-2"/>
          <w:sz w:val="28"/>
        </w:rPr>
        <w:t> </w:t>
      </w:r>
      <w:r>
        <w:rPr>
          <w:b/>
          <w:sz w:val="28"/>
        </w:rPr>
        <w:t>AND</w:t>
      </w:r>
      <w:r>
        <w:rPr>
          <w:b/>
          <w:spacing w:val="-7"/>
          <w:sz w:val="28"/>
        </w:rPr>
        <w:t> </w:t>
      </w:r>
      <w:r>
        <w:rPr>
          <w:b/>
          <w:sz w:val="28"/>
        </w:rPr>
        <w:t>ITS</w:t>
      </w:r>
      <w:r>
        <w:rPr>
          <w:b/>
          <w:spacing w:val="-5"/>
          <w:sz w:val="28"/>
        </w:rPr>
        <w:t> </w:t>
      </w:r>
      <w:r>
        <w:rPr>
          <w:b/>
          <w:sz w:val="28"/>
        </w:rPr>
        <w:t>IMPACT</w:t>
      </w:r>
      <w:r>
        <w:rPr>
          <w:b/>
          <w:spacing w:val="-6"/>
          <w:sz w:val="28"/>
        </w:rPr>
        <w:t> </w:t>
      </w:r>
      <w:r>
        <w:rPr>
          <w:b/>
          <w:sz w:val="28"/>
        </w:rPr>
        <w:t>ON CUSTOMER BEHAVIOR IN RETAIL STORES</w:t>
      </w:r>
    </w:p>
    <w:p>
      <w:pPr>
        <w:pStyle w:val="BodyText"/>
        <w:spacing w:before="0"/>
        <w:rPr>
          <w:b/>
        </w:rPr>
      </w:pPr>
    </w:p>
    <w:p>
      <w:pPr>
        <w:pStyle w:val="BodyText"/>
        <w:spacing w:before="18"/>
        <w:rPr>
          <w:b/>
        </w:rPr>
      </w:pPr>
    </w:p>
    <w:p>
      <w:pPr>
        <w:spacing w:before="0"/>
        <w:ind w:left="0" w:right="0" w:firstLine="0"/>
        <w:jc w:val="left"/>
        <w:rPr>
          <w:b/>
          <w:sz w:val="28"/>
        </w:rPr>
      </w:pPr>
      <w:bookmarkStart w:name="INDEX" w:id="1"/>
      <w:bookmarkEnd w:id="1"/>
      <w:r>
        <w:rPr/>
      </w:r>
      <w:r>
        <w:rPr>
          <w:b/>
          <w:color w:val="0E4660"/>
          <w:spacing w:val="-2"/>
          <w:sz w:val="28"/>
        </w:rPr>
        <w:t>INDEX</w:t>
      </w:r>
    </w:p>
    <w:p>
      <w:pPr>
        <w:pStyle w:val="BodyText"/>
        <w:spacing w:before="115"/>
        <w:rPr>
          <w:b/>
          <w:sz w:val="20"/>
        </w:rPr>
      </w:pPr>
    </w:p>
    <w:tbl>
      <w:tblPr>
        <w:tblW w:w="0" w:type="auto"/>
        <w:jc w:val="left"/>
        <w:tblInd w:w="1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1531"/>
        <w:gridCol w:w="5102"/>
        <w:gridCol w:w="2841"/>
      </w:tblGrid>
      <w:tr>
        <w:trPr>
          <w:trHeight w:val="620" w:hRule="atLeast"/>
        </w:trPr>
        <w:tc>
          <w:tcPr>
            <w:tcW w:w="1531" w:type="dxa"/>
          </w:tcPr>
          <w:p>
            <w:pPr>
              <w:pStyle w:val="TableParagraph"/>
              <w:spacing w:line="310" w:lineRule="exact"/>
              <w:ind w:right="409"/>
              <w:rPr>
                <w:b/>
                <w:sz w:val="28"/>
              </w:rPr>
            </w:pPr>
            <w:r>
              <w:rPr>
                <w:b/>
                <w:spacing w:val="-2"/>
                <w:sz w:val="28"/>
              </w:rPr>
              <w:t>Chapter </w:t>
            </w:r>
            <w:r>
              <w:rPr>
                <w:b/>
                <w:spacing w:val="-4"/>
                <w:sz w:val="28"/>
              </w:rPr>
              <w:t>No.</w:t>
            </w:r>
          </w:p>
        </w:tc>
        <w:tc>
          <w:tcPr>
            <w:tcW w:w="5102" w:type="dxa"/>
          </w:tcPr>
          <w:p>
            <w:pPr>
              <w:pStyle w:val="TableParagraph"/>
              <w:spacing w:line="311" w:lineRule="exact"/>
              <w:rPr>
                <w:b/>
                <w:sz w:val="28"/>
              </w:rPr>
            </w:pPr>
            <w:r>
              <w:rPr>
                <w:b/>
                <w:spacing w:val="-2"/>
                <w:sz w:val="28"/>
              </w:rPr>
              <w:t>Title</w:t>
            </w:r>
          </w:p>
        </w:tc>
        <w:tc>
          <w:tcPr>
            <w:tcW w:w="2841" w:type="dxa"/>
          </w:tcPr>
          <w:p>
            <w:pPr>
              <w:pStyle w:val="TableParagraph"/>
              <w:spacing w:line="311" w:lineRule="exact"/>
              <w:ind w:left="109"/>
              <w:rPr>
                <w:b/>
                <w:sz w:val="28"/>
              </w:rPr>
            </w:pPr>
            <w:r>
              <w:rPr>
                <w:b/>
                <w:sz w:val="28"/>
              </w:rPr>
              <w:t>Page</w:t>
            </w:r>
            <w:r>
              <w:rPr>
                <w:b/>
                <w:spacing w:val="-2"/>
                <w:sz w:val="28"/>
              </w:rPr>
              <w:t> </w:t>
            </w:r>
            <w:r>
              <w:rPr>
                <w:b/>
                <w:spacing w:val="-5"/>
                <w:sz w:val="28"/>
              </w:rPr>
              <w:t>No.</w:t>
            </w:r>
          </w:p>
        </w:tc>
      </w:tr>
      <w:tr>
        <w:trPr>
          <w:trHeight w:val="310" w:hRule="atLeast"/>
        </w:trPr>
        <w:tc>
          <w:tcPr>
            <w:tcW w:w="1531" w:type="dxa"/>
          </w:tcPr>
          <w:p>
            <w:pPr>
              <w:pStyle w:val="TableParagraph"/>
              <w:rPr>
                <w:sz w:val="28"/>
              </w:rPr>
            </w:pPr>
            <w:r>
              <w:rPr>
                <w:spacing w:val="-10"/>
                <w:sz w:val="28"/>
              </w:rPr>
              <w:t>-</w:t>
            </w:r>
          </w:p>
        </w:tc>
        <w:tc>
          <w:tcPr>
            <w:tcW w:w="5102" w:type="dxa"/>
          </w:tcPr>
          <w:p>
            <w:pPr>
              <w:pStyle w:val="TableParagraph"/>
              <w:rPr>
                <w:sz w:val="28"/>
              </w:rPr>
            </w:pPr>
            <w:r>
              <w:rPr>
                <w:sz w:val="28"/>
              </w:rPr>
              <w:t>Cover </w:t>
            </w:r>
            <w:r>
              <w:rPr>
                <w:spacing w:val="-4"/>
                <w:sz w:val="28"/>
              </w:rPr>
              <w:t>Page</w:t>
            </w:r>
          </w:p>
        </w:tc>
        <w:tc>
          <w:tcPr>
            <w:tcW w:w="2841" w:type="dxa"/>
          </w:tcPr>
          <w:p>
            <w:pPr>
              <w:pStyle w:val="TableParagraph"/>
              <w:ind w:left="109"/>
              <w:rPr>
                <w:sz w:val="28"/>
              </w:rPr>
            </w:pPr>
            <w:r>
              <w:rPr>
                <w:spacing w:val="-10"/>
                <w:sz w:val="28"/>
              </w:rPr>
              <w:t>0</w:t>
            </w:r>
          </w:p>
        </w:tc>
      </w:tr>
      <w:tr>
        <w:trPr>
          <w:trHeight w:val="310" w:hRule="atLeast"/>
        </w:trPr>
        <w:tc>
          <w:tcPr>
            <w:tcW w:w="1531" w:type="dxa"/>
          </w:tcPr>
          <w:p>
            <w:pPr>
              <w:pStyle w:val="TableParagraph"/>
              <w:rPr>
                <w:sz w:val="28"/>
              </w:rPr>
            </w:pPr>
            <w:r>
              <w:rPr>
                <w:spacing w:val="-10"/>
                <w:sz w:val="28"/>
              </w:rPr>
              <w:t>-</w:t>
            </w:r>
          </w:p>
        </w:tc>
        <w:tc>
          <w:tcPr>
            <w:tcW w:w="5102" w:type="dxa"/>
          </w:tcPr>
          <w:p>
            <w:pPr>
              <w:pStyle w:val="TableParagraph"/>
              <w:rPr>
                <w:sz w:val="28"/>
              </w:rPr>
            </w:pPr>
            <w:r>
              <w:rPr>
                <w:spacing w:val="-2"/>
                <w:sz w:val="28"/>
              </w:rPr>
              <w:t>Appendix</w:t>
            </w:r>
          </w:p>
        </w:tc>
        <w:tc>
          <w:tcPr>
            <w:tcW w:w="2841" w:type="dxa"/>
          </w:tcPr>
          <w:p>
            <w:pPr>
              <w:pStyle w:val="TableParagraph"/>
              <w:ind w:left="109"/>
              <w:rPr>
                <w:sz w:val="28"/>
              </w:rPr>
            </w:pPr>
            <w:r>
              <w:rPr>
                <w:sz w:val="28"/>
              </w:rPr>
              <w:t>1 -</w:t>
            </w:r>
            <w:r>
              <w:rPr>
                <w:spacing w:val="-4"/>
                <w:sz w:val="28"/>
              </w:rPr>
              <w:t> </w:t>
            </w:r>
            <w:r>
              <w:rPr>
                <w:spacing w:val="-10"/>
                <w:sz w:val="28"/>
              </w:rPr>
              <w:t>4</w:t>
            </w:r>
          </w:p>
        </w:tc>
      </w:tr>
      <w:tr>
        <w:trPr>
          <w:trHeight w:val="310" w:hRule="atLeast"/>
        </w:trPr>
        <w:tc>
          <w:tcPr>
            <w:tcW w:w="1531" w:type="dxa"/>
          </w:tcPr>
          <w:p>
            <w:pPr>
              <w:pStyle w:val="TableParagraph"/>
              <w:rPr>
                <w:sz w:val="28"/>
              </w:rPr>
            </w:pPr>
            <w:r>
              <w:rPr>
                <w:spacing w:val="-10"/>
                <w:sz w:val="28"/>
              </w:rPr>
              <w:t>-</w:t>
            </w:r>
          </w:p>
        </w:tc>
        <w:tc>
          <w:tcPr>
            <w:tcW w:w="5102" w:type="dxa"/>
          </w:tcPr>
          <w:p>
            <w:pPr>
              <w:pStyle w:val="TableParagraph"/>
              <w:rPr>
                <w:sz w:val="28"/>
              </w:rPr>
            </w:pPr>
            <w:r>
              <w:rPr>
                <w:spacing w:val="-2"/>
                <w:sz w:val="28"/>
              </w:rPr>
              <w:t>Index</w:t>
            </w:r>
          </w:p>
        </w:tc>
        <w:tc>
          <w:tcPr>
            <w:tcW w:w="2841" w:type="dxa"/>
          </w:tcPr>
          <w:p>
            <w:pPr>
              <w:pStyle w:val="TableParagraph"/>
              <w:ind w:left="109"/>
              <w:rPr>
                <w:sz w:val="28"/>
              </w:rPr>
            </w:pPr>
            <w:r>
              <w:rPr>
                <w:spacing w:val="-10"/>
                <w:sz w:val="28"/>
              </w:rPr>
              <w:t>5</w:t>
            </w:r>
          </w:p>
        </w:tc>
      </w:tr>
      <w:tr>
        <w:trPr>
          <w:trHeight w:val="310" w:hRule="atLeast"/>
        </w:trPr>
        <w:tc>
          <w:tcPr>
            <w:tcW w:w="1531" w:type="dxa"/>
          </w:tcPr>
          <w:p>
            <w:pPr>
              <w:pStyle w:val="TableParagraph"/>
              <w:rPr>
                <w:sz w:val="28"/>
              </w:rPr>
            </w:pPr>
            <w:r>
              <w:rPr>
                <w:spacing w:val="-10"/>
                <w:sz w:val="28"/>
              </w:rPr>
              <w:t>1</w:t>
            </w:r>
          </w:p>
        </w:tc>
        <w:tc>
          <w:tcPr>
            <w:tcW w:w="5102" w:type="dxa"/>
          </w:tcPr>
          <w:p>
            <w:pPr>
              <w:pStyle w:val="TableParagraph"/>
              <w:rPr>
                <w:sz w:val="28"/>
              </w:rPr>
            </w:pPr>
            <w:r>
              <w:rPr>
                <w:spacing w:val="-2"/>
                <w:sz w:val="28"/>
              </w:rPr>
              <w:t>Introduction</w:t>
            </w:r>
          </w:p>
        </w:tc>
        <w:tc>
          <w:tcPr>
            <w:tcW w:w="2841" w:type="dxa"/>
          </w:tcPr>
          <w:p>
            <w:pPr>
              <w:pStyle w:val="TableParagraph"/>
              <w:ind w:left="109"/>
              <w:rPr>
                <w:sz w:val="28"/>
              </w:rPr>
            </w:pPr>
            <w:r>
              <w:rPr>
                <w:sz w:val="28"/>
              </w:rPr>
              <w:t>6 -</w:t>
            </w:r>
            <w:r>
              <w:rPr>
                <w:spacing w:val="-4"/>
                <w:sz w:val="28"/>
              </w:rPr>
              <w:t> </w:t>
            </w:r>
            <w:r>
              <w:rPr>
                <w:spacing w:val="-10"/>
                <w:sz w:val="28"/>
              </w:rPr>
              <w:t>8</w:t>
            </w:r>
          </w:p>
        </w:tc>
      </w:tr>
      <w:tr>
        <w:trPr>
          <w:trHeight w:val="310" w:hRule="atLeast"/>
        </w:trPr>
        <w:tc>
          <w:tcPr>
            <w:tcW w:w="1531" w:type="dxa"/>
          </w:tcPr>
          <w:p>
            <w:pPr>
              <w:pStyle w:val="TableParagraph"/>
              <w:rPr>
                <w:sz w:val="28"/>
              </w:rPr>
            </w:pPr>
            <w:r>
              <w:rPr>
                <w:spacing w:val="-10"/>
                <w:sz w:val="28"/>
              </w:rPr>
              <w:t>2</w:t>
            </w:r>
          </w:p>
        </w:tc>
        <w:tc>
          <w:tcPr>
            <w:tcW w:w="5102" w:type="dxa"/>
          </w:tcPr>
          <w:p>
            <w:pPr>
              <w:pStyle w:val="TableParagraph"/>
              <w:rPr>
                <w:sz w:val="28"/>
              </w:rPr>
            </w:pPr>
            <w:r>
              <w:rPr>
                <w:sz w:val="28"/>
              </w:rPr>
              <w:t>Objectives of</w:t>
            </w:r>
            <w:r>
              <w:rPr>
                <w:spacing w:val="1"/>
                <w:sz w:val="28"/>
              </w:rPr>
              <w:t> </w:t>
            </w:r>
            <w:r>
              <w:rPr>
                <w:sz w:val="28"/>
              </w:rPr>
              <w:t>the</w:t>
            </w:r>
            <w:r>
              <w:rPr>
                <w:spacing w:val="1"/>
                <w:sz w:val="28"/>
              </w:rPr>
              <w:t> </w:t>
            </w:r>
            <w:r>
              <w:rPr>
                <w:spacing w:val="-2"/>
                <w:sz w:val="28"/>
              </w:rPr>
              <w:t>Study</w:t>
            </w:r>
          </w:p>
        </w:tc>
        <w:tc>
          <w:tcPr>
            <w:tcW w:w="2841" w:type="dxa"/>
          </w:tcPr>
          <w:p>
            <w:pPr>
              <w:pStyle w:val="TableParagraph"/>
              <w:ind w:left="109"/>
              <w:rPr>
                <w:sz w:val="28"/>
              </w:rPr>
            </w:pPr>
            <w:r>
              <w:rPr>
                <w:sz w:val="28"/>
              </w:rPr>
              <w:t>9 -</w:t>
            </w:r>
            <w:r>
              <w:rPr>
                <w:spacing w:val="-4"/>
                <w:sz w:val="28"/>
              </w:rPr>
              <w:t> </w:t>
            </w:r>
            <w:r>
              <w:rPr>
                <w:spacing w:val="-7"/>
                <w:sz w:val="28"/>
              </w:rPr>
              <w:t>10</w:t>
            </w:r>
          </w:p>
        </w:tc>
      </w:tr>
      <w:tr>
        <w:trPr>
          <w:trHeight w:val="310" w:hRule="atLeast"/>
        </w:trPr>
        <w:tc>
          <w:tcPr>
            <w:tcW w:w="1531" w:type="dxa"/>
          </w:tcPr>
          <w:p>
            <w:pPr>
              <w:pStyle w:val="TableParagraph"/>
              <w:rPr>
                <w:sz w:val="28"/>
              </w:rPr>
            </w:pPr>
            <w:r>
              <w:rPr>
                <w:spacing w:val="-10"/>
                <w:sz w:val="28"/>
              </w:rPr>
              <w:t>3</w:t>
            </w:r>
          </w:p>
        </w:tc>
        <w:tc>
          <w:tcPr>
            <w:tcW w:w="5102" w:type="dxa"/>
          </w:tcPr>
          <w:p>
            <w:pPr>
              <w:pStyle w:val="TableParagraph"/>
              <w:rPr>
                <w:sz w:val="28"/>
              </w:rPr>
            </w:pPr>
            <w:r>
              <w:rPr>
                <w:sz w:val="28"/>
              </w:rPr>
              <w:t>Review</w:t>
            </w:r>
            <w:r>
              <w:rPr>
                <w:spacing w:val="-3"/>
                <w:sz w:val="28"/>
              </w:rPr>
              <w:t> </w:t>
            </w:r>
            <w:r>
              <w:rPr>
                <w:sz w:val="28"/>
              </w:rPr>
              <w:t>of</w:t>
            </w:r>
            <w:r>
              <w:rPr>
                <w:spacing w:val="1"/>
                <w:sz w:val="28"/>
              </w:rPr>
              <w:t> </w:t>
            </w:r>
            <w:r>
              <w:rPr>
                <w:spacing w:val="-2"/>
                <w:sz w:val="28"/>
              </w:rPr>
              <w:t>Literature</w:t>
            </w:r>
          </w:p>
        </w:tc>
        <w:tc>
          <w:tcPr>
            <w:tcW w:w="2841" w:type="dxa"/>
          </w:tcPr>
          <w:p>
            <w:pPr>
              <w:pStyle w:val="TableParagraph"/>
              <w:ind w:left="109"/>
              <w:rPr>
                <w:sz w:val="28"/>
              </w:rPr>
            </w:pPr>
            <w:r>
              <w:rPr>
                <w:sz w:val="28"/>
              </w:rPr>
              <w:t>11 -</w:t>
            </w:r>
            <w:r>
              <w:rPr>
                <w:spacing w:val="-4"/>
                <w:sz w:val="28"/>
              </w:rPr>
              <w:t> </w:t>
            </w:r>
            <w:r>
              <w:rPr>
                <w:spacing w:val="-5"/>
                <w:sz w:val="28"/>
              </w:rPr>
              <w:t>13</w:t>
            </w:r>
          </w:p>
        </w:tc>
      </w:tr>
      <w:tr>
        <w:trPr>
          <w:trHeight w:val="310" w:hRule="atLeast"/>
        </w:trPr>
        <w:tc>
          <w:tcPr>
            <w:tcW w:w="1531" w:type="dxa"/>
          </w:tcPr>
          <w:p>
            <w:pPr>
              <w:pStyle w:val="TableParagraph"/>
              <w:rPr>
                <w:sz w:val="28"/>
              </w:rPr>
            </w:pPr>
            <w:r>
              <w:rPr>
                <w:spacing w:val="-10"/>
                <w:sz w:val="28"/>
              </w:rPr>
              <w:t>4</w:t>
            </w:r>
          </w:p>
        </w:tc>
        <w:tc>
          <w:tcPr>
            <w:tcW w:w="5102" w:type="dxa"/>
          </w:tcPr>
          <w:p>
            <w:pPr>
              <w:pStyle w:val="TableParagraph"/>
              <w:rPr>
                <w:sz w:val="28"/>
              </w:rPr>
            </w:pPr>
            <w:r>
              <w:rPr>
                <w:sz w:val="28"/>
              </w:rPr>
              <w:t>Research </w:t>
            </w:r>
            <w:r>
              <w:rPr>
                <w:spacing w:val="-2"/>
                <w:sz w:val="28"/>
              </w:rPr>
              <w:t>Methodology</w:t>
            </w:r>
          </w:p>
        </w:tc>
        <w:tc>
          <w:tcPr>
            <w:tcW w:w="2841" w:type="dxa"/>
          </w:tcPr>
          <w:p>
            <w:pPr>
              <w:pStyle w:val="TableParagraph"/>
              <w:ind w:left="109"/>
              <w:rPr>
                <w:sz w:val="28"/>
              </w:rPr>
            </w:pPr>
            <w:r>
              <w:rPr>
                <w:sz w:val="28"/>
              </w:rPr>
              <w:t>14 -</w:t>
            </w:r>
            <w:r>
              <w:rPr>
                <w:spacing w:val="-4"/>
                <w:sz w:val="28"/>
              </w:rPr>
              <w:t> </w:t>
            </w:r>
            <w:r>
              <w:rPr>
                <w:spacing w:val="-5"/>
                <w:sz w:val="28"/>
              </w:rPr>
              <w:t>23</w:t>
            </w:r>
          </w:p>
        </w:tc>
      </w:tr>
      <w:tr>
        <w:trPr>
          <w:trHeight w:val="310" w:hRule="atLeast"/>
        </w:trPr>
        <w:tc>
          <w:tcPr>
            <w:tcW w:w="1531" w:type="dxa"/>
          </w:tcPr>
          <w:p>
            <w:pPr>
              <w:pStyle w:val="TableParagraph"/>
              <w:rPr>
                <w:sz w:val="28"/>
              </w:rPr>
            </w:pPr>
            <w:r>
              <w:rPr>
                <w:spacing w:val="-10"/>
                <w:sz w:val="28"/>
              </w:rPr>
              <w:t>5</w:t>
            </w:r>
          </w:p>
        </w:tc>
        <w:tc>
          <w:tcPr>
            <w:tcW w:w="5102" w:type="dxa"/>
          </w:tcPr>
          <w:p>
            <w:pPr>
              <w:pStyle w:val="TableParagraph"/>
              <w:rPr>
                <w:sz w:val="28"/>
              </w:rPr>
            </w:pPr>
            <w:r>
              <w:rPr>
                <w:sz w:val="28"/>
              </w:rPr>
              <w:t>Data Analysis</w:t>
            </w:r>
            <w:r>
              <w:rPr>
                <w:spacing w:val="-5"/>
                <w:sz w:val="28"/>
              </w:rPr>
              <w:t> </w:t>
            </w:r>
            <w:r>
              <w:rPr>
                <w:sz w:val="28"/>
              </w:rPr>
              <w:t>&amp;</w:t>
            </w:r>
            <w:r>
              <w:rPr>
                <w:spacing w:val="2"/>
                <w:sz w:val="28"/>
              </w:rPr>
              <w:t> </w:t>
            </w:r>
            <w:r>
              <w:rPr>
                <w:spacing w:val="-2"/>
                <w:sz w:val="28"/>
              </w:rPr>
              <w:t>Interpretation</w:t>
            </w:r>
          </w:p>
        </w:tc>
        <w:tc>
          <w:tcPr>
            <w:tcW w:w="2841" w:type="dxa"/>
          </w:tcPr>
          <w:p>
            <w:pPr>
              <w:pStyle w:val="TableParagraph"/>
              <w:ind w:left="109"/>
              <w:rPr>
                <w:sz w:val="28"/>
              </w:rPr>
            </w:pPr>
            <w:r>
              <w:rPr>
                <w:sz w:val="28"/>
              </w:rPr>
              <w:t>24 -</w:t>
            </w:r>
            <w:r>
              <w:rPr>
                <w:spacing w:val="-4"/>
                <w:sz w:val="28"/>
              </w:rPr>
              <w:t> </w:t>
            </w:r>
            <w:r>
              <w:rPr>
                <w:spacing w:val="-5"/>
                <w:sz w:val="28"/>
              </w:rPr>
              <w:t>39</w:t>
            </w:r>
          </w:p>
        </w:tc>
      </w:tr>
      <w:tr>
        <w:trPr>
          <w:trHeight w:val="310" w:hRule="atLeast"/>
        </w:trPr>
        <w:tc>
          <w:tcPr>
            <w:tcW w:w="1531" w:type="dxa"/>
          </w:tcPr>
          <w:p>
            <w:pPr>
              <w:pStyle w:val="TableParagraph"/>
              <w:rPr>
                <w:sz w:val="28"/>
              </w:rPr>
            </w:pPr>
            <w:r>
              <w:rPr>
                <w:spacing w:val="-10"/>
                <w:sz w:val="28"/>
              </w:rPr>
              <w:t>6</w:t>
            </w:r>
          </w:p>
        </w:tc>
        <w:tc>
          <w:tcPr>
            <w:tcW w:w="5102" w:type="dxa"/>
          </w:tcPr>
          <w:p>
            <w:pPr>
              <w:pStyle w:val="TableParagraph"/>
              <w:rPr>
                <w:sz w:val="28"/>
              </w:rPr>
            </w:pPr>
            <w:r>
              <w:rPr>
                <w:spacing w:val="-2"/>
                <w:sz w:val="28"/>
              </w:rPr>
              <w:t>Findings</w:t>
            </w:r>
          </w:p>
        </w:tc>
        <w:tc>
          <w:tcPr>
            <w:tcW w:w="2841" w:type="dxa"/>
          </w:tcPr>
          <w:p>
            <w:pPr>
              <w:pStyle w:val="TableParagraph"/>
              <w:ind w:left="109"/>
              <w:rPr>
                <w:sz w:val="28"/>
              </w:rPr>
            </w:pPr>
            <w:r>
              <w:rPr>
                <w:sz w:val="28"/>
              </w:rPr>
              <w:t>40 -</w:t>
            </w:r>
            <w:r>
              <w:rPr>
                <w:spacing w:val="-4"/>
                <w:sz w:val="28"/>
              </w:rPr>
              <w:t> </w:t>
            </w:r>
            <w:r>
              <w:rPr>
                <w:spacing w:val="-5"/>
                <w:sz w:val="28"/>
              </w:rPr>
              <w:t>42</w:t>
            </w:r>
          </w:p>
        </w:tc>
      </w:tr>
      <w:tr>
        <w:trPr>
          <w:trHeight w:val="310" w:hRule="atLeast"/>
        </w:trPr>
        <w:tc>
          <w:tcPr>
            <w:tcW w:w="1531" w:type="dxa"/>
          </w:tcPr>
          <w:p>
            <w:pPr>
              <w:pStyle w:val="TableParagraph"/>
              <w:rPr>
                <w:sz w:val="28"/>
              </w:rPr>
            </w:pPr>
            <w:r>
              <w:rPr>
                <w:spacing w:val="-10"/>
                <w:sz w:val="28"/>
              </w:rPr>
              <w:t>7</w:t>
            </w:r>
          </w:p>
        </w:tc>
        <w:tc>
          <w:tcPr>
            <w:tcW w:w="5102" w:type="dxa"/>
          </w:tcPr>
          <w:p>
            <w:pPr>
              <w:pStyle w:val="TableParagraph"/>
              <w:rPr>
                <w:sz w:val="28"/>
              </w:rPr>
            </w:pPr>
            <w:r>
              <w:rPr>
                <w:spacing w:val="-2"/>
                <w:sz w:val="28"/>
              </w:rPr>
              <w:t>Conclusion</w:t>
            </w:r>
          </w:p>
        </w:tc>
        <w:tc>
          <w:tcPr>
            <w:tcW w:w="2841" w:type="dxa"/>
          </w:tcPr>
          <w:p>
            <w:pPr>
              <w:pStyle w:val="TableParagraph"/>
              <w:ind w:left="109"/>
              <w:rPr>
                <w:sz w:val="28"/>
              </w:rPr>
            </w:pPr>
            <w:r>
              <w:rPr>
                <w:sz w:val="28"/>
              </w:rPr>
              <w:t>43 -</w:t>
            </w:r>
            <w:r>
              <w:rPr>
                <w:spacing w:val="-4"/>
                <w:sz w:val="28"/>
              </w:rPr>
              <w:t> </w:t>
            </w:r>
            <w:r>
              <w:rPr>
                <w:spacing w:val="-5"/>
                <w:sz w:val="28"/>
              </w:rPr>
              <w:t>45</w:t>
            </w:r>
          </w:p>
        </w:tc>
      </w:tr>
      <w:tr>
        <w:trPr>
          <w:trHeight w:val="310" w:hRule="atLeast"/>
        </w:trPr>
        <w:tc>
          <w:tcPr>
            <w:tcW w:w="1531" w:type="dxa"/>
          </w:tcPr>
          <w:p>
            <w:pPr>
              <w:pStyle w:val="TableParagraph"/>
              <w:rPr>
                <w:sz w:val="28"/>
              </w:rPr>
            </w:pPr>
            <w:r>
              <w:rPr>
                <w:spacing w:val="-10"/>
                <w:sz w:val="28"/>
              </w:rPr>
              <w:t>8</w:t>
            </w:r>
          </w:p>
        </w:tc>
        <w:tc>
          <w:tcPr>
            <w:tcW w:w="5102" w:type="dxa"/>
          </w:tcPr>
          <w:p>
            <w:pPr>
              <w:pStyle w:val="TableParagraph"/>
              <w:rPr>
                <w:sz w:val="28"/>
              </w:rPr>
            </w:pPr>
            <w:r>
              <w:rPr>
                <w:spacing w:val="-2"/>
                <w:sz w:val="28"/>
              </w:rPr>
              <w:t>Suggestions</w:t>
            </w:r>
          </w:p>
        </w:tc>
        <w:tc>
          <w:tcPr>
            <w:tcW w:w="2841" w:type="dxa"/>
          </w:tcPr>
          <w:p>
            <w:pPr>
              <w:pStyle w:val="TableParagraph"/>
              <w:ind w:left="109"/>
              <w:rPr>
                <w:sz w:val="28"/>
              </w:rPr>
            </w:pPr>
            <w:r>
              <w:rPr>
                <w:sz w:val="28"/>
              </w:rPr>
              <w:t>46 -</w:t>
            </w:r>
            <w:r>
              <w:rPr>
                <w:spacing w:val="-4"/>
                <w:sz w:val="28"/>
              </w:rPr>
              <w:t> </w:t>
            </w:r>
            <w:r>
              <w:rPr>
                <w:spacing w:val="-5"/>
                <w:sz w:val="28"/>
              </w:rPr>
              <w:t>52</w:t>
            </w:r>
          </w:p>
        </w:tc>
      </w:tr>
      <w:tr>
        <w:trPr>
          <w:trHeight w:val="310" w:hRule="atLeast"/>
        </w:trPr>
        <w:tc>
          <w:tcPr>
            <w:tcW w:w="1531" w:type="dxa"/>
          </w:tcPr>
          <w:p>
            <w:pPr>
              <w:pStyle w:val="TableParagraph"/>
              <w:rPr>
                <w:sz w:val="28"/>
              </w:rPr>
            </w:pPr>
            <w:r>
              <w:rPr>
                <w:spacing w:val="-10"/>
                <w:sz w:val="28"/>
              </w:rPr>
              <w:t>9</w:t>
            </w:r>
          </w:p>
        </w:tc>
        <w:tc>
          <w:tcPr>
            <w:tcW w:w="5102" w:type="dxa"/>
          </w:tcPr>
          <w:p>
            <w:pPr>
              <w:pStyle w:val="TableParagraph"/>
              <w:rPr>
                <w:sz w:val="28"/>
              </w:rPr>
            </w:pPr>
            <w:r>
              <w:rPr>
                <w:sz w:val="28"/>
              </w:rPr>
              <w:t>References</w:t>
            </w:r>
            <w:r>
              <w:rPr>
                <w:spacing w:val="-4"/>
                <w:sz w:val="28"/>
              </w:rPr>
              <w:t> </w:t>
            </w:r>
            <w:r>
              <w:rPr>
                <w:sz w:val="28"/>
              </w:rPr>
              <w:t>/</w:t>
            </w:r>
            <w:r>
              <w:rPr>
                <w:spacing w:val="4"/>
                <w:sz w:val="28"/>
              </w:rPr>
              <w:t> </w:t>
            </w:r>
            <w:r>
              <w:rPr>
                <w:spacing w:val="-2"/>
                <w:sz w:val="28"/>
              </w:rPr>
              <w:t>Bibliography</w:t>
            </w:r>
          </w:p>
        </w:tc>
        <w:tc>
          <w:tcPr>
            <w:tcW w:w="2841" w:type="dxa"/>
          </w:tcPr>
          <w:p>
            <w:pPr>
              <w:pStyle w:val="TableParagraph"/>
              <w:ind w:left="109"/>
              <w:rPr>
                <w:sz w:val="28"/>
              </w:rPr>
            </w:pPr>
            <w:r>
              <w:rPr>
                <w:sz w:val="28"/>
              </w:rPr>
              <w:t>53 -</w:t>
            </w:r>
            <w:r>
              <w:rPr>
                <w:spacing w:val="-4"/>
                <w:sz w:val="28"/>
              </w:rPr>
              <w:t> </w:t>
            </w:r>
            <w:r>
              <w:rPr>
                <w:spacing w:val="-5"/>
                <w:sz w:val="28"/>
              </w:rPr>
              <w:t>56</w:t>
            </w:r>
          </w:p>
        </w:tc>
      </w:tr>
    </w:tbl>
    <w:p>
      <w:pPr>
        <w:pStyle w:val="TableParagraph"/>
        <w:spacing w:after="0"/>
        <w:rPr>
          <w:sz w:val="28"/>
        </w:rPr>
        <w:sectPr>
          <w:pgSz w:w="12240" w:h="15840"/>
          <w:pgMar w:top="1820" w:bottom="280" w:left="1440" w:right="1080"/>
          <w:pgBorders w:offsetFrom="page">
            <w:top w:val="single" w:color="000000" w:space="24" w:sz="8"/>
            <w:left w:val="single" w:color="000000" w:space="24" w:sz="8"/>
            <w:bottom w:val="single" w:color="000000" w:space="24" w:sz="8"/>
            <w:right w:val="single" w:color="000000" w:space="24" w:sz="8"/>
          </w:pgBorders>
        </w:sectPr>
      </w:pPr>
    </w:p>
    <w:p>
      <w:pPr>
        <w:spacing w:before="244"/>
        <w:ind w:left="0" w:right="0" w:firstLine="0"/>
        <w:jc w:val="both"/>
        <w:rPr>
          <w:b/>
          <w:sz w:val="28"/>
        </w:rPr>
      </w:pPr>
      <w:bookmarkStart w:name="CHAPTER 1: INTRODUCTION" w:id="2"/>
      <w:bookmarkEnd w:id="2"/>
      <w:r>
        <w:rPr/>
      </w:r>
      <w:r>
        <w:rPr>
          <w:b/>
          <w:color w:val="0E4660"/>
          <w:sz w:val="28"/>
        </w:rPr>
        <w:t>CHAPTER</w:t>
      </w:r>
      <w:r>
        <w:rPr>
          <w:b/>
          <w:color w:val="0E4660"/>
          <w:spacing w:val="-6"/>
          <w:sz w:val="28"/>
        </w:rPr>
        <w:t> </w:t>
      </w:r>
      <w:r>
        <w:rPr>
          <w:b/>
          <w:color w:val="0E4660"/>
          <w:sz w:val="28"/>
        </w:rPr>
        <w:t>1:</w:t>
      </w:r>
      <w:r>
        <w:rPr>
          <w:b/>
          <w:color w:val="0E4660"/>
          <w:spacing w:val="-1"/>
          <w:sz w:val="28"/>
        </w:rPr>
        <w:t> </w:t>
      </w:r>
      <w:r>
        <w:rPr>
          <w:b/>
          <w:color w:val="0E4660"/>
          <w:spacing w:val="-2"/>
          <w:sz w:val="28"/>
        </w:rPr>
        <w:t>INTRODUCTION</w:t>
      </w:r>
    </w:p>
    <w:p>
      <w:pPr>
        <w:pStyle w:val="BodyText"/>
        <w:spacing w:before="11"/>
        <w:rPr>
          <w:b/>
        </w:rPr>
      </w:pPr>
    </w:p>
    <w:p>
      <w:pPr>
        <w:pStyle w:val="ListParagraph"/>
        <w:numPr>
          <w:ilvl w:val="1"/>
          <w:numId w:val="1"/>
        </w:numPr>
        <w:tabs>
          <w:tab w:pos="420" w:val="left" w:leader="none"/>
        </w:tabs>
        <w:spacing w:line="240" w:lineRule="auto" w:before="0" w:after="0"/>
        <w:ind w:left="420" w:right="0" w:hanging="420"/>
        <w:jc w:val="left"/>
        <w:rPr>
          <w:b/>
          <w:sz w:val="28"/>
        </w:rPr>
      </w:pPr>
      <w:bookmarkStart w:name="1.1 Background of the Study" w:id="3"/>
      <w:bookmarkEnd w:id="3"/>
      <w:r>
        <w:rPr/>
      </w:r>
      <w:r>
        <w:rPr>
          <w:b/>
          <w:color w:val="0E4660"/>
          <w:sz w:val="28"/>
        </w:rPr>
        <w:t>Background</w:t>
      </w:r>
      <w:r>
        <w:rPr>
          <w:b/>
          <w:color w:val="0E4660"/>
          <w:spacing w:val="-5"/>
          <w:sz w:val="28"/>
        </w:rPr>
        <w:t> </w:t>
      </w:r>
      <w:r>
        <w:rPr>
          <w:b/>
          <w:color w:val="0E4660"/>
          <w:sz w:val="28"/>
        </w:rPr>
        <w:t>of</w:t>
      </w:r>
      <w:r>
        <w:rPr>
          <w:b/>
          <w:color w:val="0E4660"/>
          <w:spacing w:val="-2"/>
          <w:sz w:val="28"/>
        </w:rPr>
        <w:t> </w:t>
      </w:r>
      <w:r>
        <w:rPr>
          <w:b/>
          <w:color w:val="0E4660"/>
          <w:sz w:val="28"/>
        </w:rPr>
        <w:t>the</w:t>
      </w:r>
      <w:r>
        <w:rPr>
          <w:b/>
          <w:color w:val="0E4660"/>
          <w:spacing w:val="-3"/>
          <w:sz w:val="28"/>
        </w:rPr>
        <w:t> </w:t>
      </w:r>
      <w:r>
        <w:rPr>
          <w:b/>
          <w:color w:val="0E4660"/>
          <w:spacing w:val="-2"/>
          <w:sz w:val="28"/>
        </w:rPr>
        <w:t>Study</w:t>
      </w:r>
    </w:p>
    <w:p>
      <w:pPr>
        <w:pStyle w:val="BodyText"/>
        <w:spacing w:line="266" w:lineRule="auto" w:before="318"/>
        <w:ind w:right="352"/>
        <w:jc w:val="both"/>
      </w:pPr>
      <w:r>
        <w:rPr/>
        <w:t>In today's competitive retail landscape, visual merchandising has emerged as a critical</w:t>
      </w:r>
      <w:r>
        <w:rPr>
          <w:spacing w:val="-16"/>
        </w:rPr>
        <w:t> </w:t>
      </w:r>
      <w:r>
        <w:rPr/>
        <w:t>factor</w:t>
      </w:r>
      <w:r>
        <w:rPr>
          <w:spacing w:val="-18"/>
        </w:rPr>
        <w:t> </w:t>
      </w:r>
      <w:r>
        <w:rPr/>
        <w:t>in</w:t>
      </w:r>
      <w:r>
        <w:rPr>
          <w:spacing w:val="-14"/>
        </w:rPr>
        <w:t> </w:t>
      </w:r>
      <w:r>
        <w:rPr/>
        <w:t>attracting</w:t>
      </w:r>
      <w:r>
        <w:rPr>
          <w:spacing w:val="-15"/>
        </w:rPr>
        <w:t> </w:t>
      </w:r>
      <w:r>
        <w:rPr/>
        <w:t>customers,</w:t>
      </w:r>
      <w:r>
        <w:rPr>
          <w:spacing w:val="-18"/>
        </w:rPr>
        <w:t> </w:t>
      </w:r>
      <w:r>
        <w:rPr/>
        <w:t>influencing</w:t>
      </w:r>
      <w:r>
        <w:rPr>
          <w:spacing w:val="-7"/>
        </w:rPr>
        <w:t> </w:t>
      </w:r>
      <w:r>
        <w:rPr/>
        <w:t>purchasing</w:t>
      </w:r>
      <w:r>
        <w:rPr>
          <w:spacing w:val="-15"/>
        </w:rPr>
        <w:t> </w:t>
      </w:r>
      <w:r>
        <w:rPr/>
        <w:t>decisions,</w:t>
      </w:r>
      <w:r>
        <w:rPr>
          <w:spacing w:val="-15"/>
        </w:rPr>
        <w:t> </w:t>
      </w:r>
      <w:r>
        <w:rPr/>
        <w:t>and</w:t>
      </w:r>
      <w:r>
        <w:rPr>
          <w:spacing w:val="-18"/>
        </w:rPr>
        <w:t> </w:t>
      </w:r>
      <w:r>
        <w:rPr/>
        <w:t>creating memorable shopping experiences. Visual merchandising encompasses all visual elements used in retail spaces to present products in their best light and create an appealing environment that encourages purchases.</w:t>
      </w:r>
    </w:p>
    <w:p>
      <w:pPr>
        <w:pStyle w:val="BodyText"/>
        <w:spacing w:line="266" w:lineRule="auto" w:before="234"/>
        <w:ind w:right="280"/>
        <w:jc w:val="both"/>
      </w:pPr>
      <w:r>
        <w:rPr/>
        <w:t>The retail industry faces constant pressure to differentiate itself in an era where consumers have unlimited choices both online and offline. Physical stores must leverage visual merchandising strategies to compete effectively with e-commerce platforms</w:t>
      </w:r>
      <w:r>
        <w:rPr>
          <w:spacing w:val="-18"/>
        </w:rPr>
        <w:t> </w:t>
      </w:r>
      <w:r>
        <w:rPr/>
        <w:t>by</w:t>
      </w:r>
      <w:r>
        <w:rPr>
          <w:spacing w:val="-12"/>
        </w:rPr>
        <w:t> </w:t>
      </w:r>
      <w:r>
        <w:rPr/>
        <w:t>offering</w:t>
      </w:r>
      <w:r>
        <w:rPr>
          <w:spacing w:val="-14"/>
        </w:rPr>
        <w:t> </w:t>
      </w:r>
      <w:r>
        <w:rPr/>
        <w:t>experiences</w:t>
      </w:r>
      <w:r>
        <w:rPr>
          <w:spacing w:val="-17"/>
        </w:rPr>
        <w:t> </w:t>
      </w:r>
      <w:r>
        <w:rPr/>
        <w:t>that</w:t>
      </w:r>
      <w:r>
        <w:rPr>
          <w:spacing w:val="-16"/>
        </w:rPr>
        <w:t> </w:t>
      </w:r>
      <w:r>
        <w:rPr/>
        <w:t>cannot</w:t>
      </w:r>
      <w:r>
        <w:rPr>
          <w:spacing w:val="-17"/>
        </w:rPr>
        <w:t> </w:t>
      </w:r>
      <w:r>
        <w:rPr/>
        <w:t>be</w:t>
      </w:r>
      <w:r>
        <w:rPr>
          <w:spacing w:val="-13"/>
        </w:rPr>
        <w:t> </w:t>
      </w:r>
      <w:r>
        <w:rPr/>
        <w:t>replicated</w:t>
      </w:r>
      <w:r>
        <w:rPr>
          <w:spacing w:val="-13"/>
        </w:rPr>
        <w:t> </w:t>
      </w:r>
      <w:r>
        <w:rPr/>
        <w:t>online—the</w:t>
      </w:r>
      <w:r>
        <w:rPr>
          <w:spacing w:val="-13"/>
        </w:rPr>
        <w:t> </w:t>
      </w:r>
      <w:r>
        <w:rPr/>
        <w:t>ability</w:t>
      </w:r>
      <w:r>
        <w:rPr>
          <w:spacing w:val="-18"/>
        </w:rPr>
        <w:t> </w:t>
      </w:r>
      <w:r>
        <w:rPr/>
        <w:t>to</w:t>
      </w:r>
      <w:r>
        <w:rPr>
          <w:spacing w:val="-17"/>
        </w:rPr>
        <w:t> </w:t>
      </w:r>
      <w:r>
        <w:rPr/>
        <w:t>see, touch, and interact with products in thoughtfully designed spaces.</w:t>
      </w:r>
    </w:p>
    <w:p>
      <w:pPr>
        <w:pStyle w:val="BodyText"/>
        <w:spacing w:line="266" w:lineRule="auto" w:before="239"/>
        <w:ind w:right="351"/>
        <w:jc w:val="both"/>
      </w:pPr>
      <w:r>
        <w:rPr/>
        <w:t>Visual merchandising</w:t>
      </w:r>
      <w:r>
        <w:rPr>
          <w:spacing w:val="-3"/>
        </w:rPr>
        <w:t> </w:t>
      </w:r>
      <w:r>
        <w:rPr/>
        <w:t>is</w:t>
      </w:r>
      <w:r>
        <w:rPr>
          <w:spacing w:val="-2"/>
        </w:rPr>
        <w:t> </w:t>
      </w:r>
      <w:r>
        <w:rPr/>
        <w:t>not merely about aesthetic appeal; it is</w:t>
      </w:r>
      <w:r>
        <w:rPr>
          <w:spacing w:val="-2"/>
        </w:rPr>
        <w:t> </w:t>
      </w:r>
      <w:r>
        <w:rPr/>
        <w:t>a strategic</w:t>
      </w:r>
      <w:r>
        <w:rPr>
          <w:spacing w:val="-2"/>
        </w:rPr>
        <w:t> </w:t>
      </w:r>
      <w:r>
        <w:rPr/>
        <w:t>business tool that impacts customer behavior at multiple touchpoints—from attracting passersby to enter the store, guiding them through the space, highlighting key products, and ultimately influencing purchase decisions. Understanding how customers respond to various visual elements</w:t>
      </w:r>
      <w:r>
        <w:rPr>
          <w:spacing w:val="-3"/>
        </w:rPr>
        <w:t> </w:t>
      </w:r>
      <w:r>
        <w:rPr/>
        <w:t>can help retailers optimize their store layouts, product displays, and overall shopping environment.</w:t>
      </w:r>
    </w:p>
    <w:p>
      <w:pPr>
        <w:pStyle w:val="Heading1"/>
        <w:numPr>
          <w:ilvl w:val="1"/>
          <w:numId w:val="1"/>
        </w:numPr>
        <w:tabs>
          <w:tab w:pos="420" w:val="left" w:leader="none"/>
        </w:tabs>
        <w:spacing w:line="240" w:lineRule="auto" w:before="276" w:after="0"/>
        <w:ind w:left="420" w:right="0" w:hanging="420"/>
        <w:jc w:val="left"/>
      </w:pPr>
      <w:bookmarkStart w:name="1.2 Significance of the Study" w:id="4"/>
      <w:bookmarkEnd w:id="4"/>
      <w:r>
        <w:rPr>
          <w:b w:val="0"/>
        </w:rPr>
      </w:r>
      <w:r>
        <w:rPr>
          <w:color w:val="0E4660"/>
        </w:rPr>
        <w:t>Significance</w:t>
      </w:r>
      <w:r>
        <w:rPr>
          <w:color w:val="0E4660"/>
          <w:spacing w:val="1"/>
        </w:rPr>
        <w:t> </w:t>
      </w:r>
      <w:r>
        <w:rPr>
          <w:color w:val="0E4660"/>
        </w:rPr>
        <w:t>of</w:t>
      </w:r>
      <w:r>
        <w:rPr>
          <w:color w:val="0E4660"/>
          <w:spacing w:val="1"/>
        </w:rPr>
        <w:t> </w:t>
      </w:r>
      <w:r>
        <w:rPr>
          <w:color w:val="0E4660"/>
        </w:rPr>
        <w:t>the</w:t>
      </w:r>
      <w:r>
        <w:rPr>
          <w:color w:val="0E4660"/>
          <w:spacing w:val="1"/>
        </w:rPr>
        <w:t> </w:t>
      </w:r>
      <w:r>
        <w:rPr>
          <w:color w:val="0E4660"/>
          <w:spacing w:val="-4"/>
        </w:rPr>
        <w:t>Study</w:t>
      </w:r>
    </w:p>
    <w:p>
      <w:pPr>
        <w:pStyle w:val="BodyText"/>
        <w:spacing w:before="319"/>
        <w:jc w:val="both"/>
      </w:pPr>
      <w:r>
        <w:rPr/>
        <w:t>This</w:t>
      </w:r>
      <w:r>
        <w:rPr>
          <w:spacing w:val="-1"/>
        </w:rPr>
        <w:t> </w:t>
      </w:r>
      <w:r>
        <w:rPr/>
        <w:t>study</w:t>
      </w:r>
      <w:r>
        <w:rPr>
          <w:spacing w:val="-6"/>
        </w:rPr>
        <w:t> </w:t>
      </w:r>
      <w:r>
        <w:rPr/>
        <w:t>is significant</w:t>
      </w:r>
      <w:r>
        <w:rPr>
          <w:spacing w:val="-4"/>
        </w:rPr>
        <w:t> </w:t>
      </w:r>
      <w:r>
        <w:rPr/>
        <w:t>for</w:t>
      </w:r>
      <w:r>
        <w:rPr>
          <w:spacing w:val="1"/>
        </w:rPr>
        <w:t> </w:t>
      </w:r>
      <w:r>
        <w:rPr/>
        <w:t>several</w:t>
      </w:r>
      <w:r>
        <w:rPr>
          <w:spacing w:val="-3"/>
        </w:rPr>
        <w:t> </w:t>
      </w:r>
      <w:r>
        <w:rPr>
          <w:spacing w:val="-2"/>
        </w:rPr>
        <w:t>reasons:</w:t>
      </w:r>
    </w:p>
    <w:p>
      <w:pPr>
        <w:pStyle w:val="BodyText"/>
        <w:spacing w:line="266" w:lineRule="auto" w:before="273"/>
        <w:ind w:right="353"/>
        <w:jc w:val="both"/>
      </w:pPr>
      <w:r>
        <w:rPr>
          <w:b/>
        </w:rPr>
        <w:t>For Retail Businesses: </w:t>
      </w:r>
      <w:r>
        <w:rPr/>
        <w:t>The findings provide actionable insights into customer preferences and behaviors, enabling retailers to make data-driven decisions about store design, product placement, and visual merchandising investments.</w:t>
      </w:r>
    </w:p>
    <w:p>
      <w:pPr>
        <w:pStyle w:val="BodyText"/>
        <w:spacing w:line="266" w:lineRule="auto" w:before="238"/>
        <w:ind w:right="349"/>
        <w:jc w:val="both"/>
      </w:pPr>
      <w:r>
        <w:rPr>
          <w:b/>
        </w:rPr>
        <w:t>For Marketing Professionals: </w:t>
      </w:r>
      <w:r>
        <w:rPr/>
        <w:t>Understanding the connection between visual elements and customer behavior helps in developing more effective in-store marketing strategies and promotional campaigns.</w:t>
      </w:r>
    </w:p>
    <w:p>
      <w:pPr>
        <w:pStyle w:val="BodyText"/>
        <w:spacing w:after="0" w:line="266" w:lineRule="auto"/>
        <w:jc w:val="both"/>
        <w:sectPr>
          <w:pgSz w:w="12240" w:h="15840"/>
          <w:pgMar w:top="182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BodyText"/>
        <w:spacing w:line="266" w:lineRule="auto" w:before="69"/>
        <w:ind w:right="361"/>
        <w:jc w:val="both"/>
      </w:pPr>
      <w:r>
        <w:rPr>
          <w:b/>
        </w:rPr>
        <w:t>For</w:t>
      </w:r>
      <w:r>
        <w:rPr>
          <w:b/>
          <w:spacing w:val="-12"/>
        </w:rPr>
        <w:t> </w:t>
      </w:r>
      <w:r>
        <w:rPr>
          <w:b/>
        </w:rPr>
        <w:t>Academic</w:t>
      </w:r>
      <w:r>
        <w:rPr>
          <w:b/>
          <w:spacing w:val="-12"/>
        </w:rPr>
        <w:t> </w:t>
      </w:r>
      <w:r>
        <w:rPr>
          <w:b/>
        </w:rPr>
        <w:t>Research:</w:t>
      </w:r>
      <w:r>
        <w:rPr>
          <w:b/>
          <w:spacing w:val="-9"/>
        </w:rPr>
        <w:t> </w:t>
      </w:r>
      <w:r>
        <w:rPr/>
        <w:t>This</w:t>
      </w:r>
      <w:r>
        <w:rPr>
          <w:spacing w:val="-12"/>
        </w:rPr>
        <w:t> </w:t>
      </w:r>
      <w:r>
        <w:rPr/>
        <w:t>study</w:t>
      </w:r>
      <w:r>
        <w:rPr>
          <w:spacing w:val="-13"/>
        </w:rPr>
        <w:t> </w:t>
      </w:r>
      <w:r>
        <w:rPr/>
        <w:t>contributes</w:t>
      </w:r>
      <w:r>
        <w:rPr>
          <w:spacing w:val="-11"/>
        </w:rPr>
        <w:t> </w:t>
      </w:r>
      <w:r>
        <w:rPr/>
        <w:t>to</w:t>
      </w:r>
      <w:r>
        <w:rPr>
          <w:spacing w:val="-13"/>
        </w:rPr>
        <w:t> </w:t>
      </w:r>
      <w:r>
        <w:rPr/>
        <w:t>the</w:t>
      </w:r>
      <w:r>
        <w:rPr>
          <w:spacing w:val="-12"/>
        </w:rPr>
        <w:t> </w:t>
      </w:r>
      <w:r>
        <w:rPr/>
        <w:t>growing</w:t>
      </w:r>
      <w:r>
        <w:rPr>
          <w:spacing w:val="-13"/>
        </w:rPr>
        <w:t> </w:t>
      </w:r>
      <w:r>
        <w:rPr/>
        <w:t>body</w:t>
      </w:r>
      <w:r>
        <w:rPr>
          <w:spacing w:val="-13"/>
        </w:rPr>
        <w:t> </w:t>
      </w:r>
      <w:r>
        <w:rPr/>
        <w:t>of</w:t>
      </w:r>
      <w:r>
        <w:rPr>
          <w:spacing w:val="-11"/>
        </w:rPr>
        <w:t> </w:t>
      </w:r>
      <w:r>
        <w:rPr/>
        <w:t>knowledge on retail consumer behavior and visual merchandising effectiveness in the Indian retail context.</w:t>
      </w:r>
    </w:p>
    <w:p>
      <w:pPr>
        <w:pStyle w:val="BodyText"/>
        <w:spacing w:line="266" w:lineRule="auto" w:before="238"/>
        <w:ind w:right="355"/>
        <w:jc w:val="both"/>
      </w:pPr>
      <w:r>
        <w:rPr>
          <w:b/>
        </w:rPr>
        <w:t>For Customer Experience: </w:t>
      </w:r>
      <w:r>
        <w:rPr/>
        <w:t>By identifying pain points and preferences, the study helps retailers create more customer-centric shopping environments that enhance satisfaction and loyalty.</w:t>
      </w:r>
    </w:p>
    <w:p>
      <w:pPr>
        <w:pStyle w:val="Heading1"/>
        <w:numPr>
          <w:ilvl w:val="1"/>
          <w:numId w:val="1"/>
        </w:numPr>
        <w:tabs>
          <w:tab w:pos="420" w:val="left" w:leader="none"/>
        </w:tabs>
        <w:spacing w:line="240" w:lineRule="auto" w:before="279" w:after="0"/>
        <w:ind w:left="420" w:right="0" w:hanging="420"/>
        <w:jc w:val="left"/>
      </w:pPr>
      <w:bookmarkStart w:name="1.3 Scope of the Study" w:id="5"/>
      <w:bookmarkEnd w:id="5"/>
      <w:r>
        <w:rPr>
          <w:b w:val="0"/>
        </w:rPr>
      </w:r>
      <w:r>
        <w:rPr>
          <w:color w:val="0E4660"/>
        </w:rPr>
        <w:t>Scope</w:t>
      </w:r>
      <w:r>
        <w:rPr>
          <w:color w:val="0E4660"/>
          <w:spacing w:val="-2"/>
        </w:rPr>
        <w:t> </w:t>
      </w:r>
      <w:r>
        <w:rPr>
          <w:color w:val="0E4660"/>
        </w:rPr>
        <w:t>of</w:t>
      </w:r>
      <w:r>
        <w:rPr>
          <w:color w:val="0E4660"/>
          <w:spacing w:val="1"/>
        </w:rPr>
        <w:t> </w:t>
      </w:r>
      <w:r>
        <w:rPr>
          <w:color w:val="0E4660"/>
        </w:rPr>
        <w:t>the</w:t>
      </w:r>
      <w:r>
        <w:rPr>
          <w:color w:val="0E4660"/>
          <w:spacing w:val="1"/>
        </w:rPr>
        <w:t> </w:t>
      </w:r>
      <w:r>
        <w:rPr>
          <w:color w:val="0E4660"/>
          <w:spacing w:val="-4"/>
        </w:rPr>
        <w:t>Study</w:t>
      </w:r>
    </w:p>
    <w:p>
      <w:pPr>
        <w:pStyle w:val="BodyText"/>
        <w:spacing w:before="318"/>
        <w:jc w:val="both"/>
      </w:pPr>
      <w:r>
        <w:rPr/>
        <w:t>The</w:t>
      </w:r>
      <w:r>
        <w:rPr>
          <w:spacing w:val="-4"/>
        </w:rPr>
        <w:t> </w:t>
      </w:r>
      <w:r>
        <w:rPr/>
        <w:t>study</w:t>
      </w:r>
      <w:r>
        <w:rPr>
          <w:spacing w:val="-2"/>
        </w:rPr>
        <w:t> </w:t>
      </w:r>
      <w:r>
        <w:rPr/>
        <w:t>focuses</w:t>
      </w:r>
      <w:r>
        <w:rPr>
          <w:spacing w:val="-1"/>
        </w:rPr>
        <w:t> </w:t>
      </w:r>
      <w:r>
        <w:rPr>
          <w:spacing w:val="-5"/>
        </w:rPr>
        <w:t>on:</w:t>
      </w:r>
    </w:p>
    <w:p>
      <w:pPr>
        <w:pStyle w:val="ListParagraph"/>
        <w:numPr>
          <w:ilvl w:val="2"/>
          <w:numId w:val="1"/>
        </w:numPr>
        <w:tabs>
          <w:tab w:pos="720" w:val="left" w:leader="none"/>
        </w:tabs>
        <w:spacing w:line="240" w:lineRule="auto" w:before="288" w:after="0"/>
        <w:ind w:left="720" w:right="0" w:hanging="360"/>
        <w:jc w:val="left"/>
        <w:rPr>
          <w:sz w:val="28"/>
        </w:rPr>
      </w:pPr>
      <w:r>
        <w:rPr>
          <w:sz w:val="28"/>
        </w:rPr>
        <w:t>Customer</w:t>
      </w:r>
      <w:r>
        <w:rPr>
          <w:spacing w:val="-1"/>
          <w:sz w:val="28"/>
        </w:rPr>
        <w:t> </w:t>
      </w:r>
      <w:r>
        <w:rPr>
          <w:sz w:val="28"/>
        </w:rPr>
        <w:t>perceptions</w:t>
      </w:r>
      <w:r>
        <w:rPr>
          <w:spacing w:val="-2"/>
          <w:sz w:val="28"/>
        </w:rPr>
        <w:t> </w:t>
      </w:r>
      <w:r>
        <w:rPr>
          <w:sz w:val="28"/>
        </w:rPr>
        <w:t>of</w:t>
      </w:r>
      <w:r>
        <w:rPr>
          <w:spacing w:val="-2"/>
          <w:sz w:val="28"/>
        </w:rPr>
        <w:t> </w:t>
      </w:r>
      <w:r>
        <w:rPr>
          <w:sz w:val="28"/>
        </w:rPr>
        <w:t>visual merchandising</w:t>
      </w:r>
      <w:r>
        <w:rPr>
          <w:spacing w:val="-3"/>
          <w:sz w:val="28"/>
        </w:rPr>
        <w:t> </w:t>
      </w:r>
      <w:r>
        <w:rPr>
          <w:sz w:val="28"/>
        </w:rPr>
        <w:t>elements</w:t>
      </w:r>
      <w:r>
        <w:rPr>
          <w:spacing w:val="-2"/>
          <w:sz w:val="28"/>
        </w:rPr>
        <w:t> </w:t>
      </w:r>
      <w:r>
        <w:rPr>
          <w:sz w:val="28"/>
        </w:rPr>
        <w:t>in</w:t>
      </w:r>
      <w:r>
        <w:rPr>
          <w:spacing w:val="-8"/>
          <w:sz w:val="28"/>
        </w:rPr>
        <w:t> </w:t>
      </w:r>
      <w:r>
        <w:rPr>
          <w:sz w:val="28"/>
        </w:rPr>
        <w:t>retail</w:t>
      </w:r>
      <w:r>
        <w:rPr>
          <w:spacing w:val="-6"/>
          <w:sz w:val="28"/>
        </w:rPr>
        <w:t> </w:t>
      </w:r>
      <w:r>
        <w:rPr>
          <w:spacing w:val="-2"/>
          <w:sz w:val="28"/>
        </w:rPr>
        <w:t>stores</w:t>
      </w:r>
    </w:p>
    <w:p>
      <w:pPr>
        <w:pStyle w:val="ListParagraph"/>
        <w:numPr>
          <w:ilvl w:val="2"/>
          <w:numId w:val="1"/>
        </w:numPr>
        <w:tabs>
          <w:tab w:pos="720" w:val="left" w:leader="none"/>
        </w:tabs>
        <w:spacing w:line="240" w:lineRule="auto" w:before="47" w:after="0"/>
        <w:ind w:left="720" w:right="0" w:hanging="360"/>
        <w:jc w:val="left"/>
        <w:rPr>
          <w:sz w:val="28"/>
        </w:rPr>
      </w:pPr>
      <w:r>
        <w:rPr>
          <w:sz w:val="28"/>
        </w:rPr>
        <w:t>Factors</w:t>
      </w:r>
      <w:r>
        <w:rPr>
          <w:spacing w:val="-5"/>
          <w:sz w:val="28"/>
        </w:rPr>
        <w:t> </w:t>
      </w:r>
      <w:r>
        <w:rPr>
          <w:sz w:val="28"/>
        </w:rPr>
        <w:t>influencing store</w:t>
      </w:r>
      <w:r>
        <w:rPr>
          <w:spacing w:val="1"/>
          <w:sz w:val="28"/>
        </w:rPr>
        <w:t> </w:t>
      </w:r>
      <w:r>
        <w:rPr>
          <w:sz w:val="28"/>
        </w:rPr>
        <w:t>entry</w:t>
      </w:r>
      <w:r>
        <w:rPr>
          <w:spacing w:val="1"/>
          <w:sz w:val="28"/>
        </w:rPr>
        <w:t> </w:t>
      </w:r>
      <w:r>
        <w:rPr>
          <w:spacing w:val="-2"/>
          <w:sz w:val="28"/>
        </w:rPr>
        <w:t>decisions</w:t>
      </w:r>
    </w:p>
    <w:p>
      <w:pPr>
        <w:pStyle w:val="ListParagraph"/>
        <w:numPr>
          <w:ilvl w:val="2"/>
          <w:numId w:val="1"/>
        </w:numPr>
        <w:tabs>
          <w:tab w:pos="720" w:val="left" w:leader="none"/>
        </w:tabs>
        <w:spacing w:line="240" w:lineRule="auto" w:before="42" w:after="0"/>
        <w:ind w:left="720" w:right="0" w:hanging="360"/>
        <w:jc w:val="left"/>
        <w:rPr>
          <w:sz w:val="28"/>
        </w:rPr>
      </w:pPr>
      <w:r>
        <w:rPr>
          <w:sz w:val="28"/>
        </w:rPr>
        <w:t>Impact</w:t>
      </w:r>
      <w:r>
        <w:rPr>
          <w:spacing w:val="1"/>
          <w:sz w:val="28"/>
        </w:rPr>
        <w:t> </w:t>
      </w:r>
      <w:r>
        <w:rPr>
          <w:sz w:val="28"/>
        </w:rPr>
        <w:t>of</w:t>
      </w:r>
      <w:r>
        <w:rPr>
          <w:spacing w:val="1"/>
          <w:sz w:val="28"/>
        </w:rPr>
        <w:t> </w:t>
      </w:r>
      <w:r>
        <w:rPr>
          <w:sz w:val="28"/>
        </w:rPr>
        <w:t>display</w:t>
      </w:r>
      <w:r>
        <w:rPr>
          <w:spacing w:val="-5"/>
          <w:sz w:val="28"/>
        </w:rPr>
        <w:t> </w:t>
      </w:r>
      <w:r>
        <w:rPr>
          <w:sz w:val="28"/>
        </w:rPr>
        <w:t>techniques on impulse </w:t>
      </w:r>
      <w:r>
        <w:rPr>
          <w:spacing w:val="-2"/>
          <w:sz w:val="28"/>
        </w:rPr>
        <w:t>purchases</w:t>
      </w:r>
    </w:p>
    <w:p>
      <w:pPr>
        <w:pStyle w:val="ListParagraph"/>
        <w:numPr>
          <w:ilvl w:val="2"/>
          <w:numId w:val="1"/>
        </w:numPr>
        <w:tabs>
          <w:tab w:pos="721" w:val="left" w:leader="none"/>
        </w:tabs>
        <w:spacing w:line="261" w:lineRule="auto" w:before="47" w:after="0"/>
        <w:ind w:left="721" w:right="362" w:hanging="360"/>
        <w:jc w:val="left"/>
        <w:rPr>
          <w:sz w:val="28"/>
        </w:rPr>
      </w:pPr>
      <w:r>
        <w:rPr>
          <w:sz w:val="28"/>
        </w:rPr>
        <w:t>Customer preferences regarding store layout, lighting, signage, and product </w:t>
      </w:r>
      <w:r>
        <w:rPr>
          <w:spacing w:val="-2"/>
          <w:sz w:val="28"/>
        </w:rPr>
        <w:t>presentation</w:t>
      </w:r>
    </w:p>
    <w:p>
      <w:pPr>
        <w:pStyle w:val="ListParagraph"/>
        <w:numPr>
          <w:ilvl w:val="2"/>
          <w:numId w:val="1"/>
        </w:numPr>
        <w:tabs>
          <w:tab w:pos="720" w:val="left" w:leader="none"/>
        </w:tabs>
        <w:spacing w:line="240" w:lineRule="auto" w:before="20" w:after="0"/>
        <w:ind w:left="720" w:right="0" w:hanging="360"/>
        <w:jc w:val="left"/>
        <w:rPr>
          <w:sz w:val="28"/>
        </w:rPr>
      </w:pPr>
      <w:r>
        <w:rPr>
          <w:sz w:val="28"/>
        </w:rPr>
        <w:t>Pain</w:t>
      </w:r>
      <w:r>
        <w:rPr>
          <w:spacing w:val="-3"/>
          <w:sz w:val="28"/>
        </w:rPr>
        <w:t> </w:t>
      </w:r>
      <w:r>
        <w:rPr>
          <w:sz w:val="28"/>
        </w:rPr>
        <w:t>points</w:t>
      </w:r>
      <w:r>
        <w:rPr>
          <w:spacing w:val="-1"/>
          <w:sz w:val="28"/>
        </w:rPr>
        <w:t> </w:t>
      </w:r>
      <w:r>
        <w:rPr>
          <w:sz w:val="28"/>
        </w:rPr>
        <w:t>and frustrations with</w:t>
      </w:r>
      <w:r>
        <w:rPr>
          <w:spacing w:val="-1"/>
          <w:sz w:val="28"/>
        </w:rPr>
        <w:t> </w:t>
      </w:r>
      <w:r>
        <w:rPr>
          <w:sz w:val="28"/>
        </w:rPr>
        <w:t>current</w:t>
      </w:r>
      <w:r>
        <w:rPr>
          <w:spacing w:val="-4"/>
          <w:sz w:val="28"/>
        </w:rPr>
        <w:t> </w:t>
      </w:r>
      <w:r>
        <w:rPr>
          <w:sz w:val="28"/>
        </w:rPr>
        <w:t>merchandising </w:t>
      </w:r>
      <w:r>
        <w:rPr>
          <w:spacing w:val="-2"/>
          <w:sz w:val="28"/>
        </w:rPr>
        <w:t>practices</w:t>
      </w:r>
    </w:p>
    <w:p>
      <w:pPr>
        <w:pStyle w:val="ListParagraph"/>
        <w:numPr>
          <w:ilvl w:val="2"/>
          <w:numId w:val="1"/>
        </w:numPr>
        <w:tabs>
          <w:tab w:pos="721" w:val="left" w:leader="none"/>
          <w:tab w:pos="1520" w:val="left" w:leader="none"/>
          <w:tab w:pos="3214" w:val="left" w:leader="none"/>
          <w:tab w:pos="4513" w:val="left" w:leader="none"/>
          <w:tab w:pos="5547" w:val="left" w:leader="none"/>
          <w:tab w:pos="7561" w:val="left" w:leader="none"/>
          <w:tab w:pos="8331" w:val="left" w:leader="none"/>
        </w:tabs>
        <w:spacing w:line="261" w:lineRule="auto" w:before="47" w:after="0"/>
        <w:ind w:left="721" w:right="359" w:hanging="360"/>
        <w:jc w:val="left"/>
        <w:rPr>
          <w:sz w:val="28"/>
        </w:rPr>
      </w:pPr>
      <w:r>
        <w:rPr>
          <w:spacing w:val="-4"/>
          <w:sz w:val="28"/>
        </w:rPr>
        <w:t>The</w:t>
      </w:r>
      <w:r>
        <w:rPr>
          <w:sz w:val="28"/>
        </w:rPr>
        <w:tab/>
      </w:r>
      <w:r>
        <w:rPr>
          <w:spacing w:val="-2"/>
          <w:sz w:val="28"/>
        </w:rPr>
        <w:t>relationship</w:t>
      </w:r>
      <w:r>
        <w:rPr>
          <w:sz w:val="28"/>
        </w:rPr>
        <w:tab/>
      </w:r>
      <w:r>
        <w:rPr>
          <w:spacing w:val="-2"/>
          <w:sz w:val="28"/>
        </w:rPr>
        <w:t>between</w:t>
      </w:r>
      <w:r>
        <w:rPr>
          <w:sz w:val="28"/>
        </w:rPr>
        <w:tab/>
      </w:r>
      <w:r>
        <w:rPr>
          <w:spacing w:val="-2"/>
          <w:sz w:val="28"/>
        </w:rPr>
        <w:t>visual</w:t>
      </w:r>
      <w:r>
        <w:rPr>
          <w:sz w:val="28"/>
        </w:rPr>
        <w:tab/>
      </w:r>
      <w:r>
        <w:rPr>
          <w:spacing w:val="-2"/>
          <w:sz w:val="28"/>
        </w:rPr>
        <w:t>merchandising</w:t>
      </w:r>
      <w:r>
        <w:rPr>
          <w:sz w:val="28"/>
        </w:rPr>
        <w:tab/>
      </w:r>
      <w:r>
        <w:rPr>
          <w:spacing w:val="-4"/>
          <w:sz w:val="28"/>
        </w:rPr>
        <w:t>and</w:t>
      </w:r>
      <w:r>
        <w:rPr>
          <w:sz w:val="28"/>
        </w:rPr>
        <w:tab/>
      </w:r>
      <w:r>
        <w:rPr>
          <w:spacing w:val="-2"/>
          <w:sz w:val="28"/>
        </w:rPr>
        <w:t>customer recommendations</w:t>
      </w:r>
    </w:p>
    <w:p>
      <w:pPr>
        <w:pStyle w:val="BodyText"/>
        <w:spacing w:line="264" w:lineRule="auto" w:before="246"/>
        <w:ind w:right="362"/>
        <w:jc w:val="both"/>
      </w:pPr>
      <w:r>
        <w:rPr/>
        <w:t>The study primarily covers various retail formats including fashion/clothing stores, grocery/supermarkets, electronics, home décor, and beauty/cosmetics outlets.</w:t>
      </w:r>
    </w:p>
    <w:p>
      <w:pPr>
        <w:pStyle w:val="Heading1"/>
        <w:numPr>
          <w:ilvl w:val="1"/>
          <w:numId w:val="1"/>
        </w:numPr>
        <w:tabs>
          <w:tab w:pos="420" w:val="left" w:leader="none"/>
        </w:tabs>
        <w:spacing w:line="240" w:lineRule="auto" w:before="287" w:after="0"/>
        <w:ind w:left="420" w:right="0" w:hanging="420"/>
        <w:jc w:val="left"/>
      </w:pPr>
      <w:bookmarkStart w:name="1.4 Limitations of the Study" w:id="6"/>
      <w:bookmarkEnd w:id="6"/>
      <w:r>
        <w:rPr>
          <w:b w:val="0"/>
        </w:rPr>
      </w:r>
      <w:r>
        <w:rPr>
          <w:color w:val="0E4660"/>
        </w:rPr>
        <w:t>Limitations</w:t>
      </w:r>
      <w:r>
        <w:rPr>
          <w:color w:val="0E4660"/>
          <w:spacing w:val="-1"/>
        </w:rPr>
        <w:t> </w:t>
      </w:r>
      <w:r>
        <w:rPr>
          <w:color w:val="0E4660"/>
        </w:rPr>
        <w:t>of</w:t>
      </w:r>
      <w:r>
        <w:rPr>
          <w:color w:val="0E4660"/>
          <w:spacing w:val="-4"/>
        </w:rPr>
        <w:t> </w:t>
      </w:r>
      <w:r>
        <w:rPr>
          <w:color w:val="0E4660"/>
        </w:rPr>
        <w:t>the </w:t>
      </w:r>
      <w:r>
        <w:rPr>
          <w:color w:val="0E4660"/>
          <w:spacing w:val="-2"/>
        </w:rPr>
        <w:t>Study</w:t>
      </w:r>
    </w:p>
    <w:p>
      <w:pPr>
        <w:pStyle w:val="BodyText"/>
        <w:spacing w:line="268" w:lineRule="auto" w:before="313"/>
        <w:ind w:right="359"/>
        <w:jc w:val="both"/>
      </w:pPr>
      <w:r>
        <w:rPr>
          <w:b/>
        </w:rPr>
        <w:t>Sample</w:t>
      </w:r>
      <w:r>
        <w:rPr>
          <w:b/>
          <w:spacing w:val="-2"/>
        </w:rPr>
        <w:t> </w:t>
      </w:r>
      <w:r>
        <w:rPr>
          <w:b/>
        </w:rPr>
        <w:t>Size: </w:t>
      </w:r>
      <w:r>
        <w:rPr/>
        <w:t>The</w:t>
      </w:r>
      <w:r>
        <w:rPr>
          <w:spacing w:val="-2"/>
        </w:rPr>
        <w:t> </w:t>
      </w:r>
      <w:r>
        <w:rPr/>
        <w:t>study</w:t>
      </w:r>
      <w:r>
        <w:rPr>
          <w:spacing w:val="-2"/>
        </w:rPr>
        <w:t> </w:t>
      </w:r>
      <w:r>
        <w:rPr/>
        <w:t>is</w:t>
      </w:r>
      <w:r>
        <w:rPr>
          <w:spacing w:val="-2"/>
        </w:rPr>
        <w:t> </w:t>
      </w:r>
      <w:r>
        <w:rPr/>
        <w:t>based</w:t>
      </w:r>
      <w:r>
        <w:rPr>
          <w:spacing w:val="-2"/>
        </w:rPr>
        <w:t> </w:t>
      </w:r>
      <w:r>
        <w:rPr/>
        <w:t>on</w:t>
      </w:r>
      <w:r>
        <w:rPr>
          <w:spacing w:val="-2"/>
        </w:rPr>
        <w:t> </w:t>
      </w:r>
      <w:r>
        <w:rPr/>
        <w:t>responses</w:t>
      </w:r>
      <w:r>
        <w:rPr>
          <w:spacing w:val="-2"/>
        </w:rPr>
        <w:t> </w:t>
      </w:r>
      <w:r>
        <w:rPr/>
        <w:t>from 31</w:t>
      </w:r>
      <w:r>
        <w:rPr>
          <w:spacing w:val="-2"/>
        </w:rPr>
        <w:t> </w:t>
      </w:r>
      <w:r>
        <w:rPr/>
        <w:t>participants,</w:t>
      </w:r>
      <w:r>
        <w:rPr>
          <w:spacing w:val="-2"/>
        </w:rPr>
        <w:t> </w:t>
      </w:r>
      <w:r>
        <w:rPr/>
        <w:t>which</w:t>
      </w:r>
      <w:r>
        <w:rPr>
          <w:spacing w:val="-2"/>
        </w:rPr>
        <w:t> </w:t>
      </w:r>
      <w:r>
        <w:rPr/>
        <w:t>may</w:t>
      </w:r>
      <w:r>
        <w:rPr>
          <w:spacing w:val="-2"/>
        </w:rPr>
        <w:t> </w:t>
      </w:r>
      <w:r>
        <w:rPr/>
        <w:t>not fully represent the entire consumer population.</w:t>
      </w:r>
    </w:p>
    <w:p>
      <w:pPr>
        <w:pStyle w:val="BodyText"/>
        <w:spacing w:line="264" w:lineRule="auto" w:before="234"/>
        <w:ind w:right="357"/>
        <w:jc w:val="both"/>
      </w:pPr>
      <w:r>
        <w:rPr>
          <w:b/>
        </w:rPr>
        <w:t>Geographic Limitation: </w:t>
      </w:r>
      <w:r>
        <w:rPr/>
        <w:t>The respondents are primarily from urban areas, limiting generalizability to rural retail contexts.</w:t>
      </w:r>
    </w:p>
    <w:p>
      <w:pPr>
        <w:pStyle w:val="BodyText"/>
        <w:spacing w:line="264" w:lineRule="auto" w:before="247"/>
        <w:ind w:right="352"/>
        <w:jc w:val="both"/>
      </w:pPr>
      <w:r>
        <w:rPr>
          <w:b/>
        </w:rPr>
        <w:t>Age Demographic: </w:t>
      </w:r>
      <w:r>
        <w:rPr/>
        <w:t>With 74.2% of participants aged 21-30, the findings are more representative of young adult preferences.</w:t>
      </w:r>
    </w:p>
    <w:p>
      <w:pPr>
        <w:pStyle w:val="BodyText"/>
        <w:spacing w:after="0" w:line="264" w:lineRule="auto"/>
        <w:jc w:val="both"/>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Heading1"/>
        <w:spacing w:before="244"/>
        <w:jc w:val="both"/>
      </w:pPr>
      <w:bookmarkStart w:name="CHAPTER 2: OBJECTIVES OF THE STUDY" w:id="7"/>
      <w:bookmarkEnd w:id="7"/>
      <w:r>
        <w:rPr>
          <w:b w:val="0"/>
        </w:rPr>
      </w:r>
      <w:r>
        <w:rPr>
          <w:color w:val="0E4660"/>
        </w:rPr>
        <w:t>CHAPTER</w:t>
      </w:r>
      <w:r>
        <w:rPr>
          <w:color w:val="0E4660"/>
          <w:spacing w:val="-6"/>
        </w:rPr>
        <w:t> </w:t>
      </w:r>
      <w:r>
        <w:rPr>
          <w:color w:val="0E4660"/>
        </w:rPr>
        <w:t>2:</w:t>
      </w:r>
      <w:r>
        <w:rPr>
          <w:color w:val="0E4660"/>
          <w:spacing w:val="-1"/>
        </w:rPr>
        <w:t> </w:t>
      </w:r>
      <w:r>
        <w:rPr>
          <w:color w:val="0E4660"/>
        </w:rPr>
        <w:t>OBJECTIVES</w:t>
      </w:r>
      <w:r>
        <w:rPr>
          <w:color w:val="0E4660"/>
          <w:spacing w:val="-3"/>
        </w:rPr>
        <w:t> </w:t>
      </w:r>
      <w:r>
        <w:rPr>
          <w:color w:val="0E4660"/>
        </w:rPr>
        <w:t>OF</w:t>
      </w:r>
      <w:r>
        <w:rPr>
          <w:color w:val="0E4660"/>
          <w:spacing w:val="-4"/>
        </w:rPr>
        <w:t> </w:t>
      </w:r>
      <w:r>
        <w:rPr>
          <w:color w:val="0E4660"/>
        </w:rPr>
        <w:t>THE</w:t>
      </w:r>
      <w:r>
        <w:rPr>
          <w:color w:val="0E4660"/>
          <w:spacing w:val="-4"/>
        </w:rPr>
        <w:t> </w:t>
      </w:r>
      <w:r>
        <w:rPr>
          <w:color w:val="0E4660"/>
          <w:spacing w:val="-2"/>
        </w:rPr>
        <w:t>STUDY</w:t>
      </w:r>
    </w:p>
    <w:p>
      <w:pPr>
        <w:pStyle w:val="BodyText"/>
        <w:spacing w:before="11"/>
        <w:rPr>
          <w:b/>
        </w:rPr>
      </w:pPr>
    </w:p>
    <w:p>
      <w:pPr>
        <w:pStyle w:val="BodyText"/>
        <w:spacing w:line="266" w:lineRule="auto" w:before="0"/>
        <w:ind w:right="358"/>
        <w:jc w:val="both"/>
      </w:pPr>
      <w:r>
        <w:rPr/>
        <w:t>The primary purpose of this research is to understand the role and effectiveness of visual</w:t>
      </w:r>
      <w:r>
        <w:rPr>
          <w:spacing w:val="-1"/>
        </w:rPr>
        <w:t> </w:t>
      </w:r>
      <w:r>
        <w:rPr/>
        <w:t>merchandising</w:t>
      </w:r>
      <w:r>
        <w:rPr>
          <w:spacing w:val="-3"/>
        </w:rPr>
        <w:t> </w:t>
      </w:r>
      <w:r>
        <w:rPr/>
        <w:t>in</w:t>
      </w:r>
      <w:r>
        <w:rPr>
          <w:spacing w:val="-3"/>
        </w:rPr>
        <w:t> </w:t>
      </w:r>
      <w:r>
        <w:rPr/>
        <w:t>influencing</w:t>
      </w:r>
      <w:r>
        <w:rPr>
          <w:spacing w:val="-3"/>
        </w:rPr>
        <w:t> </w:t>
      </w:r>
      <w:r>
        <w:rPr/>
        <w:t>customer</w:t>
      </w:r>
      <w:r>
        <w:rPr>
          <w:spacing w:val="-2"/>
        </w:rPr>
        <w:t> </w:t>
      </w:r>
      <w:r>
        <w:rPr/>
        <w:t>behavior</w:t>
      </w:r>
      <w:r>
        <w:rPr>
          <w:spacing w:val="-2"/>
        </w:rPr>
        <w:t> </w:t>
      </w:r>
      <w:r>
        <w:rPr/>
        <w:t>and</w:t>
      </w:r>
      <w:r>
        <w:rPr>
          <w:spacing w:val="-3"/>
        </w:rPr>
        <w:t> </w:t>
      </w:r>
      <w:r>
        <w:rPr/>
        <w:t>purchasing</w:t>
      </w:r>
      <w:r>
        <w:rPr>
          <w:spacing w:val="-3"/>
        </w:rPr>
        <w:t> </w:t>
      </w:r>
      <w:r>
        <w:rPr/>
        <w:t>decisions</w:t>
      </w:r>
      <w:r>
        <w:rPr>
          <w:spacing w:val="-3"/>
        </w:rPr>
        <w:t> </w:t>
      </w:r>
      <w:r>
        <w:rPr/>
        <w:t>in retail environments.</w:t>
      </w:r>
    </w:p>
    <w:p>
      <w:pPr>
        <w:pStyle w:val="Heading1"/>
        <w:numPr>
          <w:ilvl w:val="1"/>
          <w:numId w:val="2"/>
        </w:numPr>
        <w:tabs>
          <w:tab w:pos="420" w:val="left" w:leader="none"/>
        </w:tabs>
        <w:spacing w:line="240" w:lineRule="auto" w:before="279" w:after="0"/>
        <w:ind w:left="420" w:right="0" w:hanging="420"/>
        <w:jc w:val="left"/>
      </w:pPr>
      <w:bookmarkStart w:name="2.1 Primary Objective" w:id="8"/>
      <w:bookmarkEnd w:id="8"/>
      <w:r>
        <w:rPr>
          <w:b w:val="0"/>
        </w:rPr>
      </w:r>
      <w:r>
        <w:rPr>
          <w:color w:val="0E4660"/>
        </w:rPr>
        <w:t>Primary</w:t>
      </w:r>
      <w:r>
        <w:rPr>
          <w:color w:val="0E4660"/>
          <w:spacing w:val="1"/>
        </w:rPr>
        <w:t> </w:t>
      </w:r>
      <w:r>
        <w:rPr>
          <w:color w:val="0E4660"/>
          <w:spacing w:val="-2"/>
        </w:rPr>
        <w:t>Objective</w:t>
      </w:r>
    </w:p>
    <w:p>
      <w:pPr>
        <w:pStyle w:val="BodyText"/>
        <w:spacing w:line="264" w:lineRule="auto" w:before="318"/>
        <w:ind w:right="361"/>
        <w:jc w:val="both"/>
      </w:pPr>
      <w:r>
        <w:rPr/>
        <w:t>To analyze the impact of visual merchandising strategies on customer attraction, engagement, and purchase behavior in retail stores.</w:t>
      </w:r>
    </w:p>
    <w:p>
      <w:pPr>
        <w:pStyle w:val="Heading1"/>
        <w:numPr>
          <w:ilvl w:val="1"/>
          <w:numId w:val="2"/>
        </w:numPr>
        <w:tabs>
          <w:tab w:pos="420" w:val="left" w:leader="none"/>
        </w:tabs>
        <w:spacing w:line="240" w:lineRule="auto" w:before="287" w:after="0"/>
        <w:ind w:left="420" w:right="0" w:hanging="420"/>
        <w:jc w:val="left"/>
      </w:pPr>
      <w:bookmarkStart w:name="2.2 Specific Objectives" w:id="9"/>
      <w:bookmarkEnd w:id="9"/>
      <w:r>
        <w:rPr>
          <w:b w:val="0"/>
        </w:rPr>
      </w:r>
      <w:r>
        <w:rPr>
          <w:color w:val="0E4660"/>
        </w:rPr>
        <w:t>Specific</w:t>
      </w:r>
      <w:r>
        <w:rPr>
          <w:color w:val="0E4660"/>
          <w:spacing w:val="-2"/>
        </w:rPr>
        <w:t> Objectives</w:t>
      </w:r>
    </w:p>
    <w:p>
      <w:pPr>
        <w:spacing w:line="268" w:lineRule="auto" w:before="313"/>
        <w:ind w:left="0" w:right="359" w:firstLine="0"/>
        <w:jc w:val="both"/>
        <w:rPr>
          <w:b/>
          <w:sz w:val="28"/>
        </w:rPr>
      </w:pPr>
      <w:r>
        <w:rPr>
          <w:b/>
          <w:sz w:val="28"/>
        </w:rPr>
        <w:t>Objective 1: To identify the key visual elements that attract customers and influence store entry decisions</w:t>
      </w:r>
    </w:p>
    <w:p>
      <w:pPr>
        <w:pStyle w:val="BodyText"/>
        <w:spacing w:line="266" w:lineRule="auto" w:before="234"/>
        <w:ind w:right="358"/>
        <w:jc w:val="both"/>
      </w:pPr>
      <w:r>
        <w:rPr/>
        <w:t>This objective aims to understand what catches customer attention when they encounter a retail store—whether it's window displays, signage, brand identity, or promotional offers—and how these elements influence their decision to enter the </w:t>
      </w:r>
      <w:r>
        <w:rPr>
          <w:spacing w:val="-2"/>
        </w:rPr>
        <w:t>store.</w:t>
      </w:r>
    </w:p>
    <w:p>
      <w:pPr>
        <w:pStyle w:val="Heading1"/>
        <w:spacing w:line="268" w:lineRule="auto" w:before="236"/>
        <w:ind w:right="361"/>
        <w:jc w:val="both"/>
      </w:pPr>
      <w:r>
        <w:rPr/>
        <w:t>Objective 2: To evaluate customer preferences and emotional responses to various merchandising techniques</w:t>
      </w:r>
    </w:p>
    <w:p>
      <w:pPr>
        <w:pStyle w:val="BodyText"/>
        <w:spacing w:line="266" w:lineRule="auto" w:before="234"/>
        <w:ind w:right="361"/>
        <w:jc w:val="both"/>
      </w:pPr>
      <w:r>
        <w:rPr/>
        <w:t>This objective explores how customers emotionally respond to different merchandising approaches including store layouts, product density, color schemes, lighting, and thematic decorations, and how these responses affect their shopping </w:t>
      </w:r>
      <w:r>
        <w:rPr>
          <w:spacing w:val="-2"/>
        </w:rPr>
        <w:t>experience.</w:t>
      </w:r>
    </w:p>
    <w:p>
      <w:pPr>
        <w:pStyle w:val="Heading1"/>
        <w:spacing w:line="264" w:lineRule="auto" w:before="236"/>
        <w:ind w:right="362"/>
        <w:jc w:val="both"/>
      </w:pPr>
      <w:r>
        <w:rPr/>
        <w:t>Objective 3: To determine which visual merchandising strategies trigger impulse purchases and extend shopping duration</w:t>
      </w:r>
    </w:p>
    <w:p>
      <w:pPr>
        <w:pStyle w:val="BodyText"/>
        <w:spacing w:line="264" w:lineRule="auto" w:before="247"/>
        <w:ind w:right="358"/>
        <w:jc w:val="both"/>
      </w:pPr>
      <w:r>
        <w:rPr/>
        <w:t>This objective investigates specific merchandising tactics that lead to unplanned purchases and encourage customers to spend more time browsing in the store, thereby increasing the likelihood of additional purchases.</w:t>
      </w:r>
    </w:p>
    <w:p>
      <w:pPr>
        <w:pStyle w:val="BodyText"/>
        <w:spacing w:after="0" w:line="264" w:lineRule="auto"/>
        <w:jc w:val="both"/>
        <w:sectPr>
          <w:pgSz w:w="12240" w:h="15840"/>
          <w:pgMar w:top="182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Heading1"/>
        <w:spacing w:line="264" w:lineRule="auto" w:before="69"/>
        <w:ind w:right="363"/>
        <w:jc w:val="both"/>
      </w:pPr>
      <w:r>
        <w:rPr/>
        <w:t>Objective 4: To analyze customer pain points and frustrations with current store display practices</w:t>
      </w:r>
    </w:p>
    <w:p>
      <w:pPr>
        <w:pStyle w:val="BodyText"/>
        <w:spacing w:line="264" w:lineRule="auto" w:before="247"/>
        <w:ind w:right="361"/>
        <w:jc w:val="both"/>
      </w:pPr>
      <w:r>
        <w:rPr/>
        <w:t>This</w:t>
      </w:r>
      <w:r>
        <w:rPr>
          <w:spacing w:val="-8"/>
        </w:rPr>
        <w:t> </w:t>
      </w:r>
      <w:r>
        <w:rPr/>
        <w:t>objective</w:t>
      </w:r>
      <w:r>
        <w:rPr>
          <w:spacing w:val="-8"/>
        </w:rPr>
        <w:t> </w:t>
      </w:r>
      <w:r>
        <w:rPr/>
        <w:t>identifies</w:t>
      </w:r>
      <w:r>
        <w:rPr>
          <w:spacing w:val="-7"/>
        </w:rPr>
        <w:t> </w:t>
      </w:r>
      <w:r>
        <w:rPr/>
        <w:t>barriers</w:t>
      </w:r>
      <w:r>
        <w:rPr>
          <w:spacing w:val="-8"/>
        </w:rPr>
        <w:t> </w:t>
      </w:r>
      <w:r>
        <w:rPr/>
        <w:t>and</w:t>
      </w:r>
      <w:r>
        <w:rPr>
          <w:spacing w:val="-8"/>
        </w:rPr>
        <w:t> </w:t>
      </w:r>
      <w:r>
        <w:rPr/>
        <w:t>negative</w:t>
      </w:r>
      <w:r>
        <w:rPr>
          <w:spacing w:val="-12"/>
        </w:rPr>
        <w:t> </w:t>
      </w:r>
      <w:r>
        <w:rPr/>
        <w:t>experiences</w:t>
      </w:r>
      <w:r>
        <w:rPr>
          <w:spacing w:val="-7"/>
        </w:rPr>
        <w:t> </w:t>
      </w:r>
      <w:r>
        <w:rPr/>
        <w:t>that</w:t>
      </w:r>
      <w:r>
        <w:rPr>
          <w:spacing w:val="-7"/>
        </w:rPr>
        <w:t> </w:t>
      </w:r>
      <w:r>
        <w:rPr/>
        <w:t>customers</w:t>
      </w:r>
      <w:r>
        <w:rPr>
          <w:spacing w:val="-8"/>
        </w:rPr>
        <w:t> </w:t>
      </w:r>
      <w:r>
        <w:rPr/>
        <w:t>encounter in retail spaces, such as poor organization, inadequate signage, accessibility issues, or overwhelming displays that may discourage purchases.</w:t>
      </w:r>
    </w:p>
    <w:p>
      <w:pPr>
        <w:pStyle w:val="Heading1"/>
        <w:spacing w:line="264" w:lineRule="auto" w:before="248"/>
        <w:ind w:right="362"/>
        <w:jc w:val="both"/>
      </w:pPr>
      <w:r>
        <w:rPr/>
        <w:t>Objective 5: To assess the impact of visual merchandising on customer satisfaction and word-of-mouth recommendations</w:t>
      </w:r>
    </w:p>
    <w:p>
      <w:pPr>
        <w:pStyle w:val="BodyText"/>
        <w:spacing w:line="266" w:lineRule="auto" w:before="242"/>
        <w:ind w:right="360"/>
        <w:jc w:val="both"/>
      </w:pPr>
      <w:r>
        <w:rPr/>
        <w:t>This objective evaluates whether effective visual merchandising contributes to overall</w:t>
      </w:r>
      <w:r>
        <w:rPr>
          <w:spacing w:val="-7"/>
        </w:rPr>
        <w:t> </w:t>
      </w:r>
      <w:r>
        <w:rPr/>
        <w:t>customer</w:t>
      </w:r>
      <w:r>
        <w:rPr>
          <w:spacing w:val="-6"/>
        </w:rPr>
        <w:t> </w:t>
      </w:r>
      <w:r>
        <w:rPr/>
        <w:t>satisfaction</w:t>
      </w:r>
      <w:r>
        <w:rPr>
          <w:spacing w:val="-9"/>
        </w:rPr>
        <w:t> </w:t>
      </w:r>
      <w:r>
        <w:rPr/>
        <w:t>and</w:t>
      </w:r>
      <w:r>
        <w:rPr>
          <w:spacing w:val="-13"/>
        </w:rPr>
        <w:t> </w:t>
      </w:r>
      <w:r>
        <w:rPr/>
        <w:t>influences</w:t>
      </w:r>
      <w:r>
        <w:rPr>
          <w:spacing w:val="-7"/>
        </w:rPr>
        <w:t> </w:t>
      </w:r>
      <w:r>
        <w:rPr/>
        <w:t>their</w:t>
      </w:r>
      <w:r>
        <w:rPr>
          <w:spacing w:val="-7"/>
        </w:rPr>
        <w:t> </w:t>
      </w:r>
      <w:r>
        <w:rPr/>
        <w:t>likelihood</w:t>
      </w:r>
      <w:r>
        <w:rPr>
          <w:spacing w:val="-9"/>
        </w:rPr>
        <w:t> </w:t>
      </w:r>
      <w:r>
        <w:rPr/>
        <w:t>to</w:t>
      </w:r>
      <w:r>
        <w:rPr>
          <w:spacing w:val="-14"/>
        </w:rPr>
        <w:t> </w:t>
      </w:r>
      <w:r>
        <w:rPr/>
        <w:t>recommend</w:t>
      </w:r>
      <w:r>
        <w:rPr>
          <w:spacing w:val="-8"/>
        </w:rPr>
        <w:t> </w:t>
      </w:r>
      <w:r>
        <w:rPr/>
        <w:t>the</w:t>
      </w:r>
      <w:r>
        <w:rPr>
          <w:spacing w:val="-13"/>
        </w:rPr>
        <w:t> </w:t>
      </w:r>
      <w:r>
        <w:rPr/>
        <w:t>store to others, thereby measuring its impact on customer loyalty and brand advocacy.</w:t>
      </w:r>
    </w:p>
    <w:p>
      <w:pPr>
        <w:pStyle w:val="Heading1"/>
        <w:numPr>
          <w:ilvl w:val="1"/>
          <w:numId w:val="2"/>
        </w:numPr>
        <w:tabs>
          <w:tab w:pos="420" w:val="left" w:leader="none"/>
        </w:tabs>
        <w:spacing w:line="240" w:lineRule="auto" w:before="278" w:after="0"/>
        <w:ind w:left="420" w:right="0" w:hanging="420"/>
        <w:jc w:val="left"/>
      </w:pPr>
      <w:bookmarkStart w:name="2.3 Research Questions" w:id="10"/>
      <w:bookmarkEnd w:id="10"/>
      <w:r>
        <w:rPr>
          <w:b w:val="0"/>
        </w:rPr>
      </w:r>
      <w:r>
        <w:rPr>
          <w:color w:val="0E4660"/>
        </w:rPr>
        <w:t>Research</w:t>
      </w:r>
      <w:r>
        <w:rPr>
          <w:color w:val="0E4660"/>
          <w:spacing w:val="-4"/>
        </w:rPr>
        <w:t> </w:t>
      </w:r>
      <w:r>
        <w:rPr>
          <w:color w:val="0E4660"/>
          <w:spacing w:val="-2"/>
        </w:rPr>
        <w:t>Questions</w:t>
      </w:r>
    </w:p>
    <w:p>
      <w:pPr>
        <w:pStyle w:val="BodyText"/>
        <w:spacing w:before="318"/>
        <w:jc w:val="both"/>
      </w:pPr>
      <w:r>
        <w:rPr/>
        <w:t>Based</w:t>
      </w:r>
      <w:r>
        <w:rPr>
          <w:spacing w:val="-4"/>
        </w:rPr>
        <w:t> </w:t>
      </w:r>
      <w:r>
        <w:rPr/>
        <w:t>on</w:t>
      </w:r>
      <w:r>
        <w:rPr>
          <w:spacing w:val="-1"/>
        </w:rPr>
        <w:t> </w:t>
      </w:r>
      <w:r>
        <w:rPr/>
        <w:t>these</w:t>
      </w:r>
      <w:r>
        <w:rPr>
          <w:spacing w:val="-1"/>
        </w:rPr>
        <w:t> </w:t>
      </w:r>
      <w:r>
        <w:rPr/>
        <w:t>objectives,</w:t>
      </w:r>
      <w:r>
        <w:rPr>
          <w:spacing w:val="-1"/>
        </w:rPr>
        <w:t> </w:t>
      </w:r>
      <w:r>
        <w:rPr/>
        <w:t>the</w:t>
      </w:r>
      <w:r>
        <w:rPr>
          <w:spacing w:val="-1"/>
        </w:rPr>
        <w:t> </w:t>
      </w:r>
      <w:r>
        <w:rPr/>
        <w:t>study</w:t>
      </w:r>
      <w:r>
        <w:rPr>
          <w:spacing w:val="-1"/>
        </w:rPr>
        <w:t> </w:t>
      </w:r>
      <w:r>
        <w:rPr/>
        <w:t>seeks</w:t>
      </w:r>
      <w:r>
        <w:rPr>
          <w:spacing w:val="-1"/>
        </w:rPr>
        <w:t> </w:t>
      </w:r>
      <w:r>
        <w:rPr/>
        <w:t>to</w:t>
      </w:r>
      <w:r>
        <w:rPr>
          <w:spacing w:val="-6"/>
        </w:rPr>
        <w:t> </w:t>
      </w:r>
      <w:r>
        <w:rPr>
          <w:spacing w:val="-2"/>
        </w:rPr>
        <w:t>answer:</w:t>
      </w:r>
    </w:p>
    <w:p>
      <w:pPr>
        <w:pStyle w:val="ListParagraph"/>
        <w:numPr>
          <w:ilvl w:val="2"/>
          <w:numId w:val="2"/>
        </w:numPr>
        <w:tabs>
          <w:tab w:pos="720" w:val="left" w:leader="none"/>
        </w:tabs>
        <w:spacing w:line="240" w:lineRule="auto" w:before="273" w:after="0"/>
        <w:ind w:left="720" w:right="0" w:hanging="360"/>
        <w:jc w:val="left"/>
        <w:rPr>
          <w:sz w:val="28"/>
        </w:rPr>
      </w:pPr>
      <w:r>
        <w:rPr>
          <w:sz w:val="28"/>
        </w:rPr>
        <w:t>What</w:t>
      </w:r>
      <w:r>
        <w:rPr>
          <w:spacing w:val="-3"/>
          <w:sz w:val="28"/>
        </w:rPr>
        <w:t> </w:t>
      </w:r>
      <w:r>
        <w:rPr>
          <w:sz w:val="28"/>
        </w:rPr>
        <w:t>visual elements</w:t>
      </w:r>
      <w:r>
        <w:rPr>
          <w:spacing w:val="-2"/>
          <w:sz w:val="28"/>
        </w:rPr>
        <w:t> </w:t>
      </w:r>
      <w:r>
        <w:rPr>
          <w:sz w:val="28"/>
        </w:rPr>
        <w:t>first capture</w:t>
      </w:r>
      <w:r>
        <w:rPr>
          <w:spacing w:val="-2"/>
          <w:sz w:val="28"/>
        </w:rPr>
        <w:t> </w:t>
      </w:r>
      <w:r>
        <w:rPr>
          <w:sz w:val="28"/>
        </w:rPr>
        <w:t>customer</w:t>
      </w:r>
      <w:r>
        <w:rPr>
          <w:spacing w:val="-1"/>
          <w:sz w:val="28"/>
        </w:rPr>
        <w:t> </w:t>
      </w:r>
      <w:r>
        <w:rPr>
          <w:sz w:val="28"/>
        </w:rPr>
        <w:t>attention</w:t>
      </w:r>
      <w:r>
        <w:rPr>
          <w:spacing w:val="-2"/>
          <w:sz w:val="28"/>
        </w:rPr>
        <w:t> </w:t>
      </w:r>
      <w:r>
        <w:rPr>
          <w:sz w:val="28"/>
        </w:rPr>
        <w:t>in</w:t>
      </w:r>
      <w:r>
        <w:rPr>
          <w:spacing w:val="-8"/>
          <w:sz w:val="28"/>
        </w:rPr>
        <w:t> </w:t>
      </w:r>
      <w:r>
        <w:rPr>
          <w:sz w:val="28"/>
        </w:rPr>
        <w:t>retail </w:t>
      </w:r>
      <w:r>
        <w:rPr>
          <w:spacing w:val="-2"/>
          <w:sz w:val="28"/>
        </w:rPr>
        <w:t>environments?</w:t>
      </w:r>
    </w:p>
    <w:p>
      <w:pPr>
        <w:pStyle w:val="ListParagraph"/>
        <w:numPr>
          <w:ilvl w:val="2"/>
          <w:numId w:val="2"/>
        </w:numPr>
        <w:tabs>
          <w:tab w:pos="720" w:val="left" w:leader="none"/>
        </w:tabs>
        <w:spacing w:line="240" w:lineRule="auto" w:before="38" w:after="0"/>
        <w:ind w:left="720" w:right="0" w:hanging="360"/>
        <w:jc w:val="left"/>
        <w:rPr>
          <w:sz w:val="28"/>
        </w:rPr>
      </w:pPr>
      <w:r>
        <w:rPr>
          <w:sz w:val="28"/>
        </w:rPr>
        <w:t>How</w:t>
      </w:r>
      <w:r>
        <w:rPr>
          <w:spacing w:val="-6"/>
          <w:sz w:val="28"/>
        </w:rPr>
        <w:t> </w:t>
      </w:r>
      <w:r>
        <w:rPr>
          <w:sz w:val="28"/>
        </w:rPr>
        <w:t>important</w:t>
      </w:r>
      <w:r>
        <w:rPr>
          <w:spacing w:val="-4"/>
          <w:sz w:val="28"/>
        </w:rPr>
        <w:t> </w:t>
      </w:r>
      <w:r>
        <w:rPr>
          <w:sz w:val="28"/>
        </w:rPr>
        <w:t>is</w:t>
      </w:r>
      <w:r>
        <w:rPr>
          <w:spacing w:val="-1"/>
          <w:sz w:val="28"/>
        </w:rPr>
        <w:t> </w:t>
      </w:r>
      <w:r>
        <w:rPr>
          <w:sz w:val="28"/>
        </w:rPr>
        <w:t>visual</w:t>
      </w:r>
      <w:r>
        <w:rPr>
          <w:spacing w:val="1"/>
          <w:sz w:val="28"/>
        </w:rPr>
        <w:t> </w:t>
      </w:r>
      <w:r>
        <w:rPr>
          <w:sz w:val="28"/>
        </w:rPr>
        <w:t>appeal</w:t>
      </w:r>
      <w:r>
        <w:rPr>
          <w:spacing w:val="-5"/>
          <w:sz w:val="28"/>
        </w:rPr>
        <w:t> </w:t>
      </w:r>
      <w:r>
        <w:rPr>
          <w:sz w:val="28"/>
        </w:rPr>
        <w:t>in the</w:t>
      </w:r>
      <w:r>
        <w:rPr>
          <w:spacing w:val="-1"/>
          <w:sz w:val="28"/>
        </w:rPr>
        <w:t> </w:t>
      </w:r>
      <w:r>
        <w:rPr>
          <w:sz w:val="28"/>
        </w:rPr>
        <w:t>decision</w:t>
      </w:r>
      <w:r>
        <w:rPr>
          <w:spacing w:val="-1"/>
          <w:sz w:val="28"/>
        </w:rPr>
        <w:t> </w:t>
      </w:r>
      <w:r>
        <w:rPr>
          <w:sz w:val="28"/>
        </w:rPr>
        <w:t>to</w:t>
      </w:r>
      <w:r>
        <w:rPr>
          <w:spacing w:val="-1"/>
          <w:sz w:val="28"/>
        </w:rPr>
        <w:t> </w:t>
      </w:r>
      <w:r>
        <w:rPr>
          <w:sz w:val="28"/>
        </w:rPr>
        <w:t>enter a </w:t>
      </w:r>
      <w:r>
        <w:rPr>
          <w:spacing w:val="-2"/>
          <w:sz w:val="28"/>
        </w:rPr>
        <w:t>store?</w:t>
      </w:r>
    </w:p>
    <w:p>
      <w:pPr>
        <w:pStyle w:val="ListParagraph"/>
        <w:numPr>
          <w:ilvl w:val="2"/>
          <w:numId w:val="2"/>
        </w:numPr>
        <w:tabs>
          <w:tab w:pos="720" w:val="left" w:leader="none"/>
        </w:tabs>
        <w:spacing w:line="240" w:lineRule="auto" w:before="33" w:after="0"/>
        <w:ind w:left="720" w:right="0" w:hanging="360"/>
        <w:jc w:val="left"/>
        <w:rPr>
          <w:sz w:val="28"/>
        </w:rPr>
      </w:pPr>
      <w:r>
        <w:rPr>
          <w:sz w:val="28"/>
        </w:rPr>
        <w:t>What</w:t>
      </w:r>
      <w:r>
        <w:rPr>
          <w:spacing w:val="-3"/>
          <w:sz w:val="28"/>
        </w:rPr>
        <w:t> </w:t>
      </w:r>
      <w:r>
        <w:rPr>
          <w:sz w:val="28"/>
        </w:rPr>
        <w:t>merchandising</w:t>
      </w:r>
      <w:r>
        <w:rPr>
          <w:spacing w:val="-2"/>
          <w:sz w:val="28"/>
        </w:rPr>
        <w:t> </w:t>
      </w:r>
      <w:r>
        <w:rPr>
          <w:sz w:val="28"/>
        </w:rPr>
        <w:t>techniques</w:t>
      </w:r>
      <w:r>
        <w:rPr>
          <w:spacing w:val="-2"/>
          <w:sz w:val="28"/>
        </w:rPr>
        <w:t> </w:t>
      </w:r>
      <w:r>
        <w:rPr>
          <w:sz w:val="28"/>
        </w:rPr>
        <w:t>most effectively</w:t>
      </w:r>
      <w:r>
        <w:rPr>
          <w:spacing w:val="-2"/>
          <w:sz w:val="28"/>
        </w:rPr>
        <w:t> </w:t>
      </w:r>
      <w:r>
        <w:rPr>
          <w:sz w:val="28"/>
        </w:rPr>
        <w:t>trigger</w:t>
      </w:r>
      <w:r>
        <w:rPr>
          <w:spacing w:val="-4"/>
          <w:sz w:val="28"/>
        </w:rPr>
        <w:t> </w:t>
      </w:r>
      <w:r>
        <w:rPr>
          <w:sz w:val="28"/>
        </w:rPr>
        <w:t>impulse</w:t>
      </w:r>
      <w:r>
        <w:rPr>
          <w:spacing w:val="-2"/>
          <w:sz w:val="28"/>
        </w:rPr>
        <w:t> purchases?</w:t>
      </w:r>
    </w:p>
    <w:p>
      <w:pPr>
        <w:pStyle w:val="ListParagraph"/>
        <w:numPr>
          <w:ilvl w:val="2"/>
          <w:numId w:val="2"/>
        </w:numPr>
        <w:tabs>
          <w:tab w:pos="720" w:val="left" w:leader="none"/>
        </w:tabs>
        <w:spacing w:line="240" w:lineRule="auto" w:before="33" w:after="0"/>
        <w:ind w:left="720" w:right="0" w:hanging="360"/>
        <w:jc w:val="left"/>
        <w:rPr>
          <w:sz w:val="28"/>
        </w:rPr>
      </w:pPr>
      <w:r>
        <w:rPr>
          <w:sz w:val="28"/>
        </w:rPr>
        <w:t>What</w:t>
      </w:r>
      <w:r>
        <w:rPr>
          <w:spacing w:val="-2"/>
          <w:sz w:val="28"/>
        </w:rPr>
        <w:t> </w:t>
      </w:r>
      <w:r>
        <w:rPr>
          <w:sz w:val="28"/>
        </w:rPr>
        <w:t>are</w:t>
      </w:r>
      <w:r>
        <w:rPr>
          <w:spacing w:val="-6"/>
          <w:sz w:val="28"/>
        </w:rPr>
        <w:t> </w:t>
      </w:r>
      <w:r>
        <w:rPr>
          <w:sz w:val="28"/>
        </w:rPr>
        <w:t>the</w:t>
      </w:r>
      <w:r>
        <w:rPr>
          <w:spacing w:val="-1"/>
          <w:sz w:val="28"/>
        </w:rPr>
        <w:t> </w:t>
      </w:r>
      <w:r>
        <w:rPr>
          <w:sz w:val="28"/>
        </w:rPr>
        <w:t>primary</w:t>
      </w:r>
      <w:r>
        <w:rPr>
          <w:spacing w:val="-1"/>
          <w:sz w:val="28"/>
        </w:rPr>
        <w:t> </w:t>
      </w:r>
      <w:r>
        <w:rPr>
          <w:sz w:val="28"/>
        </w:rPr>
        <w:t>frustrations</w:t>
      </w:r>
      <w:r>
        <w:rPr>
          <w:spacing w:val="-2"/>
          <w:sz w:val="28"/>
        </w:rPr>
        <w:t> </w:t>
      </w:r>
      <w:r>
        <w:rPr>
          <w:sz w:val="28"/>
        </w:rPr>
        <w:t>customers</w:t>
      </w:r>
      <w:r>
        <w:rPr>
          <w:spacing w:val="-6"/>
          <w:sz w:val="28"/>
        </w:rPr>
        <w:t> </w:t>
      </w:r>
      <w:r>
        <w:rPr>
          <w:sz w:val="28"/>
        </w:rPr>
        <w:t>experience</w:t>
      </w:r>
      <w:r>
        <w:rPr>
          <w:spacing w:val="-1"/>
          <w:sz w:val="28"/>
        </w:rPr>
        <w:t> </w:t>
      </w:r>
      <w:r>
        <w:rPr>
          <w:sz w:val="28"/>
        </w:rPr>
        <w:t>with</w:t>
      </w:r>
      <w:r>
        <w:rPr>
          <w:spacing w:val="-1"/>
          <w:sz w:val="28"/>
        </w:rPr>
        <w:t> </w:t>
      </w:r>
      <w:r>
        <w:rPr>
          <w:sz w:val="28"/>
        </w:rPr>
        <w:t>store</w:t>
      </w:r>
      <w:r>
        <w:rPr>
          <w:spacing w:val="-1"/>
          <w:sz w:val="28"/>
        </w:rPr>
        <w:t> </w:t>
      </w:r>
      <w:r>
        <w:rPr>
          <w:spacing w:val="-2"/>
          <w:sz w:val="28"/>
        </w:rPr>
        <w:t>displays?</w:t>
      </w:r>
    </w:p>
    <w:p>
      <w:pPr>
        <w:pStyle w:val="ListParagraph"/>
        <w:numPr>
          <w:ilvl w:val="2"/>
          <w:numId w:val="2"/>
        </w:numPr>
        <w:tabs>
          <w:tab w:pos="720" w:val="left" w:leader="none"/>
        </w:tabs>
        <w:spacing w:line="240" w:lineRule="auto" w:before="34" w:after="0"/>
        <w:ind w:left="720" w:right="0" w:hanging="360"/>
        <w:jc w:val="left"/>
        <w:rPr>
          <w:sz w:val="28"/>
        </w:rPr>
      </w:pPr>
      <w:r>
        <w:rPr>
          <w:sz w:val="28"/>
        </w:rPr>
        <w:t>Does</w:t>
      </w:r>
      <w:r>
        <w:rPr>
          <w:spacing w:val="-4"/>
          <w:sz w:val="28"/>
        </w:rPr>
        <w:t> </w:t>
      </w:r>
      <w:r>
        <w:rPr>
          <w:sz w:val="28"/>
        </w:rPr>
        <w:t>visual</w:t>
      </w:r>
      <w:r>
        <w:rPr>
          <w:spacing w:val="-4"/>
          <w:sz w:val="28"/>
        </w:rPr>
        <w:t> </w:t>
      </w:r>
      <w:r>
        <w:rPr>
          <w:sz w:val="28"/>
        </w:rPr>
        <w:t>merchandising</w:t>
      </w:r>
      <w:r>
        <w:rPr>
          <w:spacing w:val="-3"/>
          <w:sz w:val="28"/>
        </w:rPr>
        <w:t> </w:t>
      </w:r>
      <w:r>
        <w:rPr>
          <w:sz w:val="28"/>
        </w:rPr>
        <w:t>quality</w:t>
      </w:r>
      <w:r>
        <w:rPr>
          <w:spacing w:val="-2"/>
          <w:sz w:val="28"/>
        </w:rPr>
        <w:t> </w:t>
      </w:r>
      <w:r>
        <w:rPr>
          <w:sz w:val="28"/>
        </w:rPr>
        <w:t>influence</w:t>
      </w:r>
      <w:r>
        <w:rPr>
          <w:spacing w:val="-6"/>
          <w:sz w:val="28"/>
        </w:rPr>
        <w:t> </w:t>
      </w:r>
      <w:r>
        <w:rPr>
          <w:sz w:val="28"/>
        </w:rPr>
        <w:t>customer</w:t>
      </w:r>
      <w:r>
        <w:rPr>
          <w:spacing w:val="-1"/>
          <w:sz w:val="28"/>
        </w:rPr>
        <w:t> </w:t>
      </w:r>
      <w:r>
        <w:rPr>
          <w:spacing w:val="-2"/>
          <w:sz w:val="28"/>
        </w:rPr>
        <w:t>recommendations?</w:t>
      </w:r>
    </w:p>
    <w:p>
      <w:pPr>
        <w:pStyle w:val="ListParagraph"/>
        <w:spacing w:after="0" w:line="240" w:lineRule="auto"/>
        <w:jc w:val="left"/>
        <w:rPr>
          <w:sz w:val="28"/>
        </w:rPr>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Heading1"/>
        <w:spacing w:before="244"/>
        <w:jc w:val="both"/>
      </w:pPr>
      <w:bookmarkStart w:name="CHAPTER 3: REVIEW OF LITERATURE" w:id="11"/>
      <w:bookmarkEnd w:id="11"/>
      <w:r>
        <w:rPr>
          <w:b w:val="0"/>
        </w:rPr>
      </w:r>
      <w:r>
        <w:rPr>
          <w:color w:val="0E4660"/>
        </w:rPr>
        <w:t>CHAPTER</w:t>
      </w:r>
      <w:r>
        <w:rPr>
          <w:color w:val="0E4660"/>
          <w:spacing w:val="-5"/>
        </w:rPr>
        <w:t> </w:t>
      </w:r>
      <w:r>
        <w:rPr>
          <w:color w:val="0E4660"/>
        </w:rPr>
        <w:t>3:</w:t>
      </w:r>
      <w:r>
        <w:rPr>
          <w:color w:val="0E4660"/>
          <w:spacing w:val="-1"/>
        </w:rPr>
        <w:t> </w:t>
      </w:r>
      <w:r>
        <w:rPr>
          <w:color w:val="0E4660"/>
        </w:rPr>
        <w:t>REVIEW</w:t>
      </w:r>
      <w:r>
        <w:rPr>
          <w:color w:val="0E4660"/>
          <w:spacing w:val="-3"/>
        </w:rPr>
        <w:t> </w:t>
      </w:r>
      <w:r>
        <w:rPr>
          <w:color w:val="0E4660"/>
        </w:rPr>
        <w:t>OF</w:t>
      </w:r>
      <w:r>
        <w:rPr>
          <w:color w:val="0E4660"/>
          <w:spacing w:val="-3"/>
        </w:rPr>
        <w:t> </w:t>
      </w:r>
      <w:r>
        <w:rPr>
          <w:color w:val="0E4660"/>
          <w:spacing w:val="-2"/>
        </w:rPr>
        <w:t>LITERATURE</w:t>
      </w:r>
    </w:p>
    <w:p>
      <w:pPr>
        <w:pStyle w:val="BodyText"/>
        <w:spacing w:before="11"/>
        <w:rPr>
          <w:b/>
        </w:rPr>
      </w:pPr>
    </w:p>
    <w:p>
      <w:pPr>
        <w:pStyle w:val="ListParagraph"/>
        <w:numPr>
          <w:ilvl w:val="1"/>
          <w:numId w:val="3"/>
        </w:numPr>
        <w:tabs>
          <w:tab w:pos="420" w:val="left" w:leader="none"/>
        </w:tabs>
        <w:spacing w:line="240" w:lineRule="auto" w:before="0" w:after="0"/>
        <w:ind w:left="420" w:right="0" w:hanging="420"/>
        <w:jc w:val="left"/>
        <w:rPr>
          <w:b/>
          <w:sz w:val="28"/>
        </w:rPr>
      </w:pPr>
      <w:bookmarkStart w:name="3.1 Concept of Visual Merchandising" w:id="12"/>
      <w:bookmarkEnd w:id="12"/>
      <w:r>
        <w:rPr/>
      </w:r>
      <w:r>
        <w:rPr>
          <w:b/>
          <w:color w:val="0E4660"/>
          <w:sz w:val="28"/>
        </w:rPr>
        <w:t>Concept</w:t>
      </w:r>
      <w:r>
        <w:rPr>
          <w:b/>
          <w:color w:val="0E4660"/>
          <w:spacing w:val="-1"/>
          <w:sz w:val="28"/>
        </w:rPr>
        <w:t> </w:t>
      </w:r>
      <w:r>
        <w:rPr>
          <w:b/>
          <w:color w:val="0E4660"/>
          <w:sz w:val="28"/>
        </w:rPr>
        <w:t>of</w:t>
      </w:r>
      <w:r>
        <w:rPr>
          <w:b/>
          <w:color w:val="0E4660"/>
          <w:spacing w:val="-1"/>
          <w:sz w:val="28"/>
        </w:rPr>
        <w:t> </w:t>
      </w:r>
      <w:r>
        <w:rPr>
          <w:b/>
          <w:color w:val="0E4660"/>
          <w:sz w:val="28"/>
        </w:rPr>
        <w:t>Visual</w:t>
      </w:r>
      <w:r>
        <w:rPr>
          <w:b/>
          <w:color w:val="0E4660"/>
          <w:spacing w:val="1"/>
          <w:sz w:val="28"/>
        </w:rPr>
        <w:t> </w:t>
      </w:r>
      <w:r>
        <w:rPr>
          <w:b/>
          <w:color w:val="0E4660"/>
          <w:spacing w:val="-2"/>
          <w:sz w:val="28"/>
        </w:rPr>
        <w:t>Merchandising</w:t>
      </w:r>
    </w:p>
    <w:p>
      <w:pPr>
        <w:pStyle w:val="BodyText"/>
        <w:spacing w:line="266" w:lineRule="auto" w:before="318"/>
        <w:ind w:right="354"/>
        <w:jc w:val="both"/>
      </w:pPr>
      <w:r>
        <w:rPr/>
        <w:t>Visual merchandising is defined as the practice of displaying products and organizing retail spaces to maximize aesthetic appeal and commercial success. It encompasses window displays, in-store layouts, product arrangements, lighting, color schemes, signage, and all visual elements that communicate with customers.</w:t>
      </w:r>
    </w:p>
    <w:p>
      <w:pPr>
        <w:pStyle w:val="BodyText"/>
        <w:spacing w:line="266" w:lineRule="auto" w:before="236"/>
        <w:ind w:right="360"/>
        <w:jc w:val="both"/>
      </w:pPr>
      <w:r>
        <w:rPr/>
        <w:t>According to retail marketing theory, visual merchandising serves three primary functions:</w:t>
      </w:r>
      <w:r>
        <w:rPr>
          <w:spacing w:val="-18"/>
        </w:rPr>
        <w:t> </w:t>
      </w:r>
      <w:r>
        <w:rPr/>
        <w:t>attracting</w:t>
      </w:r>
      <w:r>
        <w:rPr>
          <w:spacing w:val="-17"/>
        </w:rPr>
        <w:t> </w:t>
      </w:r>
      <w:r>
        <w:rPr/>
        <w:t>attention,</w:t>
      </w:r>
      <w:r>
        <w:rPr>
          <w:spacing w:val="-18"/>
        </w:rPr>
        <w:t> </w:t>
      </w:r>
      <w:r>
        <w:rPr/>
        <w:t>communicating</w:t>
      </w:r>
      <w:r>
        <w:rPr>
          <w:spacing w:val="-17"/>
        </w:rPr>
        <w:t> </w:t>
      </w:r>
      <w:r>
        <w:rPr/>
        <w:t>information,</w:t>
      </w:r>
      <w:r>
        <w:rPr>
          <w:spacing w:val="-18"/>
        </w:rPr>
        <w:t> </w:t>
      </w:r>
      <w:r>
        <w:rPr/>
        <w:t>and</w:t>
      </w:r>
      <w:r>
        <w:rPr>
          <w:spacing w:val="-17"/>
        </w:rPr>
        <w:t> </w:t>
      </w:r>
      <w:r>
        <w:rPr/>
        <w:t>motivating</w:t>
      </w:r>
      <w:r>
        <w:rPr>
          <w:spacing w:val="-18"/>
        </w:rPr>
        <w:t> </w:t>
      </w:r>
      <w:r>
        <w:rPr/>
        <w:t>purchase behavior. Effective visual merchandising creates a cohesive brand experience that guides customers through a carefully orchestrated journey from awareness to </w:t>
      </w:r>
      <w:r>
        <w:rPr>
          <w:spacing w:val="-2"/>
        </w:rPr>
        <w:t>purchase.</w:t>
      </w:r>
    </w:p>
    <w:p>
      <w:pPr>
        <w:pStyle w:val="Heading1"/>
        <w:numPr>
          <w:ilvl w:val="1"/>
          <w:numId w:val="3"/>
        </w:numPr>
        <w:tabs>
          <w:tab w:pos="420" w:val="left" w:leader="none"/>
        </w:tabs>
        <w:spacing w:line="240" w:lineRule="auto" w:before="279" w:after="0"/>
        <w:ind w:left="420" w:right="0" w:hanging="420"/>
        <w:jc w:val="left"/>
      </w:pPr>
      <w:bookmarkStart w:name="3.2 Impact on Customer Behavior" w:id="13"/>
      <w:bookmarkEnd w:id="13"/>
      <w:r>
        <w:rPr>
          <w:b w:val="0"/>
        </w:rPr>
      </w:r>
      <w:r>
        <w:rPr>
          <w:color w:val="0E4660"/>
        </w:rPr>
        <w:t>Impact on</w:t>
      </w:r>
      <w:r>
        <w:rPr>
          <w:color w:val="0E4660"/>
          <w:spacing w:val="-1"/>
        </w:rPr>
        <w:t> </w:t>
      </w:r>
      <w:r>
        <w:rPr>
          <w:color w:val="0E4660"/>
        </w:rPr>
        <w:t>Customer</w:t>
      </w:r>
      <w:r>
        <w:rPr>
          <w:color w:val="0E4660"/>
          <w:spacing w:val="1"/>
        </w:rPr>
        <w:t> </w:t>
      </w:r>
      <w:r>
        <w:rPr>
          <w:color w:val="0E4660"/>
          <w:spacing w:val="-2"/>
        </w:rPr>
        <w:t>Behavior</w:t>
      </w:r>
    </w:p>
    <w:p>
      <w:pPr>
        <w:pStyle w:val="BodyText"/>
        <w:spacing w:line="266" w:lineRule="auto" w:before="313"/>
        <w:ind w:right="356"/>
        <w:jc w:val="both"/>
      </w:pPr>
      <w:r>
        <w:rPr/>
        <w:t>Research indicates that sensory marketing, including visual elements, significantly influences consumer decision-making. Studies show</w:t>
      </w:r>
      <w:r>
        <w:rPr>
          <w:spacing w:val="-2"/>
        </w:rPr>
        <w:t> </w:t>
      </w:r>
      <w:r>
        <w:rPr/>
        <w:t>that approximately 70-80% of purchase</w:t>
      </w:r>
      <w:r>
        <w:rPr>
          <w:spacing w:val="-9"/>
        </w:rPr>
        <w:t> </w:t>
      </w:r>
      <w:r>
        <w:rPr/>
        <w:t>decisions</w:t>
      </w:r>
      <w:r>
        <w:rPr>
          <w:spacing w:val="-9"/>
        </w:rPr>
        <w:t> </w:t>
      </w:r>
      <w:r>
        <w:rPr/>
        <w:t>are</w:t>
      </w:r>
      <w:r>
        <w:rPr>
          <w:spacing w:val="-9"/>
        </w:rPr>
        <w:t> </w:t>
      </w:r>
      <w:r>
        <w:rPr/>
        <w:t>made</w:t>
      </w:r>
      <w:r>
        <w:rPr>
          <w:spacing w:val="-9"/>
        </w:rPr>
        <w:t> </w:t>
      </w:r>
      <w:r>
        <w:rPr/>
        <w:t>at</w:t>
      </w:r>
      <w:r>
        <w:rPr>
          <w:spacing w:val="-12"/>
        </w:rPr>
        <w:t> </w:t>
      </w:r>
      <w:r>
        <w:rPr/>
        <w:t>the</w:t>
      </w:r>
      <w:r>
        <w:rPr>
          <w:spacing w:val="-9"/>
        </w:rPr>
        <w:t> </w:t>
      </w:r>
      <w:r>
        <w:rPr/>
        <w:t>point</w:t>
      </w:r>
      <w:r>
        <w:rPr>
          <w:spacing w:val="-8"/>
        </w:rPr>
        <w:t> </w:t>
      </w:r>
      <w:r>
        <w:rPr/>
        <w:t>of</w:t>
      </w:r>
      <w:r>
        <w:rPr>
          <w:spacing w:val="-8"/>
        </w:rPr>
        <w:t> </w:t>
      </w:r>
      <w:r>
        <w:rPr/>
        <w:t>sale,</w:t>
      </w:r>
      <w:r>
        <w:rPr>
          <w:spacing w:val="-9"/>
        </w:rPr>
        <w:t> </w:t>
      </w:r>
      <w:r>
        <w:rPr/>
        <w:t>highlighting</w:t>
      </w:r>
      <w:r>
        <w:rPr>
          <w:spacing w:val="-14"/>
        </w:rPr>
        <w:t> </w:t>
      </w:r>
      <w:r>
        <w:rPr/>
        <w:t>the</w:t>
      </w:r>
      <w:r>
        <w:rPr>
          <w:spacing w:val="-9"/>
        </w:rPr>
        <w:t> </w:t>
      </w:r>
      <w:r>
        <w:rPr/>
        <w:t>critical</w:t>
      </w:r>
      <w:r>
        <w:rPr>
          <w:spacing w:val="-12"/>
        </w:rPr>
        <w:t> </w:t>
      </w:r>
      <w:r>
        <w:rPr/>
        <w:t>importance of in-store visual presentations.</w:t>
      </w:r>
    </w:p>
    <w:p>
      <w:pPr>
        <w:pStyle w:val="BodyText"/>
        <w:spacing w:line="266" w:lineRule="auto" w:before="241"/>
        <w:ind w:right="358"/>
        <w:jc w:val="both"/>
      </w:pPr>
      <w:r>
        <w:rPr/>
        <w:t>The</w:t>
      </w:r>
      <w:r>
        <w:rPr>
          <w:spacing w:val="-8"/>
        </w:rPr>
        <w:t> </w:t>
      </w:r>
      <w:r>
        <w:rPr/>
        <w:t>"eye</w:t>
      </w:r>
      <w:r>
        <w:rPr>
          <w:spacing w:val="-12"/>
        </w:rPr>
        <w:t> </w:t>
      </w:r>
      <w:r>
        <w:rPr/>
        <w:t>level</w:t>
      </w:r>
      <w:r>
        <w:rPr>
          <w:spacing w:val="-7"/>
        </w:rPr>
        <w:t> </w:t>
      </w:r>
      <w:r>
        <w:rPr/>
        <w:t>is</w:t>
      </w:r>
      <w:r>
        <w:rPr>
          <w:spacing w:val="-8"/>
        </w:rPr>
        <w:t> </w:t>
      </w:r>
      <w:r>
        <w:rPr/>
        <w:t>buy</w:t>
      </w:r>
      <w:r>
        <w:rPr>
          <w:spacing w:val="-13"/>
        </w:rPr>
        <w:t> </w:t>
      </w:r>
      <w:r>
        <w:rPr/>
        <w:t>level"</w:t>
      </w:r>
      <w:r>
        <w:rPr>
          <w:spacing w:val="-8"/>
        </w:rPr>
        <w:t> </w:t>
      </w:r>
      <w:r>
        <w:rPr/>
        <w:t>principle,</w:t>
      </w:r>
      <w:r>
        <w:rPr>
          <w:spacing w:val="-12"/>
        </w:rPr>
        <w:t> </w:t>
      </w:r>
      <w:r>
        <w:rPr/>
        <w:t>widely</w:t>
      </w:r>
      <w:r>
        <w:rPr>
          <w:spacing w:val="-18"/>
        </w:rPr>
        <w:t> </w:t>
      </w:r>
      <w:r>
        <w:rPr/>
        <w:t>recognized</w:t>
      </w:r>
      <w:r>
        <w:rPr>
          <w:spacing w:val="-13"/>
        </w:rPr>
        <w:t> </w:t>
      </w:r>
      <w:r>
        <w:rPr/>
        <w:t>in</w:t>
      </w:r>
      <w:r>
        <w:rPr>
          <w:spacing w:val="-13"/>
        </w:rPr>
        <w:t> </w:t>
      </w:r>
      <w:r>
        <w:rPr/>
        <w:t>merchandising</w:t>
      </w:r>
      <w:r>
        <w:rPr>
          <w:spacing w:val="-13"/>
        </w:rPr>
        <w:t> </w:t>
      </w:r>
      <w:r>
        <w:rPr/>
        <w:t>research, suggests that products placed at eye level receive significantly more attention and generate higher sales than those positioned at other heights. However, emerging research suggests that customer eye patterns vary based on shopping missions and product categories.</w:t>
      </w:r>
    </w:p>
    <w:p>
      <w:pPr>
        <w:pStyle w:val="Heading1"/>
        <w:numPr>
          <w:ilvl w:val="1"/>
          <w:numId w:val="3"/>
        </w:numPr>
        <w:tabs>
          <w:tab w:pos="420" w:val="left" w:leader="none"/>
        </w:tabs>
        <w:spacing w:line="240" w:lineRule="auto" w:before="274" w:after="0"/>
        <w:ind w:left="420" w:right="0" w:hanging="420"/>
        <w:jc w:val="left"/>
      </w:pPr>
      <w:bookmarkStart w:name="3.3 Store Atmosphere and Customer Respon" w:id="14"/>
      <w:bookmarkEnd w:id="14"/>
      <w:r>
        <w:rPr>
          <w:b w:val="0"/>
        </w:rPr>
      </w:r>
      <w:r>
        <w:rPr>
          <w:color w:val="0E4660"/>
        </w:rPr>
        <w:t>Store</w:t>
      </w:r>
      <w:r>
        <w:rPr>
          <w:color w:val="0E4660"/>
          <w:spacing w:val="-1"/>
        </w:rPr>
        <w:t> </w:t>
      </w:r>
      <w:r>
        <w:rPr>
          <w:color w:val="0E4660"/>
        </w:rPr>
        <w:t>Atmosphere</w:t>
      </w:r>
      <w:r>
        <w:rPr>
          <w:color w:val="0E4660"/>
          <w:spacing w:val="-2"/>
        </w:rPr>
        <w:t> </w:t>
      </w:r>
      <w:r>
        <w:rPr>
          <w:color w:val="0E4660"/>
        </w:rPr>
        <w:t>and</w:t>
      </w:r>
      <w:r>
        <w:rPr>
          <w:color w:val="0E4660"/>
          <w:spacing w:val="-3"/>
        </w:rPr>
        <w:t> </w:t>
      </w:r>
      <w:r>
        <w:rPr>
          <w:color w:val="0E4660"/>
        </w:rPr>
        <w:t>Customer </w:t>
      </w:r>
      <w:r>
        <w:rPr>
          <w:color w:val="0E4660"/>
          <w:spacing w:val="-2"/>
        </w:rPr>
        <w:t>Response</w:t>
      </w:r>
    </w:p>
    <w:p>
      <w:pPr>
        <w:pStyle w:val="BodyText"/>
        <w:spacing w:line="266" w:lineRule="auto" w:before="318"/>
        <w:ind w:right="357"/>
        <w:jc w:val="both"/>
      </w:pPr>
      <w:r>
        <w:rPr/>
        <w:t>The Mehrabian-Russell environmental psychology model suggests that environmental stimuli (including visual elements) create emotional responses that influence</w:t>
      </w:r>
      <w:r>
        <w:rPr>
          <w:spacing w:val="-18"/>
        </w:rPr>
        <w:t> </w:t>
      </w:r>
      <w:r>
        <w:rPr/>
        <w:t>approach</w:t>
      </w:r>
      <w:r>
        <w:rPr>
          <w:spacing w:val="-17"/>
        </w:rPr>
        <w:t> </w:t>
      </w:r>
      <w:r>
        <w:rPr/>
        <w:t>or</w:t>
      </w:r>
      <w:r>
        <w:rPr>
          <w:spacing w:val="-18"/>
        </w:rPr>
        <w:t> </w:t>
      </w:r>
      <w:r>
        <w:rPr/>
        <w:t>avoidance</w:t>
      </w:r>
      <w:r>
        <w:rPr>
          <w:spacing w:val="-17"/>
        </w:rPr>
        <w:t> </w:t>
      </w:r>
      <w:r>
        <w:rPr/>
        <w:t>behaviors.</w:t>
      </w:r>
      <w:r>
        <w:rPr>
          <w:spacing w:val="-18"/>
        </w:rPr>
        <w:t> </w:t>
      </w:r>
      <w:r>
        <w:rPr/>
        <w:t>Positive</w:t>
      </w:r>
      <w:r>
        <w:rPr>
          <w:spacing w:val="-17"/>
        </w:rPr>
        <w:t> </w:t>
      </w:r>
      <w:r>
        <w:rPr/>
        <w:t>store</w:t>
      </w:r>
      <w:r>
        <w:rPr>
          <w:spacing w:val="-18"/>
        </w:rPr>
        <w:t> </w:t>
      </w:r>
      <w:r>
        <w:rPr/>
        <w:t>atmospheres</w:t>
      </w:r>
      <w:r>
        <w:rPr>
          <w:spacing w:val="-17"/>
        </w:rPr>
        <w:t> </w:t>
      </w:r>
      <w:r>
        <w:rPr/>
        <w:t>characterized by appropriate</w:t>
      </w:r>
      <w:r>
        <w:rPr>
          <w:spacing w:val="-4"/>
        </w:rPr>
        <w:t> </w:t>
      </w:r>
      <w:r>
        <w:rPr/>
        <w:t>lighting, organized</w:t>
      </w:r>
      <w:r>
        <w:rPr>
          <w:spacing w:val="-5"/>
        </w:rPr>
        <w:t> </w:t>
      </w:r>
      <w:r>
        <w:rPr/>
        <w:t>layouts, and appealing displays lead</w:t>
      </w:r>
      <w:r>
        <w:rPr>
          <w:spacing w:val="-4"/>
        </w:rPr>
        <w:t> </w:t>
      </w:r>
      <w:r>
        <w:rPr/>
        <w:t>to increased browsing time and higher purchase likelihood.</w:t>
      </w:r>
    </w:p>
    <w:p>
      <w:pPr>
        <w:pStyle w:val="BodyText"/>
        <w:spacing w:after="0" w:line="266" w:lineRule="auto"/>
        <w:jc w:val="both"/>
        <w:sectPr>
          <w:pgSz w:w="12240" w:h="15840"/>
          <w:pgMar w:top="182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BodyText"/>
        <w:spacing w:line="266" w:lineRule="auto" w:before="69"/>
        <w:ind w:right="353"/>
        <w:jc w:val="both"/>
      </w:pPr>
      <w:r>
        <w:rPr/>
        <w:t>Research on retail crowding indicates that cluttered environments create psychological</w:t>
      </w:r>
      <w:r>
        <w:rPr>
          <w:spacing w:val="-6"/>
        </w:rPr>
        <w:t> </w:t>
      </w:r>
      <w:r>
        <w:rPr/>
        <w:t>stress,</w:t>
      </w:r>
      <w:r>
        <w:rPr>
          <w:spacing w:val="-9"/>
        </w:rPr>
        <w:t> </w:t>
      </w:r>
      <w:r>
        <w:rPr/>
        <w:t>leading</w:t>
      </w:r>
      <w:r>
        <w:rPr>
          <w:spacing w:val="-9"/>
        </w:rPr>
        <w:t> </w:t>
      </w:r>
      <w:r>
        <w:rPr/>
        <w:t>to</w:t>
      </w:r>
      <w:r>
        <w:rPr>
          <w:spacing w:val="-9"/>
        </w:rPr>
        <w:t> </w:t>
      </w:r>
      <w:r>
        <w:rPr/>
        <w:t>negative</w:t>
      </w:r>
      <w:r>
        <w:rPr>
          <w:spacing w:val="-8"/>
        </w:rPr>
        <w:t> </w:t>
      </w:r>
      <w:r>
        <w:rPr/>
        <w:t>emotional</w:t>
      </w:r>
      <w:r>
        <w:rPr>
          <w:spacing w:val="-10"/>
        </w:rPr>
        <w:t> </w:t>
      </w:r>
      <w:r>
        <w:rPr/>
        <w:t>responses</w:t>
      </w:r>
      <w:r>
        <w:rPr>
          <w:spacing w:val="-7"/>
        </w:rPr>
        <w:t> </w:t>
      </w:r>
      <w:r>
        <w:rPr/>
        <w:t>and</w:t>
      </w:r>
      <w:r>
        <w:rPr>
          <w:spacing w:val="-8"/>
        </w:rPr>
        <w:t> </w:t>
      </w:r>
      <w:r>
        <w:rPr/>
        <w:t>reduced</w:t>
      </w:r>
      <w:r>
        <w:rPr>
          <w:spacing w:val="-8"/>
        </w:rPr>
        <w:t> </w:t>
      </w:r>
      <w:r>
        <w:rPr/>
        <w:t>shopping duration.</w:t>
      </w:r>
      <w:r>
        <w:rPr>
          <w:spacing w:val="-9"/>
        </w:rPr>
        <w:t> </w:t>
      </w:r>
      <w:r>
        <w:rPr/>
        <w:t>Customers</w:t>
      </w:r>
      <w:r>
        <w:rPr>
          <w:spacing w:val="-8"/>
        </w:rPr>
        <w:t> </w:t>
      </w:r>
      <w:r>
        <w:rPr/>
        <w:t>prefer</w:t>
      </w:r>
      <w:r>
        <w:rPr>
          <w:spacing w:val="-7"/>
        </w:rPr>
        <w:t> </w:t>
      </w:r>
      <w:r>
        <w:rPr/>
        <w:t>organized,</w:t>
      </w:r>
      <w:r>
        <w:rPr>
          <w:spacing w:val="-9"/>
        </w:rPr>
        <w:t> </w:t>
      </w:r>
      <w:r>
        <w:rPr/>
        <w:t>easy-to-navigate</w:t>
      </w:r>
      <w:r>
        <w:rPr>
          <w:spacing w:val="-8"/>
        </w:rPr>
        <w:t> </w:t>
      </w:r>
      <w:r>
        <w:rPr/>
        <w:t>spaces</w:t>
      </w:r>
      <w:r>
        <w:rPr>
          <w:spacing w:val="-12"/>
        </w:rPr>
        <w:t> </w:t>
      </w:r>
      <w:r>
        <w:rPr/>
        <w:t>that</w:t>
      </w:r>
      <w:r>
        <w:rPr>
          <w:spacing w:val="-6"/>
        </w:rPr>
        <w:t> </w:t>
      </w:r>
      <w:r>
        <w:rPr/>
        <w:t>reduce</w:t>
      </w:r>
      <w:r>
        <w:rPr>
          <w:spacing w:val="-7"/>
        </w:rPr>
        <w:t> </w:t>
      </w:r>
      <w:r>
        <w:rPr/>
        <w:t>cognitive </w:t>
      </w:r>
      <w:r>
        <w:rPr>
          <w:spacing w:val="-2"/>
        </w:rPr>
        <w:t>load.</w:t>
      </w:r>
    </w:p>
    <w:p>
      <w:pPr>
        <w:pStyle w:val="Heading1"/>
        <w:numPr>
          <w:ilvl w:val="1"/>
          <w:numId w:val="3"/>
        </w:numPr>
        <w:tabs>
          <w:tab w:pos="420" w:val="left" w:leader="none"/>
        </w:tabs>
        <w:spacing w:line="240" w:lineRule="auto" w:before="276" w:after="0"/>
        <w:ind w:left="420" w:right="0" w:hanging="420"/>
        <w:jc w:val="left"/>
      </w:pPr>
      <w:bookmarkStart w:name="3.4 Color Psychology in Retail" w:id="15"/>
      <w:bookmarkEnd w:id="15"/>
      <w:r>
        <w:rPr>
          <w:b w:val="0"/>
        </w:rPr>
      </w:r>
      <w:r>
        <w:rPr>
          <w:color w:val="0E4660"/>
        </w:rPr>
        <w:t>Color</w:t>
      </w:r>
      <w:r>
        <w:rPr>
          <w:color w:val="0E4660"/>
          <w:spacing w:val="1"/>
        </w:rPr>
        <w:t> </w:t>
      </w:r>
      <w:r>
        <w:rPr>
          <w:color w:val="0E4660"/>
        </w:rPr>
        <w:t>Psychology</w:t>
      </w:r>
      <w:r>
        <w:rPr>
          <w:color w:val="0E4660"/>
          <w:spacing w:val="1"/>
        </w:rPr>
        <w:t> </w:t>
      </w:r>
      <w:r>
        <w:rPr>
          <w:color w:val="0E4660"/>
        </w:rPr>
        <w:t>in </w:t>
      </w:r>
      <w:r>
        <w:rPr>
          <w:color w:val="0E4660"/>
          <w:spacing w:val="-2"/>
        </w:rPr>
        <w:t>Retail</w:t>
      </w:r>
    </w:p>
    <w:p>
      <w:pPr>
        <w:pStyle w:val="BodyText"/>
        <w:spacing w:line="266" w:lineRule="auto" w:before="318"/>
        <w:ind w:right="360"/>
        <w:jc w:val="both"/>
      </w:pPr>
      <w:r>
        <w:rPr/>
        <w:t>Color psychology research demonstrates that different colors evoke distinct emotional responses. Warm colors (red, orange, yellow) create excitement and urgency,</w:t>
      </w:r>
      <w:r>
        <w:rPr>
          <w:spacing w:val="-5"/>
        </w:rPr>
        <w:t> </w:t>
      </w:r>
      <w:r>
        <w:rPr/>
        <w:t>making</w:t>
      </w:r>
      <w:r>
        <w:rPr>
          <w:spacing w:val="-5"/>
        </w:rPr>
        <w:t> </w:t>
      </w:r>
      <w:r>
        <w:rPr/>
        <w:t>them</w:t>
      </w:r>
      <w:r>
        <w:rPr>
          <w:spacing w:val="-3"/>
        </w:rPr>
        <w:t> </w:t>
      </w:r>
      <w:r>
        <w:rPr/>
        <w:t>effective</w:t>
      </w:r>
      <w:r>
        <w:rPr>
          <w:spacing w:val="-5"/>
        </w:rPr>
        <w:t> </w:t>
      </w:r>
      <w:r>
        <w:rPr/>
        <w:t>for</w:t>
      </w:r>
      <w:r>
        <w:rPr>
          <w:spacing w:val="-4"/>
        </w:rPr>
        <w:t> </w:t>
      </w:r>
      <w:r>
        <w:rPr/>
        <w:t>promotional</w:t>
      </w:r>
      <w:r>
        <w:rPr>
          <w:spacing w:val="-3"/>
        </w:rPr>
        <w:t> </w:t>
      </w:r>
      <w:r>
        <w:rPr/>
        <w:t>areas</w:t>
      </w:r>
      <w:r>
        <w:rPr>
          <w:spacing w:val="-5"/>
        </w:rPr>
        <w:t> </w:t>
      </w:r>
      <w:r>
        <w:rPr/>
        <w:t>and</w:t>
      </w:r>
      <w:r>
        <w:rPr>
          <w:spacing w:val="-5"/>
        </w:rPr>
        <w:t> </w:t>
      </w:r>
      <w:r>
        <w:rPr/>
        <w:t>impulse</w:t>
      </w:r>
      <w:r>
        <w:rPr>
          <w:spacing w:val="-9"/>
        </w:rPr>
        <w:t> </w:t>
      </w:r>
      <w:r>
        <w:rPr/>
        <w:t>categories.</w:t>
      </w:r>
      <w:r>
        <w:rPr>
          <w:spacing w:val="-5"/>
        </w:rPr>
        <w:t> </w:t>
      </w:r>
      <w:r>
        <w:rPr/>
        <w:t>Cool colors (blue, green) convey trust and calmness, suitable for premium positioning.</w:t>
      </w:r>
    </w:p>
    <w:p>
      <w:pPr>
        <w:pStyle w:val="BodyText"/>
        <w:spacing w:line="268" w:lineRule="auto" w:before="236"/>
        <w:ind w:right="359"/>
        <w:jc w:val="both"/>
      </w:pPr>
      <w:r>
        <w:rPr/>
        <w:t>Studies</w:t>
      </w:r>
      <w:r>
        <w:rPr>
          <w:spacing w:val="-9"/>
        </w:rPr>
        <w:t> </w:t>
      </w:r>
      <w:r>
        <w:rPr/>
        <w:t>show</w:t>
      </w:r>
      <w:r>
        <w:rPr>
          <w:spacing w:val="-8"/>
        </w:rPr>
        <w:t> </w:t>
      </w:r>
      <w:r>
        <w:rPr/>
        <w:t>that</w:t>
      </w:r>
      <w:r>
        <w:rPr>
          <w:spacing w:val="-3"/>
        </w:rPr>
        <w:t> </w:t>
      </w:r>
      <w:r>
        <w:rPr/>
        <w:t>coordinated</w:t>
      </w:r>
      <w:r>
        <w:rPr>
          <w:spacing w:val="-5"/>
        </w:rPr>
        <w:t> </w:t>
      </w:r>
      <w:r>
        <w:rPr/>
        <w:t>color</w:t>
      </w:r>
      <w:r>
        <w:rPr>
          <w:spacing w:val="-4"/>
        </w:rPr>
        <w:t> </w:t>
      </w:r>
      <w:r>
        <w:rPr/>
        <w:t>schemes</w:t>
      </w:r>
      <w:r>
        <w:rPr>
          <w:spacing w:val="-10"/>
        </w:rPr>
        <w:t> </w:t>
      </w:r>
      <w:r>
        <w:rPr/>
        <w:t>in</w:t>
      </w:r>
      <w:r>
        <w:rPr>
          <w:spacing w:val="-5"/>
        </w:rPr>
        <w:t> </w:t>
      </w:r>
      <w:r>
        <w:rPr/>
        <w:t>product</w:t>
      </w:r>
      <w:r>
        <w:rPr>
          <w:spacing w:val="-3"/>
        </w:rPr>
        <w:t> </w:t>
      </w:r>
      <w:r>
        <w:rPr/>
        <w:t>displays</w:t>
      </w:r>
      <w:r>
        <w:rPr>
          <w:spacing w:val="-5"/>
        </w:rPr>
        <w:t> </w:t>
      </w:r>
      <w:r>
        <w:rPr/>
        <w:t>increase</w:t>
      </w:r>
      <w:r>
        <w:rPr>
          <w:spacing w:val="-10"/>
        </w:rPr>
        <w:t> </w:t>
      </w:r>
      <w:r>
        <w:rPr/>
        <w:t>perceived product quality and attractiveness, influencing purchase intentions.</w:t>
      </w:r>
    </w:p>
    <w:p>
      <w:pPr>
        <w:pStyle w:val="Heading1"/>
        <w:numPr>
          <w:ilvl w:val="1"/>
          <w:numId w:val="3"/>
        </w:numPr>
        <w:tabs>
          <w:tab w:pos="420" w:val="left" w:leader="none"/>
        </w:tabs>
        <w:spacing w:line="240" w:lineRule="auto" w:before="274" w:after="0"/>
        <w:ind w:left="420" w:right="0" w:hanging="420"/>
        <w:jc w:val="left"/>
      </w:pPr>
      <w:bookmarkStart w:name="3.5 Lighting and Customer Perception" w:id="16"/>
      <w:bookmarkEnd w:id="16"/>
      <w:r>
        <w:rPr>
          <w:b w:val="0"/>
        </w:rPr>
      </w:r>
      <w:r>
        <w:rPr>
          <w:color w:val="0E4660"/>
        </w:rPr>
        <w:t>Lighting</w:t>
      </w:r>
      <w:r>
        <w:rPr>
          <w:color w:val="0E4660"/>
          <w:spacing w:val="-1"/>
        </w:rPr>
        <w:t> </w:t>
      </w:r>
      <w:r>
        <w:rPr>
          <w:color w:val="0E4660"/>
        </w:rPr>
        <w:t>and</w:t>
      </w:r>
      <w:r>
        <w:rPr>
          <w:color w:val="0E4660"/>
          <w:spacing w:val="-2"/>
        </w:rPr>
        <w:t> </w:t>
      </w:r>
      <w:r>
        <w:rPr>
          <w:color w:val="0E4660"/>
        </w:rPr>
        <w:t>Customer</w:t>
      </w:r>
      <w:r>
        <w:rPr>
          <w:color w:val="0E4660"/>
          <w:spacing w:val="1"/>
        </w:rPr>
        <w:t> </w:t>
      </w:r>
      <w:r>
        <w:rPr>
          <w:color w:val="0E4660"/>
          <w:spacing w:val="-2"/>
        </w:rPr>
        <w:t>Perception</w:t>
      </w:r>
    </w:p>
    <w:p>
      <w:pPr>
        <w:pStyle w:val="BodyText"/>
        <w:spacing w:line="266" w:lineRule="auto" w:before="318"/>
        <w:ind w:right="356"/>
        <w:jc w:val="both"/>
      </w:pPr>
      <w:r>
        <w:rPr/>
        <w:t>Retail lighting research distinguishes between ambient lighting (general illumination), accent lighting (highlighting specific products), and task lighting (functional illumination). Research indicates that ambient lighting significantly affects</w:t>
      </w:r>
      <w:r>
        <w:rPr>
          <w:spacing w:val="-13"/>
        </w:rPr>
        <w:t> </w:t>
      </w:r>
      <w:r>
        <w:rPr/>
        <w:t>store</w:t>
      </w:r>
      <w:r>
        <w:rPr>
          <w:spacing w:val="-13"/>
        </w:rPr>
        <w:t> </w:t>
      </w:r>
      <w:r>
        <w:rPr/>
        <w:t>atmosphere</w:t>
      </w:r>
      <w:r>
        <w:rPr>
          <w:spacing w:val="-13"/>
        </w:rPr>
        <w:t> </w:t>
      </w:r>
      <w:r>
        <w:rPr/>
        <w:t>perception,</w:t>
      </w:r>
      <w:r>
        <w:rPr>
          <w:spacing w:val="-14"/>
        </w:rPr>
        <w:t> </w:t>
      </w:r>
      <w:r>
        <w:rPr/>
        <w:t>with</w:t>
      </w:r>
      <w:r>
        <w:rPr>
          <w:spacing w:val="-14"/>
        </w:rPr>
        <w:t> </w:t>
      </w:r>
      <w:r>
        <w:rPr/>
        <w:t>moderate</w:t>
      </w:r>
      <w:r>
        <w:rPr>
          <w:spacing w:val="-13"/>
        </w:rPr>
        <w:t> </w:t>
      </w:r>
      <w:r>
        <w:rPr/>
        <w:t>lighting</w:t>
      </w:r>
      <w:r>
        <w:rPr>
          <w:spacing w:val="-14"/>
        </w:rPr>
        <w:t> </w:t>
      </w:r>
      <w:r>
        <w:rPr/>
        <w:t>levels</w:t>
      </w:r>
      <w:r>
        <w:rPr>
          <w:spacing w:val="-13"/>
        </w:rPr>
        <w:t> </w:t>
      </w:r>
      <w:r>
        <w:rPr/>
        <w:t>creating</w:t>
      </w:r>
      <w:r>
        <w:rPr>
          <w:spacing w:val="-14"/>
        </w:rPr>
        <w:t> </w:t>
      </w:r>
      <w:r>
        <w:rPr/>
        <w:t>premium </w:t>
      </w:r>
      <w:r>
        <w:rPr>
          <w:spacing w:val="-2"/>
        </w:rPr>
        <w:t>associations.</w:t>
      </w:r>
    </w:p>
    <w:p>
      <w:pPr>
        <w:pStyle w:val="BodyText"/>
        <w:spacing w:line="268" w:lineRule="auto" w:before="234"/>
        <w:ind w:right="362"/>
        <w:jc w:val="both"/>
      </w:pPr>
      <w:r>
        <w:rPr/>
        <w:t>Accent lighting draws visual attention and can increase dwell time at specific displays by up to 30%, according to retail environment studies.</w:t>
      </w:r>
    </w:p>
    <w:p>
      <w:pPr>
        <w:pStyle w:val="Heading1"/>
        <w:numPr>
          <w:ilvl w:val="1"/>
          <w:numId w:val="3"/>
        </w:numPr>
        <w:tabs>
          <w:tab w:pos="420" w:val="left" w:leader="none"/>
        </w:tabs>
        <w:spacing w:line="240" w:lineRule="auto" w:before="274" w:after="0"/>
        <w:ind w:left="420" w:right="0" w:hanging="420"/>
        <w:jc w:val="left"/>
      </w:pPr>
      <w:bookmarkStart w:name="3.6 Impulse Purchasing Triggers" w:id="17"/>
      <w:bookmarkEnd w:id="17"/>
      <w:r>
        <w:rPr>
          <w:b w:val="0"/>
        </w:rPr>
      </w:r>
      <w:r>
        <w:rPr>
          <w:color w:val="0E4660"/>
        </w:rPr>
        <w:t>Impulse</w:t>
      </w:r>
      <w:r>
        <w:rPr>
          <w:color w:val="0E4660"/>
          <w:spacing w:val="-4"/>
        </w:rPr>
        <w:t> </w:t>
      </w:r>
      <w:r>
        <w:rPr>
          <w:color w:val="0E4660"/>
        </w:rPr>
        <w:t>Purchasing</w:t>
      </w:r>
      <w:r>
        <w:rPr>
          <w:color w:val="0E4660"/>
          <w:spacing w:val="-3"/>
        </w:rPr>
        <w:t> </w:t>
      </w:r>
      <w:r>
        <w:rPr>
          <w:color w:val="0E4660"/>
          <w:spacing w:val="-2"/>
        </w:rPr>
        <w:t>Triggers</w:t>
      </w:r>
    </w:p>
    <w:p>
      <w:pPr>
        <w:pStyle w:val="BodyText"/>
        <w:spacing w:line="264" w:lineRule="auto" w:before="318"/>
        <w:ind w:right="363"/>
        <w:jc w:val="both"/>
      </w:pPr>
      <w:r>
        <w:rPr/>
        <w:t>Academic research identifies several visual merchandising elements that trigger impulse purchases:</w:t>
      </w:r>
    </w:p>
    <w:p>
      <w:pPr>
        <w:pStyle w:val="ListParagraph"/>
        <w:numPr>
          <w:ilvl w:val="2"/>
          <w:numId w:val="3"/>
        </w:numPr>
        <w:tabs>
          <w:tab w:pos="720" w:val="left" w:leader="none"/>
        </w:tabs>
        <w:spacing w:line="240" w:lineRule="auto" w:before="257" w:after="0"/>
        <w:ind w:left="720" w:right="0" w:hanging="360"/>
        <w:jc w:val="left"/>
        <w:rPr>
          <w:sz w:val="28"/>
        </w:rPr>
      </w:pPr>
      <w:r>
        <w:rPr>
          <w:sz w:val="28"/>
        </w:rPr>
        <w:t>Strategic</w:t>
      </w:r>
      <w:r>
        <w:rPr>
          <w:spacing w:val="-1"/>
          <w:sz w:val="28"/>
        </w:rPr>
        <w:t> </w:t>
      </w:r>
      <w:r>
        <w:rPr>
          <w:sz w:val="28"/>
        </w:rPr>
        <w:t>product placement</w:t>
      </w:r>
      <w:r>
        <w:rPr>
          <w:spacing w:val="1"/>
          <w:sz w:val="28"/>
        </w:rPr>
        <w:t> </w:t>
      </w:r>
      <w:r>
        <w:rPr>
          <w:sz w:val="28"/>
        </w:rPr>
        <w:t>near</w:t>
      </w:r>
      <w:r>
        <w:rPr>
          <w:spacing w:val="-4"/>
          <w:sz w:val="28"/>
        </w:rPr>
        <w:t> </w:t>
      </w:r>
      <w:r>
        <w:rPr>
          <w:sz w:val="28"/>
        </w:rPr>
        <w:t>checkout</w:t>
      </w:r>
      <w:r>
        <w:rPr>
          <w:spacing w:val="1"/>
          <w:sz w:val="28"/>
        </w:rPr>
        <w:t> </w:t>
      </w:r>
      <w:r>
        <w:rPr>
          <w:spacing w:val="-2"/>
          <w:sz w:val="28"/>
        </w:rPr>
        <w:t>areas</w:t>
      </w:r>
    </w:p>
    <w:p>
      <w:pPr>
        <w:pStyle w:val="ListParagraph"/>
        <w:numPr>
          <w:ilvl w:val="2"/>
          <w:numId w:val="3"/>
        </w:numPr>
        <w:tabs>
          <w:tab w:pos="720" w:val="left" w:leader="none"/>
        </w:tabs>
        <w:spacing w:line="240" w:lineRule="auto" w:before="47" w:after="0"/>
        <w:ind w:left="720" w:right="0" w:hanging="360"/>
        <w:jc w:val="left"/>
        <w:rPr>
          <w:sz w:val="28"/>
        </w:rPr>
      </w:pPr>
      <w:r>
        <w:rPr>
          <w:sz w:val="28"/>
        </w:rPr>
        <w:t>Cross-merchandising</w:t>
      </w:r>
      <w:r>
        <w:rPr>
          <w:spacing w:val="-3"/>
          <w:sz w:val="28"/>
        </w:rPr>
        <w:t> </w:t>
      </w:r>
      <w:r>
        <w:rPr>
          <w:sz w:val="28"/>
        </w:rPr>
        <w:t>of</w:t>
      </w:r>
      <w:r>
        <w:rPr>
          <w:spacing w:val="-4"/>
          <w:sz w:val="28"/>
        </w:rPr>
        <w:t> </w:t>
      </w:r>
      <w:r>
        <w:rPr>
          <w:sz w:val="28"/>
        </w:rPr>
        <w:t>complementary </w:t>
      </w:r>
      <w:r>
        <w:rPr>
          <w:spacing w:val="-2"/>
          <w:sz w:val="28"/>
        </w:rPr>
        <w:t>products</w:t>
      </w:r>
    </w:p>
    <w:p>
      <w:pPr>
        <w:pStyle w:val="ListParagraph"/>
        <w:numPr>
          <w:ilvl w:val="2"/>
          <w:numId w:val="3"/>
        </w:numPr>
        <w:tabs>
          <w:tab w:pos="720" w:val="left" w:leader="none"/>
        </w:tabs>
        <w:spacing w:line="240" w:lineRule="auto" w:before="47" w:after="0"/>
        <w:ind w:left="720" w:right="0" w:hanging="360"/>
        <w:jc w:val="left"/>
        <w:rPr>
          <w:sz w:val="28"/>
        </w:rPr>
      </w:pPr>
      <w:r>
        <w:rPr>
          <w:sz w:val="28"/>
        </w:rPr>
        <w:t>Point-of-sale</w:t>
      </w:r>
      <w:r>
        <w:rPr>
          <w:spacing w:val="-5"/>
          <w:sz w:val="28"/>
        </w:rPr>
        <w:t> </w:t>
      </w:r>
      <w:r>
        <w:rPr>
          <w:sz w:val="28"/>
        </w:rPr>
        <w:t>displays</w:t>
      </w:r>
      <w:r>
        <w:rPr>
          <w:spacing w:val="-3"/>
          <w:sz w:val="28"/>
        </w:rPr>
        <w:t> </w:t>
      </w:r>
      <w:r>
        <w:rPr>
          <w:sz w:val="28"/>
        </w:rPr>
        <w:t>with</w:t>
      </w:r>
      <w:r>
        <w:rPr>
          <w:spacing w:val="-3"/>
          <w:sz w:val="28"/>
        </w:rPr>
        <w:t> </w:t>
      </w:r>
      <w:r>
        <w:rPr>
          <w:sz w:val="28"/>
        </w:rPr>
        <w:t>clear</w:t>
      </w:r>
      <w:r>
        <w:rPr>
          <w:spacing w:val="-2"/>
          <w:sz w:val="28"/>
        </w:rPr>
        <w:t> </w:t>
      </w:r>
      <w:r>
        <w:rPr>
          <w:sz w:val="28"/>
        </w:rPr>
        <w:t>promotional</w:t>
      </w:r>
      <w:r>
        <w:rPr>
          <w:spacing w:val="-5"/>
          <w:sz w:val="28"/>
        </w:rPr>
        <w:t> </w:t>
      </w:r>
      <w:r>
        <w:rPr>
          <w:spacing w:val="-2"/>
          <w:sz w:val="28"/>
        </w:rPr>
        <w:t>messaging</w:t>
      </w:r>
    </w:p>
    <w:p>
      <w:pPr>
        <w:pStyle w:val="ListParagraph"/>
        <w:numPr>
          <w:ilvl w:val="2"/>
          <w:numId w:val="3"/>
        </w:numPr>
        <w:tabs>
          <w:tab w:pos="720" w:val="left" w:leader="none"/>
        </w:tabs>
        <w:spacing w:line="240" w:lineRule="auto" w:before="42" w:after="0"/>
        <w:ind w:left="720" w:right="0" w:hanging="360"/>
        <w:jc w:val="left"/>
        <w:rPr>
          <w:sz w:val="28"/>
        </w:rPr>
      </w:pPr>
      <w:r>
        <w:rPr>
          <w:sz w:val="28"/>
        </w:rPr>
        <w:t>Lifestyle</w:t>
      </w:r>
      <w:r>
        <w:rPr>
          <w:spacing w:val="-2"/>
          <w:sz w:val="28"/>
        </w:rPr>
        <w:t> </w:t>
      </w:r>
      <w:r>
        <w:rPr>
          <w:sz w:val="28"/>
        </w:rPr>
        <w:t>presentations</w:t>
      </w:r>
      <w:r>
        <w:rPr>
          <w:spacing w:val="-7"/>
          <w:sz w:val="28"/>
        </w:rPr>
        <w:t> </w:t>
      </w:r>
      <w:r>
        <w:rPr>
          <w:sz w:val="28"/>
        </w:rPr>
        <w:t>showing</w:t>
      </w:r>
      <w:r>
        <w:rPr>
          <w:spacing w:val="-1"/>
          <w:sz w:val="28"/>
        </w:rPr>
        <w:t> </w:t>
      </w:r>
      <w:r>
        <w:rPr>
          <w:sz w:val="28"/>
        </w:rPr>
        <w:t>products</w:t>
      </w:r>
      <w:r>
        <w:rPr>
          <w:spacing w:val="-2"/>
          <w:sz w:val="28"/>
        </w:rPr>
        <w:t> </w:t>
      </w:r>
      <w:r>
        <w:rPr>
          <w:sz w:val="28"/>
        </w:rPr>
        <w:t>in</w:t>
      </w:r>
      <w:r>
        <w:rPr>
          <w:spacing w:val="-1"/>
          <w:sz w:val="28"/>
        </w:rPr>
        <w:t> </w:t>
      </w:r>
      <w:r>
        <w:rPr>
          <w:spacing w:val="-5"/>
          <w:sz w:val="28"/>
        </w:rPr>
        <w:t>use</w:t>
      </w:r>
    </w:p>
    <w:p>
      <w:pPr>
        <w:pStyle w:val="ListParagraph"/>
        <w:numPr>
          <w:ilvl w:val="2"/>
          <w:numId w:val="3"/>
        </w:numPr>
        <w:tabs>
          <w:tab w:pos="720" w:val="left" w:leader="none"/>
        </w:tabs>
        <w:spacing w:line="240" w:lineRule="auto" w:before="48" w:after="0"/>
        <w:ind w:left="720" w:right="0" w:hanging="360"/>
        <w:jc w:val="left"/>
        <w:rPr>
          <w:sz w:val="28"/>
        </w:rPr>
      </w:pPr>
      <w:r>
        <w:rPr>
          <w:sz w:val="28"/>
        </w:rPr>
        <w:t>Limited-time</w:t>
      </w:r>
      <w:r>
        <w:rPr>
          <w:spacing w:val="-3"/>
          <w:sz w:val="28"/>
        </w:rPr>
        <w:t> </w:t>
      </w:r>
      <w:r>
        <w:rPr>
          <w:sz w:val="28"/>
        </w:rPr>
        <w:t>offers</w:t>
      </w:r>
      <w:r>
        <w:rPr>
          <w:spacing w:val="-2"/>
          <w:sz w:val="28"/>
        </w:rPr>
        <w:t> </w:t>
      </w:r>
      <w:r>
        <w:rPr>
          <w:sz w:val="28"/>
        </w:rPr>
        <w:t>with</w:t>
      </w:r>
      <w:r>
        <w:rPr>
          <w:spacing w:val="-3"/>
          <w:sz w:val="28"/>
        </w:rPr>
        <w:t> </w:t>
      </w:r>
      <w:r>
        <w:rPr>
          <w:sz w:val="28"/>
        </w:rPr>
        <w:t>visual </w:t>
      </w:r>
      <w:r>
        <w:rPr>
          <w:spacing w:val="-2"/>
          <w:sz w:val="28"/>
        </w:rPr>
        <w:t>emphasis</w:t>
      </w:r>
    </w:p>
    <w:p>
      <w:pPr>
        <w:pStyle w:val="ListParagraph"/>
        <w:spacing w:after="0" w:line="240" w:lineRule="auto"/>
        <w:jc w:val="left"/>
        <w:rPr>
          <w:sz w:val="28"/>
        </w:rPr>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BodyText"/>
        <w:spacing w:line="264" w:lineRule="auto" w:before="69"/>
        <w:ind w:right="353"/>
        <w:jc w:val="both"/>
      </w:pPr>
      <w:r>
        <w:rPr/>
        <w:t>Studies indicate that checkout area displays can account for 15-25% of total store sales in certain retail categories.</w:t>
      </w:r>
    </w:p>
    <w:p>
      <w:pPr>
        <w:pStyle w:val="Heading1"/>
        <w:numPr>
          <w:ilvl w:val="1"/>
          <w:numId w:val="3"/>
        </w:numPr>
        <w:tabs>
          <w:tab w:pos="420" w:val="left" w:leader="none"/>
        </w:tabs>
        <w:spacing w:line="240" w:lineRule="auto" w:before="287" w:after="0"/>
        <w:ind w:left="420" w:right="0" w:hanging="420"/>
        <w:jc w:val="left"/>
      </w:pPr>
      <w:bookmarkStart w:name="3.7 Signage and Wayfinding" w:id="18"/>
      <w:bookmarkEnd w:id="18"/>
      <w:r>
        <w:rPr>
          <w:b w:val="0"/>
        </w:rPr>
      </w:r>
      <w:r>
        <w:rPr>
          <w:color w:val="0E4660"/>
        </w:rPr>
        <w:t>Signage</w:t>
      </w:r>
      <w:r>
        <w:rPr>
          <w:color w:val="0E4660"/>
          <w:spacing w:val="-1"/>
        </w:rPr>
        <w:t> </w:t>
      </w:r>
      <w:r>
        <w:rPr>
          <w:color w:val="0E4660"/>
        </w:rPr>
        <w:t>and</w:t>
      </w:r>
      <w:r>
        <w:rPr>
          <w:color w:val="0E4660"/>
          <w:spacing w:val="-2"/>
        </w:rPr>
        <w:t> Wayfinding</w:t>
      </w:r>
    </w:p>
    <w:p>
      <w:pPr>
        <w:pStyle w:val="BodyText"/>
        <w:spacing w:line="266" w:lineRule="auto" w:before="313"/>
        <w:ind w:right="361"/>
        <w:jc w:val="both"/>
      </w:pPr>
      <w:r>
        <w:rPr/>
        <w:t>Retail</w:t>
      </w:r>
      <w:r>
        <w:rPr>
          <w:spacing w:val="-1"/>
        </w:rPr>
        <w:t> </w:t>
      </w:r>
      <w:r>
        <w:rPr/>
        <w:t>navigation</w:t>
      </w:r>
      <w:r>
        <w:rPr>
          <w:spacing w:val="-3"/>
        </w:rPr>
        <w:t> </w:t>
      </w:r>
      <w:r>
        <w:rPr/>
        <w:t>research emphasizes</w:t>
      </w:r>
      <w:r>
        <w:rPr>
          <w:spacing w:val="-3"/>
        </w:rPr>
        <w:t> </w:t>
      </w:r>
      <w:r>
        <w:rPr/>
        <w:t>the</w:t>
      </w:r>
      <w:r>
        <w:rPr>
          <w:spacing w:val="-3"/>
        </w:rPr>
        <w:t> </w:t>
      </w:r>
      <w:r>
        <w:rPr/>
        <w:t>importance</w:t>
      </w:r>
      <w:r>
        <w:rPr>
          <w:spacing w:val="-3"/>
        </w:rPr>
        <w:t> </w:t>
      </w:r>
      <w:r>
        <w:rPr/>
        <w:t>of clear,</w:t>
      </w:r>
      <w:r>
        <w:rPr>
          <w:spacing w:val="-4"/>
        </w:rPr>
        <w:t> </w:t>
      </w:r>
      <w:r>
        <w:rPr/>
        <w:t>hierarchical</w:t>
      </w:r>
      <w:r>
        <w:rPr>
          <w:spacing w:val="-1"/>
        </w:rPr>
        <w:t> </w:t>
      </w:r>
      <w:r>
        <w:rPr/>
        <w:t>signage systems. Effective signage reduces customer frustration, improves shopping efficiency, and increases the likelihood of discovering new products. Research shows that poor wayfinding is among the top reasons for premature store exit.</w:t>
      </w:r>
    </w:p>
    <w:p>
      <w:pPr>
        <w:pStyle w:val="Heading1"/>
        <w:numPr>
          <w:ilvl w:val="1"/>
          <w:numId w:val="3"/>
        </w:numPr>
        <w:tabs>
          <w:tab w:pos="420" w:val="left" w:leader="none"/>
        </w:tabs>
        <w:spacing w:line="240" w:lineRule="auto" w:before="281" w:after="0"/>
        <w:ind w:left="420" w:right="0" w:hanging="420"/>
        <w:jc w:val="left"/>
      </w:pPr>
      <w:bookmarkStart w:name="3.8 The Role of Technology" w:id="19"/>
      <w:bookmarkEnd w:id="19"/>
      <w:r>
        <w:rPr>
          <w:b w:val="0"/>
        </w:rPr>
      </w:r>
      <w:r>
        <w:rPr>
          <w:color w:val="0E4660"/>
        </w:rPr>
        <w:t>The</w:t>
      </w:r>
      <w:r>
        <w:rPr>
          <w:color w:val="0E4660"/>
          <w:spacing w:val="-1"/>
        </w:rPr>
        <w:t> </w:t>
      </w:r>
      <w:r>
        <w:rPr>
          <w:color w:val="0E4660"/>
        </w:rPr>
        <w:t>Role</w:t>
      </w:r>
      <w:r>
        <w:rPr>
          <w:color w:val="0E4660"/>
          <w:spacing w:val="-1"/>
        </w:rPr>
        <w:t> </w:t>
      </w:r>
      <w:r>
        <w:rPr>
          <w:color w:val="0E4660"/>
        </w:rPr>
        <w:t>of</w:t>
      </w:r>
      <w:r>
        <w:rPr>
          <w:color w:val="0E4660"/>
          <w:spacing w:val="1"/>
        </w:rPr>
        <w:t> </w:t>
      </w:r>
      <w:r>
        <w:rPr>
          <w:color w:val="0E4660"/>
          <w:spacing w:val="-2"/>
        </w:rPr>
        <w:t>Technology</w:t>
      </w:r>
    </w:p>
    <w:p>
      <w:pPr>
        <w:pStyle w:val="BodyText"/>
        <w:spacing w:line="266" w:lineRule="auto" w:before="313"/>
        <w:ind w:right="355"/>
        <w:jc w:val="both"/>
      </w:pPr>
      <w:r>
        <w:rPr/>
        <w:t>Emerging literature explores digital integration in visual merchandising, including digital signage, interactive displays, and augmented reality applications. However, research suggests that physical tactile experiences remain critically important, particularly for certain product categories like fashion and home goods.</w:t>
      </w:r>
    </w:p>
    <w:p>
      <w:pPr>
        <w:pStyle w:val="BodyText"/>
        <w:spacing w:after="0" w:line="266" w:lineRule="auto"/>
        <w:jc w:val="both"/>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Heading1"/>
        <w:spacing w:before="244"/>
        <w:jc w:val="both"/>
      </w:pPr>
      <w:r>
        <w:rPr/>
        <w:t>CHAPTER</w:t>
      </w:r>
      <w:r>
        <w:rPr>
          <w:spacing w:val="-8"/>
        </w:rPr>
        <w:t> </w:t>
      </w:r>
      <w:r>
        <w:rPr/>
        <w:t>4:</w:t>
      </w:r>
      <w:r>
        <w:rPr>
          <w:spacing w:val="-3"/>
        </w:rPr>
        <w:t> </w:t>
      </w:r>
      <w:r>
        <w:rPr/>
        <w:t>RESEARCH</w:t>
      </w:r>
      <w:r>
        <w:rPr>
          <w:spacing w:val="-2"/>
        </w:rPr>
        <w:t> METHODOLOGY</w:t>
      </w:r>
    </w:p>
    <w:p>
      <w:pPr>
        <w:pStyle w:val="BodyText"/>
        <w:spacing w:line="266" w:lineRule="auto" w:before="278"/>
        <w:ind w:right="287"/>
        <w:jc w:val="both"/>
      </w:pPr>
      <w:r>
        <w:rPr/>
        <w:t>The main aim of this study is to understand how visual merchandising influences customer behavior, purchasing decisions,</w:t>
      </w:r>
      <w:r>
        <w:rPr>
          <w:spacing w:val="-3"/>
        </w:rPr>
        <w:t> </w:t>
      </w:r>
      <w:r>
        <w:rPr/>
        <w:t>and</w:t>
      </w:r>
      <w:r>
        <w:rPr>
          <w:spacing w:val="-2"/>
        </w:rPr>
        <w:t> </w:t>
      </w:r>
      <w:r>
        <w:rPr/>
        <w:t>overall shopping experiences in</w:t>
      </w:r>
      <w:r>
        <w:rPr>
          <w:spacing w:val="-3"/>
        </w:rPr>
        <w:t> </w:t>
      </w:r>
      <w:r>
        <w:rPr/>
        <w:t>retail stores. Through this research, the focus is on exploring the real perceptions and preferences of shoppers who interact with various visual merchandising elements daily—from</w:t>
      </w:r>
      <w:r>
        <w:rPr>
          <w:spacing w:val="-11"/>
        </w:rPr>
        <w:t> </w:t>
      </w:r>
      <w:r>
        <w:rPr/>
        <w:t>window</w:t>
      </w:r>
      <w:r>
        <w:rPr>
          <w:spacing w:val="-14"/>
        </w:rPr>
        <w:t> </w:t>
      </w:r>
      <w:r>
        <w:rPr/>
        <w:t>displays</w:t>
      </w:r>
      <w:r>
        <w:rPr>
          <w:spacing w:val="-12"/>
        </w:rPr>
        <w:t> </w:t>
      </w:r>
      <w:r>
        <w:rPr/>
        <w:t>and</w:t>
      </w:r>
      <w:r>
        <w:rPr>
          <w:spacing w:val="-11"/>
        </w:rPr>
        <w:t> </w:t>
      </w:r>
      <w:r>
        <w:rPr/>
        <w:t>store</w:t>
      </w:r>
      <w:r>
        <w:rPr>
          <w:spacing w:val="-17"/>
        </w:rPr>
        <w:t> </w:t>
      </w:r>
      <w:r>
        <w:rPr/>
        <w:t>layouts</w:t>
      </w:r>
      <w:r>
        <w:rPr>
          <w:spacing w:val="-11"/>
        </w:rPr>
        <w:t> </w:t>
      </w:r>
      <w:r>
        <w:rPr/>
        <w:t>to</w:t>
      </w:r>
      <w:r>
        <w:rPr>
          <w:spacing w:val="-17"/>
        </w:rPr>
        <w:t> </w:t>
      </w:r>
      <w:r>
        <w:rPr/>
        <w:t>product</w:t>
      </w:r>
      <w:r>
        <w:rPr>
          <w:spacing w:val="-15"/>
        </w:rPr>
        <w:t> </w:t>
      </w:r>
      <w:r>
        <w:rPr/>
        <w:t>presentations</w:t>
      </w:r>
      <w:r>
        <w:rPr>
          <w:spacing w:val="-16"/>
        </w:rPr>
        <w:t> </w:t>
      </w:r>
      <w:r>
        <w:rPr/>
        <w:t>and</w:t>
      </w:r>
      <w:r>
        <w:rPr>
          <w:spacing w:val="-11"/>
        </w:rPr>
        <w:t> </w:t>
      </w:r>
      <w:r>
        <w:rPr>
          <w:spacing w:val="-2"/>
        </w:rPr>
        <w:t>signage.</w:t>
      </w:r>
    </w:p>
    <w:p>
      <w:pPr>
        <w:pStyle w:val="Heading1"/>
        <w:numPr>
          <w:ilvl w:val="1"/>
          <w:numId w:val="4"/>
        </w:numPr>
        <w:tabs>
          <w:tab w:pos="420" w:val="left" w:leader="none"/>
        </w:tabs>
        <w:spacing w:line="477" w:lineRule="auto" w:before="274" w:after="0"/>
        <w:ind w:left="0" w:right="6519" w:firstLine="0"/>
        <w:jc w:val="both"/>
      </w:pPr>
      <w:bookmarkStart w:name="4.1 Objectives of the Study" w:id="20"/>
      <w:bookmarkEnd w:id="20"/>
      <w:r>
        <w:rPr>
          <w:b w:val="0"/>
        </w:rPr>
      </w:r>
      <w:r>
        <w:rPr>
          <w:color w:val="0E4660"/>
        </w:rPr>
        <w:t>Objectives</w:t>
      </w:r>
      <w:r>
        <w:rPr>
          <w:color w:val="0E4660"/>
          <w:spacing w:val="-11"/>
        </w:rPr>
        <w:t> </w:t>
      </w:r>
      <w:r>
        <w:rPr>
          <w:color w:val="0E4660"/>
        </w:rPr>
        <w:t>of</w:t>
      </w:r>
      <w:r>
        <w:rPr>
          <w:color w:val="0E4660"/>
          <w:spacing w:val="-15"/>
        </w:rPr>
        <w:t> </w:t>
      </w:r>
      <w:r>
        <w:rPr>
          <w:color w:val="0E4660"/>
        </w:rPr>
        <w:t>the</w:t>
      </w:r>
      <w:r>
        <w:rPr>
          <w:color w:val="0E4660"/>
          <w:spacing w:val="-12"/>
        </w:rPr>
        <w:t> </w:t>
      </w:r>
      <w:r>
        <w:rPr>
          <w:color w:val="0E4660"/>
        </w:rPr>
        <w:t>Study </w:t>
      </w:r>
      <w:r>
        <w:rPr/>
        <w:t>Primary Objective:</w:t>
      </w:r>
    </w:p>
    <w:p>
      <w:pPr>
        <w:pStyle w:val="BodyText"/>
        <w:spacing w:line="276" w:lineRule="exact" w:before="0"/>
        <w:jc w:val="both"/>
      </w:pPr>
      <w:r>
        <w:rPr/>
        <w:t>To</w:t>
      </w:r>
      <w:r>
        <w:rPr>
          <w:spacing w:val="32"/>
        </w:rPr>
        <w:t> </w:t>
      </w:r>
      <w:r>
        <w:rPr/>
        <w:t>analyze</w:t>
      </w:r>
      <w:r>
        <w:rPr>
          <w:spacing w:val="33"/>
        </w:rPr>
        <w:t> </w:t>
      </w:r>
      <w:r>
        <w:rPr/>
        <w:t>the</w:t>
      </w:r>
      <w:r>
        <w:rPr>
          <w:spacing w:val="28"/>
        </w:rPr>
        <w:t> </w:t>
      </w:r>
      <w:r>
        <w:rPr/>
        <w:t>impact</w:t>
      </w:r>
      <w:r>
        <w:rPr>
          <w:spacing w:val="34"/>
        </w:rPr>
        <w:t> </w:t>
      </w:r>
      <w:r>
        <w:rPr/>
        <w:t>of</w:t>
      </w:r>
      <w:r>
        <w:rPr>
          <w:spacing w:val="30"/>
        </w:rPr>
        <w:t> </w:t>
      </w:r>
      <w:r>
        <w:rPr/>
        <w:t>visual</w:t>
      </w:r>
      <w:r>
        <w:rPr>
          <w:spacing w:val="34"/>
        </w:rPr>
        <w:t> </w:t>
      </w:r>
      <w:r>
        <w:rPr/>
        <w:t>merchandising</w:t>
      </w:r>
      <w:r>
        <w:rPr>
          <w:spacing w:val="32"/>
        </w:rPr>
        <w:t> </w:t>
      </w:r>
      <w:r>
        <w:rPr/>
        <w:t>strategies</w:t>
      </w:r>
      <w:r>
        <w:rPr>
          <w:spacing w:val="34"/>
        </w:rPr>
        <w:t> </w:t>
      </w:r>
      <w:r>
        <w:rPr/>
        <w:t>on</w:t>
      </w:r>
      <w:r>
        <w:rPr>
          <w:spacing w:val="32"/>
        </w:rPr>
        <w:t> </w:t>
      </w:r>
      <w:r>
        <w:rPr/>
        <w:t>customer</w:t>
      </w:r>
      <w:r>
        <w:rPr>
          <w:spacing w:val="35"/>
        </w:rPr>
        <w:t> </w:t>
      </w:r>
      <w:r>
        <w:rPr>
          <w:spacing w:val="-2"/>
        </w:rPr>
        <w:t>attraction,</w:t>
      </w:r>
    </w:p>
    <w:p>
      <w:pPr>
        <w:pStyle w:val="BodyText"/>
        <w:spacing w:before="33"/>
        <w:jc w:val="both"/>
      </w:pPr>
      <w:r>
        <w:rPr/>
        <w:t>engagement,</w:t>
      </w:r>
      <w:r>
        <w:rPr>
          <w:spacing w:val="-9"/>
        </w:rPr>
        <w:t> </w:t>
      </w:r>
      <w:r>
        <w:rPr/>
        <w:t>and purchase behavior in retail</w:t>
      </w:r>
      <w:r>
        <w:rPr>
          <w:spacing w:val="-4"/>
        </w:rPr>
        <w:t> </w:t>
      </w:r>
      <w:r>
        <w:rPr>
          <w:spacing w:val="-2"/>
        </w:rPr>
        <w:t>stores.</w:t>
      </w:r>
    </w:p>
    <w:p>
      <w:pPr>
        <w:pStyle w:val="Heading1"/>
        <w:spacing w:before="278"/>
        <w:jc w:val="both"/>
      </w:pPr>
      <w:r>
        <w:rPr/>
        <w:t>Specific</w:t>
      </w:r>
      <w:r>
        <w:rPr>
          <w:spacing w:val="-2"/>
        </w:rPr>
        <w:t> Objectives:</w:t>
      </w:r>
    </w:p>
    <w:p>
      <w:pPr>
        <w:pStyle w:val="ListParagraph"/>
        <w:numPr>
          <w:ilvl w:val="0"/>
          <w:numId w:val="5"/>
        </w:numPr>
        <w:tabs>
          <w:tab w:pos="269" w:val="left" w:leader="none"/>
        </w:tabs>
        <w:spacing w:line="266" w:lineRule="auto" w:before="273" w:after="0"/>
        <w:ind w:left="0" w:right="359" w:firstLine="0"/>
        <w:jc w:val="both"/>
        <w:rPr>
          <w:sz w:val="28"/>
        </w:rPr>
      </w:pPr>
      <w:r>
        <w:rPr>
          <w:b/>
          <w:sz w:val="28"/>
        </w:rPr>
        <w:t>To</w:t>
      </w:r>
      <w:r>
        <w:rPr>
          <w:b/>
          <w:spacing w:val="-12"/>
          <w:sz w:val="28"/>
        </w:rPr>
        <w:t> </w:t>
      </w:r>
      <w:r>
        <w:rPr>
          <w:b/>
          <w:sz w:val="28"/>
        </w:rPr>
        <w:t>identify</w:t>
      </w:r>
      <w:r>
        <w:rPr>
          <w:b/>
          <w:spacing w:val="-13"/>
          <w:sz w:val="28"/>
        </w:rPr>
        <w:t> </w:t>
      </w:r>
      <w:r>
        <w:rPr>
          <w:b/>
          <w:sz w:val="28"/>
        </w:rPr>
        <w:t>the</w:t>
      </w:r>
      <w:r>
        <w:rPr>
          <w:b/>
          <w:spacing w:val="-13"/>
          <w:sz w:val="28"/>
        </w:rPr>
        <w:t> </w:t>
      </w:r>
      <w:r>
        <w:rPr>
          <w:b/>
          <w:sz w:val="28"/>
        </w:rPr>
        <w:t>key</w:t>
      </w:r>
      <w:r>
        <w:rPr>
          <w:b/>
          <w:spacing w:val="-13"/>
          <w:sz w:val="28"/>
        </w:rPr>
        <w:t> </w:t>
      </w:r>
      <w:r>
        <w:rPr>
          <w:b/>
          <w:sz w:val="28"/>
        </w:rPr>
        <w:t>visual</w:t>
      </w:r>
      <w:r>
        <w:rPr>
          <w:b/>
          <w:spacing w:val="-11"/>
          <w:sz w:val="28"/>
        </w:rPr>
        <w:t> </w:t>
      </w:r>
      <w:r>
        <w:rPr>
          <w:b/>
          <w:sz w:val="28"/>
        </w:rPr>
        <w:t>elements</w:t>
      </w:r>
      <w:r>
        <w:rPr>
          <w:b/>
          <w:spacing w:val="-17"/>
          <w:sz w:val="28"/>
        </w:rPr>
        <w:t> </w:t>
      </w:r>
      <w:r>
        <w:rPr>
          <w:b/>
          <w:sz w:val="28"/>
        </w:rPr>
        <w:t>that</w:t>
      </w:r>
      <w:r>
        <w:rPr>
          <w:b/>
          <w:spacing w:val="-12"/>
          <w:sz w:val="28"/>
        </w:rPr>
        <w:t> </w:t>
      </w:r>
      <w:r>
        <w:rPr>
          <w:b/>
          <w:sz w:val="28"/>
        </w:rPr>
        <w:t>attract</w:t>
      </w:r>
      <w:r>
        <w:rPr>
          <w:b/>
          <w:spacing w:val="-11"/>
          <w:sz w:val="28"/>
        </w:rPr>
        <w:t> </w:t>
      </w:r>
      <w:r>
        <w:rPr>
          <w:b/>
          <w:sz w:val="28"/>
        </w:rPr>
        <w:t>customers</w:t>
      </w:r>
      <w:r>
        <w:rPr>
          <w:b/>
          <w:spacing w:val="-12"/>
          <w:sz w:val="28"/>
        </w:rPr>
        <w:t> </w:t>
      </w:r>
      <w:r>
        <w:rPr>
          <w:b/>
          <w:sz w:val="28"/>
        </w:rPr>
        <w:t>and</w:t>
      </w:r>
      <w:r>
        <w:rPr>
          <w:b/>
          <w:spacing w:val="-14"/>
          <w:sz w:val="28"/>
        </w:rPr>
        <w:t> </w:t>
      </w:r>
      <w:r>
        <w:rPr>
          <w:b/>
          <w:sz w:val="28"/>
        </w:rPr>
        <w:t>influence</w:t>
      </w:r>
      <w:r>
        <w:rPr>
          <w:b/>
          <w:spacing w:val="-12"/>
          <w:sz w:val="28"/>
        </w:rPr>
        <w:t> </w:t>
      </w:r>
      <w:r>
        <w:rPr>
          <w:b/>
          <w:sz w:val="28"/>
        </w:rPr>
        <w:t>store entry decisions </w:t>
      </w:r>
      <w:r>
        <w:rPr>
          <w:sz w:val="28"/>
        </w:rPr>
        <w:t>— examining what catches shopper attention when they encounter a retail store and how these elements affect their decision to enter, whether it's window displays, signage, promotional offers, or brand identity.</w:t>
      </w:r>
    </w:p>
    <w:p>
      <w:pPr>
        <w:pStyle w:val="ListParagraph"/>
        <w:numPr>
          <w:ilvl w:val="0"/>
          <w:numId w:val="5"/>
        </w:numPr>
        <w:tabs>
          <w:tab w:pos="369" w:val="left" w:leader="none"/>
        </w:tabs>
        <w:spacing w:line="266" w:lineRule="auto" w:before="236" w:after="0"/>
        <w:ind w:left="0" w:right="355" w:firstLine="0"/>
        <w:jc w:val="both"/>
        <w:rPr>
          <w:sz w:val="28"/>
        </w:rPr>
      </w:pPr>
      <w:r>
        <w:rPr>
          <w:b/>
          <w:sz w:val="28"/>
        </w:rPr>
        <w:t>To evaluate customer preferences and emotional responses to various merchandising techniques </w:t>
      </w:r>
      <w:r>
        <w:rPr>
          <w:sz w:val="28"/>
        </w:rPr>
        <w:t>— understanding how customers emotionally respond to different approaches including store layouts, product density, color schemes, lighting, thematic decorations, and how these responses shape their shopping experience and comfort level.</w:t>
      </w:r>
    </w:p>
    <w:p>
      <w:pPr>
        <w:pStyle w:val="ListParagraph"/>
        <w:numPr>
          <w:ilvl w:val="0"/>
          <w:numId w:val="5"/>
        </w:numPr>
        <w:tabs>
          <w:tab w:pos="399" w:val="left" w:leader="none"/>
        </w:tabs>
        <w:spacing w:line="266" w:lineRule="auto" w:before="239" w:after="0"/>
        <w:ind w:left="0" w:right="353" w:firstLine="0"/>
        <w:jc w:val="both"/>
        <w:rPr>
          <w:sz w:val="28"/>
        </w:rPr>
      </w:pPr>
      <w:r>
        <w:rPr>
          <w:b/>
          <w:sz w:val="28"/>
        </w:rPr>
        <w:t>To determine which visual merchandising strategies trigger impulse purchases</w:t>
      </w:r>
      <w:r>
        <w:rPr>
          <w:b/>
          <w:spacing w:val="-8"/>
          <w:sz w:val="28"/>
        </w:rPr>
        <w:t> </w:t>
      </w:r>
      <w:r>
        <w:rPr>
          <w:b/>
          <w:sz w:val="28"/>
        </w:rPr>
        <w:t>and</w:t>
      </w:r>
      <w:r>
        <w:rPr>
          <w:b/>
          <w:spacing w:val="-10"/>
          <w:sz w:val="28"/>
        </w:rPr>
        <w:t> </w:t>
      </w:r>
      <w:r>
        <w:rPr>
          <w:b/>
          <w:sz w:val="28"/>
        </w:rPr>
        <w:t>extend</w:t>
      </w:r>
      <w:r>
        <w:rPr>
          <w:b/>
          <w:spacing w:val="-9"/>
          <w:sz w:val="28"/>
        </w:rPr>
        <w:t> </w:t>
      </w:r>
      <w:r>
        <w:rPr>
          <w:b/>
          <w:sz w:val="28"/>
        </w:rPr>
        <w:t>shopping</w:t>
      </w:r>
      <w:r>
        <w:rPr>
          <w:b/>
          <w:spacing w:val="-3"/>
          <w:sz w:val="28"/>
        </w:rPr>
        <w:t> </w:t>
      </w:r>
      <w:r>
        <w:rPr>
          <w:b/>
          <w:sz w:val="28"/>
        </w:rPr>
        <w:t>duration</w:t>
      </w:r>
      <w:r>
        <w:rPr>
          <w:b/>
          <w:spacing w:val="-5"/>
          <w:sz w:val="28"/>
        </w:rPr>
        <w:t> </w:t>
      </w:r>
      <w:r>
        <w:rPr>
          <w:sz w:val="28"/>
        </w:rPr>
        <w:t>—</w:t>
      </w:r>
      <w:r>
        <w:rPr>
          <w:spacing w:val="-8"/>
          <w:sz w:val="28"/>
        </w:rPr>
        <w:t> </w:t>
      </w:r>
      <w:r>
        <w:rPr>
          <w:sz w:val="28"/>
        </w:rPr>
        <w:t>investigating</w:t>
      </w:r>
      <w:r>
        <w:rPr>
          <w:spacing w:val="-9"/>
          <w:sz w:val="28"/>
        </w:rPr>
        <w:t> </w:t>
      </w:r>
      <w:r>
        <w:rPr>
          <w:sz w:val="28"/>
        </w:rPr>
        <w:t>specific</w:t>
      </w:r>
      <w:r>
        <w:rPr>
          <w:spacing w:val="-8"/>
          <w:sz w:val="28"/>
        </w:rPr>
        <w:t> </w:t>
      </w:r>
      <w:r>
        <w:rPr>
          <w:sz w:val="28"/>
        </w:rPr>
        <w:t>merchandising tactics that lead to unplanned purchases and encourage customers to spend more time browsing, such as product placement, styling, and promotional displays.</w:t>
      </w:r>
    </w:p>
    <w:p>
      <w:pPr>
        <w:pStyle w:val="ListParagraph"/>
        <w:numPr>
          <w:ilvl w:val="0"/>
          <w:numId w:val="5"/>
        </w:numPr>
        <w:tabs>
          <w:tab w:pos="284" w:val="left" w:leader="none"/>
        </w:tabs>
        <w:spacing w:line="266" w:lineRule="auto" w:before="236" w:after="0"/>
        <w:ind w:left="0" w:right="360" w:firstLine="0"/>
        <w:jc w:val="both"/>
        <w:rPr>
          <w:sz w:val="28"/>
        </w:rPr>
      </w:pPr>
      <w:r>
        <w:rPr>
          <w:b/>
          <w:sz w:val="28"/>
        </w:rPr>
        <w:t>To analyze customer pain</w:t>
      </w:r>
      <w:r>
        <w:rPr>
          <w:b/>
          <w:spacing w:val="-1"/>
          <w:sz w:val="28"/>
        </w:rPr>
        <w:t> </w:t>
      </w:r>
      <w:r>
        <w:rPr>
          <w:b/>
          <w:sz w:val="28"/>
        </w:rPr>
        <w:t>points</w:t>
      </w:r>
      <w:r>
        <w:rPr>
          <w:b/>
          <w:spacing w:val="-4"/>
          <w:sz w:val="28"/>
        </w:rPr>
        <w:t> </w:t>
      </w:r>
      <w:r>
        <w:rPr>
          <w:b/>
          <w:sz w:val="28"/>
        </w:rPr>
        <w:t>and</w:t>
      </w:r>
      <w:r>
        <w:rPr>
          <w:b/>
          <w:spacing w:val="-1"/>
          <w:sz w:val="28"/>
        </w:rPr>
        <w:t> </w:t>
      </w:r>
      <w:r>
        <w:rPr>
          <w:b/>
          <w:sz w:val="28"/>
        </w:rPr>
        <w:t>frustrations</w:t>
      </w:r>
      <w:r>
        <w:rPr>
          <w:b/>
          <w:spacing w:val="-4"/>
          <w:sz w:val="28"/>
        </w:rPr>
        <w:t> </w:t>
      </w:r>
      <w:r>
        <w:rPr>
          <w:b/>
          <w:sz w:val="28"/>
        </w:rPr>
        <w:t>with</w:t>
      </w:r>
      <w:r>
        <w:rPr>
          <w:b/>
          <w:spacing w:val="-1"/>
          <w:sz w:val="28"/>
        </w:rPr>
        <w:t> </w:t>
      </w:r>
      <w:r>
        <w:rPr>
          <w:b/>
          <w:sz w:val="28"/>
        </w:rPr>
        <w:t>current store display practices </w:t>
      </w:r>
      <w:r>
        <w:rPr>
          <w:sz w:val="28"/>
        </w:rPr>
        <w:t>— identifying barriers and negative experiences customers encounter in retail spaces, including poor organization, inadequate signage, accessibility issues, or overwhelming displays that discourage purchases.</w:t>
      </w:r>
    </w:p>
    <w:p>
      <w:pPr>
        <w:pStyle w:val="ListParagraph"/>
        <w:spacing w:after="0" w:line="266" w:lineRule="auto"/>
        <w:jc w:val="both"/>
        <w:rPr>
          <w:sz w:val="28"/>
        </w:rPr>
        <w:sectPr>
          <w:pgSz w:w="12240" w:h="15840"/>
          <w:pgMar w:top="182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0"/>
          <w:numId w:val="5"/>
        </w:numPr>
        <w:tabs>
          <w:tab w:pos="299" w:val="left" w:leader="none"/>
        </w:tabs>
        <w:spacing w:line="266" w:lineRule="auto" w:before="69" w:after="0"/>
        <w:ind w:left="0" w:right="356" w:firstLine="0"/>
        <w:jc w:val="both"/>
        <w:rPr>
          <w:sz w:val="28"/>
        </w:rPr>
      </w:pPr>
      <w:r>
        <w:rPr>
          <w:b/>
          <w:sz w:val="28"/>
        </w:rPr>
        <w:t>To assess the impact of visual merchandising on customer satisfaction and word-of-mouth recommendations </w:t>
      </w:r>
      <w:r>
        <w:rPr>
          <w:sz w:val="28"/>
        </w:rPr>
        <w:t>— evaluating whether effective visual merchandising contributes to overall satisfaction and influences customers' likelihood to recommend stores to others, thereby measuring its impact on loyalty and brand advocacy.</w:t>
      </w:r>
    </w:p>
    <w:p>
      <w:pPr>
        <w:pStyle w:val="BodyText"/>
        <w:spacing w:line="266" w:lineRule="auto" w:before="238"/>
        <w:ind w:right="360"/>
        <w:jc w:val="both"/>
      </w:pPr>
      <w:r>
        <w:rPr/>
        <w:t>By setting these objectives, the study aims to bridge the gap between theoretical visual</w:t>
      </w:r>
      <w:r>
        <w:rPr>
          <w:spacing w:val="-18"/>
        </w:rPr>
        <w:t> </w:t>
      </w:r>
      <w:r>
        <w:rPr/>
        <w:t>merchandising</w:t>
      </w:r>
      <w:r>
        <w:rPr>
          <w:spacing w:val="-14"/>
        </w:rPr>
        <w:t> </w:t>
      </w:r>
      <w:r>
        <w:rPr/>
        <w:t>principles</w:t>
      </w:r>
      <w:r>
        <w:rPr>
          <w:spacing w:val="-13"/>
        </w:rPr>
        <w:t> </w:t>
      </w:r>
      <w:r>
        <w:rPr/>
        <w:t>and</w:t>
      </w:r>
      <w:r>
        <w:rPr>
          <w:spacing w:val="-14"/>
        </w:rPr>
        <w:t> </w:t>
      </w:r>
      <w:r>
        <w:rPr/>
        <w:t>actual</w:t>
      </w:r>
      <w:r>
        <w:rPr>
          <w:spacing w:val="-17"/>
        </w:rPr>
        <w:t> </w:t>
      </w:r>
      <w:r>
        <w:rPr/>
        <w:t>customer</w:t>
      </w:r>
      <w:r>
        <w:rPr>
          <w:spacing w:val="-13"/>
        </w:rPr>
        <w:t> </w:t>
      </w:r>
      <w:r>
        <w:rPr/>
        <w:t>experiences.</w:t>
      </w:r>
      <w:r>
        <w:rPr>
          <w:spacing w:val="-18"/>
        </w:rPr>
        <w:t> </w:t>
      </w:r>
      <w:r>
        <w:rPr/>
        <w:t>It</w:t>
      </w:r>
      <w:r>
        <w:rPr>
          <w:spacing w:val="-12"/>
        </w:rPr>
        <w:t> </w:t>
      </w:r>
      <w:r>
        <w:rPr/>
        <w:t>seeks</w:t>
      </w:r>
      <w:r>
        <w:rPr>
          <w:spacing w:val="-14"/>
        </w:rPr>
        <w:t> </w:t>
      </w:r>
      <w:r>
        <w:rPr/>
        <w:t>to</w:t>
      </w:r>
      <w:r>
        <w:rPr>
          <w:spacing w:val="-15"/>
        </w:rPr>
        <w:t> </w:t>
      </w:r>
      <w:r>
        <w:rPr/>
        <w:t>provide actionable insights for retailers while contributing to academic understanding of consumer behavior in physical retail environments.</w:t>
      </w:r>
    </w:p>
    <w:p>
      <w:pPr>
        <w:pStyle w:val="Heading1"/>
        <w:numPr>
          <w:ilvl w:val="1"/>
          <w:numId w:val="4"/>
        </w:numPr>
        <w:tabs>
          <w:tab w:pos="420" w:val="left" w:leader="none"/>
        </w:tabs>
        <w:spacing w:line="240" w:lineRule="auto" w:before="276" w:after="0"/>
        <w:ind w:left="420" w:right="0" w:hanging="420"/>
        <w:jc w:val="both"/>
      </w:pPr>
      <w:bookmarkStart w:name="4.2 Hypothesis" w:id="21"/>
      <w:bookmarkEnd w:id="21"/>
      <w:r>
        <w:rPr>
          <w:b w:val="0"/>
        </w:rPr>
      </w:r>
      <w:r>
        <w:rPr>
          <w:color w:val="0E4660"/>
          <w:spacing w:val="-2"/>
        </w:rPr>
        <w:t>Hypothesis</w:t>
      </w:r>
    </w:p>
    <w:p>
      <w:pPr>
        <w:pStyle w:val="BodyText"/>
        <w:spacing w:line="264" w:lineRule="auto" w:before="319"/>
        <w:ind w:right="363"/>
        <w:jc w:val="both"/>
      </w:pPr>
      <w:r>
        <w:rPr/>
        <w:t>Based on the research objectives and literature review, the following hypotheses were formulated:</w:t>
      </w:r>
    </w:p>
    <w:p>
      <w:pPr>
        <w:pStyle w:val="BodyText"/>
        <w:spacing w:line="268" w:lineRule="auto" w:before="241"/>
        <w:ind w:right="360"/>
        <w:jc w:val="both"/>
      </w:pPr>
      <w:r>
        <w:rPr>
          <w:b/>
        </w:rPr>
        <w:t>H1: </w:t>
      </w:r>
      <w:r>
        <w:rPr/>
        <w:t>Visual merchandising elements significantly influence customers' decisions to enter a retail store.</w:t>
      </w:r>
    </w:p>
    <w:p>
      <w:pPr>
        <w:pStyle w:val="BodyText"/>
        <w:spacing w:line="264" w:lineRule="auto" w:before="235"/>
        <w:ind w:right="360"/>
        <w:jc w:val="both"/>
      </w:pPr>
      <w:r>
        <w:rPr>
          <w:b/>
        </w:rPr>
        <w:t>H2: </w:t>
      </w:r>
      <w:r>
        <w:rPr/>
        <w:t>Well-organized and uncluttered store layouts positively impact customer shopping duration and satisfaction.</w:t>
      </w:r>
    </w:p>
    <w:p>
      <w:pPr>
        <w:pStyle w:val="BodyText"/>
        <w:spacing w:line="268" w:lineRule="auto" w:before="242"/>
        <w:ind w:right="359"/>
        <w:jc w:val="both"/>
      </w:pPr>
      <w:r>
        <w:rPr>
          <w:b/>
        </w:rPr>
        <w:t>H3:</w:t>
      </w:r>
      <w:r>
        <w:rPr>
          <w:b/>
          <w:spacing w:val="-17"/>
        </w:rPr>
        <w:t> </w:t>
      </w:r>
      <w:r>
        <w:rPr/>
        <w:t>Strategic</w:t>
      </w:r>
      <w:r>
        <w:rPr>
          <w:spacing w:val="-14"/>
        </w:rPr>
        <w:t> </w:t>
      </w:r>
      <w:r>
        <w:rPr/>
        <w:t>product</w:t>
      </w:r>
      <w:r>
        <w:rPr>
          <w:spacing w:val="-13"/>
        </w:rPr>
        <w:t> </w:t>
      </w:r>
      <w:r>
        <w:rPr/>
        <w:t>placement</w:t>
      </w:r>
      <w:r>
        <w:rPr>
          <w:spacing w:val="-18"/>
        </w:rPr>
        <w:t> </w:t>
      </w:r>
      <w:r>
        <w:rPr/>
        <w:t>near</w:t>
      </w:r>
      <w:r>
        <w:rPr>
          <w:spacing w:val="-17"/>
        </w:rPr>
        <w:t> </w:t>
      </w:r>
      <w:r>
        <w:rPr/>
        <w:t>checkout</w:t>
      </w:r>
      <w:r>
        <w:rPr>
          <w:spacing w:val="-14"/>
        </w:rPr>
        <w:t> </w:t>
      </w:r>
      <w:r>
        <w:rPr/>
        <w:t>areas</w:t>
      </w:r>
      <w:r>
        <w:rPr>
          <w:spacing w:val="-15"/>
        </w:rPr>
        <w:t> </w:t>
      </w:r>
      <w:r>
        <w:rPr/>
        <w:t>significantly</w:t>
      </w:r>
      <w:r>
        <w:rPr>
          <w:spacing w:val="-18"/>
        </w:rPr>
        <w:t> </w:t>
      </w:r>
      <w:r>
        <w:rPr/>
        <w:t>increases</w:t>
      </w:r>
      <w:r>
        <w:rPr>
          <w:spacing w:val="-17"/>
        </w:rPr>
        <w:t> </w:t>
      </w:r>
      <w:r>
        <w:rPr/>
        <w:t>impulse purchase behavior.</w:t>
      </w:r>
    </w:p>
    <w:p>
      <w:pPr>
        <w:pStyle w:val="BodyText"/>
        <w:spacing w:line="264" w:lineRule="auto" w:before="234"/>
        <w:ind w:right="365"/>
        <w:jc w:val="both"/>
      </w:pPr>
      <w:r>
        <w:rPr>
          <w:b/>
        </w:rPr>
        <w:t>H4:</w:t>
      </w:r>
      <w:r>
        <w:rPr>
          <w:b/>
          <w:spacing w:val="-12"/>
        </w:rPr>
        <w:t> </w:t>
      </w:r>
      <w:r>
        <w:rPr/>
        <w:t>Clear</w:t>
      </w:r>
      <w:r>
        <w:rPr>
          <w:spacing w:val="-13"/>
        </w:rPr>
        <w:t> </w:t>
      </w:r>
      <w:r>
        <w:rPr/>
        <w:t>pricing</w:t>
      </w:r>
      <w:r>
        <w:rPr>
          <w:spacing w:val="-14"/>
        </w:rPr>
        <w:t> </w:t>
      </w:r>
      <w:r>
        <w:rPr/>
        <w:t>and</w:t>
      </w:r>
      <w:r>
        <w:rPr>
          <w:spacing w:val="-14"/>
        </w:rPr>
        <w:t> </w:t>
      </w:r>
      <w:r>
        <w:rPr/>
        <w:t>product</w:t>
      </w:r>
      <w:r>
        <w:rPr>
          <w:spacing w:val="-12"/>
        </w:rPr>
        <w:t> </w:t>
      </w:r>
      <w:r>
        <w:rPr/>
        <w:t>information</w:t>
      </w:r>
      <w:r>
        <w:rPr>
          <w:spacing w:val="-14"/>
        </w:rPr>
        <w:t> </w:t>
      </w:r>
      <w:r>
        <w:rPr/>
        <w:t>signage</w:t>
      </w:r>
      <w:r>
        <w:rPr>
          <w:spacing w:val="-13"/>
        </w:rPr>
        <w:t> </w:t>
      </w:r>
      <w:r>
        <w:rPr/>
        <w:t>reduces</w:t>
      </w:r>
      <w:r>
        <w:rPr>
          <w:spacing w:val="-13"/>
        </w:rPr>
        <w:t> </w:t>
      </w:r>
      <w:r>
        <w:rPr/>
        <w:t>customer</w:t>
      </w:r>
      <w:r>
        <w:rPr>
          <w:spacing w:val="-12"/>
        </w:rPr>
        <w:t> </w:t>
      </w:r>
      <w:r>
        <w:rPr/>
        <w:t>frustration</w:t>
      </w:r>
      <w:r>
        <w:rPr>
          <w:spacing w:val="-14"/>
        </w:rPr>
        <w:t> </w:t>
      </w:r>
      <w:r>
        <w:rPr/>
        <w:t>and improves shopping experience.</w:t>
      </w:r>
    </w:p>
    <w:p>
      <w:pPr>
        <w:pStyle w:val="BodyText"/>
        <w:spacing w:line="264" w:lineRule="auto" w:before="247"/>
        <w:ind w:right="349"/>
        <w:jc w:val="both"/>
      </w:pPr>
      <w:r>
        <w:rPr>
          <w:b/>
        </w:rPr>
        <w:t>H5: </w:t>
      </w:r>
      <w:r>
        <w:rPr/>
        <w:t>Effective visual merchandising contributes to positive word-of-mouth recommendations among customers.</w:t>
      </w:r>
    </w:p>
    <w:p>
      <w:pPr>
        <w:pStyle w:val="Heading1"/>
        <w:numPr>
          <w:ilvl w:val="1"/>
          <w:numId w:val="4"/>
        </w:numPr>
        <w:tabs>
          <w:tab w:pos="420" w:val="left" w:leader="none"/>
        </w:tabs>
        <w:spacing w:line="240" w:lineRule="auto" w:before="282" w:after="0"/>
        <w:ind w:left="420" w:right="0" w:hanging="420"/>
        <w:jc w:val="both"/>
      </w:pPr>
      <w:bookmarkStart w:name="4.3 Scope of the Study" w:id="22"/>
      <w:bookmarkEnd w:id="22"/>
      <w:r>
        <w:rPr>
          <w:b w:val="0"/>
        </w:rPr>
      </w:r>
      <w:r>
        <w:rPr>
          <w:color w:val="0E4660"/>
        </w:rPr>
        <w:t>Scope</w:t>
      </w:r>
      <w:r>
        <w:rPr>
          <w:color w:val="0E4660"/>
          <w:spacing w:val="-2"/>
        </w:rPr>
        <w:t> </w:t>
      </w:r>
      <w:r>
        <w:rPr>
          <w:color w:val="0E4660"/>
        </w:rPr>
        <w:t>of</w:t>
      </w:r>
      <w:r>
        <w:rPr>
          <w:color w:val="0E4660"/>
          <w:spacing w:val="1"/>
        </w:rPr>
        <w:t> </w:t>
      </w:r>
      <w:r>
        <w:rPr>
          <w:color w:val="0E4660"/>
        </w:rPr>
        <w:t>the</w:t>
      </w:r>
      <w:r>
        <w:rPr>
          <w:color w:val="0E4660"/>
          <w:spacing w:val="1"/>
        </w:rPr>
        <w:t> </w:t>
      </w:r>
      <w:r>
        <w:rPr>
          <w:color w:val="0E4660"/>
          <w:spacing w:val="-4"/>
        </w:rPr>
        <w:t>Study</w:t>
      </w:r>
    </w:p>
    <w:p>
      <w:pPr>
        <w:pStyle w:val="BodyText"/>
        <w:spacing w:line="264" w:lineRule="auto" w:before="318"/>
        <w:ind w:right="358"/>
        <w:jc w:val="both"/>
      </w:pPr>
      <w:r>
        <w:rPr>
          <w:b/>
        </w:rPr>
        <w:t>Geographic Scope: </w:t>
      </w:r>
      <w:r>
        <w:rPr/>
        <w:t>The study focuses on urban retail environments, primarily covering metropolitan and suburban areas where diverse retail formats exist.</w:t>
      </w:r>
    </w:p>
    <w:p>
      <w:pPr>
        <w:spacing w:before="247"/>
        <w:ind w:left="0" w:right="0" w:firstLine="0"/>
        <w:jc w:val="both"/>
        <w:rPr>
          <w:sz w:val="28"/>
        </w:rPr>
      </w:pPr>
      <w:r>
        <w:rPr>
          <w:b/>
          <w:sz w:val="28"/>
        </w:rPr>
        <w:t>Sectoral</w:t>
      </w:r>
      <w:r>
        <w:rPr>
          <w:b/>
          <w:spacing w:val="1"/>
          <w:sz w:val="28"/>
        </w:rPr>
        <w:t> </w:t>
      </w:r>
      <w:r>
        <w:rPr>
          <w:b/>
          <w:sz w:val="28"/>
        </w:rPr>
        <w:t>Scope:</w:t>
      </w:r>
      <w:r>
        <w:rPr>
          <w:b/>
          <w:spacing w:val="3"/>
          <w:sz w:val="28"/>
        </w:rPr>
        <w:t> </w:t>
      </w:r>
      <w:r>
        <w:rPr>
          <w:sz w:val="28"/>
        </w:rPr>
        <w:t>The</w:t>
      </w:r>
      <w:r>
        <w:rPr>
          <w:spacing w:val="-6"/>
          <w:sz w:val="28"/>
        </w:rPr>
        <w:t> </w:t>
      </w:r>
      <w:r>
        <w:rPr>
          <w:sz w:val="28"/>
        </w:rPr>
        <w:t>research encompasses</w:t>
      </w:r>
      <w:r>
        <w:rPr>
          <w:spacing w:val="-4"/>
          <w:sz w:val="28"/>
        </w:rPr>
        <w:t> </w:t>
      </w:r>
      <w:r>
        <w:rPr>
          <w:sz w:val="28"/>
        </w:rPr>
        <w:t>multiple</w:t>
      </w:r>
      <w:r>
        <w:rPr>
          <w:spacing w:val="-6"/>
          <w:sz w:val="28"/>
        </w:rPr>
        <w:t> </w:t>
      </w:r>
      <w:r>
        <w:rPr>
          <w:sz w:val="28"/>
        </w:rPr>
        <w:t>retail</w:t>
      </w:r>
      <w:r>
        <w:rPr>
          <w:spacing w:val="-4"/>
          <w:sz w:val="28"/>
        </w:rPr>
        <w:t> </w:t>
      </w:r>
      <w:r>
        <w:rPr>
          <w:sz w:val="28"/>
        </w:rPr>
        <w:t>sectors </w:t>
      </w:r>
      <w:r>
        <w:rPr>
          <w:spacing w:val="-2"/>
          <w:sz w:val="28"/>
        </w:rPr>
        <w:t>including:</w:t>
      </w:r>
    </w:p>
    <w:p>
      <w:pPr>
        <w:pStyle w:val="ListParagraph"/>
        <w:numPr>
          <w:ilvl w:val="2"/>
          <w:numId w:val="4"/>
        </w:numPr>
        <w:tabs>
          <w:tab w:pos="720" w:val="left" w:leader="none"/>
        </w:tabs>
        <w:spacing w:line="240" w:lineRule="auto" w:before="288" w:after="0"/>
        <w:ind w:left="720" w:right="0" w:hanging="360"/>
        <w:jc w:val="left"/>
        <w:rPr>
          <w:rFonts w:ascii="Symbol" w:hAnsi="Symbol"/>
          <w:sz w:val="28"/>
        </w:rPr>
      </w:pPr>
      <w:r>
        <w:rPr>
          <w:sz w:val="28"/>
        </w:rPr>
        <w:t>Fashion and clothing</w:t>
      </w:r>
      <w:r>
        <w:rPr>
          <w:spacing w:val="1"/>
          <w:sz w:val="28"/>
        </w:rPr>
        <w:t> </w:t>
      </w:r>
      <w:r>
        <w:rPr>
          <w:spacing w:val="-2"/>
          <w:sz w:val="28"/>
        </w:rPr>
        <w:t>stores</w:t>
      </w:r>
    </w:p>
    <w:p>
      <w:pPr>
        <w:pStyle w:val="ListParagraph"/>
        <w:spacing w:after="0" w:line="240" w:lineRule="auto"/>
        <w:jc w:val="left"/>
        <w:rPr>
          <w:rFonts w:ascii="Symbol" w:hAnsi="Symbol"/>
          <w:sz w:val="28"/>
        </w:rPr>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2"/>
          <w:numId w:val="4"/>
        </w:numPr>
        <w:tabs>
          <w:tab w:pos="720" w:val="left" w:leader="none"/>
        </w:tabs>
        <w:spacing w:line="240" w:lineRule="auto" w:before="84" w:after="0"/>
        <w:ind w:left="720" w:right="0" w:hanging="360"/>
        <w:jc w:val="left"/>
        <w:rPr>
          <w:rFonts w:ascii="Symbol" w:hAnsi="Symbol"/>
          <w:sz w:val="28"/>
        </w:rPr>
      </w:pPr>
      <w:r>
        <w:rPr>
          <w:sz w:val="28"/>
        </w:rPr>
        <w:t>Grocery and</w:t>
      </w:r>
      <w:r>
        <w:rPr>
          <w:spacing w:val="2"/>
          <w:sz w:val="28"/>
        </w:rPr>
        <w:t> </w:t>
      </w:r>
      <w:r>
        <w:rPr>
          <w:spacing w:val="-2"/>
          <w:sz w:val="28"/>
        </w:rPr>
        <w:t>supermarkets</w:t>
      </w:r>
    </w:p>
    <w:p>
      <w:pPr>
        <w:pStyle w:val="ListParagraph"/>
        <w:numPr>
          <w:ilvl w:val="2"/>
          <w:numId w:val="4"/>
        </w:numPr>
        <w:tabs>
          <w:tab w:pos="720" w:val="left" w:leader="none"/>
        </w:tabs>
        <w:spacing w:line="240" w:lineRule="auto" w:before="47" w:after="0"/>
        <w:ind w:left="720" w:right="0" w:hanging="360"/>
        <w:jc w:val="left"/>
        <w:rPr>
          <w:rFonts w:ascii="Symbol" w:hAnsi="Symbol"/>
          <w:sz w:val="28"/>
        </w:rPr>
      </w:pPr>
      <w:r>
        <w:rPr>
          <w:sz w:val="28"/>
        </w:rPr>
        <w:t>Electronics </w:t>
      </w:r>
      <w:r>
        <w:rPr>
          <w:spacing w:val="-2"/>
          <w:sz w:val="28"/>
        </w:rPr>
        <w:t>retailers</w:t>
      </w:r>
    </w:p>
    <w:p>
      <w:pPr>
        <w:pStyle w:val="ListParagraph"/>
        <w:numPr>
          <w:ilvl w:val="2"/>
          <w:numId w:val="4"/>
        </w:numPr>
        <w:tabs>
          <w:tab w:pos="720" w:val="left" w:leader="none"/>
        </w:tabs>
        <w:spacing w:line="240" w:lineRule="auto" w:before="42" w:after="0"/>
        <w:ind w:left="720" w:right="0" w:hanging="360"/>
        <w:jc w:val="left"/>
        <w:rPr>
          <w:rFonts w:ascii="Symbol" w:hAnsi="Symbol"/>
          <w:sz w:val="28"/>
        </w:rPr>
      </w:pPr>
      <w:r>
        <w:rPr>
          <w:sz w:val="28"/>
        </w:rPr>
        <w:t>Home</w:t>
      </w:r>
      <w:r>
        <w:rPr>
          <w:spacing w:val="-1"/>
          <w:sz w:val="28"/>
        </w:rPr>
        <w:t> </w:t>
      </w:r>
      <w:r>
        <w:rPr>
          <w:sz w:val="28"/>
        </w:rPr>
        <w:t>décor</w:t>
      </w:r>
      <w:r>
        <w:rPr>
          <w:spacing w:val="1"/>
          <w:sz w:val="28"/>
        </w:rPr>
        <w:t> </w:t>
      </w:r>
      <w:r>
        <w:rPr>
          <w:sz w:val="28"/>
        </w:rPr>
        <w:t>and</w:t>
      </w:r>
      <w:r>
        <w:rPr>
          <w:spacing w:val="-1"/>
          <w:sz w:val="28"/>
        </w:rPr>
        <w:t> </w:t>
      </w:r>
      <w:r>
        <w:rPr>
          <w:sz w:val="28"/>
        </w:rPr>
        <w:t>furniture </w:t>
      </w:r>
      <w:r>
        <w:rPr>
          <w:spacing w:val="-2"/>
          <w:sz w:val="28"/>
        </w:rPr>
        <w:t>outlets</w:t>
      </w:r>
    </w:p>
    <w:p>
      <w:pPr>
        <w:pStyle w:val="ListParagraph"/>
        <w:numPr>
          <w:ilvl w:val="2"/>
          <w:numId w:val="4"/>
        </w:numPr>
        <w:tabs>
          <w:tab w:pos="720" w:val="left" w:leader="none"/>
        </w:tabs>
        <w:spacing w:line="240" w:lineRule="auto" w:before="47" w:after="0"/>
        <w:ind w:left="720" w:right="0" w:hanging="360"/>
        <w:jc w:val="left"/>
        <w:rPr>
          <w:rFonts w:ascii="Symbol" w:hAnsi="Symbol"/>
          <w:sz w:val="28"/>
        </w:rPr>
      </w:pPr>
      <w:r>
        <w:rPr>
          <w:sz w:val="28"/>
        </w:rPr>
        <w:t>Beauty</w:t>
      </w:r>
      <w:r>
        <w:rPr>
          <w:spacing w:val="-1"/>
          <w:sz w:val="28"/>
        </w:rPr>
        <w:t> </w:t>
      </w:r>
      <w:r>
        <w:rPr>
          <w:sz w:val="28"/>
        </w:rPr>
        <w:t>and</w:t>
      </w:r>
      <w:r>
        <w:rPr>
          <w:spacing w:val="-1"/>
          <w:sz w:val="28"/>
        </w:rPr>
        <w:t> </w:t>
      </w:r>
      <w:r>
        <w:rPr>
          <w:sz w:val="28"/>
        </w:rPr>
        <w:t>cosmetics</w:t>
      </w:r>
      <w:r>
        <w:rPr>
          <w:spacing w:val="-1"/>
          <w:sz w:val="28"/>
        </w:rPr>
        <w:t> </w:t>
      </w:r>
      <w:r>
        <w:rPr>
          <w:spacing w:val="-2"/>
          <w:sz w:val="28"/>
        </w:rPr>
        <w:t>stores</w:t>
      </w:r>
    </w:p>
    <w:p>
      <w:pPr>
        <w:pStyle w:val="BodyText"/>
        <w:spacing w:line="264" w:lineRule="auto" w:before="272"/>
        <w:ind w:right="355"/>
        <w:jc w:val="both"/>
      </w:pPr>
      <w:r>
        <w:rPr>
          <w:b/>
        </w:rPr>
        <w:t>Temporal Scope: </w:t>
      </w:r>
      <w:r>
        <w:rPr/>
        <w:t>This is a cross-sectional study conducted over a specific time period, capturing customer perceptions at a particular point in time.</w:t>
      </w:r>
    </w:p>
    <w:p>
      <w:pPr>
        <w:spacing w:line="264" w:lineRule="auto" w:before="247"/>
        <w:ind w:left="0" w:right="357" w:firstLine="0"/>
        <w:jc w:val="both"/>
        <w:rPr>
          <w:sz w:val="28"/>
        </w:rPr>
      </w:pPr>
      <w:r>
        <w:rPr>
          <w:b/>
          <w:sz w:val="28"/>
        </w:rPr>
        <w:t>Conceptual Scope: </w:t>
      </w:r>
      <w:r>
        <w:rPr>
          <w:sz w:val="28"/>
        </w:rPr>
        <w:t>The study covers various aspects of visual merchandising </w:t>
      </w:r>
      <w:r>
        <w:rPr>
          <w:spacing w:val="-2"/>
          <w:sz w:val="28"/>
        </w:rPr>
        <w:t>including:</w:t>
      </w:r>
    </w:p>
    <w:p>
      <w:pPr>
        <w:pStyle w:val="ListParagraph"/>
        <w:numPr>
          <w:ilvl w:val="2"/>
          <w:numId w:val="4"/>
        </w:numPr>
        <w:tabs>
          <w:tab w:pos="720" w:val="left" w:leader="none"/>
        </w:tabs>
        <w:spacing w:line="240" w:lineRule="auto" w:before="257" w:after="0"/>
        <w:ind w:left="720" w:right="0" w:hanging="360"/>
        <w:jc w:val="left"/>
        <w:rPr>
          <w:rFonts w:ascii="Symbol" w:hAnsi="Symbol"/>
          <w:sz w:val="28"/>
        </w:rPr>
      </w:pPr>
      <w:r>
        <w:rPr>
          <w:sz w:val="28"/>
        </w:rPr>
        <w:t>Store</w:t>
      </w:r>
      <w:r>
        <w:rPr>
          <w:spacing w:val="-5"/>
          <w:sz w:val="28"/>
        </w:rPr>
        <w:t> </w:t>
      </w:r>
      <w:r>
        <w:rPr>
          <w:sz w:val="28"/>
        </w:rPr>
        <w:t>exterior</w:t>
      </w:r>
      <w:r>
        <w:rPr>
          <w:spacing w:val="-3"/>
          <w:sz w:val="28"/>
        </w:rPr>
        <w:t> </w:t>
      </w:r>
      <w:r>
        <w:rPr>
          <w:sz w:val="28"/>
        </w:rPr>
        <w:t>elements</w:t>
      </w:r>
      <w:r>
        <w:rPr>
          <w:spacing w:val="-3"/>
          <w:sz w:val="28"/>
        </w:rPr>
        <w:t> </w:t>
      </w:r>
      <w:r>
        <w:rPr>
          <w:sz w:val="28"/>
        </w:rPr>
        <w:t>(window</w:t>
      </w:r>
      <w:r>
        <w:rPr>
          <w:spacing w:val="-5"/>
          <w:sz w:val="28"/>
        </w:rPr>
        <w:t> </w:t>
      </w:r>
      <w:r>
        <w:rPr>
          <w:sz w:val="28"/>
        </w:rPr>
        <w:t>displays,</w:t>
      </w:r>
      <w:r>
        <w:rPr>
          <w:spacing w:val="-3"/>
          <w:sz w:val="28"/>
        </w:rPr>
        <w:t> </w:t>
      </w:r>
      <w:r>
        <w:rPr>
          <w:sz w:val="28"/>
        </w:rPr>
        <w:t>signage,</w:t>
      </w:r>
      <w:r>
        <w:rPr>
          <w:spacing w:val="-3"/>
          <w:sz w:val="28"/>
        </w:rPr>
        <w:t> </w:t>
      </w:r>
      <w:r>
        <w:rPr>
          <w:sz w:val="28"/>
        </w:rPr>
        <w:t>entrance</w:t>
      </w:r>
      <w:r>
        <w:rPr>
          <w:spacing w:val="-2"/>
          <w:sz w:val="28"/>
        </w:rPr>
        <w:t> appeal)</w:t>
      </w:r>
    </w:p>
    <w:p>
      <w:pPr>
        <w:pStyle w:val="ListParagraph"/>
        <w:numPr>
          <w:ilvl w:val="2"/>
          <w:numId w:val="4"/>
        </w:numPr>
        <w:tabs>
          <w:tab w:pos="720" w:val="left" w:leader="none"/>
        </w:tabs>
        <w:spacing w:line="240" w:lineRule="auto" w:before="47" w:after="0"/>
        <w:ind w:left="720" w:right="0" w:hanging="360"/>
        <w:jc w:val="left"/>
        <w:rPr>
          <w:rFonts w:ascii="Symbol" w:hAnsi="Symbol"/>
          <w:sz w:val="28"/>
        </w:rPr>
      </w:pPr>
      <w:r>
        <w:rPr>
          <w:sz w:val="28"/>
        </w:rPr>
        <w:t>Interior</w:t>
      </w:r>
      <w:r>
        <w:rPr>
          <w:spacing w:val="-3"/>
          <w:sz w:val="28"/>
        </w:rPr>
        <w:t> </w:t>
      </w:r>
      <w:r>
        <w:rPr>
          <w:sz w:val="28"/>
        </w:rPr>
        <w:t>layout</w:t>
      </w:r>
      <w:r>
        <w:rPr>
          <w:spacing w:val="3"/>
          <w:sz w:val="28"/>
        </w:rPr>
        <w:t> </w:t>
      </w:r>
      <w:r>
        <w:rPr>
          <w:sz w:val="28"/>
        </w:rPr>
        <w:t>and</w:t>
      </w:r>
      <w:r>
        <w:rPr>
          <w:spacing w:val="2"/>
          <w:sz w:val="28"/>
        </w:rPr>
        <w:t> </w:t>
      </w:r>
      <w:r>
        <w:rPr>
          <w:spacing w:val="-2"/>
          <w:sz w:val="28"/>
        </w:rPr>
        <w:t>organization</w:t>
      </w:r>
    </w:p>
    <w:p>
      <w:pPr>
        <w:pStyle w:val="ListParagraph"/>
        <w:numPr>
          <w:ilvl w:val="2"/>
          <w:numId w:val="4"/>
        </w:numPr>
        <w:tabs>
          <w:tab w:pos="720" w:val="left" w:leader="none"/>
        </w:tabs>
        <w:spacing w:line="240" w:lineRule="auto" w:before="47" w:after="0"/>
        <w:ind w:left="720" w:right="0" w:hanging="360"/>
        <w:jc w:val="left"/>
        <w:rPr>
          <w:rFonts w:ascii="Symbol" w:hAnsi="Symbol"/>
          <w:sz w:val="28"/>
        </w:rPr>
      </w:pPr>
      <w:r>
        <w:rPr>
          <w:sz w:val="28"/>
        </w:rPr>
        <w:t>Product display</w:t>
      </w:r>
      <w:r>
        <w:rPr>
          <w:spacing w:val="-2"/>
          <w:sz w:val="28"/>
        </w:rPr>
        <w:t> </w:t>
      </w:r>
      <w:r>
        <w:rPr>
          <w:sz w:val="28"/>
        </w:rPr>
        <w:t>techniques</w:t>
      </w:r>
      <w:r>
        <w:rPr>
          <w:spacing w:val="-2"/>
          <w:sz w:val="28"/>
        </w:rPr>
        <w:t> </w:t>
      </w:r>
      <w:r>
        <w:rPr>
          <w:sz w:val="28"/>
        </w:rPr>
        <w:t>and</w:t>
      </w:r>
      <w:r>
        <w:rPr>
          <w:spacing w:val="-1"/>
          <w:sz w:val="28"/>
        </w:rPr>
        <w:t> </w:t>
      </w:r>
      <w:r>
        <w:rPr>
          <w:spacing w:val="-2"/>
          <w:sz w:val="28"/>
        </w:rPr>
        <w:t>arrangements</w:t>
      </w:r>
    </w:p>
    <w:p>
      <w:pPr>
        <w:pStyle w:val="ListParagraph"/>
        <w:numPr>
          <w:ilvl w:val="2"/>
          <w:numId w:val="4"/>
        </w:numPr>
        <w:tabs>
          <w:tab w:pos="720" w:val="left" w:leader="none"/>
        </w:tabs>
        <w:spacing w:line="240" w:lineRule="auto" w:before="42" w:after="0"/>
        <w:ind w:left="720" w:right="0" w:hanging="360"/>
        <w:jc w:val="left"/>
        <w:rPr>
          <w:rFonts w:ascii="Symbol" w:hAnsi="Symbol"/>
          <w:sz w:val="28"/>
        </w:rPr>
      </w:pPr>
      <w:r>
        <w:rPr>
          <w:sz w:val="28"/>
        </w:rPr>
        <w:t>Lighting and color</w:t>
      </w:r>
      <w:r>
        <w:rPr>
          <w:spacing w:val="2"/>
          <w:sz w:val="28"/>
        </w:rPr>
        <w:t> </w:t>
      </w:r>
      <w:r>
        <w:rPr>
          <w:spacing w:val="-2"/>
          <w:sz w:val="28"/>
        </w:rPr>
        <w:t>schemes</w:t>
      </w:r>
    </w:p>
    <w:p>
      <w:pPr>
        <w:pStyle w:val="ListParagraph"/>
        <w:numPr>
          <w:ilvl w:val="2"/>
          <w:numId w:val="4"/>
        </w:numPr>
        <w:tabs>
          <w:tab w:pos="720" w:val="left" w:leader="none"/>
        </w:tabs>
        <w:spacing w:line="240" w:lineRule="auto" w:before="47" w:after="0"/>
        <w:ind w:left="720" w:right="0" w:hanging="360"/>
        <w:jc w:val="left"/>
        <w:rPr>
          <w:rFonts w:ascii="Symbol" w:hAnsi="Symbol"/>
          <w:sz w:val="28"/>
        </w:rPr>
      </w:pPr>
      <w:r>
        <w:rPr>
          <w:sz w:val="28"/>
        </w:rPr>
        <w:t>Signage and wayfinding </w:t>
      </w:r>
      <w:r>
        <w:rPr>
          <w:spacing w:val="-2"/>
          <w:sz w:val="28"/>
        </w:rPr>
        <w:t>systems</w:t>
      </w:r>
    </w:p>
    <w:p>
      <w:pPr>
        <w:pStyle w:val="ListParagraph"/>
        <w:numPr>
          <w:ilvl w:val="2"/>
          <w:numId w:val="4"/>
        </w:numPr>
        <w:tabs>
          <w:tab w:pos="720" w:val="left" w:leader="none"/>
        </w:tabs>
        <w:spacing w:line="240" w:lineRule="auto" w:before="48" w:after="0"/>
        <w:ind w:left="720" w:right="0" w:hanging="360"/>
        <w:jc w:val="left"/>
        <w:rPr>
          <w:rFonts w:ascii="Symbol" w:hAnsi="Symbol"/>
          <w:sz w:val="28"/>
        </w:rPr>
      </w:pPr>
      <w:r>
        <w:rPr>
          <w:sz w:val="28"/>
        </w:rPr>
        <w:t>Mannequin and</w:t>
      </w:r>
      <w:r>
        <w:rPr>
          <w:spacing w:val="-5"/>
          <w:sz w:val="28"/>
        </w:rPr>
        <w:t> </w:t>
      </w:r>
      <w:r>
        <w:rPr>
          <w:sz w:val="28"/>
        </w:rPr>
        <w:t>lifestyle</w:t>
      </w:r>
      <w:r>
        <w:rPr>
          <w:spacing w:val="1"/>
          <w:sz w:val="28"/>
        </w:rPr>
        <w:t> </w:t>
      </w:r>
      <w:r>
        <w:rPr>
          <w:spacing w:val="-2"/>
          <w:sz w:val="28"/>
        </w:rPr>
        <w:t>presentations</w:t>
      </w:r>
    </w:p>
    <w:p>
      <w:pPr>
        <w:pStyle w:val="ListParagraph"/>
        <w:numPr>
          <w:ilvl w:val="2"/>
          <w:numId w:val="4"/>
        </w:numPr>
        <w:tabs>
          <w:tab w:pos="720" w:val="left" w:leader="none"/>
        </w:tabs>
        <w:spacing w:line="240" w:lineRule="auto" w:before="42" w:after="0"/>
        <w:ind w:left="720" w:right="0" w:hanging="360"/>
        <w:jc w:val="left"/>
        <w:rPr>
          <w:rFonts w:ascii="Symbol" w:hAnsi="Symbol"/>
          <w:sz w:val="28"/>
        </w:rPr>
      </w:pPr>
      <w:r>
        <w:rPr>
          <w:sz w:val="28"/>
        </w:rPr>
        <w:t>Checkout</w:t>
      </w:r>
      <w:r>
        <w:rPr>
          <w:spacing w:val="2"/>
          <w:sz w:val="28"/>
        </w:rPr>
        <w:t> </w:t>
      </w:r>
      <w:r>
        <w:rPr>
          <w:sz w:val="28"/>
        </w:rPr>
        <w:t>area</w:t>
      </w:r>
      <w:r>
        <w:rPr>
          <w:spacing w:val="-3"/>
          <w:sz w:val="28"/>
        </w:rPr>
        <w:t> </w:t>
      </w:r>
      <w:r>
        <w:rPr>
          <w:spacing w:val="-2"/>
          <w:sz w:val="28"/>
        </w:rPr>
        <w:t>merchandising</w:t>
      </w:r>
    </w:p>
    <w:p>
      <w:pPr>
        <w:pStyle w:val="Heading1"/>
        <w:numPr>
          <w:ilvl w:val="1"/>
          <w:numId w:val="4"/>
        </w:numPr>
        <w:tabs>
          <w:tab w:pos="420" w:val="left" w:leader="none"/>
        </w:tabs>
        <w:spacing w:line="240" w:lineRule="auto" w:before="312" w:after="0"/>
        <w:ind w:left="420" w:right="0" w:hanging="420"/>
        <w:jc w:val="both"/>
      </w:pPr>
      <w:bookmarkStart w:name="4.4 Area of Study" w:id="23"/>
      <w:bookmarkEnd w:id="23"/>
      <w:r>
        <w:rPr>
          <w:b w:val="0"/>
        </w:rPr>
      </w:r>
      <w:r>
        <w:rPr>
          <w:color w:val="0E4660"/>
        </w:rPr>
        <w:t>Area</w:t>
      </w:r>
      <w:r>
        <w:rPr>
          <w:color w:val="0E4660"/>
          <w:spacing w:val="-1"/>
        </w:rPr>
        <w:t> </w:t>
      </w:r>
      <w:r>
        <w:rPr>
          <w:color w:val="0E4660"/>
        </w:rPr>
        <w:t>of </w:t>
      </w:r>
      <w:r>
        <w:rPr>
          <w:color w:val="0E4660"/>
          <w:spacing w:val="-4"/>
        </w:rPr>
        <w:t>Study</w:t>
      </w:r>
    </w:p>
    <w:p>
      <w:pPr>
        <w:pStyle w:val="BodyText"/>
        <w:spacing w:line="264" w:lineRule="auto" w:before="318"/>
        <w:ind w:right="359"/>
        <w:jc w:val="both"/>
      </w:pPr>
      <w:r>
        <w:rPr>
          <w:b/>
        </w:rPr>
        <w:t>Location: </w:t>
      </w:r>
      <w:r>
        <w:rPr/>
        <w:t>The fieldwork was conducted in Mumbai, Maharashtra, India, focusing on urban retail shopping areas.</w:t>
      </w:r>
    </w:p>
    <w:p>
      <w:pPr>
        <w:pStyle w:val="BodyText"/>
        <w:spacing w:line="264" w:lineRule="auto" w:before="247"/>
        <w:ind w:right="360"/>
        <w:jc w:val="both"/>
      </w:pPr>
      <w:r>
        <w:rPr>
          <w:b/>
        </w:rPr>
        <w:t>Target Environment: </w:t>
      </w:r>
      <w:r>
        <w:rPr/>
        <w:t>Various retail stores across different categories were considered, representing the typical shopping experiences of urban consumers. Respondents were surveyed about their general retail shopping experiences across multiple store formats and locations they frequent.</w:t>
      </w:r>
    </w:p>
    <w:p>
      <w:pPr>
        <w:pStyle w:val="BodyText"/>
        <w:spacing w:line="264" w:lineRule="auto" w:before="249"/>
        <w:ind w:right="345"/>
        <w:jc w:val="both"/>
      </w:pPr>
      <w:r>
        <w:rPr>
          <w:b/>
        </w:rPr>
        <w:t>Demographic Coverage: </w:t>
      </w:r>
      <w:r>
        <w:rPr/>
        <w:t>The study area includes regions with diverse socio- economic profiles, ensuring representation of different consumer segments who shop at various types of retail establishments.</w:t>
      </w:r>
    </w:p>
    <w:p>
      <w:pPr>
        <w:pStyle w:val="ListParagraph"/>
        <w:numPr>
          <w:ilvl w:val="1"/>
          <w:numId w:val="4"/>
        </w:numPr>
        <w:tabs>
          <w:tab w:pos="420" w:val="left" w:leader="none"/>
        </w:tabs>
        <w:spacing w:line="472" w:lineRule="auto" w:before="288" w:after="0"/>
        <w:ind w:left="0" w:right="6423" w:firstLine="0"/>
        <w:jc w:val="both"/>
        <w:rPr>
          <w:sz w:val="28"/>
        </w:rPr>
      </w:pPr>
      <w:bookmarkStart w:name="4.5 Sample / Respondents" w:id="24"/>
      <w:bookmarkEnd w:id="24"/>
      <w:r>
        <w:rPr/>
      </w:r>
      <w:r>
        <w:rPr>
          <w:b/>
          <w:color w:val="0E4660"/>
          <w:sz w:val="28"/>
        </w:rPr>
        <w:t>Sample / Respondents </w:t>
      </w:r>
      <w:r>
        <w:rPr>
          <w:b/>
          <w:sz w:val="28"/>
        </w:rPr>
        <w:t>Sample</w:t>
      </w:r>
      <w:r>
        <w:rPr>
          <w:b/>
          <w:spacing w:val="-12"/>
          <w:sz w:val="28"/>
        </w:rPr>
        <w:t> </w:t>
      </w:r>
      <w:r>
        <w:rPr>
          <w:b/>
          <w:sz w:val="28"/>
        </w:rPr>
        <w:t>Size:</w:t>
      </w:r>
      <w:r>
        <w:rPr>
          <w:b/>
          <w:spacing w:val="-10"/>
          <w:sz w:val="28"/>
        </w:rPr>
        <w:t> </w:t>
      </w:r>
      <w:r>
        <w:rPr>
          <w:sz w:val="28"/>
        </w:rPr>
        <w:t>31</w:t>
      </w:r>
      <w:r>
        <w:rPr>
          <w:spacing w:val="-12"/>
          <w:sz w:val="28"/>
        </w:rPr>
        <w:t> </w:t>
      </w:r>
      <w:r>
        <w:rPr>
          <w:sz w:val="28"/>
        </w:rPr>
        <w:t>respondents</w:t>
      </w:r>
    </w:p>
    <w:p>
      <w:pPr>
        <w:pStyle w:val="ListParagraph"/>
        <w:spacing w:after="0" w:line="472" w:lineRule="auto"/>
        <w:jc w:val="both"/>
        <w:rPr>
          <w:sz w:val="28"/>
        </w:rPr>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spacing w:line="264" w:lineRule="auto" w:before="69"/>
        <w:ind w:left="0" w:right="356" w:firstLine="0"/>
        <w:jc w:val="both"/>
        <w:rPr>
          <w:sz w:val="28"/>
        </w:rPr>
      </w:pPr>
      <w:r>
        <w:rPr>
          <w:b/>
          <w:sz w:val="28"/>
        </w:rPr>
        <w:t>Type</w:t>
      </w:r>
      <w:r>
        <w:rPr>
          <w:b/>
          <w:spacing w:val="-18"/>
          <w:sz w:val="28"/>
        </w:rPr>
        <w:t> </w:t>
      </w:r>
      <w:r>
        <w:rPr>
          <w:b/>
          <w:sz w:val="28"/>
        </w:rPr>
        <w:t>of</w:t>
      </w:r>
      <w:r>
        <w:rPr>
          <w:b/>
          <w:spacing w:val="-16"/>
          <w:sz w:val="28"/>
        </w:rPr>
        <w:t> </w:t>
      </w:r>
      <w:r>
        <w:rPr>
          <w:b/>
          <w:sz w:val="28"/>
        </w:rPr>
        <w:t>Respondents:</w:t>
      </w:r>
      <w:r>
        <w:rPr>
          <w:b/>
          <w:spacing w:val="-15"/>
          <w:sz w:val="28"/>
        </w:rPr>
        <w:t> </w:t>
      </w:r>
      <w:r>
        <w:rPr>
          <w:sz w:val="28"/>
        </w:rPr>
        <w:t>General</w:t>
      </w:r>
      <w:r>
        <w:rPr>
          <w:spacing w:val="-14"/>
          <w:sz w:val="28"/>
        </w:rPr>
        <w:t> </w:t>
      </w:r>
      <w:r>
        <w:rPr>
          <w:sz w:val="28"/>
        </w:rPr>
        <w:t>public</w:t>
      </w:r>
      <w:r>
        <w:rPr>
          <w:spacing w:val="-15"/>
          <w:sz w:val="28"/>
        </w:rPr>
        <w:t> </w:t>
      </w:r>
      <w:r>
        <w:rPr>
          <w:sz w:val="28"/>
        </w:rPr>
        <w:t>who</w:t>
      </w:r>
      <w:r>
        <w:rPr>
          <w:spacing w:val="-18"/>
          <w:sz w:val="28"/>
        </w:rPr>
        <w:t> </w:t>
      </w:r>
      <w:r>
        <w:rPr>
          <w:sz w:val="28"/>
        </w:rPr>
        <w:t>actively</w:t>
      </w:r>
      <w:r>
        <w:rPr>
          <w:spacing w:val="-15"/>
          <w:sz w:val="28"/>
        </w:rPr>
        <w:t> </w:t>
      </w:r>
      <w:r>
        <w:rPr>
          <w:sz w:val="28"/>
        </w:rPr>
        <w:t>engage</w:t>
      </w:r>
      <w:r>
        <w:rPr>
          <w:spacing w:val="-18"/>
          <w:sz w:val="28"/>
        </w:rPr>
        <w:t> </w:t>
      </w:r>
      <w:r>
        <w:rPr>
          <w:sz w:val="28"/>
        </w:rPr>
        <w:t>in</w:t>
      </w:r>
      <w:r>
        <w:rPr>
          <w:spacing w:val="-17"/>
          <w:sz w:val="28"/>
        </w:rPr>
        <w:t> </w:t>
      </w:r>
      <w:r>
        <w:rPr>
          <w:sz w:val="28"/>
        </w:rPr>
        <w:t>retail</w:t>
      </w:r>
      <w:r>
        <w:rPr>
          <w:spacing w:val="-14"/>
          <w:sz w:val="28"/>
        </w:rPr>
        <w:t> </w:t>
      </w:r>
      <w:r>
        <w:rPr>
          <w:sz w:val="28"/>
        </w:rPr>
        <w:t>shopping</w:t>
      </w:r>
      <w:r>
        <w:rPr>
          <w:spacing w:val="-15"/>
          <w:sz w:val="28"/>
        </w:rPr>
        <w:t> </w:t>
      </w:r>
      <w:r>
        <w:rPr>
          <w:sz w:val="28"/>
        </w:rPr>
        <w:t>across various store formats.</w:t>
      </w:r>
    </w:p>
    <w:p>
      <w:pPr>
        <w:pStyle w:val="BodyText"/>
        <w:spacing w:line="264" w:lineRule="auto" w:before="247"/>
        <w:ind w:right="355"/>
        <w:jc w:val="both"/>
      </w:pPr>
      <w:r>
        <w:rPr>
          <w:b/>
        </w:rPr>
        <w:t>Sampling</w:t>
      </w:r>
      <w:r>
        <w:rPr>
          <w:b/>
          <w:spacing w:val="-5"/>
        </w:rPr>
        <w:t> </w:t>
      </w:r>
      <w:r>
        <w:rPr>
          <w:b/>
        </w:rPr>
        <w:t>Technique:</w:t>
      </w:r>
      <w:r>
        <w:rPr>
          <w:b/>
          <w:spacing w:val="-1"/>
        </w:rPr>
        <w:t> </w:t>
      </w:r>
      <w:r>
        <w:rPr/>
        <w:t>Convenience</w:t>
      </w:r>
      <w:r>
        <w:rPr>
          <w:spacing w:val="-5"/>
        </w:rPr>
        <w:t> </w:t>
      </w:r>
      <w:r>
        <w:rPr/>
        <w:t>sampling</w:t>
      </w:r>
      <w:r>
        <w:rPr>
          <w:spacing w:val="-5"/>
        </w:rPr>
        <w:t> </w:t>
      </w:r>
      <w:r>
        <w:rPr/>
        <w:t>method</w:t>
      </w:r>
      <w:r>
        <w:rPr>
          <w:spacing w:val="-5"/>
        </w:rPr>
        <w:t> </w:t>
      </w:r>
      <w:r>
        <w:rPr/>
        <w:t>was</w:t>
      </w:r>
      <w:r>
        <w:rPr>
          <w:spacing w:val="-4"/>
        </w:rPr>
        <w:t> </w:t>
      </w:r>
      <w:r>
        <w:rPr/>
        <w:t>employed.</w:t>
      </w:r>
      <w:r>
        <w:rPr>
          <w:spacing w:val="-5"/>
        </w:rPr>
        <w:t> </w:t>
      </w:r>
      <w:r>
        <w:rPr/>
        <w:t>Respondents were</w:t>
      </w:r>
      <w:r>
        <w:rPr>
          <w:spacing w:val="-18"/>
        </w:rPr>
        <w:t> </w:t>
      </w:r>
      <w:r>
        <w:rPr/>
        <w:t>selected</w:t>
      </w:r>
      <w:r>
        <w:rPr>
          <w:spacing w:val="-17"/>
        </w:rPr>
        <w:t> </w:t>
      </w:r>
      <w:r>
        <w:rPr/>
        <w:t>based</w:t>
      </w:r>
      <w:r>
        <w:rPr>
          <w:spacing w:val="-17"/>
        </w:rPr>
        <w:t> </w:t>
      </w:r>
      <w:r>
        <w:rPr/>
        <w:t>on</w:t>
      </w:r>
      <w:r>
        <w:rPr>
          <w:spacing w:val="-18"/>
        </w:rPr>
        <w:t> </w:t>
      </w:r>
      <w:r>
        <w:rPr/>
        <w:t>their</w:t>
      </w:r>
      <w:r>
        <w:rPr>
          <w:spacing w:val="-16"/>
        </w:rPr>
        <w:t> </w:t>
      </w:r>
      <w:r>
        <w:rPr/>
        <w:t>accessibility,</w:t>
      </w:r>
      <w:r>
        <w:rPr>
          <w:spacing w:val="-18"/>
        </w:rPr>
        <w:t> </w:t>
      </w:r>
      <w:r>
        <w:rPr/>
        <w:t>willingness</w:t>
      </w:r>
      <w:r>
        <w:rPr>
          <w:spacing w:val="-17"/>
        </w:rPr>
        <w:t> </w:t>
      </w:r>
      <w:r>
        <w:rPr/>
        <w:t>to</w:t>
      </w:r>
      <w:r>
        <w:rPr>
          <w:spacing w:val="-18"/>
        </w:rPr>
        <w:t> </w:t>
      </w:r>
      <w:r>
        <w:rPr/>
        <w:t>participate,</w:t>
      </w:r>
      <w:r>
        <w:rPr>
          <w:spacing w:val="-17"/>
        </w:rPr>
        <w:t> </w:t>
      </w:r>
      <w:r>
        <w:rPr/>
        <w:t>and</w:t>
      </w:r>
      <w:r>
        <w:rPr>
          <w:spacing w:val="-17"/>
        </w:rPr>
        <w:t> </w:t>
      </w:r>
      <w:r>
        <w:rPr/>
        <w:t>recent</w:t>
      </w:r>
      <w:r>
        <w:rPr>
          <w:spacing w:val="-15"/>
        </w:rPr>
        <w:t> </w:t>
      </w:r>
      <w:r>
        <w:rPr/>
        <w:t>retail shopping experience.</w:t>
      </w:r>
    </w:p>
    <w:p>
      <w:pPr>
        <w:pStyle w:val="Heading1"/>
        <w:spacing w:line="444" w:lineRule="auto" w:before="248"/>
        <w:ind w:right="5231"/>
        <w:jc w:val="both"/>
      </w:pPr>
      <w:r>
        <w:rPr/>
        <w:t>Demographic</w:t>
      </w:r>
      <w:r>
        <w:rPr>
          <w:spacing w:val="-14"/>
        </w:rPr>
        <w:t> </w:t>
      </w:r>
      <w:r>
        <w:rPr/>
        <w:t>Profile</w:t>
      </w:r>
      <w:r>
        <w:rPr>
          <w:spacing w:val="-14"/>
        </w:rPr>
        <w:t> </w:t>
      </w:r>
      <w:r>
        <w:rPr/>
        <w:t>of</w:t>
      </w:r>
      <w:r>
        <w:rPr>
          <w:spacing w:val="-12"/>
        </w:rPr>
        <w:t> </w:t>
      </w:r>
      <w:r>
        <w:rPr/>
        <w:t>Respondents: </w:t>
      </w:r>
      <w:r>
        <w:rPr>
          <w:color w:val="0E1115"/>
        </w:rPr>
        <w:t>Gender Distribution:</w:t>
      </w:r>
    </w:p>
    <w:p>
      <w:pPr>
        <w:pStyle w:val="ListParagraph"/>
        <w:numPr>
          <w:ilvl w:val="2"/>
          <w:numId w:val="4"/>
        </w:numPr>
        <w:tabs>
          <w:tab w:pos="720" w:val="left" w:leader="none"/>
        </w:tabs>
        <w:spacing w:line="321" w:lineRule="exact" w:before="0" w:after="0"/>
        <w:ind w:left="720" w:right="0" w:hanging="360"/>
        <w:jc w:val="left"/>
        <w:rPr>
          <w:rFonts w:ascii="Symbol" w:hAnsi="Symbol"/>
          <w:sz w:val="24"/>
        </w:rPr>
      </w:pPr>
      <w:r>
        <w:rPr>
          <w:b/>
          <w:color w:val="0E1115"/>
          <w:sz w:val="28"/>
        </w:rPr>
        <w:t>Female:</w:t>
      </w:r>
      <w:r>
        <w:rPr>
          <w:b/>
          <w:color w:val="0E1115"/>
          <w:spacing w:val="3"/>
          <w:sz w:val="28"/>
        </w:rPr>
        <w:t> </w:t>
      </w:r>
      <w:r>
        <w:rPr>
          <w:color w:val="0E1115"/>
          <w:sz w:val="28"/>
        </w:rPr>
        <w:t>17</w:t>
      </w:r>
      <w:r>
        <w:rPr>
          <w:color w:val="0E1115"/>
          <w:spacing w:val="-6"/>
          <w:sz w:val="28"/>
        </w:rPr>
        <w:t> </w:t>
      </w:r>
      <w:r>
        <w:rPr>
          <w:color w:val="0E1115"/>
          <w:sz w:val="28"/>
        </w:rPr>
        <w:t>respondents</w:t>
      </w:r>
      <w:r>
        <w:rPr>
          <w:color w:val="0E1115"/>
          <w:spacing w:val="2"/>
          <w:sz w:val="28"/>
        </w:rPr>
        <w:t> </w:t>
      </w:r>
      <w:r>
        <w:rPr>
          <w:b/>
          <w:color w:val="0E1115"/>
          <w:spacing w:val="-2"/>
          <w:sz w:val="28"/>
        </w:rPr>
        <w:t>(54.8%)</w:t>
      </w:r>
    </w:p>
    <w:p>
      <w:pPr>
        <w:pStyle w:val="ListParagraph"/>
        <w:numPr>
          <w:ilvl w:val="2"/>
          <w:numId w:val="4"/>
        </w:numPr>
        <w:tabs>
          <w:tab w:pos="720" w:val="left" w:leader="none"/>
        </w:tabs>
        <w:spacing w:line="444" w:lineRule="auto" w:before="278" w:after="0"/>
        <w:ind w:left="0" w:right="5508" w:firstLine="360"/>
        <w:jc w:val="left"/>
        <w:rPr>
          <w:rFonts w:ascii="Symbol" w:hAnsi="Symbol"/>
          <w:sz w:val="24"/>
        </w:rPr>
      </w:pPr>
      <w:r>
        <w:rPr>
          <w:b/>
          <w:color w:val="0E1115"/>
          <w:sz w:val="28"/>
        </w:rPr>
        <w:t>Male:</w:t>
      </w:r>
      <w:r>
        <w:rPr>
          <w:b/>
          <w:color w:val="0E1115"/>
          <w:spacing w:val="-11"/>
          <w:sz w:val="28"/>
        </w:rPr>
        <w:t> </w:t>
      </w:r>
      <w:r>
        <w:rPr>
          <w:color w:val="0E1115"/>
          <w:sz w:val="28"/>
        </w:rPr>
        <w:t>14</w:t>
      </w:r>
      <w:r>
        <w:rPr>
          <w:color w:val="0E1115"/>
          <w:spacing w:val="-12"/>
          <w:sz w:val="28"/>
        </w:rPr>
        <w:t> </w:t>
      </w:r>
      <w:r>
        <w:rPr>
          <w:color w:val="0E1115"/>
          <w:sz w:val="28"/>
        </w:rPr>
        <w:t>respondents</w:t>
      </w:r>
      <w:r>
        <w:rPr>
          <w:color w:val="0E1115"/>
          <w:spacing w:val="-11"/>
          <w:sz w:val="28"/>
        </w:rPr>
        <w:t> </w:t>
      </w:r>
      <w:r>
        <w:rPr>
          <w:b/>
          <w:color w:val="0E1115"/>
          <w:sz w:val="28"/>
        </w:rPr>
        <w:t>(45.2%) Age Distribution:</w:t>
      </w:r>
    </w:p>
    <w:p>
      <w:pPr>
        <w:pStyle w:val="ListParagraph"/>
        <w:numPr>
          <w:ilvl w:val="2"/>
          <w:numId w:val="4"/>
        </w:numPr>
        <w:tabs>
          <w:tab w:pos="720" w:val="left" w:leader="none"/>
        </w:tabs>
        <w:spacing w:line="321" w:lineRule="exact" w:before="0" w:after="0"/>
        <w:ind w:left="720" w:right="0" w:hanging="360"/>
        <w:jc w:val="left"/>
        <w:rPr>
          <w:rFonts w:ascii="Symbol" w:hAnsi="Symbol"/>
          <w:sz w:val="24"/>
        </w:rPr>
      </w:pPr>
      <w:r>
        <w:rPr>
          <w:b/>
          <w:color w:val="0E1115"/>
          <w:sz w:val="28"/>
        </w:rPr>
        <w:t>15</w:t>
      </w:r>
      <w:r>
        <w:rPr>
          <w:b/>
          <w:color w:val="0E1115"/>
          <w:spacing w:val="-1"/>
          <w:sz w:val="28"/>
        </w:rPr>
        <w:t> </w:t>
      </w:r>
      <w:r>
        <w:rPr>
          <w:b/>
          <w:color w:val="0E1115"/>
          <w:sz w:val="28"/>
        </w:rPr>
        <w:t>-</w:t>
      </w:r>
      <w:r>
        <w:rPr>
          <w:b/>
          <w:color w:val="0E1115"/>
          <w:spacing w:val="1"/>
          <w:sz w:val="28"/>
        </w:rPr>
        <w:t> </w:t>
      </w:r>
      <w:r>
        <w:rPr>
          <w:b/>
          <w:color w:val="0E1115"/>
          <w:sz w:val="28"/>
        </w:rPr>
        <w:t>20 years:</w:t>
      </w:r>
      <w:r>
        <w:rPr>
          <w:b/>
          <w:color w:val="0E1115"/>
          <w:spacing w:val="2"/>
          <w:sz w:val="28"/>
        </w:rPr>
        <w:t> </w:t>
      </w:r>
      <w:r>
        <w:rPr>
          <w:color w:val="0E1115"/>
          <w:sz w:val="28"/>
        </w:rPr>
        <w:t>22</w:t>
      </w:r>
      <w:r>
        <w:rPr>
          <w:color w:val="0E1115"/>
          <w:spacing w:val="-6"/>
          <w:sz w:val="28"/>
        </w:rPr>
        <w:t> </w:t>
      </w:r>
      <w:r>
        <w:rPr>
          <w:color w:val="0E1115"/>
          <w:sz w:val="28"/>
        </w:rPr>
        <w:t>respondents</w:t>
      </w:r>
      <w:r>
        <w:rPr>
          <w:color w:val="0E1115"/>
          <w:spacing w:val="2"/>
          <w:sz w:val="28"/>
        </w:rPr>
        <w:t> </w:t>
      </w:r>
      <w:r>
        <w:rPr>
          <w:b/>
          <w:color w:val="0E1115"/>
          <w:spacing w:val="-2"/>
          <w:sz w:val="28"/>
        </w:rPr>
        <w:t>(71.0%)</w:t>
      </w:r>
    </w:p>
    <w:p>
      <w:pPr>
        <w:pStyle w:val="ListParagraph"/>
        <w:numPr>
          <w:ilvl w:val="2"/>
          <w:numId w:val="4"/>
        </w:numPr>
        <w:tabs>
          <w:tab w:pos="720" w:val="left" w:leader="none"/>
        </w:tabs>
        <w:spacing w:line="240" w:lineRule="auto" w:before="279" w:after="0"/>
        <w:ind w:left="720" w:right="0" w:hanging="360"/>
        <w:jc w:val="left"/>
        <w:rPr>
          <w:rFonts w:ascii="Symbol" w:hAnsi="Symbol"/>
          <w:sz w:val="24"/>
        </w:rPr>
      </w:pPr>
      <w:r>
        <w:rPr>
          <w:b/>
          <w:color w:val="0E1115"/>
          <w:sz w:val="28"/>
        </w:rPr>
        <w:t>21</w:t>
      </w:r>
      <w:r>
        <w:rPr>
          <w:b/>
          <w:color w:val="0E1115"/>
          <w:spacing w:val="-1"/>
          <w:sz w:val="28"/>
        </w:rPr>
        <w:t> </w:t>
      </w:r>
      <w:r>
        <w:rPr>
          <w:b/>
          <w:color w:val="0E1115"/>
          <w:sz w:val="28"/>
        </w:rPr>
        <w:t>-</w:t>
      </w:r>
      <w:r>
        <w:rPr>
          <w:b/>
          <w:color w:val="0E1115"/>
          <w:spacing w:val="1"/>
          <w:sz w:val="28"/>
        </w:rPr>
        <w:t> </w:t>
      </w:r>
      <w:r>
        <w:rPr>
          <w:b/>
          <w:color w:val="0E1115"/>
          <w:sz w:val="28"/>
        </w:rPr>
        <w:t>30 years:</w:t>
      </w:r>
      <w:r>
        <w:rPr>
          <w:b/>
          <w:color w:val="0E1115"/>
          <w:spacing w:val="2"/>
          <w:sz w:val="28"/>
        </w:rPr>
        <w:t> </w:t>
      </w:r>
      <w:r>
        <w:rPr>
          <w:color w:val="0E1115"/>
          <w:sz w:val="28"/>
        </w:rPr>
        <w:t>5</w:t>
      </w:r>
      <w:r>
        <w:rPr>
          <w:color w:val="0E1115"/>
          <w:spacing w:val="-6"/>
          <w:sz w:val="28"/>
        </w:rPr>
        <w:t> </w:t>
      </w:r>
      <w:r>
        <w:rPr>
          <w:color w:val="0E1115"/>
          <w:sz w:val="28"/>
        </w:rPr>
        <w:t>respondents</w:t>
      </w:r>
      <w:r>
        <w:rPr>
          <w:color w:val="0E1115"/>
          <w:spacing w:val="2"/>
          <w:sz w:val="28"/>
        </w:rPr>
        <w:t> </w:t>
      </w:r>
      <w:r>
        <w:rPr>
          <w:b/>
          <w:color w:val="0E1115"/>
          <w:spacing w:val="-2"/>
          <w:sz w:val="28"/>
        </w:rPr>
        <w:t>(16.1%)</w:t>
      </w:r>
    </w:p>
    <w:p>
      <w:pPr>
        <w:pStyle w:val="ListParagraph"/>
        <w:numPr>
          <w:ilvl w:val="2"/>
          <w:numId w:val="4"/>
        </w:numPr>
        <w:tabs>
          <w:tab w:pos="720" w:val="left" w:leader="none"/>
        </w:tabs>
        <w:spacing w:line="240" w:lineRule="auto" w:before="273" w:after="0"/>
        <w:ind w:left="720" w:right="0" w:hanging="360"/>
        <w:jc w:val="left"/>
        <w:rPr>
          <w:rFonts w:ascii="Symbol" w:hAnsi="Symbol"/>
          <w:sz w:val="24"/>
        </w:rPr>
      </w:pPr>
      <w:r>
        <w:rPr>
          <w:b/>
          <w:color w:val="0E1115"/>
          <w:sz w:val="28"/>
        </w:rPr>
        <w:t>31</w:t>
      </w:r>
      <w:r>
        <w:rPr>
          <w:b/>
          <w:color w:val="0E1115"/>
          <w:spacing w:val="-3"/>
          <w:sz w:val="28"/>
        </w:rPr>
        <w:t> </w:t>
      </w:r>
      <w:r>
        <w:rPr>
          <w:b/>
          <w:color w:val="0E1115"/>
          <w:sz w:val="28"/>
        </w:rPr>
        <w:t>-</w:t>
      </w:r>
      <w:r>
        <w:rPr>
          <w:b/>
          <w:color w:val="0E1115"/>
          <w:spacing w:val="1"/>
          <w:sz w:val="28"/>
        </w:rPr>
        <w:t> </w:t>
      </w:r>
      <w:r>
        <w:rPr>
          <w:b/>
          <w:color w:val="0E1115"/>
          <w:sz w:val="28"/>
        </w:rPr>
        <w:t>40 years:</w:t>
      </w:r>
      <w:r>
        <w:rPr>
          <w:b/>
          <w:color w:val="0E1115"/>
          <w:spacing w:val="2"/>
          <w:sz w:val="28"/>
        </w:rPr>
        <w:t> </w:t>
      </w:r>
      <w:r>
        <w:rPr>
          <w:color w:val="0E1115"/>
          <w:sz w:val="28"/>
        </w:rPr>
        <w:t>3</w:t>
      </w:r>
      <w:r>
        <w:rPr>
          <w:color w:val="0E1115"/>
          <w:spacing w:val="-6"/>
          <w:sz w:val="28"/>
        </w:rPr>
        <w:t> </w:t>
      </w:r>
      <w:r>
        <w:rPr>
          <w:color w:val="0E1115"/>
          <w:sz w:val="28"/>
        </w:rPr>
        <w:t>respondents</w:t>
      </w:r>
      <w:r>
        <w:rPr>
          <w:color w:val="0E1115"/>
          <w:spacing w:val="2"/>
          <w:sz w:val="28"/>
        </w:rPr>
        <w:t> </w:t>
      </w:r>
      <w:r>
        <w:rPr>
          <w:b/>
          <w:color w:val="0E1115"/>
          <w:spacing w:val="-2"/>
          <w:sz w:val="28"/>
        </w:rPr>
        <w:t>(9.7%)</w:t>
      </w:r>
    </w:p>
    <w:p>
      <w:pPr>
        <w:pStyle w:val="Heading1"/>
        <w:numPr>
          <w:ilvl w:val="2"/>
          <w:numId w:val="4"/>
        </w:numPr>
        <w:tabs>
          <w:tab w:pos="720" w:val="left" w:leader="none"/>
        </w:tabs>
        <w:spacing w:line="444" w:lineRule="auto" w:before="274" w:after="0"/>
        <w:ind w:left="0" w:right="3753" w:firstLine="360"/>
        <w:jc w:val="left"/>
        <w:rPr>
          <w:rFonts w:ascii="Symbol" w:hAnsi="Symbol"/>
          <w:b w:val="0"/>
          <w:sz w:val="24"/>
        </w:rPr>
      </w:pPr>
      <w:r>
        <w:rPr>
          <w:color w:val="0E1115"/>
        </w:rPr>
        <w:t>41 or more years: </w:t>
      </w:r>
      <w:r>
        <w:rPr>
          <w:b w:val="0"/>
          <w:color w:val="0E1115"/>
        </w:rPr>
        <w:t>2 respondents </w:t>
      </w:r>
      <w:r>
        <w:rPr>
          <w:color w:val="0E1115"/>
        </w:rPr>
        <w:t>(6.5%) Shopping</w:t>
      </w:r>
      <w:r>
        <w:rPr>
          <w:color w:val="0E1115"/>
          <w:spacing w:val="-6"/>
        </w:rPr>
        <w:t> </w:t>
      </w:r>
      <w:r>
        <w:rPr>
          <w:color w:val="0E1115"/>
        </w:rPr>
        <w:t>Preferences</w:t>
      </w:r>
      <w:r>
        <w:rPr>
          <w:color w:val="0E1115"/>
          <w:spacing w:val="-6"/>
        </w:rPr>
        <w:t> </w:t>
      </w:r>
      <w:r>
        <w:rPr>
          <w:color w:val="0E1115"/>
        </w:rPr>
        <w:t>(Most</w:t>
      </w:r>
      <w:r>
        <w:rPr>
          <w:color w:val="0E1115"/>
          <w:spacing w:val="-10"/>
        </w:rPr>
        <w:t> </w:t>
      </w:r>
      <w:r>
        <w:rPr>
          <w:color w:val="0E1115"/>
        </w:rPr>
        <w:t>Visited</w:t>
      </w:r>
      <w:r>
        <w:rPr>
          <w:color w:val="0E1115"/>
          <w:spacing w:val="-7"/>
        </w:rPr>
        <w:t> </w:t>
      </w:r>
      <w:r>
        <w:rPr>
          <w:color w:val="0E1115"/>
        </w:rPr>
        <w:t>Store</w:t>
      </w:r>
      <w:r>
        <w:rPr>
          <w:color w:val="0E1115"/>
          <w:spacing w:val="-10"/>
        </w:rPr>
        <w:t> </w:t>
      </w:r>
      <w:r>
        <w:rPr>
          <w:color w:val="0E1115"/>
        </w:rPr>
        <w:t>Types):</w:t>
      </w:r>
    </w:p>
    <w:p>
      <w:pPr>
        <w:pStyle w:val="ListParagraph"/>
        <w:numPr>
          <w:ilvl w:val="2"/>
          <w:numId w:val="4"/>
        </w:numPr>
        <w:tabs>
          <w:tab w:pos="720" w:val="left" w:leader="none"/>
        </w:tabs>
        <w:spacing w:line="240" w:lineRule="auto" w:before="3" w:after="0"/>
        <w:ind w:left="720" w:right="0" w:hanging="360"/>
        <w:jc w:val="left"/>
        <w:rPr>
          <w:rFonts w:ascii="Symbol" w:hAnsi="Symbol"/>
          <w:sz w:val="24"/>
        </w:rPr>
      </w:pPr>
      <w:r>
        <w:rPr>
          <w:b/>
          <w:color w:val="0E1115"/>
          <w:sz w:val="28"/>
        </w:rPr>
        <w:t>Fashion/Clothing:</w:t>
      </w:r>
      <w:r>
        <w:rPr>
          <w:b/>
          <w:color w:val="0E1115"/>
          <w:spacing w:val="2"/>
          <w:sz w:val="28"/>
        </w:rPr>
        <w:t> </w:t>
      </w:r>
      <w:r>
        <w:rPr>
          <w:color w:val="0E1115"/>
          <w:sz w:val="28"/>
        </w:rPr>
        <w:t>12</w:t>
      </w:r>
      <w:r>
        <w:rPr>
          <w:color w:val="0E1115"/>
          <w:spacing w:val="-7"/>
          <w:sz w:val="28"/>
        </w:rPr>
        <w:t> </w:t>
      </w:r>
      <w:r>
        <w:rPr>
          <w:color w:val="0E1115"/>
          <w:sz w:val="28"/>
        </w:rPr>
        <w:t>respondents</w:t>
      </w:r>
      <w:r>
        <w:rPr>
          <w:color w:val="0E1115"/>
          <w:spacing w:val="2"/>
          <w:sz w:val="28"/>
        </w:rPr>
        <w:t> </w:t>
      </w:r>
      <w:r>
        <w:rPr>
          <w:b/>
          <w:color w:val="0E1115"/>
          <w:spacing w:val="-2"/>
          <w:sz w:val="28"/>
        </w:rPr>
        <w:t>(38.7%)</w:t>
      </w:r>
    </w:p>
    <w:p>
      <w:pPr>
        <w:pStyle w:val="ListParagraph"/>
        <w:numPr>
          <w:ilvl w:val="2"/>
          <w:numId w:val="4"/>
        </w:numPr>
        <w:tabs>
          <w:tab w:pos="720" w:val="left" w:leader="none"/>
        </w:tabs>
        <w:spacing w:line="240" w:lineRule="auto" w:before="274" w:after="0"/>
        <w:ind w:left="720" w:right="0" w:hanging="360"/>
        <w:jc w:val="left"/>
        <w:rPr>
          <w:rFonts w:ascii="Symbol" w:hAnsi="Symbol"/>
          <w:sz w:val="24"/>
        </w:rPr>
      </w:pPr>
      <w:r>
        <w:rPr>
          <w:b/>
          <w:color w:val="0E1115"/>
          <w:sz w:val="28"/>
        </w:rPr>
        <w:t>Grocery/Supermarket: </w:t>
      </w:r>
      <w:r>
        <w:rPr>
          <w:color w:val="0E1115"/>
          <w:sz w:val="28"/>
        </w:rPr>
        <w:t>8</w:t>
      </w:r>
      <w:r>
        <w:rPr>
          <w:color w:val="0E1115"/>
          <w:spacing w:val="-1"/>
          <w:sz w:val="28"/>
        </w:rPr>
        <w:t> </w:t>
      </w:r>
      <w:r>
        <w:rPr>
          <w:color w:val="0E1115"/>
          <w:sz w:val="28"/>
        </w:rPr>
        <w:t>respondents </w:t>
      </w:r>
      <w:r>
        <w:rPr>
          <w:b/>
          <w:color w:val="0E1115"/>
          <w:spacing w:val="-2"/>
          <w:sz w:val="28"/>
        </w:rPr>
        <w:t>(25.8%)</w:t>
      </w:r>
    </w:p>
    <w:p>
      <w:pPr>
        <w:pStyle w:val="ListParagraph"/>
        <w:numPr>
          <w:ilvl w:val="2"/>
          <w:numId w:val="4"/>
        </w:numPr>
        <w:tabs>
          <w:tab w:pos="720" w:val="left" w:leader="none"/>
        </w:tabs>
        <w:spacing w:line="240" w:lineRule="auto" w:before="273" w:after="0"/>
        <w:ind w:left="720" w:right="0" w:hanging="360"/>
        <w:jc w:val="left"/>
        <w:rPr>
          <w:rFonts w:ascii="Symbol" w:hAnsi="Symbol"/>
          <w:sz w:val="24"/>
        </w:rPr>
      </w:pPr>
      <w:r>
        <w:rPr>
          <w:b/>
          <w:color w:val="0E1115"/>
          <w:sz w:val="28"/>
        </w:rPr>
        <w:t>Electronics:</w:t>
      </w:r>
      <w:r>
        <w:rPr>
          <w:b/>
          <w:color w:val="0E1115"/>
          <w:spacing w:val="1"/>
          <w:sz w:val="28"/>
        </w:rPr>
        <w:t> </w:t>
      </w:r>
      <w:r>
        <w:rPr>
          <w:color w:val="0E1115"/>
          <w:sz w:val="28"/>
        </w:rPr>
        <w:t>4</w:t>
      </w:r>
      <w:r>
        <w:rPr>
          <w:color w:val="0E1115"/>
          <w:spacing w:val="-1"/>
          <w:sz w:val="28"/>
        </w:rPr>
        <w:t> </w:t>
      </w:r>
      <w:r>
        <w:rPr>
          <w:color w:val="0E1115"/>
          <w:sz w:val="28"/>
        </w:rPr>
        <w:t>respondents</w:t>
      </w:r>
      <w:r>
        <w:rPr>
          <w:color w:val="0E1115"/>
          <w:spacing w:val="-3"/>
          <w:sz w:val="28"/>
        </w:rPr>
        <w:t> </w:t>
      </w:r>
      <w:r>
        <w:rPr>
          <w:b/>
          <w:color w:val="0E1115"/>
          <w:spacing w:val="-2"/>
          <w:sz w:val="28"/>
        </w:rPr>
        <w:t>(12.9%)</w:t>
      </w:r>
    </w:p>
    <w:p>
      <w:pPr>
        <w:pStyle w:val="ListParagraph"/>
        <w:numPr>
          <w:ilvl w:val="2"/>
          <w:numId w:val="4"/>
        </w:numPr>
        <w:tabs>
          <w:tab w:pos="720" w:val="left" w:leader="none"/>
        </w:tabs>
        <w:spacing w:line="240" w:lineRule="auto" w:before="278" w:after="0"/>
        <w:ind w:left="720" w:right="0" w:hanging="360"/>
        <w:jc w:val="left"/>
        <w:rPr>
          <w:rFonts w:ascii="Symbol" w:hAnsi="Symbol"/>
          <w:sz w:val="24"/>
        </w:rPr>
      </w:pPr>
      <w:r>
        <w:rPr>
          <w:b/>
          <w:color w:val="0E1115"/>
          <w:sz w:val="28"/>
        </w:rPr>
        <w:t>Beauty/Cosmetics: </w:t>
      </w:r>
      <w:r>
        <w:rPr>
          <w:color w:val="0E1115"/>
          <w:sz w:val="28"/>
        </w:rPr>
        <w:t>3</w:t>
      </w:r>
      <w:r>
        <w:rPr>
          <w:color w:val="0E1115"/>
          <w:spacing w:val="-8"/>
          <w:sz w:val="28"/>
        </w:rPr>
        <w:t> </w:t>
      </w:r>
      <w:r>
        <w:rPr>
          <w:color w:val="0E1115"/>
          <w:sz w:val="28"/>
        </w:rPr>
        <w:t>respondents</w:t>
      </w:r>
      <w:r>
        <w:rPr>
          <w:color w:val="0E1115"/>
          <w:spacing w:val="1"/>
          <w:sz w:val="28"/>
        </w:rPr>
        <w:t> </w:t>
      </w:r>
      <w:r>
        <w:rPr>
          <w:b/>
          <w:color w:val="0E1115"/>
          <w:spacing w:val="-2"/>
          <w:sz w:val="28"/>
        </w:rPr>
        <w:t>(9.7%)</w:t>
      </w:r>
    </w:p>
    <w:p>
      <w:pPr>
        <w:pStyle w:val="ListParagraph"/>
        <w:numPr>
          <w:ilvl w:val="2"/>
          <w:numId w:val="4"/>
        </w:numPr>
        <w:tabs>
          <w:tab w:pos="720" w:val="left" w:leader="none"/>
        </w:tabs>
        <w:spacing w:line="240" w:lineRule="auto" w:before="273" w:after="0"/>
        <w:ind w:left="720" w:right="0" w:hanging="360"/>
        <w:jc w:val="left"/>
        <w:rPr>
          <w:rFonts w:ascii="Symbol" w:hAnsi="Symbol"/>
          <w:sz w:val="24"/>
        </w:rPr>
      </w:pPr>
      <w:r>
        <w:rPr>
          <w:b/>
          <w:color w:val="0E1115"/>
          <w:sz w:val="28"/>
        </w:rPr>
        <w:t>Gaming</w:t>
      </w:r>
      <w:r>
        <w:rPr>
          <w:b/>
          <w:color w:val="0E1115"/>
          <w:spacing w:val="-4"/>
          <w:sz w:val="28"/>
        </w:rPr>
        <w:t> </w:t>
      </w:r>
      <w:r>
        <w:rPr>
          <w:b/>
          <w:color w:val="0E1115"/>
          <w:sz w:val="28"/>
        </w:rPr>
        <w:t>Stores: </w:t>
      </w:r>
      <w:r>
        <w:rPr>
          <w:color w:val="0E1115"/>
          <w:sz w:val="28"/>
        </w:rPr>
        <w:t>2</w:t>
      </w:r>
      <w:r>
        <w:rPr>
          <w:color w:val="0E1115"/>
          <w:spacing w:val="-1"/>
          <w:sz w:val="28"/>
        </w:rPr>
        <w:t> </w:t>
      </w:r>
      <w:r>
        <w:rPr>
          <w:color w:val="0E1115"/>
          <w:sz w:val="28"/>
        </w:rPr>
        <w:t>respondents </w:t>
      </w:r>
      <w:r>
        <w:rPr>
          <w:b/>
          <w:color w:val="0E1115"/>
          <w:spacing w:val="-2"/>
          <w:sz w:val="28"/>
        </w:rPr>
        <w:t>(6.5%)</w:t>
      </w:r>
    </w:p>
    <w:p>
      <w:pPr>
        <w:pStyle w:val="ListParagraph"/>
        <w:numPr>
          <w:ilvl w:val="2"/>
          <w:numId w:val="4"/>
        </w:numPr>
        <w:tabs>
          <w:tab w:pos="720" w:val="left" w:leader="none"/>
        </w:tabs>
        <w:spacing w:line="448" w:lineRule="auto" w:before="273" w:after="0"/>
        <w:ind w:left="0" w:right="5213" w:firstLine="360"/>
        <w:jc w:val="left"/>
        <w:rPr>
          <w:rFonts w:ascii="Symbol" w:hAnsi="Symbol"/>
          <w:sz w:val="24"/>
        </w:rPr>
      </w:pPr>
      <w:r>
        <w:rPr>
          <w:b/>
          <w:color w:val="0E1115"/>
          <w:sz w:val="28"/>
        </w:rPr>
        <w:t>Furniture:</w:t>
      </w:r>
      <w:r>
        <w:rPr>
          <w:b/>
          <w:color w:val="0E1115"/>
          <w:spacing w:val="-9"/>
          <w:sz w:val="28"/>
        </w:rPr>
        <w:t> </w:t>
      </w:r>
      <w:r>
        <w:rPr>
          <w:color w:val="0E1115"/>
          <w:sz w:val="28"/>
        </w:rPr>
        <w:t>2</w:t>
      </w:r>
      <w:r>
        <w:rPr>
          <w:color w:val="0E1115"/>
          <w:spacing w:val="-11"/>
          <w:sz w:val="28"/>
        </w:rPr>
        <w:t> </w:t>
      </w:r>
      <w:r>
        <w:rPr>
          <w:color w:val="0E1115"/>
          <w:sz w:val="28"/>
        </w:rPr>
        <w:t>respondents</w:t>
      </w:r>
      <w:r>
        <w:rPr>
          <w:color w:val="0E1115"/>
          <w:spacing w:val="-14"/>
          <w:sz w:val="28"/>
        </w:rPr>
        <w:t> </w:t>
      </w:r>
      <w:r>
        <w:rPr>
          <w:b/>
          <w:color w:val="0E1115"/>
          <w:sz w:val="28"/>
        </w:rPr>
        <w:t>(6.5%) </w:t>
      </w:r>
      <w:r>
        <w:rPr>
          <w:b/>
          <w:sz w:val="28"/>
        </w:rPr>
        <w:t>Inclusion Criteria:</w:t>
      </w:r>
    </w:p>
    <w:p>
      <w:pPr>
        <w:pStyle w:val="ListParagraph"/>
        <w:numPr>
          <w:ilvl w:val="2"/>
          <w:numId w:val="4"/>
        </w:numPr>
        <w:tabs>
          <w:tab w:pos="720" w:val="left" w:leader="none"/>
        </w:tabs>
        <w:spacing w:line="240" w:lineRule="auto" w:before="7" w:after="0"/>
        <w:ind w:left="720" w:right="0" w:hanging="360"/>
        <w:jc w:val="left"/>
        <w:rPr>
          <w:rFonts w:ascii="Symbol" w:hAnsi="Symbol"/>
          <w:sz w:val="28"/>
        </w:rPr>
      </w:pPr>
      <w:r>
        <w:rPr>
          <w:sz w:val="28"/>
        </w:rPr>
        <w:t>Individuals aged 18 years and </w:t>
      </w:r>
      <w:r>
        <w:rPr>
          <w:spacing w:val="-4"/>
          <w:sz w:val="28"/>
        </w:rPr>
        <w:t>above</w:t>
      </w:r>
    </w:p>
    <w:p>
      <w:pPr>
        <w:pStyle w:val="ListParagraph"/>
        <w:spacing w:after="0" w:line="240" w:lineRule="auto"/>
        <w:jc w:val="left"/>
        <w:rPr>
          <w:rFonts w:ascii="Symbol" w:hAnsi="Symbol"/>
          <w:sz w:val="28"/>
        </w:rPr>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2"/>
          <w:numId w:val="4"/>
        </w:numPr>
        <w:tabs>
          <w:tab w:pos="720" w:val="left" w:leader="none"/>
        </w:tabs>
        <w:spacing w:line="240" w:lineRule="auto" w:before="84" w:after="0"/>
        <w:ind w:left="720" w:right="0" w:hanging="360"/>
        <w:jc w:val="left"/>
        <w:rPr>
          <w:rFonts w:ascii="Symbol" w:hAnsi="Symbol"/>
          <w:sz w:val="28"/>
        </w:rPr>
      </w:pPr>
      <w:r>
        <w:rPr>
          <w:sz w:val="28"/>
        </w:rPr>
        <w:t>Active</w:t>
      </w:r>
      <w:r>
        <w:rPr>
          <w:spacing w:val="-4"/>
          <w:sz w:val="28"/>
        </w:rPr>
        <w:t> </w:t>
      </w:r>
      <w:r>
        <w:rPr>
          <w:sz w:val="28"/>
        </w:rPr>
        <w:t>retail</w:t>
      </w:r>
      <w:r>
        <w:rPr>
          <w:spacing w:val="-1"/>
          <w:sz w:val="28"/>
        </w:rPr>
        <w:t> </w:t>
      </w:r>
      <w:r>
        <w:rPr>
          <w:sz w:val="28"/>
        </w:rPr>
        <w:t>shoppers</w:t>
      </w:r>
      <w:r>
        <w:rPr>
          <w:spacing w:val="-1"/>
          <w:sz w:val="28"/>
        </w:rPr>
        <w:t> </w:t>
      </w:r>
      <w:r>
        <w:rPr>
          <w:sz w:val="28"/>
        </w:rPr>
        <w:t>with</w:t>
      </w:r>
      <w:r>
        <w:rPr>
          <w:spacing w:val="-2"/>
          <w:sz w:val="28"/>
        </w:rPr>
        <w:t> </w:t>
      </w:r>
      <w:r>
        <w:rPr>
          <w:sz w:val="28"/>
        </w:rPr>
        <w:t>recent</w:t>
      </w:r>
      <w:r>
        <w:rPr>
          <w:spacing w:val="-1"/>
          <w:sz w:val="28"/>
        </w:rPr>
        <w:t> </w:t>
      </w:r>
      <w:r>
        <w:rPr>
          <w:sz w:val="28"/>
        </w:rPr>
        <w:t>shopping</w:t>
      </w:r>
      <w:r>
        <w:rPr>
          <w:spacing w:val="-1"/>
          <w:sz w:val="28"/>
        </w:rPr>
        <w:t> </w:t>
      </w:r>
      <w:r>
        <w:rPr>
          <w:spacing w:val="-2"/>
          <w:sz w:val="28"/>
        </w:rPr>
        <w:t>experience</w:t>
      </w:r>
    </w:p>
    <w:p>
      <w:pPr>
        <w:pStyle w:val="ListParagraph"/>
        <w:numPr>
          <w:ilvl w:val="2"/>
          <w:numId w:val="4"/>
        </w:numPr>
        <w:tabs>
          <w:tab w:pos="720" w:val="left" w:leader="none"/>
        </w:tabs>
        <w:spacing w:line="240" w:lineRule="auto" w:before="47" w:after="0"/>
        <w:ind w:left="720" w:right="0" w:hanging="360"/>
        <w:jc w:val="left"/>
        <w:rPr>
          <w:rFonts w:ascii="Symbol" w:hAnsi="Symbol"/>
          <w:sz w:val="28"/>
        </w:rPr>
      </w:pPr>
      <w:r>
        <w:rPr>
          <w:sz w:val="28"/>
        </w:rPr>
        <w:t>Willing</w:t>
      </w:r>
      <w:r>
        <w:rPr>
          <w:spacing w:val="-2"/>
          <w:sz w:val="28"/>
        </w:rPr>
        <w:t> </w:t>
      </w:r>
      <w:r>
        <w:rPr>
          <w:sz w:val="28"/>
        </w:rPr>
        <w:t>to participate</w:t>
      </w:r>
      <w:r>
        <w:rPr>
          <w:spacing w:val="1"/>
          <w:sz w:val="28"/>
        </w:rPr>
        <w:t> </w:t>
      </w:r>
      <w:r>
        <w:rPr>
          <w:sz w:val="28"/>
        </w:rPr>
        <w:t>voluntarily</w:t>
      </w:r>
      <w:r>
        <w:rPr>
          <w:spacing w:val="-6"/>
          <w:sz w:val="28"/>
        </w:rPr>
        <w:t> </w:t>
      </w:r>
      <w:r>
        <w:rPr>
          <w:sz w:val="28"/>
        </w:rPr>
        <w:t>in the</w:t>
      </w:r>
      <w:r>
        <w:rPr>
          <w:spacing w:val="-4"/>
          <w:sz w:val="28"/>
        </w:rPr>
        <w:t> </w:t>
      </w:r>
      <w:r>
        <w:rPr>
          <w:spacing w:val="-2"/>
          <w:sz w:val="28"/>
        </w:rPr>
        <w:t>survey</w:t>
      </w:r>
    </w:p>
    <w:p>
      <w:pPr>
        <w:pStyle w:val="ListParagraph"/>
        <w:numPr>
          <w:ilvl w:val="2"/>
          <w:numId w:val="4"/>
        </w:numPr>
        <w:tabs>
          <w:tab w:pos="720" w:val="left" w:leader="none"/>
        </w:tabs>
        <w:spacing w:line="240" w:lineRule="auto" w:before="42" w:after="0"/>
        <w:ind w:left="720" w:right="0" w:hanging="360"/>
        <w:jc w:val="left"/>
        <w:rPr>
          <w:rFonts w:ascii="Symbol" w:hAnsi="Symbol"/>
          <w:sz w:val="28"/>
        </w:rPr>
      </w:pPr>
      <w:r>
        <w:rPr>
          <w:sz w:val="28"/>
        </w:rPr>
        <w:t>Able</w:t>
      </w:r>
      <w:r>
        <w:rPr>
          <w:spacing w:val="-2"/>
          <w:sz w:val="28"/>
        </w:rPr>
        <w:t> </w:t>
      </w:r>
      <w:r>
        <w:rPr>
          <w:sz w:val="28"/>
        </w:rPr>
        <w:t>to</w:t>
      </w:r>
      <w:r>
        <w:rPr>
          <w:spacing w:val="1"/>
          <w:sz w:val="28"/>
        </w:rPr>
        <w:t> </w:t>
      </w:r>
      <w:r>
        <w:rPr>
          <w:sz w:val="28"/>
        </w:rPr>
        <w:t>understand and</w:t>
      </w:r>
      <w:r>
        <w:rPr>
          <w:spacing w:val="1"/>
          <w:sz w:val="28"/>
        </w:rPr>
        <w:t> </w:t>
      </w:r>
      <w:r>
        <w:rPr>
          <w:sz w:val="28"/>
        </w:rPr>
        <w:t>respond to</w:t>
      </w:r>
      <w:r>
        <w:rPr>
          <w:spacing w:val="-6"/>
          <w:sz w:val="28"/>
        </w:rPr>
        <w:t> </w:t>
      </w:r>
      <w:r>
        <w:rPr>
          <w:sz w:val="28"/>
        </w:rPr>
        <w:t>the</w:t>
      </w:r>
      <w:r>
        <w:rPr>
          <w:spacing w:val="1"/>
          <w:sz w:val="28"/>
        </w:rPr>
        <w:t> </w:t>
      </w:r>
      <w:r>
        <w:rPr>
          <w:spacing w:val="-2"/>
          <w:sz w:val="28"/>
        </w:rPr>
        <w:t>questionnaire</w:t>
      </w:r>
    </w:p>
    <w:p>
      <w:pPr>
        <w:pStyle w:val="Heading1"/>
        <w:numPr>
          <w:ilvl w:val="1"/>
          <w:numId w:val="4"/>
        </w:numPr>
        <w:tabs>
          <w:tab w:pos="420" w:val="left" w:leader="none"/>
        </w:tabs>
        <w:spacing w:line="240" w:lineRule="auto" w:before="312" w:after="0"/>
        <w:ind w:left="420" w:right="0" w:hanging="420"/>
        <w:jc w:val="left"/>
      </w:pPr>
      <w:bookmarkStart w:name="4.6 Tools Used" w:id="25"/>
      <w:bookmarkEnd w:id="25"/>
      <w:r>
        <w:rPr>
          <w:b w:val="0"/>
        </w:rPr>
      </w:r>
      <w:r>
        <w:rPr>
          <w:color w:val="0E4660"/>
        </w:rPr>
        <w:t>Tools</w:t>
      </w:r>
      <w:r>
        <w:rPr>
          <w:color w:val="0E4660"/>
          <w:spacing w:val="-2"/>
        </w:rPr>
        <w:t> </w:t>
      </w:r>
      <w:r>
        <w:rPr>
          <w:color w:val="0E4660"/>
          <w:spacing w:val="-4"/>
        </w:rPr>
        <w:t>Used</w:t>
      </w:r>
    </w:p>
    <w:p>
      <w:pPr>
        <w:spacing w:before="318"/>
        <w:ind w:left="0" w:right="0" w:firstLine="0"/>
        <w:jc w:val="left"/>
        <w:rPr>
          <w:sz w:val="28"/>
        </w:rPr>
      </w:pPr>
      <w:r>
        <w:rPr>
          <w:b/>
          <w:sz w:val="28"/>
        </w:rPr>
        <w:t>Primary</w:t>
      </w:r>
      <w:r>
        <w:rPr>
          <w:b/>
          <w:spacing w:val="-4"/>
          <w:sz w:val="28"/>
        </w:rPr>
        <w:t> </w:t>
      </w:r>
      <w:r>
        <w:rPr>
          <w:b/>
          <w:sz w:val="28"/>
        </w:rPr>
        <w:t>Research</w:t>
      </w:r>
      <w:r>
        <w:rPr>
          <w:b/>
          <w:spacing w:val="-2"/>
          <w:sz w:val="28"/>
        </w:rPr>
        <w:t> </w:t>
      </w:r>
      <w:r>
        <w:rPr>
          <w:b/>
          <w:sz w:val="28"/>
        </w:rPr>
        <w:t>Tool:</w:t>
      </w:r>
      <w:r>
        <w:rPr>
          <w:b/>
          <w:spacing w:val="2"/>
          <w:sz w:val="28"/>
        </w:rPr>
        <w:t> </w:t>
      </w:r>
      <w:r>
        <w:rPr>
          <w:sz w:val="28"/>
        </w:rPr>
        <w:t>Structured</w:t>
      </w:r>
      <w:r>
        <w:rPr>
          <w:spacing w:val="-1"/>
          <w:sz w:val="28"/>
        </w:rPr>
        <w:t> </w:t>
      </w:r>
      <w:r>
        <w:rPr>
          <w:spacing w:val="-2"/>
          <w:sz w:val="28"/>
        </w:rPr>
        <w:t>Questionnaire</w:t>
      </w:r>
    </w:p>
    <w:p>
      <w:pPr>
        <w:pStyle w:val="BodyText"/>
        <w:spacing w:line="266" w:lineRule="auto" w:before="274"/>
        <w:ind w:right="349"/>
        <w:jc w:val="both"/>
      </w:pPr>
      <w:r>
        <w:rPr/>
        <w:t>A comprehensive questionnaire was designed containing 15 multiple-choice questions (MCQs) specifically developed to measure various aspects of visual merchandising effectiveness and customer preferences.</w:t>
      </w:r>
    </w:p>
    <w:p>
      <w:pPr>
        <w:pStyle w:val="Heading1"/>
        <w:spacing w:before="238"/>
      </w:pPr>
      <w:r>
        <w:rPr/>
        <w:t>Questionnaire</w:t>
      </w:r>
      <w:r>
        <w:rPr>
          <w:spacing w:val="-6"/>
        </w:rPr>
        <w:t> </w:t>
      </w:r>
      <w:r>
        <w:rPr>
          <w:spacing w:val="-2"/>
        </w:rPr>
        <w:t>Structure:</w:t>
      </w:r>
    </w:p>
    <w:p>
      <w:pPr>
        <w:pStyle w:val="BodyText"/>
        <w:spacing w:before="273"/>
      </w:pPr>
      <w:r>
        <w:rPr/>
        <w:t>The</w:t>
      </w:r>
      <w:r>
        <w:rPr>
          <w:spacing w:val="-3"/>
        </w:rPr>
        <w:t> </w:t>
      </w:r>
      <w:r>
        <w:rPr/>
        <w:t>questionnaire</w:t>
      </w:r>
      <w:r>
        <w:rPr>
          <w:spacing w:val="-2"/>
        </w:rPr>
        <w:t> </w:t>
      </w:r>
      <w:r>
        <w:rPr/>
        <w:t>was</w:t>
      </w:r>
      <w:r>
        <w:rPr>
          <w:spacing w:val="-1"/>
        </w:rPr>
        <w:t> </w:t>
      </w:r>
      <w:r>
        <w:rPr/>
        <w:t>systematically</w:t>
      </w:r>
      <w:r>
        <w:rPr>
          <w:spacing w:val="-3"/>
        </w:rPr>
        <w:t> </w:t>
      </w:r>
      <w:r>
        <w:rPr/>
        <w:t>organized</w:t>
      </w:r>
      <w:r>
        <w:rPr>
          <w:spacing w:val="-2"/>
        </w:rPr>
        <w:t> </w:t>
      </w:r>
      <w:r>
        <w:rPr/>
        <w:t>into</w:t>
      </w:r>
      <w:r>
        <w:rPr>
          <w:spacing w:val="-2"/>
        </w:rPr>
        <w:t> </w:t>
      </w:r>
      <w:r>
        <w:rPr/>
        <w:t>thematic</w:t>
      </w:r>
      <w:r>
        <w:rPr>
          <w:spacing w:val="-2"/>
        </w:rPr>
        <w:t> sections:</w:t>
      </w:r>
    </w:p>
    <w:p>
      <w:pPr>
        <w:pStyle w:val="ListParagraph"/>
        <w:numPr>
          <w:ilvl w:val="0"/>
          <w:numId w:val="6"/>
        </w:numPr>
        <w:tabs>
          <w:tab w:pos="719" w:val="left" w:leader="none"/>
          <w:tab w:pos="721" w:val="left" w:leader="none"/>
        </w:tabs>
        <w:spacing w:line="264" w:lineRule="auto" w:before="278" w:after="0"/>
        <w:ind w:left="721" w:right="354" w:hanging="360"/>
        <w:jc w:val="left"/>
        <w:rPr>
          <w:sz w:val="28"/>
        </w:rPr>
      </w:pPr>
      <w:r>
        <w:rPr>
          <w:b/>
          <w:sz w:val="28"/>
        </w:rPr>
        <w:t>Attention</w:t>
      </w:r>
      <w:r>
        <w:rPr>
          <w:b/>
          <w:spacing w:val="80"/>
          <w:sz w:val="28"/>
        </w:rPr>
        <w:t> </w:t>
      </w:r>
      <w:r>
        <w:rPr>
          <w:b/>
          <w:sz w:val="28"/>
        </w:rPr>
        <w:t>and</w:t>
      </w:r>
      <w:r>
        <w:rPr>
          <w:b/>
          <w:spacing w:val="80"/>
          <w:sz w:val="28"/>
        </w:rPr>
        <w:t> </w:t>
      </w:r>
      <w:r>
        <w:rPr>
          <w:b/>
          <w:sz w:val="28"/>
        </w:rPr>
        <w:t>Store</w:t>
      </w:r>
      <w:r>
        <w:rPr>
          <w:b/>
          <w:spacing w:val="80"/>
          <w:sz w:val="28"/>
        </w:rPr>
        <w:t> </w:t>
      </w:r>
      <w:r>
        <w:rPr>
          <w:b/>
          <w:sz w:val="28"/>
        </w:rPr>
        <w:t>Entry</w:t>
      </w:r>
      <w:r>
        <w:rPr>
          <w:b/>
          <w:spacing w:val="80"/>
          <w:sz w:val="28"/>
        </w:rPr>
        <w:t> </w:t>
      </w:r>
      <w:r>
        <w:rPr>
          <w:sz w:val="28"/>
        </w:rPr>
        <w:t>(Questions</w:t>
      </w:r>
      <w:r>
        <w:rPr>
          <w:spacing w:val="80"/>
          <w:sz w:val="28"/>
        </w:rPr>
        <w:t> </w:t>
      </w:r>
      <w:r>
        <w:rPr>
          <w:sz w:val="28"/>
        </w:rPr>
        <w:t>1-2):</w:t>
      </w:r>
      <w:r>
        <w:rPr>
          <w:spacing w:val="80"/>
          <w:sz w:val="28"/>
        </w:rPr>
        <w:t> </w:t>
      </w:r>
      <w:r>
        <w:rPr>
          <w:sz w:val="28"/>
        </w:rPr>
        <w:t>Measuring</w:t>
      </w:r>
      <w:r>
        <w:rPr>
          <w:spacing w:val="80"/>
          <w:sz w:val="28"/>
        </w:rPr>
        <w:t> </w:t>
      </w:r>
      <w:r>
        <w:rPr>
          <w:sz w:val="28"/>
        </w:rPr>
        <w:t>what</w:t>
      </w:r>
      <w:r>
        <w:rPr>
          <w:spacing w:val="80"/>
          <w:sz w:val="28"/>
        </w:rPr>
        <w:t> </w:t>
      </w:r>
      <w:r>
        <w:rPr>
          <w:sz w:val="28"/>
        </w:rPr>
        <w:t>attracts customers and influences entry decisions</w:t>
      </w:r>
    </w:p>
    <w:p>
      <w:pPr>
        <w:pStyle w:val="ListParagraph"/>
        <w:numPr>
          <w:ilvl w:val="0"/>
          <w:numId w:val="6"/>
        </w:numPr>
        <w:tabs>
          <w:tab w:pos="719" w:val="left" w:leader="none"/>
          <w:tab w:pos="721" w:val="left" w:leader="none"/>
        </w:tabs>
        <w:spacing w:line="268" w:lineRule="auto" w:before="2" w:after="0"/>
        <w:ind w:left="721" w:right="355" w:hanging="360"/>
        <w:jc w:val="left"/>
        <w:rPr>
          <w:sz w:val="28"/>
        </w:rPr>
      </w:pPr>
      <w:r>
        <w:rPr>
          <w:b/>
          <w:sz w:val="28"/>
        </w:rPr>
        <w:t>Store Environment and Layout </w:t>
      </w:r>
      <w:r>
        <w:rPr>
          <w:sz w:val="28"/>
        </w:rPr>
        <w:t>(Questions 3, 6, 8): Assessing preferences for organization, space, and comfort</w:t>
      </w:r>
    </w:p>
    <w:p>
      <w:pPr>
        <w:pStyle w:val="ListParagraph"/>
        <w:numPr>
          <w:ilvl w:val="0"/>
          <w:numId w:val="6"/>
        </w:numPr>
        <w:tabs>
          <w:tab w:pos="718" w:val="left" w:leader="none"/>
        </w:tabs>
        <w:spacing w:line="316" w:lineRule="exact" w:before="0" w:after="0"/>
        <w:ind w:left="718" w:right="0" w:hanging="358"/>
        <w:jc w:val="left"/>
        <w:rPr>
          <w:sz w:val="28"/>
        </w:rPr>
      </w:pPr>
      <w:r>
        <w:rPr>
          <w:b/>
          <w:sz w:val="28"/>
        </w:rPr>
        <w:t>Purchase</w:t>
      </w:r>
      <w:r>
        <w:rPr>
          <w:b/>
          <w:spacing w:val="-15"/>
          <w:sz w:val="28"/>
        </w:rPr>
        <w:t> </w:t>
      </w:r>
      <w:r>
        <w:rPr>
          <w:b/>
          <w:sz w:val="28"/>
        </w:rPr>
        <w:t>Triggers</w:t>
      </w:r>
      <w:r>
        <w:rPr>
          <w:b/>
          <w:spacing w:val="-11"/>
          <w:sz w:val="28"/>
        </w:rPr>
        <w:t> </w:t>
      </w:r>
      <w:r>
        <w:rPr>
          <w:sz w:val="28"/>
        </w:rPr>
        <w:t>(Questions</w:t>
      </w:r>
      <w:r>
        <w:rPr>
          <w:spacing w:val="-13"/>
          <w:sz w:val="28"/>
        </w:rPr>
        <w:t> </w:t>
      </w:r>
      <w:r>
        <w:rPr>
          <w:sz w:val="28"/>
        </w:rPr>
        <w:t>4,</w:t>
      </w:r>
      <w:r>
        <w:rPr>
          <w:spacing w:val="-14"/>
          <w:sz w:val="28"/>
        </w:rPr>
        <w:t> </w:t>
      </w:r>
      <w:r>
        <w:rPr>
          <w:sz w:val="28"/>
        </w:rPr>
        <w:t>6):</w:t>
      </w:r>
      <w:r>
        <w:rPr>
          <w:spacing w:val="-11"/>
          <w:sz w:val="28"/>
        </w:rPr>
        <w:t> </w:t>
      </w:r>
      <w:r>
        <w:rPr>
          <w:sz w:val="28"/>
        </w:rPr>
        <w:t>Understanding</w:t>
      </w:r>
      <w:r>
        <w:rPr>
          <w:spacing w:val="-14"/>
          <w:sz w:val="28"/>
        </w:rPr>
        <w:t> </w:t>
      </w:r>
      <w:r>
        <w:rPr>
          <w:sz w:val="28"/>
        </w:rPr>
        <w:t>impulse</w:t>
      </w:r>
      <w:r>
        <w:rPr>
          <w:spacing w:val="-13"/>
          <w:sz w:val="28"/>
        </w:rPr>
        <w:t> </w:t>
      </w:r>
      <w:r>
        <w:rPr>
          <w:sz w:val="28"/>
        </w:rPr>
        <w:t>buying</w:t>
      </w:r>
      <w:r>
        <w:rPr>
          <w:spacing w:val="-13"/>
          <w:sz w:val="28"/>
        </w:rPr>
        <w:t> </w:t>
      </w:r>
      <w:r>
        <w:rPr>
          <w:spacing w:val="-2"/>
          <w:sz w:val="28"/>
        </w:rPr>
        <w:t>behavior</w:t>
      </w:r>
    </w:p>
    <w:p>
      <w:pPr>
        <w:pStyle w:val="ListParagraph"/>
        <w:numPr>
          <w:ilvl w:val="0"/>
          <w:numId w:val="6"/>
        </w:numPr>
        <w:tabs>
          <w:tab w:pos="719" w:val="left" w:leader="none"/>
          <w:tab w:pos="721" w:val="left" w:leader="none"/>
        </w:tabs>
        <w:spacing w:line="268" w:lineRule="auto" w:before="34" w:after="0"/>
        <w:ind w:left="721" w:right="358" w:hanging="360"/>
        <w:jc w:val="left"/>
        <w:rPr>
          <w:sz w:val="28"/>
        </w:rPr>
      </w:pPr>
      <w:r>
        <w:rPr>
          <w:b/>
          <w:sz w:val="28"/>
        </w:rPr>
        <w:t>Visual</w:t>
      </w:r>
      <w:r>
        <w:rPr>
          <w:b/>
          <w:spacing w:val="80"/>
          <w:sz w:val="28"/>
        </w:rPr>
        <w:t> </w:t>
      </w:r>
      <w:r>
        <w:rPr>
          <w:b/>
          <w:sz w:val="28"/>
        </w:rPr>
        <w:t>Elements</w:t>
      </w:r>
      <w:r>
        <w:rPr>
          <w:b/>
          <w:spacing w:val="80"/>
          <w:sz w:val="28"/>
        </w:rPr>
        <w:t> </w:t>
      </w:r>
      <w:r>
        <w:rPr>
          <w:sz w:val="28"/>
        </w:rPr>
        <w:t>(Questions</w:t>
      </w:r>
      <w:r>
        <w:rPr>
          <w:spacing w:val="80"/>
          <w:sz w:val="28"/>
        </w:rPr>
        <w:t> </w:t>
      </w:r>
      <w:r>
        <w:rPr>
          <w:sz w:val="28"/>
        </w:rPr>
        <w:t>5,</w:t>
      </w:r>
      <w:r>
        <w:rPr>
          <w:spacing w:val="80"/>
          <w:sz w:val="28"/>
        </w:rPr>
        <w:t> </w:t>
      </w:r>
      <w:r>
        <w:rPr>
          <w:sz w:val="28"/>
        </w:rPr>
        <w:t>9,</w:t>
      </w:r>
      <w:r>
        <w:rPr>
          <w:spacing w:val="80"/>
          <w:sz w:val="28"/>
        </w:rPr>
        <w:t> </w:t>
      </w:r>
      <w:r>
        <w:rPr>
          <w:sz w:val="28"/>
        </w:rPr>
        <w:t>11):</w:t>
      </w:r>
      <w:r>
        <w:rPr>
          <w:spacing w:val="80"/>
          <w:sz w:val="28"/>
        </w:rPr>
        <w:t> </w:t>
      </w:r>
      <w:r>
        <w:rPr>
          <w:sz w:val="28"/>
        </w:rPr>
        <w:t>Evaluating</w:t>
      </w:r>
      <w:r>
        <w:rPr>
          <w:spacing w:val="80"/>
          <w:sz w:val="28"/>
        </w:rPr>
        <w:t> </w:t>
      </w:r>
      <w:r>
        <w:rPr>
          <w:sz w:val="28"/>
        </w:rPr>
        <w:t>lighting,</w:t>
      </w:r>
      <w:r>
        <w:rPr>
          <w:spacing w:val="80"/>
          <w:sz w:val="28"/>
        </w:rPr>
        <w:t> </w:t>
      </w:r>
      <w:r>
        <w:rPr>
          <w:sz w:val="28"/>
        </w:rPr>
        <w:t>color,</w:t>
      </w:r>
      <w:r>
        <w:rPr>
          <w:spacing w:val="80"/>
          <w:sz w:val="28"/>
        </w:rPr>
        <w:t> </w:t>
      </w:r>
      <w:r>
        <w:rPr>
          <w:sz w:val="28"/>
        </w:rPr>
        <w:t>and mannequin effectiveness</w:t>
      </w:r>
    </w:p>
    <w:p>
      <w:pPr>
        <w:pStyle w:val="ListParagraph"/>
        <w:numPr>
          <w:ilvl w:val="0"/>
          <w:numId w:val="6"/>
        </w:numPr>
        <w:tabs>
          <w:tab w:pos="719" w:val="left" w:leader="none"/>
          <w:tab w:pos="721" w:val="left" w:leader="none"/>
        </w:tabs>
        <w:spacing w:line="264" w:lineRule="auto" w:before="0" w:after="0"/>
        <w:ind w:left="721" w:right="357" w:hanging="360"/>
        <w:jc w:val="left"/>
        <w:rPr>
          <w:sz w:val="28"/>
        </w:rPr>
      </w:pPr>
      <w:r>
        <w:rPr>
          <w:b/>
          <w:sz w:val="28"/>
        </w:rPr>
        <w:t>Customer</w:t>
      </w:r>
      <w:r>
        <w:rPr>
          <w:b/>
          <w:spacing w:val="80"/>
          <w:sz w:val="28"/>
        </w:rPr>
        <w:t> </w:t>
      </w:r>
      <w:r>
        <w:rPr>
          <w:b/>
          <w:sz w:val="28"/>
        </w:rPr>
        <w:t>Experience</w:t>
      </w:r>
      <w:r>
        <w:rPr>
          <w:b/>
          <w:spacing w:val="80"/>
          <w:sz w:val="28"/>
        </w:rPr>
        <w:t> </w:t>
      </w:r>
      <w:r>
        <w:rPr>
          <w:sz w:val="28"/>
        </w:rPr>
        <w:t>(Questions</w:t>
      </w:r>
      <w:r>
        <w:rPr>
          <w:spacing w:val="80"/>
          <w:sz w:val="28"/>
        </w:rPr>
        <w:t> </w:t>
      </w:r>
      <w:r>
        <w:rPr>
          <w:sz w:val="28"/>
        </w:rPr>
        <w:t>10,</w:t>
      </w:r>
      <w:r>
        <w:rPr>
          <w:spacing w:val="80"/>
          <w:sz w:val="28"/>
        </w:rPr>
        <w:t> </w:t>
      </w:r>
      <w:r>
        <w:rPr>
          <w:sz w:val="28"/>
        </w:rPr>
        <w:t>13):</w:t>
      </w:r>
      <w:r>
        <w:rPr>
          <w:spacing w:val="80"/>
          <w:sz w:val="28"/>
        </w:rPr>
        <w:t> </w:t>
      </w:r>
      <w:r>
        <w:rPr>
          <w:sz w:val="28"/>
        </w:rPr>
        <w:t>Identifying</w:t>
      </w:r>
      <w:r>
        <w:rPr>
          <w:spacing w:val="80"/>
          <w:sz w:val="28"/>
        </w:rPr>
        <w:t> </w:t>
      </w:r>
      <w:r>
        <w:rPr>
          <w:sz w:val="28"/>
        </w:rPr>
        <w:t>pain</w:t>
      </w:r>
      <w:r>
        <w:rPr>
          <w:spacing w:val="80"/>
          <w:sz w:val="28"/>
        </w:rPr>
        <w:t> </w:t>
      </w:r>
      <w:r>
        <w:rPr>
          <w:sz w:val="28"/>
        </w:rPr>
        <w:t>points</w:t>
      </w:r>
      <w:r>
        <w:rPr>
          <w:spacing w:val="80"/>
          <w:sz w:val="28"/>
        </w:rPr>
        <w:t> </w:t>
      </w:r>
      <w:r>
        <w:rPr>
          <w:sz w:val="28"/>
        </w:rPr>
        <w:t>and signage preferences</w:t>
      </w:r>
    </w:p>
    <w:p>
      <w:pPr>
        <w:pStyle w:val="ListParagraph"/>
        <w:numPr>
          <w:ilvl w:val="0"/>
          <w:numId w:val="6"/>
        </w:numPr>
        <w:tabs>
          <w:tab w:pos="718" w:val="left" w:leader="none"/>
        </w:tabs>
        <w:spacing w:line="240" w:lineRule="auto" w:before="0" w:after="0"/>
        <w:ind w:left="718" w:right="0" w:hanging="358"/>
        <w:jc w:val="left"/>
        <w:rPr>
          <w:sz w:val="28"/>
        </w:rPr>
      </w:pPr>
      <w:r>
        <w:rPr>
          <w:b/>
          <w:sz w:val="28"/>
        </w:rPr>
        <w:t>Product</w:t>
      </w:r>
      <w:r>
        <w:rPr>
          <w:b/>
          <w:spacing w:val="-2"/>
          <w:sz w:val="28"/>
        </w:rPr>
        <w:t> </w:t>
      </w:r>
      <w:r>
        <w:rPr>
          <w:b/>
          <w:sz w:val="28"/>
        </w:rPr>
        <w:t>Interaction</w:t>
      </w:r>
      <w:r>
        <w:rPr>
          <w:b/>
          <w:spacing w:val="-1"/>
          <w:sz w:val="28"/>
        </w:rPr>
        <w:t> </w:t>
      </w:r>
      <w:r>
        <w:rPr>
          <w:sz w:val="28"/>
        </w:rPr>
        <w:t>(Question</w:t>
      </w:r>
      <w:r>
        <w:rPr>
          <w:spacing w:val="-2"/>
          <w:sz w:val="28"/>
        </w:rPr>
        <w:t> </w:t>
      </w:r>
      <w:r>
        <w:rPr>
          <w:sz w:val="28"/>
        </w:rPr>
        <w:t>13):</w:t>
      </w:r>
      <w:r>
        <w:rPr>
          <w:spacing w:val="-1"/>
          <w:sz w:val="28"/>
        </w:rPr>
        <w:t> </w:t>
      </w:r>
      <w:r>
        <w:rPr>
          <w:sz w:val="28"/>
        </w:rPr>
        <w:t>Understanding</w:t>
      </w:r>
      <w:r>
        <w:rPr>
          <w:spacing w:val="-2"/>
          <w:sz w:val="28"/>
        </w:rPr>
        <w:t> </w:t>
      </w:r>
      <w:r>
        <w:rPr>
          <w:sz w:val="28"/>
        </w:rPr>
        <w:t>tactile</w:t>
      </w:r>
      <w:r>
        <w:rPr>
          <w:spacing w:val="-2"/>
          <w:sz w:val="28"/>
        </w:rPr>
        <w:t> needs</w:t>
      </w:r>
    </w:p>
    <w:p>
      <w:pPr>
        <w:pStyle w:val="ListParagraph"/>
        <w:numPr>
          <w:ilvl w:val="0"/>
          <w:numId w:val="6"/>
        </w:numPr>
        <w:tabs>
          <w:tab w:pos="719" w:val="left" w:leader="none"/>
          <w:tab w:pos="721" w:val="left" w:leader="none"/>
        </w:tabs>
        <w:spacing w:line="264" w:lineRule="auto" w:before="34" w:after="0"/>
        <w:ind w:left="721" w:right="357" w:hanging="360"/>
        <w:jc w:val="left"/>
        <w:rPr>
          <w:sz w:val="28"/>
        </w:rPr>
      </w:pPr>
      <w:r>
        <w:rPr>
          <w:b/>
          <w:sz w:val="28"/>
        </w:rPr>
        <w:t>Themes</w:t>
      </w:r>
      <w:r>
        <w:rPr>
          <w:b/>
          <w:spacing w:val="-18"/>
          <w:sz w:val="28"/>
        </w:rPr>
        <w:t> </w:t>
      </w:r>
      <w:r>
        <w:rPr>
          <w:b/>
          <w:sz w:val="28"/>
        </w:rPr>
        <w:t>and</w:t>
      </w:r>
      <w:r>
        <w:rPr>
          <w:b/>
          <w:spacing w:val="-17"/>
          <w:sz w:val="28"/>
        </w:rPr>
        <w:t> </w:t>
      </w:r>
      <w:r>
        <w:rPr>
          <w:b/>
          <w:sz w:val="28"/>
        </w:rPr>
        <w:t>Aesthetics</w:t>
      </w:r>
      <w:r>
        <w:rPr>
          <w:b/>
          <w:spacing w:val="-18"/>
          <w:sz w:val="28"/>
        </w:rPr>
        <w:t> </w:t>
      </w:r>
      <w:r>
        <w:rPr>
          <w:sz w:val="28"/>
        </w:rPr>
        <w:t>(Question</w:t>
      </w:r>
      <w:r>
        <w:rPr>
          <w:spacing w:val="-17"/>
          <w:sz w:val="28"/>
        </w:rPr>
        <w:t> </w:t>
      </w:r>
      <w:r>
        <w:rPr>
          <w:sz w:val="28"/>
        </w:rPr>
        <w:t>12):</w:t>
      </w:r>
      <w:r>
        <w:rPr>
          <w:spacing w:val="-18"/>
          <w:sz w:val="28"/>
        </w:rPr>
        <w:t> </w:t>
      </w:r>
      <w:r>
        <w:rPr>
          <w:sz w:val="28"/>
        </w:rPr>
        <w:t>Assessing</w:t>
      </w:r>
      <w:r>
        <w:rPr>
          <w:spacing w:val="-17"/>
          <w:sz w:val="28"/>
        </w:rPr>
        <w:t> </w:t>
      </w:r>
      <w:r>
        <w:rPr>
          <w:sz w:val="28"/>
        </w:rPr>
        <w:t>preference</w:t>
      </w:r>
      <w:r>
        <w:rPr>
          <w:spacing w:val="-18"/>
          <w:sz w:val="28"/>
        </w:rPr>
        <w:t> </w:t>
      </w:r>
      <w:r>
        <w:rPr>
          <w:sz w:val="28"/>
        </w:rPr>
        <w:t>for</w:t>
      </w:r>
      <w:r>
        <w:rPr>
          <w:spacing w:val="-17"/>
          <w:sz w:val="28"/>
        </w:rPr>
        <w:t> </w:t>
      </w:r>
      <w:r>
        <w:rPr>
          <w:sz w:val="28"/>
        </w:rPr>
        <w:t>seasonal</w:t>
      </w:r>
      <w:r>
        <w:rPr>
          <w:spacing w:val="-18"/>
          <w:sz w:val="28"/>
        </w:rPr>
        <w:t> </w:t>
      </w:r>
      <w:r>
        <w:rPr>
          <w:sz w:val="28"/>
        </w:rPr>
        <w:t>and thematic displays</w:t>
      </w:r>
    </w:p>
    <w:p>
      <w:pPr>
        <w:pStyle w:val="ListParagraph"/>
        <w:numPr>
          <w:ilvl w:val="0"/>
          <w:numId w:val="6"/>
        </w:numPr>
        <w:tabs>
          <w:tab w:pos="718" w:val="left" w:leader="none"/>
        </w:tabs>
        <w:spacing w:line="240" w:lineRule="auto" w:before="6" w:after="0"/>
        <w:ind w:left="718" w:right="0" w:hanging="358"/>
        <w:jc w:val="left"/>
        <w:rPr>
          <w:sz w:val="28"/>
        </w:rPr>
      </w:pPr>
      <w:r>
        <w:rPr>
          <w:b/>
          <w:sz w:val="28"/>
        </w:rPr>
        <w:t>Overall Impact</w:t>
      </w:r>
      <w:r>
        <w:rPr>
          <w:b/>
          <w:spacing w:val="1"/>
          <w:sz w:val="28"/>
        </w:rPr>
        <w:t> </w:t>
      </w:r>
      <w:r>
        <w:rPr>
          <w:sz w:val="28"/>
        </w:rPr>
        <w:t>(Question</w:t>
      </w:r>
      <w:r>
        <w:rPr>
          <w:spacing w:val="-1"/>
          <w:sz w:val="28"/>
        </w:rPr>
        <w:t> </w:t>
      </w:r>
      <w:r>
        <w:rPr>
          <w:sz w:val="28"/>
        </w:rPr>
        <w:t>15):</w:t>
      </w:r>
      <w:r>
        <w:rPr>
          <w:spacing w:val="-6"/>
          <w:sz w:val="28"/>
        </w:rPr>
        <w:t> </w:t>
      </w:r>
      <w:r>
        <w:rPr>
          <w:sz w:val="28"/>
        </w:rPr>
        <w:t>Measuring</w:t>
      </w:r>
      <w:r>
        <w:rPr>
          <w:spacing w:val="-1"/>
          <w:sz w:val="28"/>
        </w:rPr>
        <w:t> </w:t>
      </w:r>
      <w:r>
        <w:rPr>
          <w:sz w:val="28"/>
        </w:rPr>
        <w:t>recommendation</w:t>
      </w:r>
      <w:r>
        <w:rPr>
          <w:spacing w:val="-7"/>
          <w:sz w:val="28"/>
        </w:rPr>
        <w:t> </w:t>
      </w:r>
      <w:r>
        <w:rPr>
          <w:spacing w:val="-2"/>
          <w:sz w:val="28"/>
        </w:rPr>
        <w:t>likelihood</w:t>
      </w:r>
    </w:p>
    <w:p>
      <w:pPr>
        <w:pStyle w:val="ListParagraph"/>
        <w:numPr>
          <w:ilvl w:val="0"/>
          <w:numId w:val="6"/>
        </w:numPr>
        <w:tabs>
          <w:tab w:pos="718" w:val="left" w:leader="none"/>
        </w:tabs>
        <w:spacing w:line="240" w:lineRule="auto" w:before="33" w:after="0"/>
        <w:ind w:left="718" w:right="0" w:hanging="358"/>
        <w:jc w:val="left"/>
        <w:rPr>
          <w:sz w:val="28"/>
        </w:rPr>
      </w:pPr>
      <w:r>
        <w:rPr>
          <w:b/>
          <w:sz w:val="28"/>
        </w:rPr>
        <w:t>Demographics</w:t>
      </w:r>
      <w:r>
        <w:rPr>
          <w:sz w:val="28"/>
        </w:rPr>
        <w:t>: Age,</w:t>
      </w:r>
      <w:r>
        <w:rPr>
          <w:spacing w:val="1"/>
          <w:sz w:val="28"/>
        </w:rPr>
        <w:t> </w:t>
      </w:r>
      <w:r>
        <w:rPr>
          <w:sz w:val="28"/>
        </w:rPr>
        <w:t>gender,</w:t>
      </w:r>
      <w:r>
        <w:rPr>
          <w:spacing w:val="-5"/>
          <w:sz w:val="28"/>
        </w:rPr>
        <w:t> </w:t>
      </w:r>
      <w:r>
        <w:rPr>
          <w:sz w:val="28"/>
        </w:rPr>
        <w:t>and</w:t>
      </w:r>
      <w:r>
        <w:rPr>
          <w:spacing w:val="1"/>
          <w:sz w:val="28"/>
        </w:rPr>
        <w:t> </w:t>
      </w:r>
      <w:r>
        <w:rPr>
          <w:sz w:val="28"/>
        </w:rPr>
        <w:t>shopping</w:t>
      </w:r>
      <w:r>
        <w:rPr>
          <w:spacing w:val="1"/>
          <w:sz w:val="28"/>
        </w:rPr>
        <w:t> </w:t>
      </w:r>
      <w:r>
        <w:rPr>
          <w:spacing w:val="-2"/>
          <w:sz w:val="28"/>
        </w:rPr>
        <w:t>preferences</w:t>
      </w:r>
    </w:p>
    <w:p>
      <w:pPr>
        <w:pStyle w:val="BodyText"/>
        <w:spacing w:line="266" w:lineRule="auto" w:before="274"/>
        <w:ind w:right="354"/>
        <w:jc w:val="both"/>
      </w:pPr>
      <w:r>
        <w:rPr>
          <w:b/>
        </w:rPr>
        <w:t>Question Format: </w:t>
      </w:r>
      <w:r>
        <w:rPr/>
        <w:t>All questions were multiple-choice with four options each, designed</w:t>
      </w:r>
      <w:r>
        <w:rPr>
          <w:spacing w:val="-12"/>
        </w:rPr>
        <w:t> </w:t>
      </w:r>
      <w:r>
        <w:rPr/>
        <w:t>to</w:t>
      </w:r>
      <w:r>
        <w:rPr>
          <w:spacing w:val="-8"/>
        </w:rPr>
        <w:t> </w:t>
      </w:r>
      <w:r>
        <w:rPr/>
        <w:t>capture</w:t>
      </w:r>
      <w:r>
        <w:rPr>
          <w:spacing w:val="-7"/>
        </w:rPr>
        <w:t> </w:t>
      </w:r>
      <w:r>
        <w:rPr/>
        <w:t>a</w:t>
      </w:r>
      <w:r>
        <w:rPr>
          <w:spacing w:val="-12"/>
        </w:rPr>
        <w:t> </w:t>
      </w:r>
      <w:r>
        <w:rPr/>
        <w:t>range</w:t>
      </w:r>
      <w:r>
        <w:rPr>
          <w:spacing w:val="-11"/>
        </w:rPr>
        <w:t> </w:t>
      </w:r>
      <w:r>
        <w:rPr/>
        <w:t>of</w:t>
      </w:r>
      <w:r>
        <w:rPr>
          <w:spacing w:val="-11"/>
        </w:rPr>
        <w:t> </w:t>
      </w:r>
      <w:r>
        <w:rPr/>
        <w:t>responses</w:t>
      </w:r>
      <w:r>
        <w:rPr>
          <w:spacing w:val="-11"/>
        </w:rPr>
        <w:t> </w:t>
      </w:r>
      <w:r>
        <w:rPr/>
        <w:t>from</w:t>
      </w:r>
      <w:r>
        <w:rPr>
          <w:spacing w:val="-10"/>
        </w:rPr>
        <w:t> </w:t>
      </w:r>
      <w:r>
        <w:rPr/>
        <w:t>strongly</w:t>
      </w:r>
      <w:r>
        <w:rPr>
          <w:spacing w:val="-8"/>
        </w:rPr>
        <w:t> </w:t>
      </w:r>
      <w:r>
        <w:rPr/>
        <w:t>positive</w:t>
      </w:r>
      <w:r>
        <w:rPr>
          <w:spacing w:val="-12"/>
        </w:rPr>
        <w:t> </w:t>
      </w:r>
      <w:r>
        <w:rPr/>
        <w:t>to</w:t>
      </w:r>
      <w:r>
        <w:rPr>
          <w:spacing w:val="-13"/>
        </w:rPr>
        <w:t> </w:t>
      </w:r>
      <w:r>
        <w:rPr/>
        <w:t>strongly</w:t>
      </w:r>
      <w:r>
        <w:rPr>
          <w:spacing w:val="-8"/>
        </w:rPr>
        <w:t> </w:t>
      </w:r>
      <w:r>
        <w:rPr/>
        <w:t>negative, or from high importance to no importance.</w:t>
      </w:r>
    </w:p>
    <w:p>
      <w:pPr>
        <w:spacing w:before="238"/>
        <w:ind w:left="0" w:right="0" w:firstLine="0"/>
        <w:jc w:val="left"/>
        <w:rPr>
          <w:sz w:val="28"/>
        </w:rPr>
      </w:pPr>
      <w:r>
        <w:rPr>
          <w:b/>
          <w:sz w:val="28"/>
        </w:rPr>
        <w:t>Distribution</w:t>
      </w:r>
      <w:r>
        <w:rPr>
          <w:b/>
          <w:spacing w:val="-4"/>
          <w:sz w:val="28"/>
        </w:rPr>
        <w:t> </w:t>
      </w:r>
      <w:r>
        <w:rPr>
          <w:b/>
          <w:sz w:val="28"/>
        </w:rPr>
        <w:t>Method:</w:t>
      </w:r>
      <w:r>
        <w:rPr>
          <w:b/>
          <w:spacing w:val="1"/>
          <w:sz w:val="28"/>
        </w:rPr>
        <w:t> </w:t>
      </w:r>
      <w:r>
        <w:rPr>
          <w:sz w:val="28"/>
        </w:rPr>
        <w:t>The</w:t>
      </w:r>
      <w:r>
        <w:rPr>
          <w:spacing w:val="-3"/>
          <w:sz w:val="28"/>
        </w:rPr>
        <w:t> </w:t>
      </w:r>
      <w:r>
        <w:rPr>
          <w:sz w:val="28"/>
        </w:rPr>
        <w:t>questionnaire</w:t>
      </w:r>
      <w:r>
        <w:rPr>
          <w:spacing w:val="-3"/>
          <w:sz w:val="28"/>
        </w:rPr>
        <w:t> </w:t>
      </w:r>
      <w:r>
        <w:rPr>
          <w:sz w:val="28"/>
        </w:rPr>
        <w:t>was</w:t>
      </w:r>
      <w:r>
        <w:rPr>
          <w:spacing w:val="-3"/>
          <w:sz w:val="28"/>
        </w:rPr>
        <w:t> </w:t>
      </w:r>
      <w:r>
        <w:rPr>
          <w:sz w:val="28"/>
        </w:rPr>
        <w:t>distributed</w:t>
      </w:r>
      <w:r>
        <w:rPr>
          <w:spacing w:val="-3"/>
          <w:sz w:val="28"/>
        </w:rPr>
        <w:t> </w:t>
      </w:r>
      <w:r>
        <w:rPr>
          <w:sz w:val="28"/>
        </w:rPr>
        <w:t>digitally</w:t>
      </w:r>
      <w:r>
        <w:rPr>
          <w:spacing w:val="-2"/>
          <w:sz w:val="28"/>
        </w:rPr>
        <w:t> through:</w:t>
      </w:r>
    </w:p>
    <w:p>
      <w:pPr>
        <w:pStyle w:val="ListParagraph"/>
        <w:numPr>
          <w:ilvl w:val="1"/>
          <w:numId w:val="6"/>
        </w:numPr>
        <w:tabs>
          <w:tab w:pos="720" w:val="left" w:leader="none"/>
        </w:tabs>
        <w:spacing w:line="240" w:lineRule="auto" w:before="293" w:after="0"/>
        <w:ind w:left="720" w:right="0" w:hanging="360"/>
        <w:jc w:val="left"/>
        <w:rPr>
          <w:sz w:val="28"/>
        </w:rPr>
      </w:pPr>
      <w:r>
        <w:rPr>
          <w:sz w:val="28"/>
        </w:rPr>
        <w:t>Email</w:t>
      </w:r>
      <w:r>
        <w:rPr>
          <w:spacing w:val="-5"/>
          <w:sz w:val="28"/>
        </w:rPr>
        <w:t> </w:t>
      </w:r>
      <w:r>
        <w:rPr>
          <w:sz w:val="28"/>
        </w:rPr>
        <w:t>invitations</w:t>
      </w:r>
      <w:r>
        <w:rPr>
          <w:spacing w:val="-1"/>
          <w:sz w:val="28"/>
        </w:rPr>
        <w:t> </w:t>
      </w:r>
      <w:r>
        <w:rPr>
          <w:sz w:val="28"/>
        </w:rPr>
        <w:t>with Google</w:t>
      </w:r>
      <w:r>
        <w:rPr>
          <w:spacing w:val="-1"/>
          <w:sz w:val="28"/>
        </w:rPr>
        <w:t> </w:t>
      </w:r>
      <w:r>
        <w:rPr>
          <w:sz w:val="28"/>
        </w:rPr>
        <w:t>Forms</w:t>
      </w:r>
      <w:r>
        <w:rPr>
          <w:spacing w:val="-5"/>
          <w:sz w:val="28"/>
        </w:rPr>
        <w:t> </w:t>
      </w:r>
      <w:r>
        <w:rPr>
          <w:spacing w:val="-4"/>
          <w:sz w:val="28"/>
        </w:rPr>
        <w:t>link</w:t>
      </w:r>
    </w:p>
    <w:p>
      <w:pPr>
        <w:pStyle w:val="ListParagraph"/>
        <w:spacing w:after="0" w:line="240" w:lineRule="auto"/>
        <w:jc w:val="left"/>
        <w:rPr>
          <w:sz w:val="28"/>
        </w:rPr>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1"/>
          <w:numId w:val="6"/>
        </w:numPr>
        <w:tabs>
          <w:tab w:pos="720" w:val="left" w:leader="none"/>
        </w:tabs>
        <w:spacing w:line="240" w:lineRule="auto" w:before="84" w:after="0"/>
        <w:ind w:left="720" w:right="0" w:hanging="360"/>
        <w:jc w:val="left"/>
        <w:rPr>
          <w:sz w:val="28"/>
        </w:rPr>
      </w:pPr>
      <w:r>
        <w:rPr>
          <w:sz w:val="28"/>
        </w:rPr>
        <w:t>Social</w:t>
      </w:r>
      <w:r>
        <w:rPr>
          <w:spacing w:val="-1"/>
          <w:sz w:val="28"/>
        </w:rPr>
        <w:t> </w:t>
      </w:r>
      <w:r>
        <w:rPr>
          <w:sz w:val="28"/>
        </w:rPr>
        <w:t>media</w:t>
      </w:r>
      <w:r>
        <w:rPr>
          <w:spacing w:val="-3"/>
          <w:sz w:val="28"/>
        </w:rPr>
        <w:t> </w:t>
      </w:r>
      <w:r>
        <w:rPr>
          <w:sz w:val="28"/>
        </w:rPr>
        <w:t>platforms</w:t>
      </w:r>
      <w:r>
        <w:rPr>
          <w:spacing w:val="-2"/>
          <w:sz w:val="28"/>
        </w:rPr>
        <w:t> </w:t>
      </w:r>
      <w:r>
        <w:rPr>
          <w:sz w:val="28"/>
        </w:rPr>
        <w:t>(WhatsApp,</w:t>
      </w:r>
      <w:r>
        <w:rPr>
          <w:spacing w:val="-2"/>
          <w:sz w:val="28"/>
        </w:rPr>
        <w:t> Instagram)</w:t>
      </w:r>
    </w:p>
    <w:p>
      <w:pPr>
        <w:pStyle w:val="ListParagraph"/>
        <w:numPr>
          <w:ilvl w:val="1"/>
          <w:numId w:val="6"/>
        </w:numPr>
        <w:tabs>
          <w:tab w:pos="720" w:val="left" w:leader="none"/>
        </w:tabs>
        <w:spacing w:line="240" w:lineRule="auto" w:before="47" w:after="0"/>
        <w:ind w:left="720" w:right="0" w:hanging="360"/>
        <w:jc w:val="left"/>
        <w:rPr>
          <w:sz w:val="28"/>
        </w:rPr>
      </w:pPr>
      <w:r>
        <w:rPr>
          <w:sz w:val="28"/>
        </w:rPr>
        <w:t>Direct</w:t>
      </w:r>
      <w:r>
        <w:rPr>
          <w:spacing w:val="-7"/>
          <w:sz w:val="28"/>
        </w:rPr>
        <w:t> </w:t>
      </w:r>
      <w:r>
        <w:rPr>
          <w:sz w:val="28"/>
        </w:rPr>
        <w:t>messaging</w:t>
      </w:r>
      <w:r>
        <w:rPr>
          <w:spacing w:val="-1"/>
          <w:sz w:val="28"/>
        </w:rPr>
        <w:t> </w:t>
      </w:r>
      <w:r>
        <w:rPr>
          <w:sz w:val="28"/>
        </w:rPr>
        <w:t>to</w:t>
      </w:r>
      <w:r>
        <w:rPr>
          <w:spacing w:val="-1"/>
          <w:sz w:val="28"/>
        </w:rPr>
        <w:t> </w:t>
      </w:r>
      <w:r>
        <w:rPr>
          <w:sz w:val="28"/>
        </w:rPr>
        <w:t>potential</w:t>
      </w:r>
      <w:r>
        <w:rPr>
          <w:spacing w:val="-3"/>
          <w:sz w:val="28"/>
        </w:rPr>
        <w:t> </w:t>
      </w:r>
      <w:r>
        <w:rPr>
          <w:spacing w:val="-2"/>
          <w:sz w:val="28"/>
        </w:rPr>
        <w:t>respondents</w:t>
      </w:r>
    </w:p>
    <w:p>
      <w:pPr>
        <w:pStyle w:val="Heading1"/>
        <w:numPr>
          <w:ilvl w:val="1"/>
          <w:numId w:val="4"/>
        </w:numPr>
        <w:tabs>
          <w:tab w:pos="420" w:val="left" w:leader="none"/>
        </w:tabs>
        <w:spacing w:line="477" w:lineRule="auto" w:before="307" w:after="0"/>
        <w:ind w:left="0" w:right="6686" w:firstLine="0"/>
        <w:jc w:val="left"/>
      </w:pPr>
      <w:bookmarkStart w:name="4.7 Data Collection" w:id="26"/>
      <w:bookmarkEnd w:id="26"/>
      <w:r>
        <w:rPr>
          <w:b w:val="0"/>
        </w:rPr>
      </w:r>
      <w:r>
        <w:rPr>
          <w:color w:val="0E4660"/>
        </w:rPr>
        <w:t>Data Collection </w:t>
      </w:r>
      <w:r>
        <w:rPr/>
        <w:t>Primary</w:t>
      </w:r>
      <w:r>
        <w:rPr>
          <w:spacing w:val="-18"/>
        </w:rPr>
        <w:t> </w:t>
      </w:r>
      <w:r>
        <w:rPr/>
        <w:t>Data</w:t>
      </w:r>
      <w:r>
        <w:rPr>
          <w:spacing w:val="-17"/>
        </w:rPr>
        <w:t> </w:t>
      </w:r>
      <w:r>
        <w:rPr/>
        <w:t>Collection:</w:t>
      </w:r>
    </w:p>
    <w:p>
      <w:pPr>
        <w:pStyle w:val="BodyText"/>
        <w:spacing w:line="276" w:lineRule="exact" w:before="0"/>
      </w:pPr>
      <w:r>
        <w:rPr/>
        <w:t>Primary</w:t>
      </w:r>
      <w:r>
        <w:rPr>
          <w:spacing w:val="6"/>
        </w:rPr>
        <w:t> </w:t>
      </w:r>
      <w:r>
        <w:rPr/>
        <w:t>data</w:t>
      </w:r>
      <w:r>
        <w:rPr>
          <w:spacing w:val="8"/>
        </w:rPr>
        <w:t> </w:t>
      </w:r>
      <w:r>
        <w:rPr/>
        <w:t>was</w:t>
      </w:r>
      <w:r>
        <w:rPr>
          <w:spacing w:val="4"/>
        </w:rPr>
        <w:t> </w:t>
      </w:r>
      <w:r>
        <w:rPr/>
        <w:t>collected</w:t>
      </w:r>
      <w:r>
        <w:rPr>
          <w:spacing w:val="7"/>
        </w:rPr>
        <w:t> </w:t>
      </w:r>
      <w:r>
        <w:rPr/>
        <w:t>directly</w:t>
      </w:r>
      <w:r>
        <w:rPr>
          <w:spacing w:val="2"/>
        </w:rPr>
        <w:t> </w:t>
      </w:r>
      <w:r>
        <w:rPr/>
        <w:t>from</w:t>
      </w:r>
      <w:r>
        <w:rPr>
          <w:spacing w:val="9"/>
        </w:rPr>
        <w:t> </w:t>
      </w:r>
      <w:r>
        <w:rPr/>
        <w:t>respondents</w:t>
      </w:r>
      <w:r>
        <w:rPr>
          <w:spacing w:val="2"/>
        </w:rPr>
        <w:t> </w:t>
      </w:r>
      <w:r>
        <w:rPr/>
        <w:t>through</w:t>
      </w:r>
      <w:r>
        <w:rPr>
          <w:spacing w:val="2"/>
        </w:rPr>
        <w:t> </w:t>
      </w:r>
      <w:r>
        <w:rPr/>
        <w:t>the</w:t>
      </w:r>
      <w:r>
        <w:rPr>
          <w:spacing w:val="3"/>
        </w:rPr>
        <w:t> </w:t>
      </w:r>
      <w:r>
        <w:rPr/>
        <w:t>structured</w:t>
      </w:r>
      <w:r>
        <w:rPr>
          <w:spacing w:val="8"/>
        </w:rPr>
        <w:t> </w:t>
      </w:r>
      <w:r>
        <w:rPr>
          <w:spacing w:val="-2"/>
        </w:rPr>
        <w:t>online</w:t>
      </w:r>
    </w:p>
    <w:p>
      <w:pPr>
        <w:pStyle w:val="BodyText"/>
        <w:spacing w:line="264" w:lineRule="auto" w:before="38"/>
      </w:pPr>
      <w:r>
        <w:rPr/>
        <w:t>questionnaire.</w:t>
      </w:r>
      <w:r>
        <w:rPr>
          <w:spacing w:val="-7"/>
        </w:rPr>
        <w:t> </w:t>
      </w:r>
      <w:r>
        <w:rPr/>
        <w:t>This</w:t>
      </w:r>
      <w:r>
        <w:rPr>
          <w:spacing w:val="-12"/>
        </w:rPr>
        <w:t> </w:t>
      </w:r>
      <w:r>
        <w:rPr/>
        <w:t>method</w:t>
      </w:r>
      <w:r>
        <w:rPr>
          <w:spacing w:val="-8"/>
        </w:rPr>
        <w:t> </w:t>
      </w:r>
      <w:r>
        <w:rPr/>
        <w:t>was</w:t>
      </w:r>
      <w:r>
        <w:rPr>
          <w:spacing w:val="-6"/>
        </w:rPr>
        <w:t> </w:t>
      </w:r>
      <w:r>
        <w:rPr/>
        <w:t>chosen</w:t>
      </w:r>
      <w:r>
        <w:rPr>
          <w:spacing w:val="-7"/>
        </w:rPr>
        <w:t> </w:t>
      </w:r>
      <w:r>
        <w:rPr/>
        <w:t>for</w:t>
      </w:r>
      <w:r>
        <w:rPr>
          <w:spacing w:val="-6"/>
        </w:rPr>
        <w:t> </w:t>
      </w:r>
      <w:r>
        <w:rPr/>
        <w:t>its</w:t>
      </w:r>
      <w:r>
        <w:rPr>
          <w:spacing w:val="-7"/>
        </w:rPr>
        <w:t> </w:t>
      </w:r>
      <w:r>
        <w:rPr/>
        <w:t>efficiency,</w:t>
      </w:r>
      <w:r>
        <w:rPr>
          <w:spacing w:val="-8"/>
        </w:rPr>
        <w:t> </w:t>
      </w:r>
      <w:r>
        <w:rPr/>
        <w:t>wider</w:t>
      </w:r>
      <w:r>
        <w:rPr>
          <w:spacing w:val="-5"/>
        </w:rPr>
        <w:t> </w:t>
      </w:r>
      <w:r>
        <w:rPr/>
        <w:t>reach,</w:t>
      </w:r>
      <w:r>
        <w:rPr>
          <w:spacing w:val="-8"/>
        </w:rPr>
        <w:t> </w:t>
      </w:r>
      <w:r>
        <w:rPr/>
        <w:t>and</w:t>
      </w:r>
      <w:r>
        <w:rPr>
          <w:spacing w:val="-7"/>
        </w:rPr>
        <w:t> </w:t>
      </w:r>
      <w:r>
        <w:rPr/>
        <w:t>ability</w:t>
      </w:r>
      <w:r>
        <w:rPr>
          <w:spacing w:val="-8"/>
        </w:rPr>
        <w:t> </w:t>
      </w:r>
      <w:r>
        <w:rPr/>
        <w:t>to collect standardized responses that could be easily quantified and analyzed.</w:t>
      </w:r>
    </w:p>
    <w:p>
      <w:pPr>
        <w:pStyle w:val="Heading1"/>
        <w:spacing w:before="242"/>
      </w:pPr>
      <w:r>
        <w:rPr/>
        <w:t>Data</w:t>
      </w:r>
      <w:r>
        <w:rPr>
          <w:spacing w:val="1"/>
        </w:rPr>
        <w:t> </w:t>
      </w:r>
      <w:r>
        <w:rPr/>
        <w:t>Collection </w:t>
      </w:r>
      <w:r>
        <w:rPr>
          <w:spacing w:val="-2"/>
        </w:rPr>
        <w:t>Process:</w:t>
      </w:r>
    </w:p>
    <w:p>
      <w:pPr>
        <w:pStyle w:val="ListParagraph"/>
        <w:numPr>
          <w:ilvl w:val="0"/>
          <w:numId w:val="7"/>
        </w:numPr>
        <w:tabs>
          <w:tab w:pos="720" w:val="left" w:leader="none"/>
        </w:tabs>
        <w:spacing w:line="240" w:lineRule="auto" w:before="278" w:after="0"/>
        <w:ind w:left="720" w:right="0" w:hanging="360"/>
        <w:jc w:val="left"/>
        <w:rPr>
          <w:sz w:val="28"/>
        </w:rPr>
      </w:pPr>
      <w:r>
        <w:rPr>
          <w:sz w:val="28"/>
        </w:rPr>
        <w:t>Questionnaire</w:t>
      </w:r>
      <w:r>
        <w:rPr>
          <w:spacing w:val="-2"/>
          <w:sz w:val="28"/>
        </w:rPr>
        <w:t> </w:t>
      </w:r>
      <w:r>
        <w:rPr>
          <w:sz w:val="28"/>
        </w:rPr>
        <w:t>was</w:t>
      </w:r>
      <w:r>
        <w:rPr>
          <w:spacing w:val="-1"/>
          <w:sz w:val="28"/>
        </w:rPr>
        <w:t> </w:t>
      </w:r>
      <w:r>
        <w:rPr>
          <w:sz w:val="28"/>
        </w:rPr>
        <w:t>designed</w:t>
      </w:r>
      <w:r>
        <w:rPr>
          <w:spacing w:val="-2"/>
          <w:sz w:val="28"/>
        </w:rPr>
        <w:t> </w:t>
      </w:r>
      <w:r>
        <w:rPr>
          <w:sz w:val="28"/>
        </w:rPr>
        <w:t>and</w:t>
      </w:r>
      <w:r>
        <w:rPr>
          <w:spacing w:val="-2"/>
          <w:sz w:val="28"/>
        </w:rPr>
        <w:t> </w:t>
      </w:r>
      <w:r>
        <w:rPr>
          <w:sz w:val="28"/>
        </w:rPr>
        <w:t>pre-tested</w:t>
      </w:r>
      <w:r>
        <w:rPr>
          <w:spacing w:val="-2"/>
          <w:sz w:val="28"/>
        </w:rPr>
        <w:t> </w:t>
      </w:r>
      <w:r>
        <w:rPr>
          <w:sz w:val="28"/>
        </w:rPr>
        <w:t>with</w:t>
      </w:r>
      <w:r>
        <w:rPr>
          <w:spacing w:val="-2"/>
          <w:sz w:val="28"/>
        </w:rPr>
        <w:t> </w:t>
      </w:r>
      <w:r>
        <w:rPr>
          <w:sz w:val="28"/>
        </w:rPr>
        <w:t>a</w:t>
      </w:r>
      <w:r>
        <w:rPr>
          <w:spacing w:val="-2"/>
          <w:sz w:val="28"/>
        </w:rPr>
        <w:t> </w:t>
      </w:r>
      <w:r>
        <w:rPr>
          <w:sz w:val="28"/>
        </w:rPr>
        <w:t>small</w:t>
      </w:r>
      <w:r>
        <w:rPr>
          <w:spacing w:val="1"/>
          <w:sz w:val="28"/>
        </w:rPr>
        <w:t> </w:t>
      </w:r>
      <w:r>
        <w:rPr>
          <w:spacing w:val="-2"/>
          <w:sz w:val="28"/>
        </w:rPr>
        <w:t>group</w:t>
      </w:r>
    </w:p>
    <w:p>
      <w:pPr>
        <w:pStyle w:val="ListParagraph"/>
        <w:numPr>
          <w:ilvl w:val="0"/>
          <w:numId w:val="7"/>
        </w:numPr>
        <w:tabs>
          <w:tab w:pos="720" w:val="left" w:leader="none"/>
        </w:tabs>
        <w:spacing w:line="240" w:lineRule="auto" w:before="33" w:after="0"/>
        <w:ind w:left="720" w:right="0" w:hanging="360"/>
        <w:jc w:val="left"/>
        <w:rPr>
          <w:sz w:val="28"/>
        </w:rPr>
      </w:pPr>
      <w:r>
        <w:rPr>
          <w:sz w:val="28"/>
        </w:rPr>
        <w:t>Online</w:t>
      </w:r>
      <w:r>
        <w:rPr>
          <w:spacing w:val="-4"/>
          <w:sz w:val="28"/>
        </w:rPr>
        <w:t> </w:t>
      </w:r>
      <w:r>
        <w:rPr>
          <w:sz w:val="28"/>
        </w:rPr>
        <w:t>survey</w:t>
      </w:r>
      <w:r>
        <w:rPr>
          <w:spacing w:val="-6"/>
          <w:sz w:val="28"/>
        </w:rPr>
        <w:t> </w:t>
      </w:r>
      <w:r>
        <w:rPr>
          <w:sz w:val="28"/>
        </w:rPr>
        <w:t>form</w:t>
      </w:r>
      <w:r>
        <w:rPr>
          <w:spacing w:val="1"/>
          <w:sz w:val="28"/>
        </w:rPr>
        <w:t> </w:t>
      </w:r>
      <w:r>
        <w:rPr>
          <w:sz w:val="28"/>
        </w:rPr>
        <w:t>was</w:t>
      </w:r>
      <w:r>
        <w:rPr>
          <w:spacing w:val="-1"/>
          <w:sz w:val="28"/>
        </w:rPr>
        <w:t> </w:t>
      </w:r>
      <w:r>
        <w:rPr>
          <w:sz w:val="28"/>
        </w:rPr>
        <w:t>created</w:t>
      </w:r>
      <w:r>
        <w:rPr>
          <w:spacing w:val="-1"/>
          <w:sz w:val="28"/>
        </w:rPr>
        <w:t> </w:t>
      </w:r>
      <w:r>
        <w:rPr>
          <w:sz w:val="28"/>
        </w:rPr>
        <w:t>using</w:t>
      </w:r>
      <w:r>
        <w:rPr>
          <w:spacing w:val="-1"/>
          <w:sz w:val="28"/>
        </w:rPr>
        <w:t> </w:t>
      </w:r>
      <w:r>
        <w:rPr>
          <w:sz w:val="28"/>
        </w:rPr>
        <w:t>Google</w:t>
      </w:r>
      <w:r>
        <w:rPr>
          <w:spacing w:val="-1"/>
          <w:sz w:val="28"/>
        </w:rPr>
        <w:t> </w:t>
      </w:r>
      <w:r>
        <w:rPr>
          <w:spacing w:val="-2"/>
          <w:sz w:val="28"/>
        </w:rPr>
        <w:t>Forms</w:t>
      </w:r>
    </w:p>
    <w:p>
      <w:pPr>
        <w:pStyle w:val="ListParagraph"/>
        <w:numPr>
          <w:ilvl w:val="0"/>
          <w:numId w:val="7"/>
        </w:numPr>
        <w:tabs>
          <w:tab w:pos="721" w:val="left" w:leader="none"/>
        </w:tabs>
        <w:spacing w:line="268" w:lineRule="auto" w:before="33" w:after="0"/>
        <w:ind w:left="721" w:right="361" w:hanging="360"/>
        <w:jc w:val="left"/>
        <w:rPr>
          <w:sz w:val="28"/>
        </w:rPr>
      </w:pPr>
      <w:r>
        <w:rPr>
          <w:sz w:val="28"/>
        </w:rPr>
        <w:t>Survey</w:t>
      </w:r>
      <w:r>
        <w:rPr>
          <w:spacing w:val="40"/>
          <w:sz w:val="28"/>
        </w:rPr>
        <w:t> </w:t>
      </w:r>
      <w:r>
        <w:rPr>
          <w:sz w:val="28"/>
        </w:rPr>
        <w:t>link</w:t>
      </w:r>
      <w:r>
        <w:rPr>
          <w:spacing w:val="40"/>
          <w:sz w:val="28"/>
        </w:rPr>
        <w:t> </w:t>
      </w:r>
      <w:r>
        <w:rPr>
          <w:sz w:val="28"/>
        </w:rPr>
        <w:t>was</w:t>
      </w:r>
      <w:r>
        <w:rPr>
          <w:spacing w:val="40"/>
          <w:sz w:val="28"/>
        </w:rPr>
        <w:t> </w:t>
      </w:r>
      <w:r>
        <w:rPr>
          <w:sz w:val="28"/>
        </w:rPr>
        <w:t>distributed</w:t>
      </w:r>
      <w:r>
        <w:rPr>
          <w:spacing w:val="40"/>
          <w:sz w:val="28"/>
        </w:rPr>
        <w:t> </w:t>
      </w:r>
      <w:r>
        <w:rPr>
          <w:sz w:val="28"/>
        </w:rPr>
        <w:t>to</w:t>
      </w:r>
      <w:r>
        <w:rPr>
          <w:spacing w:val="40"/>
          <w:sz w:val="28"/>
        </w:rPr>
        <w:t> </w:t>
      </w:r>
      <w:r>
        <w:rPr>
          <w:sz w:val="28"/>
        </w:rPr>
        <w:t>potential</w:t>
      </w:r>
      <w:r>
        <w:rPr>
          <w:spacing w:val="40"/>
          <w:sz w:val="28"/>
        </w:rPr>
        <w:t> </w:t>
      </w:r>
      <w:r>
        <w:rPr>
          <w:sz w:val="28"/>
        </w:rPr>
        <w:t>respondents</w:t>
      </w:r>
      <w:r>
        <w:rPr>
          <w:spacing w:val="40"/>
          <w:sz w:val="28"/>
        </w:rPr>
        <w:t> </w:t>
      </w:r>
      <w:r>
        <w:rPr>
          <w:sz w:val="28"/>
        </w:rPr>
        <w:t>via</w:t>
      </w:r>
      <w:r>
        <w:rPr>
          <w:spacing w:val="40"/>
          <w:sz w:val="28"/>
        </w:rPr>
        <w:t> </w:t>
      </w:r>
      <w:r>
        <w:rPr>
          <w:sz w:val="28"/>
        </w:rPr>
        <w:t>email</w:t>
      </w:r>
      <w:r>
        <w:rPr>
          <w:spacing w:val="40"/>
          <w:sz w:val="28"/>
        </w:rPr>
        <w:t> </w:t>
      </w:r>
      <w:r>
        <w:rPr>
          <w:sz w:val="28"/>
        </w:rPr>
        <w:t>and</w:t>
      </w:r>
      <w:r>
        <w:rPr>
          <w:spacing w:val="40"/>
          <w:sz w:val="28"/>
        </w:rPr>
        <w:t> </w:t>
      </w:r>
      <w:r>
        <w:rPr>
          <w:sz w:val="28"/>
        </w:rPr>
        <w:t>social </w:t>
      </w:r>
      <w:r>
        <w:rPr>
          <w:spacing w:val="-2"/>
          <w:sz w:val="28"/>
        </w:rPr>
        <w:t>media</w:t>
      </w:r>
    </w:p>
    <w:p>
      <w:pPr>
        <w:pStyle w:val="ListParagraph"/>
        <w:numPr>
          <w:ilvl w:val="0"/>
          <w:numId w:val="7"/>
        </w:numPr>
        <w:tabs>
          <w:tab w:pos="720" w:val="left" w:leader="none"/>
        </w:tabs>
        <w:spacing w:line="316" w:lineRule="exact" w:before="0" w:after="0"/>
        <w:ind w:left="720" w:right="0" w:hanging="360"/>
        <w:jc w:val="left"/>
        <w:rPr>
          <w:sz w:val="28"/>
        </w:rPr>
      </w:pPr>
      <w:r>
        <w:rPr>
          <w:sz w:val="28"/>
        </w:rPr>
        <w:t>Data</w:t>
      </w:r>
      <w:r>
        <w:rPr>
          <w:spacing w:val="-1"/>
          <w:sz w:val="28"/>
        </w:rPr>
        <w:t> </w:t>
      </w:r>
      <w:r>
        <w:rPr>
          <w:sz w:val="28"/>
        </w:rPr>
        <w:t>collection</w:t>
      </w:r>
      <w:r>
        <w:rPr>
          <w:spacing w:val="-1"/>
          <w:sz w:val="28"/>
        </w:rPr>
        <w:t> </w:t>
      </w:r>
      <w:r>
        <w:rPr>
          <w:sz w:val="28"/>
        </w:rPr>
        <w:t>was</w:t>
      </w:r>
      <w:r>
        <w:rPr>
          <w:spacing w:val="-5"/>
          <w:sz w:val="28"/>
        </w:rPr>
        <w:t> </w:t>
      </w:r>
      <w:r>
        <w:rPr>
          <w:sz w:val="28"/>
        </w:rPr>
        <w:t>conducted over a</w:t>
      </w:r>
      <w:r>
        <w:rPr>
          <w:spacing w:val="-1"/>
          <w:sz w:val="28"/>
        </w:rPr>
        <w:t> </w:t>
      </w:r>
      <w:r>
        <w:rPr>
          <w:sz w:val="28"/>
        </w:rPr>
        <w:t>two-week </w:t>
      </w:r>
      <w:r>
        <w:rPr>
          <w:spacing w:val="-2"/>
          <w:sz w:val="28"/>
        </w:rPr>
        <w:t>period</w:t>
      </w:r>
    </w:p>
    <w:p>
      <w:pPr>
        <w:pStyle w:val="ListParagraph"/>
        <w:numPr>
          <w:ilvl w:val="0"/>
          <w:numId w:val="7"/>
        </w:numPr>
        <w:tabs>
          <w:tab w:pos="720" w:val="left" w:leader="none"/>
        </w:tabs>
        <w:spacing w:line="240" w:lineRule="auto" w:before="33" w:after="0"/>
        <w:ind w:left="720" w:right="0" w:hanging="360"/>
        <w:jc w:val="left"/>
        <w:rPr>
          <w:sz w:val="28"/>
        </w:rPr>
      </w:pPr>
      <w:r>
        <w:rPr>
          <w:sz w:val="28"/>
        </w:rPr>
        <w:t>Responses</w:t>
      </w:r>
      <w:r>
        <w:rPr>
          <w:spacing w:val="-3"/>
          <w:sz w:val="28"/>
        </w:rPr>
        <w:t> </w:t>
      </w:r>
      <w:r>
        <w:rPr>
          <w:sz w:val="28"/>
        </w:rPr>
        <w:t>were</w:t>
      </w:r>
      <w:r>
        <w:rPr>
          <w:spacing w:val="-1"/>
          <w:sz w:val="28"/>
        </w:rPr>
        <w:t> </w:t>
      </w:r>
      <w:r>
        <w:rPr>
          <w:sz w:val="28"/>
        </w:rPr>
        <w:t>automatically</w:t>
      </w:r>
      <w:r>
        <w:rPr>
          <w:spacing w:val="-2"/>
          <w:sz w:val="28"/>
        </w:rPr>
        <w:t> </w:t>
      </w:r>
      <w:r>
        <w:rPr>
          <w:sz w:val="28"/>
        </w:rPr>
        <w:t>compiled</w:t>
      </w:r>
      <w:r>
        <w:rPr>
          <w:spacing w:val="-1"/>
          <w:sz w:val="28"/>
        </w:rPr>
        <w:t> </w:t>
      </w:r>
      <w:r>
        <w:rPr>
          <w:sz w:val="28"/>
        </w:rPr>
        <w:t>in</w:t>
      </w:r>
      <w:r>
        <w:rPr>
          <w:spacing w:val="-2"/>
          <w:sz w:val="28"/>
        </w:rPr>
        <w:t> </w:t>
      </w:r>
      <w:r>
        <w:rPr>
          <w:sz w:val="28"/>
        </w:rPr>
        <w:t>a</w:t>
      </w:r>
      <w:r>
        <w:rPr>
          <w:spacing w:val="-6"/>
          <w:sz w:val="28"/>
        </w:rPr>
        <w:t> </w:t>
      </w:r>
      <w:r>
        <w:rPr>
          <w:sz w:val="28"/>
        </w:rPr>
        <w:t>digital</w:t>
      </w:r>
      <w:r>
        <w:rPr>
          <w:spacing w:val="1"/>
          <w:sz w:val="28"/>
        </w:rPr>
        <w:t> </w:t>
      </w:r>
      <w:r>
        <w:rPr>
          <w:spacing w:val="-2"/>
          <w:sz w:val="28"/>
        </w:rPr>
        <w:t>database</w:t>
      </w:r>
    </w:p>
    <w:p>
      <w:pPr>
        <w:pStyle w:val="ListParagraph"/>
        <w:numPr>
          <w:ilvl w:val="0"/>
          <w:numId w:val="7"/>
        </w:numPr>
        <w:tabs>
          <w:tab w:pos="720" w:val="left" w:leader="none"/>
        </w:tabs>
        <w:spacing w:line="240" w:lineRule="auto" w:before="38" w:after="0"/>
        <w:ind w:left="720" w:right="0" w:hanging="360"/>
        <w:jc w:val="left"/>
        <w:rPr>
          <w:sz w:val="28"/>
        </w:rPr>
      </w:pPr>
      <w:r>
        <w:rPr>
          <w:sz w:val="28"/>
        </w:rPr>
        <w:t>Follow-up</w:t>
      </w:r>
      <w:r>
        <w:rPr>
          <w:spacing w:val="-2"/>
          <w:sz w:val="28"/>
        </w:rPr>
        <w:t> </w:t>
      </w:r>
      <w:r>
        <w:rPr>
          <w:sz w:val="28"/>
        </w:rPr>
        <w:t>reminders</w:t>
      </w:r>
      <w:r>
        <w:rPr>
          <w:spacing w:val="-2"/>
          <w:sz w:val="28"/>
        </w:rPr>
        <w:t> </w:t>
      </w:r>
      <w:r>
        <w:rPr>
          <w:sz w:val="28"/>
        </w:rPr>
        <w:t>were</w:t>
      </w:r>
      <w:r>
        <w:rPr>
          <w:spacing w:val="-1"/>
          <w:sz w:val="28"/>
        </w:rPr>
        <w:t> </w:t>
      </w:r>
      <w:r>
        <w:rPr>
          <w:sz w:val="28"/>
        </w:rPr>
        <w:t>sent to</w:t>
      </w:r>
      <w:r>
        <w:rPr>
          <w:spacing w:val="-7"/>
          <w:sz w:val="28"/>
        </w:rPr>
        <w:t> </w:t>
      </w:r>
      <w:r>
        <w:rPr>
          <w:sz w:val="28"/>
        </w:rPr>
        <w:t>increase</w:t>
      </w:r>
      <w:r>
        <w:rPr>
          <w:spacing w:val="-2"/>
          <w:sz w:val="28"/>
        </w:rPr>
        <w:t> </w:t>
      </w:r>
      <w:r>
        <w:rPr>
          <w:sz w:val="28"/>
        </w:rPr>
        <w:t>response</w:t>
      </w:r>
      <w:r>
        <w:rPr>
          <w:spacing w:val="-1"/>
          <w:sz w:val="28"/>
        </w:rPr>
        <w:t> </w:t>
      </w:r>
      <w:r>
        <w:rPr>
          <w:spacing w:val="-4"/>
          <w:sz w:val="28"/>
        </w:rPr>
        <w:t>rate</w:t>
      </w:r>
    </w:p>
    <w:p>
      <w:pPr>
        <w:pStyle w:val="BodyText"/>
        <w:spacing w:line="264" w:lineRule="auto" w:before="273"/>
      </w:pPr>
      <w:r>
        <w:rPr>
          <w:b/>
        </w:rPr>
        <w:t>Response</w:t>
      </w:r>
      <w:r>
        <w:rPr>
          <w:b/>
          <w:spacing w:val="40"/>
        </w:rPr>
        <w:t> </w:t>
      </w:r>
      <w:r>
        <w:rPr>
          <w:b/>
        </w:rPr>
        <w:t>Collection:</w:t>
      </w:r>
      <w:r>
        <w:rPr>
          <w:b/>
          <w:spacing w:val="40"/>
        </w:rPr>
        <w:t> </w:t>
      </w:r>
      <w:r>
        <w:rPr/>
        <w:t>31</w:t>
      </w:r>
      <w:r>
        <w:rPr>
          <w:spacing w:val="40"/>
        </w:rPr>
        <w:t> </w:t>
      </w:r>
      <w:r>
        <w:rPr/>
        <w:t>complete</w:t>
      </w:r>
      <w:r>
        <w:rPr>
          <w:spacing w:val="40"/>
        </w:rPr>
        <w:t> </w:t>
      </w:r>
      <w:r>
        <w:rPr/>
        <w:t>responses</w:t>
      </w:r>
      <w:r>
        <w:rPr>
          <w:spacing w:val="40"/>
        </w:rPr>
        <w:t> </w:t>
      </w:r>
      <w:r>
        <w:rPr/>
        <w:t>were</w:t>
      </w:r>
      <w:r>
        <w:rPr>
          <w:spacing w:val="40"/>
        </w:rPr>
        <w:t> </w:t>
      </w:r>
      <w:r>
        <w:rPr/>
        <w:t>collected</w:t>
      </w:r>
      <w:r>
        <w:rPr>
          <w:spacing w:val="40"/>
        </w:rPr>
        <w:t> </w:t>
      </w:r>
      <w:r>
        <w:rPr/>
        <w:t>with</w:t>
      </w:r>
      <w:r>
        <w:rPr>
          <w:spacing w:val="40"/>
        </w:rPr>
        <w:t> </w:t>
      </w:r>
      <w:r>
        <w:rPr/>
        <w:t>all</w:t>
      </w:r>
      <w:r>
        <w:rPr>
          <w:spacing w:val="40"/>
        </w:rPr>
        <w:t> </w:t>
      </w:r>
      <w:r>
        <w:rPr/>
        <w:t>questions answered, ensuring data completeness for analysis.</w:t>
      </w:r>
    </w:p>
    <w:p>
      <w:pPr>
        <w:pStyle w:val="Heading1"/>
        <w:spacing w:before="248"/>
      </w:pPr>
      <w:r>
        <w:rPr/>
        <w:t>Secondary</w:t>
      </w:r>
      <w:r>
        <w:rPr>
          <w:spacing w:val="-1"/>
        </w:rPr>
        <w:t> </w:t>
      </w:r>
      <w:r>
        <w:rPr/>
        <w:t>Data</w:t>
      </w:r>
      <w:r>
        <w:rPr>
          <w:spacing w:val="-1"/>
        </w:rPr>
        <w:t> </w:t>
      </w:r>
      <w:r>
        <w:rPr>
          <w:spacing w:val="-2"/>
        </w:rPr>
        <w:t>Collection:</w:t>
      </w:r>
    </w:p>
    <w:p>
      <w:pPr>
        <w:pStyle w:val="BodyText"/>
        <w:spacing w:before="273"/>
      </w:pPr>
      <w:r>
        <w:rPr>
          <w:spacing w:val="-2"/>
        </w:rPr>
        <w:t>Secondary</w:t>
      </w:r>
      <w:r>
        <w:rPr>
          <w:spacing w:val="-8"/>
        </w:rPr>
        <w:t> </w:t>
      </w:r>
      <w:r>
        <w:rPr>
          <w:spacing w:val="-2"/>
        </w:rPr>
        <w:t>data</w:t>
      </w:r>
      <w:r>
        <w:rPr>
          <w:spacing w:val="-5"/>
        </w:rPr>
        <w:t> </w:t>
      </w:r>
      <w:r>
        <w:rPr>
          <w:spacing w:val="-2"/>
        </w:rPr>
        <w:t>was</w:t>
      </w:r>
      <w:r>
        <w:rPr>
          <w:spacing w:val="-3"/>
        </w:rPr>
        <w:t> </w:t>
      </w:r>
      <w:r>
        <w:rPr>
          <w:spacing w:val="-2"/>
        </w:rPr>
        <w:t>gathered</w:t>
      </w:r>
      <w:r>
        <w:rPr>
          <w:spacing w:val="-10"/>
        </w:rPr>
        <w:t> </w:t>
      </w:r>
      <w:r>
        <w:rPr>
          <w:spacing w:val="-2"/>
        </w:rPr>
        <w:t>to</w:t>
      </w:r>
      <w:r>
        <w:rPr>
          <w:spacing w:val="-6"/>
        </w:rPr>
        <w:t> </w:t>
      </w:r>
      <w:r>
        <w:rPr>
          <w:spacing w:val="-2"/>
        </w:rPr>
        <w:t>support</w:t>
      </w:r>
      <w:r>
        <w:rPr>
          <w:spacing w:val="-8"/>
        </w:rPr>
        <w:t> </w:t>
      </w:r>
      <w:r>
        <w:rPr>
          <w:spacing w:val="-2"/>
        </w:rPr>
        <w:t>the</w:t>
      </w:r>
      <w:r>
        <w:rPr>
          <w:spacing w:val="-10"/>
        </w:rPr>
        <w:t> </w:t>
      </w:r>
      <w:r>
        <w:rPr>
          <w:spacing w:val="-2"/>
        </w:rPr>
        <w:t>research</w:t>
      </w:r>
      <w:r>
        <w:rPr>
          <w:spacing w:val="-11"/>
        </w:rPr>
        <w:t> </w:t>
      </w:r>
      <w:r>
        <w:rPr>
          <w:spacing w:val="-2"/>
        </w:rPr>
        <w:t>framework</w:t>
      </w:r>
      <w:r>
        <w:rPr>
          <w:spacing w:val="-6"/>
        </w:rPr>
        <w:t> </w:t>
      </w:r>
      <w:r>
        <w:rPr>
          <w:spacing w:val="-2"/>
        </w:rPr>
        <w:t>and</w:t>
      </w:r>
      <w:r>
        <w:rPr>
          <w:spacing w:val="-4"/>
        </w:rPr>
        <w:t> </w:t>
      </w:r>
      <w:r>
        <w:rPr>
          <w:spacing w:val="-2"/>
        </w:rPr>
        <w:t>provide</w:t>
      </w:r>
      <w:r>
        <w:rPr>
          <w:spacing w:val="-10"/>
        </w:rPr>
        <w:t> </w:t>
      </w:r>
      <w:r>
        <w:rPr>
          <w:spacing w:val="-2"/>
        </w:rPr>
        <w:t>context:</w:t>
      </w:r>
    </w:p>
    <w:p>
      <w:pPr>
        <w:pStyle w:val="Heading1"/>
        <w:spacing w:before="273"/>
      </w:pPr>
      <w:r>
        <w:rPr/>
        <w:t>Sources</w:t>
      </w:r>
      <w:r>
        <w:rPr>
          <w:spacing w:val="-1"/>
        </w:rPr>
        <w:t> </w:t>
      </w:r>
      <w:r>
        <w:rPr/>
        <w:t>of Secondary</w:t>
      </w:r>
      <w:r>
        <w:rPr>
          <w:spacing w:val="-1"/>
        </w:rPr>
        <w:t> </w:t>
      </w:r>
      <w:r>
        <w:rPr>
          <w:spacing w:val="-4"/>
        </w:rPr>
        <w:t>Data:</w:t>
      </w:r>
    </w:p>
    <w:p>
      <w:pPr>
        <w:pStyle w:val="ListParagraph"/>
        <w:numPr>
          <w:ilvl w:val="1"/>
          <w:numId w:val="7"/>
        </w:numPr>
        <w:tabs>
          <w:tab w:pos="721" w:val="left" w:leader="none"/>
        </w:tabs>
        <w:spacing w:line="259" w:lineRule="auto" w:before="293" w:after="0"/>
        <w:ind w:left="721" w:right="359" w:hanging="360"/>
        <w:jc w:val="left"/>
        <w:rPr>
          <w:sz w:val="28"/>
        </w:rPr>
      </w:pPr>
      <w:r>
        <w:rPr>
          <w:sz w:val="28"/>
        </w:rPr>
        <w:t>Academic</w:t>
      </w:r>
      <w:r>
        <w:rPr>
          <w:spacing w:val="80"/>
          <w:sz w:val="28"/>
        </w:rPr>
        <w:t> </w:t>
      </w:r>
      <w:r>
        <w:rPr>
          <w:sz w:val="28"/>
        </w:rPr>
        <w:t>journals</w:t>
      </w:r>
      <w:r>
        <w:rPr>
          <w:spacing w:val="80"/>
          <w:sz w:val="28"/>
        </w:rPr>
        <w:t> </w:t>
      </w:r>
      <w:r>
        <w:rPr>
          <w:sz w:val="28"/>
        </w:rPr>
        <w:t>and</w:t>
      </w:r>
      <w:r>
        <w:rPr>
          <w:spacing w:val="80"/>
          <w:sz w:val="28"/>
        </w:rPr>
        <w:t> </w:t>
      </w:r>
      <w:r>
        <w:rPr>
          <w:sz w:val="28"/>
        </w:rPr>
        <w:t>research</w:t>
      </w:r>
      <w:r>
        <w:rPr>
          <w:spacing w:val="80"/>
          <w:sz w:val="28"/>
        </w:rPr>
        <w:t> </w:t>
      </w:r>
      <w:r>
        <w:rPr>
          <w:sz w:val="28"/>
        </w:rPr>
        <w:t>papers</w:t>
      </w:r>
      <w:r>
        <w:rPr>
          <w:spacing w:val="80"/>
          <w:sz w:val="28"/>
        </w:rPr>
        <w:t> </w:t>
      </w:r>
      <w:r>
        <w:rPr>
          <w:sz w:val="28"/>
        </w:rPr>
        <w:t>on</w:t>
      </w:r>
      <w:r>
        <w:rPr>
          <w:spacing w:val="80"/>
          <w:sz w:val="28"/>
        </w:rPr>
        <w:t> </w:t>
      </w:r>
      <w:r>
        <w:rPr>
          <w:sz w:val="28"/>
        </w:rPr>
        <w:t>visual</w:t>
      </w:r>
      <w:r>
        <w:rPr>
          <w:spacing w:val="80"/>
          <w:sz w:val="28"/>
        </w:rPr>
        <w:t> </w:t>
      </w:r>
      <w:r>
        <w:rPr>
          <w:sz w:val="28"/>
        </w:rPr>
        <w:t>merchandising</w:t>
      </w:r>
      <w:r>
        <w:rPr>
          <w:spacing w:val="80"/>
          <w:sz w:val="28"/>
        </w:rPr>
        <w:t> </w:t>
      </w:r>
      <w:r>
        <w:rPr>
          <w:sz w:val="28"/>
        </w:rPr>
        <w:t>and</w:t>
      </w:r>
      <w:r>
        <w:rPr>
          <w:spacing w:val="80"/>
          <w:w w:val="150"/>
          <w:sz w:val="28"/>
        </w:rPr>
        <w:t> </w:t>
      </w:r>
      <w:r>
        <w:rPr>
          <w:sz w:val="28"/>
        </w:rPr>
        <w:t>consumer behavior</w:t>
      </w:r>
    </w:p>
    <w:p>
      <w:pPr>
        <w:pStyle w:val="ListParagraph"/>
        <w:numPr>
          <w:ilvl w:val="1"/>
          <w:numId w:val="7"/>
        </w:numPr>
        <w:tabs>
          <w:tab w:pos="720" w:val="left" w:leader="none"/>
        </w:tabs>
        <w:spacing w:line="240" w:lineRule="auto" w:before="28" w:after="0"/>
        <w:ind w:left="720" w:right="0" w:hanging="360"/>
        <w:jc w:val="left"/>
        <w:rPr>
          <w:sz w:val="28"/>
        </w:rPr>
      </w:pPr>
      <w:r>
        <w:rPr>
          <w:sz w:val="28"/>
        </w:rPr>
        <w:t>Books</w:t>
      </w:r>
      <w:r>
        <w:rPr>
          <w:spacing w:val="-5"/>
          <w:sz w:val="28"/>
        </w:rPr>
        <w:t> </w:t>
      </w:r>
      <w:r>
        <w:rPr>
          <w:sz w:val="28"/>
        </w:rPr>
        <w:t>on</w:t>
      </w:r>
      <w:r>
        <w:rPr>
          <w:spacing w:val="-3"/>
          <w:sz w:val="28"/>
        </w:rPr>
        <w:t> </w:t>
      </w:r>
      <w:r>
        <w:rPr>
          <w:sz w:val="28"/>
        </w:rPr>
        <w:t>retail</w:t>
      </w:r>
      <w:r>
        <w:rPr>
          <w:spacing w:val="-1"/>
          <w:sz w:val="28"/>
        </w:rPr>
        <w:t> </w:t>
      </w:r>
      <w:r>
        <w:rPr>
          <w:sz w:val="28"/>
        </w:rPr>
        <w:t>management</w:t>
      </w:r>
      <w:r>
        <w:rPr>
          <w:spacing w:val="-1"/>
          <w:sz w:val="28"/>
        </w:rPr>
        <w:t> </w:t>
      </w:r>
      <w:r>
        <w:rPr>
          <w:sz w:val="28"/>
        </w:rPr>
        <w:t>and</w:t>
      </w:r>
      <w:r>
        <w:rPr>
          <w:spacing w:val="-3"/>
          <w:sz w:val="28"/>
        </w:rPr>
        <w:t> </w:t>
      </w:r>
      <w:r>
        <w:rPr>
          <w:sz w:val="28"/>
        </w:rPr>
        <w:t>merchandising</w:t>
      </w:r>
      <w:r>
        <w:rPr>
          <w:spacing w:val="-2"/>
          <w:sz w:val="28"/>
        </w:rPr>
        <w:t> principles</w:t>
      </w:r>
    </w:p>
    <w:p>
      <w:pPr>
        <w:pStyle w:val="ListParagraph"/>
        <w:numPr>
          <w:ilvl w:val="1"/>
          <w:numId w:val="7"/>
        </w:numPr>
        <w:tabs>
          <w:tab w:pos="720" w:val="left" w:leader="none"/>
        </w:tabs>
        <w:spacing w:line="240" w:lineRule="auto" w:before="42" w:after="0"/>
        <w:ind w:left="720" w:right="0" w:hanging="360"/>
        <w:jc w:val="left"/>
        <w:rPr>
          <w:sz w:val="28"/>
        </w:rPr>
      </w:pPr>
      <w:r>
        <w:rPr>
          <w:sz w:val="28"/>
        </w:rPr>
        <w:t>Industry</w:t>
      </w:r>
      <w:r>
        <w:rPr>
          <w:spacing w:val="-10"/>
          <w:sz w:val="28"/>
        </w:rPr>
        <w:t> </w:t>
      </w:r>
      <w:r>
        <w:rPr>
          <w:sz w:val="28"/>
        </w:rPr>
        <w:t>reports</w:t>
      </w:r>
      <w:r>
        <w:rPr>
          <w:spacing w:val="-2"/>
          <w:sz w:val="28"/>
        </w:rPr>
        <w:t> </w:t>
      </w:r>
      <w:r>
        <w:rPr>
          <w:sz w:val="28"/>
        </w:rPr>
        <w:t>on</w:t>
      </w:r>
      <w:r>
        <w:rPr>
          <w:spacing w:val="-1"/>
          <w:sz w:val="28"/>
        </w:rPr>
        <w:t> </w:t>
      </w:r>
      <w:r>
        <w:rPr>
          <w:sz w:val="28"/>
        </w:rPr>
        <w:t>retail trends</w:t>
      </w:r>
      <w:r>
        <w:rPr>
          <w:spacing w:val="-1"/>
          <w:sz w:val="28"/>
        </w:rPr>
        <w:t> </w:t>
      </w:r>
      <w:r>
        <w:rPr>
          <w:sz w:val="28"/>
        </w:rPr>
        <w:t>and</w:t>
      </w:r>
      <w:r>
        <w:rPr>
          <w:spacing w:val="-2"/>
          <w:sz w:val="28"/>
        </w:rPr>
        <w:t> </w:t>
      </w:r>
      <w:r>
        <w:rPr>
          <w:sz w:val="28"/>
        </w:rPr>
        <w:t>best</w:t>
      </w:r>
      <w:r>
        <w:rPr>
          <w:spacing w:val="1"/>
          <w:sz w:val="28"/>
        </w:rPr>
        <w:t> </w:t>
      </w:r>
      <w:r>
        <w:rPr>
          <w:spacing w:val="-2"/>
          <w:sz w:val="28"/>
        </w:rPr>
        <w:t>practices</w:t>
      </w:r>
    </w:p>
    <w:p>
      <w:pPr>
        <w:pStyle w:val="ListParagraph"/>
        <w:numPr>
          <w:ilvl w:val="1"/>
          <w:numId w:val="7"/>
        </w:numPr>
        <w:tabs>
          <w:tab w:pos="720" w:val="left" w:leader="none"/>
        </w:tabs>
        <w:spacing w:line="240" w:lineRule="auto" w:before="46" w:after="0"/>
        <w:ind w:left="720" w:right="0" w:hanging="360"/>
        <w:jc w:val="left"/>
        <w:rPr>
          <w:sz w:val="28"/>
        </w:rPr>
      </w:pPr>
      <w:r>
        <w:rPr>
          <w:sz w:val="28"/>
        </w:rPr>
        <w:t>Online</w:t>
      </w:r>
      <w:r>
        <w:rPr>
          <w:spacing w:val="-4"/>
          <w:sz w:val="28"/>
        </w:rPr>
        <w:t> </w:t>
      </w:r>
      <w:r>
        <w:rPr>
          <w:sz w:val="28"/>
        </w:rPr>
        <w:t>articles</w:t>
      </w:r>
      <w:r>
        <w:rPr>
          <w:spacing w:val="-1"/>
          <w:sz w:val="28"/>
        </w:rPr>
        <w:t> </w:t>
      </w:r>
      <w:r>
        <w:rPr>
          <w:sz w:val="28"/>
        </w:rPr>
        <w:t>and</w:t>
      </w:r>
      <w:r>
        <w:rPr>
          <w:spacing w:val="-1"/>
          <w:sz w:val="28"/>
        </w:rPr>
        <w:t> </w:t>
      </w:r>
      <w:r>
        <w:rPr>
          <w:sz w:val="28"/>
        </w:rPr>
        <w:t>case</w:t>
      </w:r>
      <w:r>
        <w:rPr>
          <w:spacing w:val="-2"/>
          <w:sz w:val="28"/>
        </w:rPr>
        <w:t> </w:t>
      </w:r>
      <w:r>
        <w:rPr>
          <w:sz w:val="28"/>
        </w:rPr>
        <w:t>studies</w:t>
      </w:r>
      <w:r>
        <w:rPr>
          <w:spacing w:val="-1"/>
          <w:sz w:val="28"/>
        </w:rPr>
        <w:t> </w:t>
      </w:r>
      <w:r>
        <w:rPr>
          <w:sz w:val="28"/>
        </w:rPr>
        <w:t>on</w:t>
      </w:r>
      <w:r>
        <w:rPr>
          <w:spacing w:val="-1"/>
          <w:sz w:val="28"/>
        </w:rPr>
        <w:t> </w:t>
      </w:r>
      <w:r>
        <w:rPr>
          <w:sz w:val="28"/>
        </w:rPr>
        <w:t>successful</w:t>
      </w:r>
      <w:r>
        <w:rPr>
          <w:spacing w:val="-5"/>
          <w:sz w:val="28"/>
        </w:rPr>
        <w:t> </w:t>
      </w:r>
      <w:r>
        <w:rPr>
          <w:sz w:val="28"/>
        </w:rPr>
        <w:t>visual</w:t>
      </w:r>
      <w:r>
        <w:rPr>
          <w:spacing w:val="-4"/>
          <w:sz w:val="28"/>
        </w:rPr>
        <w:t> </w:t>
      </w:r>
      <w:r>
        <w:rPr>
          <w:spacing w:val="-2"/>
          <w:sz w:val="28"/>
        </w:rPr>
        <w:t>merchandising</w:t>
      </w:r>
    </w:p>
    <w:p>
      <w:pPr>
        <w:pStyle w:val="ListParagraph"/>
        <w:numPr>
          <w:ilvl w:val="1"/>
          <w:numId w:val="7"/>
        </w:numPr>
        <w:tabs>
          <w:tab w:pos="720" w:val="left" w:leader="none"/>
        </w:tabs>
        <w:spacing w:line="240" w:lineRule="auto" w:before="47" w:after="0"/>
        <w:ind w:left="720" w:right="0" w:hanging="360"/>
        <w:jc w:val="left"/>
        <w:rPr>
          <w:sz w:val="28"/>
        </w:rPr>
      </w:pPr>
      <w:r>
        <w:rPr>
          <w:sz w:val="28"/>
        </w:rPr>
        <w:t>Retail</w:t>
      </w:r>
      <w:r>
        <w:rPr>
          <w:spacing w:val="-7"/>
          <w:sz w:val="28"/>
        </w:rPr>
        <w:t> </w:t>
      </w:r>
      <w:r>
        <w:rPr>
          <w:sz w:val="28"/>
        </w:rPr>
        <w:t>industry publications and</w:t>
      </w:r>
      <w:r>
        <w:rPr>
          <w:spacing w:val="-5"/>
          <w:sz w:val="28"/>
        </w:rPr>
        <w:t> </w:t>
      </w:r>
      <w:r>
        <w:rPr>
          <w:sz w:val="28"/>
        </w:rPr>
        <w:t>trade</w:t>
      </w:r>
      <w:r>
        <w:rPr>
          <w:spacing w:val="-4"/>
          <w:sz w:val="28"/>
        </w:rPr>
        <w:t> </w:t>
      </w:r>
      <w:r>
        <w:rPr>
          <w:spacing w:val="-2"/>
          <w:sz w:val="28"/>
        </w:rPr>
        <w:t>magazines</w:t>
      </w:r>
    </w:p>
    <w:p>
      <w:pPr>
        <w:pStyle w:val="ListParagraph"/>
        <w:numPr>
          <w:ilvl w:val="1"/>
          <w:numId w:val="7"/>
        </w:numPr>
        <w:tabs>
          <w:tab w:pos="720" w:val="left" w:leader="none"/>
        </w:tabs>
        <w:spacing w:line="240" w:lineRule="auto" w:before="43" w:after="0"/>
        <w:ind w:left="720" w:right="0" w:hanging="360"/>
        <w:jc w:val="left"/>
        <w:rPr>
          <w:sz w:val="28"/>
        </w:rPr>
      </w:pPr>
      <w:r>
        <w:rPr>
          <w:sz w:val="28"/>
        </w:rPr>
        <w:t>Government</w:t>
      </w:r>
      <w:r>
        <w:rPr>
          <w:spacing w:val="-1"/>
          <w:sz w:val="28"/>
        </w:rPr>
        <w:t> </w:t>
      </w:r>
      <w:r>
        <w:rPr>
          <w:sz w:val="28"/>
        </w:rPr>
        <w:t>reports</w:t>
      </w:r>
      <w:r>
        <w:rPr>
          <w:spacing w:val="-2"/>
          <w:sz w:val="28"/>
        </w:rPr>
        <w:t> </w:t>
      </w:r>
      <w:r>
        <w:rPr>
          <w:sz w:val="28"/>
        </w:rPr>
        <w:t>on</w:t>
      </w:r>
      <w:r>
        <w:rPr>
          <w:spacing w:val="-3"/>
          <w:sz w:val="28"/>
        </w:rPr>
        <w:t> </w:t>
      </w:r>
      <w:r>
        <w:rPr>
          <w:sz w:val="28"/>
        </w:rPr>
        <w:t>retail sector</w:t>
      </w:r>
      <w:r>
        <w:rPr>
          <w:spacing w:val="-1"/>
          <w:sz w:val="28"/>
        </w:rPr>
        <w:t> </w:t>
      </w:r>
      <w:r>
        <w:rPr>
          <w:spacing w:val="-2"/>
          <w:sz w:val="28"/>
        </w:rPr>
        <w:t>performance</w:t>
      </w:r>
    </w:p>
    <w:p>
      <w:pPr>
        <w:pStyle w:val="Heading1"/>
        <w:spacing w:before="272"/>
      </w:pPr>
      <w:r>
        <w:rPr/>
        <w:t>Purpose</w:t>
      </w:r>
      <w:r>
        <w:rPr>
          <w:spacing w:val="-1"/>
        </w:rPr>
        <w:t> </w:t>
      </w:r>
      <w:r>
        <w:rPr/>
        <w:t>of Secondary </w:t>
      </w:r>
      <w:r>
        <w:rPr>
          <w:spacing w:val="-4"/>
        </w:rPr>
        <w:t>Data:</w:t>
      </w:r>
    </w:p>
    <w:p>
      <w:pPr>
        <w:pStyle w:val="Heading1"/>
        <w:spacing w:after="0"/>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1"/>
          <w:numId w:val="7"/>
        </w:numPr>
        <w:tabs>
          <w:tab w:pos="720" w:val="left" w:leader="none"/>
        </w:tabs>
        <w:spacing w:line="240" w:lineRule="auto" w:before="84" w:after="0"/>
        <w:ind w:left="720" w:right="0" w:hanging="360"/>
        <w:jc w:val="left"/>
        <w:rPr>
          <w:sz w:val="28"/>
        </w:rPr>
      </w:pPr>
      <w:r>
        <w:rPr>
          <w:sz w:val="28"/>
        </w:rPr>
        <w:t>Literature</w:t>
      </w:r>
      <w:r>
        <w:rPr>
          <w:spacing w:val="-4"/>
          <w:sz w:val="28"/>
        </w:rPr>
        <w:t> </w:t>
      </w:r>
      <w:r>
        <w:rPr>
          <w:sz w:val="28"/>
        </w:rPr>
        <w:t>review</w:t>
      </w:r>
      <w:r>
        <w:rPr>
          <w:spacing w:val="1"/>
          <w:sz w:val="28"/>
        </w:rPr>
        <w:t> </w:t>
      </w:r>
      <w:r>
        <w:rPr>
          <w:spacing w:val="-2"/>
          <w:sz w:val="28"/>
        </w:rPr>
        <w:t>development</w:t>
      </w:r>
    </w:p>
    <w:p>
      <w:pPr>
        <w:pStyle w:val="ListParagraph"/>
        <w:numPr>
          <w:ilvl w:val="1"/>
          <w:numId w:val="7"/>
        </w:numPr>
        <w:tabs>
          <w:tab w:pos="720" w:val="left" w:leader="none"/>
        </w:tabs>
        <w:spacing w:line="240" w:lineRule="auto" w:before="47" w:after="0"/>
        <w:ind w:left="720" w:right="0" w:hanging="360"/>
        <w:jc w:val="left"/>
        <w:rPr>
          <w:sz w:val="28"/>
        </w:rPr>
      </w:pPr>
      <w:r>
        <w:rPr>
          <w:sz w:val="28"/>
        </w:rPr>
        <w:t>Theoretical</w:t>
      </w:r>
      <w:r>
        <w:rPr>
          <w:spacing w:val="-1"/>
          <w:sz w:val="28"/>
        </w:rPr>
        <w:t> </w:t>
      </w:r>
      <w:r>
        <w:rPr>
          <w:sz w:val="28"/>
        </w:rPr>
        <w:t>framework</w:t>
      </w:r>
      <w:r>
        <w:rPr>
          <w:spacing w:val="-7"/>
          <w:sz w:val="28"/>
        </w:rPr>
        <w:t> </w:t>
      </w:r>
      <w:r>
        <w:rPr>
          <w:spacing w:val="-2"/>
          <w:sz w:val="28"/>
        </w:rPr>
        <w:t>formulation</w:t>
      </w:r>
    </w:p>
    <w:p>
      <w:pPr>
        <w:pStyle w:val="ListParagraph"/>
        <w:numPr>
          <w:ilvl w:val="1"/>
          <w:numId w:val="7"/>
        </w:numPr>
        <w:tabs>
          <w:tab w:pos="720" w:val="left" w:leader="none"/>
        </w:tabs>
        <w:spacing w:line="240" w:lineRule="auto" w:before="42" w:after="0"/>
        <w:ind w:left="720" w:right="0" w:hanging="360"/>
        <w:jc w:val="left"/>
        <w:rPr>
          <w:sz w:val="28"/>
        </w:rPr>
      </w:pPr>
      <w:r>
        <w:rPr>
          <w:sz w:val="28"/>
        </w:rPr>
        <w:t>Questionnaire</w:t>
      </w:r>
      <w:r>
        <w:rPr>
          <w:spacing w:val="-1"/>
          <w:sz w:val="28"/>
        </w:rPr>
        <w:t> </w:t>
      </w:r>
      <w:r>
        <w:rPr>
          <w:sz w:val="28"/>
        </w:rPr>
        <w:t>design</w:t>
      </w:r>
      <w:r>
        <w:rPr>
          <w:spacing w:val="-1"/>
          <w:sz w:val="28"/>
        </w:rPr>
        <w:t> </w:t>
      </w:r>
      <w:r>
        <w:rPr>
          <w:sz w:val="28"/>
        </w:rPr>
        <w:t>and</w:t>
      </w:r>
      <w:r>
        <w:rPr>
          <w:spacing w:val="-1"/>
          <w:sz w:val="28"/>
        </w:rPr>
        <w:t> </w:t>
      </w:r>
      <w:r>
        <w:rPr>
          <w:spacing w:val="-2"/>
          <w:sz w:val="28"/>
        </w:rPr>
        <w:t>validation</w:t>
      </w:r>
    </w:p>
    <w:p>
      <w:pPr>
        <w:pStyle w:val="ListParagraph"/>
        <w:numPr>
          <w:ilvl w:val="1"/>
          <w:numId w:val="7"/>
        </w:numPr>
        <w:tabs>
          <w:tab w:pos="720" w:val="left" w:leader="none"/>
        </w:tabs>
        <w:spacing w:line="240" w:lineRule="auto" w:before="47" w:after="0"/>
        <w:ind w:left="720" w:right="0" w:hanging="360"/>
        <w:jc w:val="left"/>
        <w:rPr>
          <w:sz w:val="28"/>
        </w:rPr>
      </w:pPr>
      <w:r>
        <w:rPr>
          <w:sz w:val="28"/>
        </w:rPr>
        <w:t>Contextualizing</w:t>
      </w:r>
      <w:r>
        <w:rPr>
          <w:spacing w:val="-1"/>
          <w:sz w:val="28"/>
        </w:rPr>
        <w:t> </w:t>
      </w:r>
      <w:r>
        <w:rPr>
          <w:sz w:val="28"/>
        </w:rPr>
        <w:t>primary </w:t>
      </w:r>
      <w:r>
        <w:rPr>
          <w:spacing w:val="-2"/>
          <w:sz w:val="28"/>
        </w:rPr>
        <w:t>findings</w:t>
      </w:r>
    </w:p>
    <w:p>
      <w:pPr>
        <w:pStyle w:val="ListParagraph"/>
        <w:numPr>
          <w:ilvl w:val="1"/>
          <w:numId w:val="7"/>
        </w:numPr>
        <w:tabs>
          <w:tab w:pos="720" w:val="left" w:leader="none"/>
        </w:tabs>
        <w:spacing w:line="240" w:lineRule="auto" w:before="47" w:after="0"/>
        <w:ind w:left="720" w:right="0" w:hanging="360"/>
        <w:jc w:val="left"/>
        <w:rPr>
          <w:sz w:val="28"/>
        </w:rPr>
      </w:pPr>
      <w:r>
        <w:rPr>
          <w:sz w:val="28"/>
        </w:rPr>
        <w:t>Comparative</w:t>
      </w:r>
      <w:r>
        <w:rPr>
          <w:spacing w:val="-1"/>
          <w:sz w:val="28"/>
        </w:rPr>
        <w:t> </w:t>
      </w:r>
      <w:r>
        <w:rPr>
          <w:sz w:val="28"/>
        </w:rPr>
        <w:t>analysis</w:t>
      </w:r>
      <w:r>
        <w:rPr>
          <w:spacing w:val="-1"/>
          <w:sz w:val="28"/>
        </w:rPr>
        <w:t> </w:t>
      </w:r>
      <w:r>
        <w:rPr>
          <w:sz w:val="28"/>
        </w:rPr>
        <w:t>with</w:t>
      </w:r>
      <w:r>
        <w:rPr>
          <w:spacing w:val="-1"/>
          <w:sz w:val="28"/>
        </w:rPr>
        <w:t> </w:t>
      </w:r>
      <w:r>
        <w:rPr>
          <w:sz w:val="28"/>
        </w:rPr>
        <w:t>existing</w:t>
      </w:r>
      <w:r>
        <w:rPr>
          <w:spacing w:val="-6"/>
          <w:sz w:val="28"/>
        </w:rPr>
        <w:t> </w:t>
      </w:r>
      <w:r>
        <w:rPr>
          <w:spacing w:val="-2"/>
          <w:sz w:val="28"/>
        </w:rPr>
        <w:t>research</w:t>
      </w:r>
    </w:p>
    <w:p>
      <w:pPr>
        <w:pStyle w:val="Heading1"/>
        <w:numPr>
          <w:ilvl w:val="1"/>
          <w:numId w:val="4"/>
        </w:numPr>
        <w:tabs>
          <w:tab w:pos="420" w:val="left" w:leader="none"/>
        </w:tabs>
        <w:spacing w:line="240" w:lineRule="auto" w:before="313" w:after="0"/>
        <w:ind w:left="420" w:right="0" w:hanging="420"/>
        <w:jc w:val="left"/>
      </w:pPr>
      <w:bookmarkStart w:name="4.8 Data Analysis Method" w:id="27"/>
      <w:bookmarkEnd w:id="27"/>
      <w:r>
        <w:rPr>
          <w:b w:val="0"/>
        </w:rPr>
      </w:r>
      <w:r>
        <w:rPr>
          <w:color w:val="0E4660"/>
        </w:rPr>
        <w:t>Data</w:t>
      </w:r>
      <w:r>
        <w:rPr>
          <w:color w:val="0E4660"/>
          <w:spacing w:val="-2"/>
        </w:rPr>
        <w:t> </w:t>
      </w:r>
      <w:r>
        <w:rPr>
          <w:color w:val="0E4660"/>
        </w:rPr>
        <w:t>Analysis</w:t>
      </w:r>
      <w:r>
        <w:rPr>
          <w:color w:val="0E4660"/>
          <w:spacing w:val="-1"/>
        </w:rPr>
        <w:t> </w:t>
      </w:r>
      <w:r>
        <w:rPr>
          <w:color w:val="0E4660"/>
          <w:spacing w:val="-2"/>
        </w:rPr>
        <w:t>Method</w:t>
      </w:r>
    </w:p>
    <w:p>
      <w:pPr>
        <w:pStyle w:val="BodyText"/>
        <w:spacing w:line="268" w:lineRule="auto" w:before="313"/>
        <w:ind w:right="356"/>
        <w:jc w:val="both"/>
      </w:pPr>
      <w:r>
        <w:rPr>
          <w:b/>
        </w:rPr>
        <w:t>Statistical Analysis: </w:t>
      </w:r>
      <w:r>
        <w:rPr/>
        <w:t>Descriptive statistics including frequency distribution, percentages, and cross-tabulation were used to analyze response patterns.</w:t>
      </w:r>
    </w:p>
    <w:p>
      <w:pPr>
        <w:pStyle w:val="Heading1"/>
        <w:spacing w:before="234"/>
        <w:jc w:val="both"/>
      </w:pPr>
      <w:r>
        <w:rPr/>
        <w:t>Data</w:t>
      </w:r>
      <w:r>
        <w:rPr>
          <w:spacing w:val="-2"/>
        </w:rPr>
        <w:t> Processing:</w:t>
      </w:r>
    </w:p>
    <w:p>
      <w:pPr>
        <w:pStyle w:val="ListParagraph"/>
        <w:numPr>
          <w:ilvl w:val="0"/>
          <w:numId w:val="8"/>
        </w:numPr>
        <w:tabs>
          <w:tab w:pos="720" w:val="left" w:leader="none"/>
        </w:tabs>
        <w:spacing w:line="240" w:lineRule="auto" w:before="273" w:after="0"/>
        <w:ind w:left="720" w:right="0" w:hanging="360"/>
        <w:jc w:val="left"/>
        <w:rPr>
          <w:sz w:val="28"/>
        </w:rPr>
      </w:pPr>
      <w:r>
        <w:rPr>
          <w:sz w:val="28"/>
        </w:rPr>
        <w:t>Data</w:t>
      </w:r>
      <w:r>
        <w:rPr>
          <w:spacing w:val="-1"/>
          <w:sz w:val="28"/>
        </w:rPr>
        <w:t> </w:t>
      </w:r>
      <w:r>
        <w:rPr>
          <w:sz w:val="28"/>
        </w:rPr>
        <w:t>cleaning and </w:t>
      </w:r>
      <w:r>
        <w:rPr>
          <w:spacing w:val="-2"/>
          <w:sz w:val="28"/>
        </w:rPr>
        <w:t>validation</w:t>
      </w:r>
    </w:p>
    <w:p>
      <w:pPr>
        <w:pStyle w:val="ListParagraph"/>
        <w:numPr>
          <w:ilvl w:val="0"/>
          <w:numId w:val="8"/>
        </w:numPr>
        <w:tabs>
          <w:tab w:pos="720" w:val="left" w:leader="none"/>
        </w:tabs>
        <w:spacing w:line="240" w:lineRule="auto" w:before="38" w:after="0"/>
        <w:ind w:left="720" w:right="0" w:hanging="360"/>
        <w:jc w:val="left"/>
        <w:rPr>
          <w:sz w:val="28"/>
        </w:rPr>
      </w:pPr>
      <w:r>
        <w:rPr>
          <w:sz w:val="28"/>
        </w:rPr>
        <w:t>Frequency</w:t>
      </w:r>
      <w:r>
        <w:rPr>
          <w:spacing w:val="1"/>
          <w:sz w:val="28"/>
        </w:rPr>
        <w:t> </w:t>
      </w:r>
      <w:r>
        <w:rPr>
          <w:sz w:val="28"/>
        </w:rPr>
        <w:t>distribution</w:t>
      </w:r>
      <w:r>
        <w:rPr>
          <w:spacing w:val="-4"/>
          <w:sz w:val="28"/>
        </w:rPr>
        <w:t> </w:t>
      </w:r>
      <w:r>
        <w:rPr>
          <w:spacing w:val="-2"/>
          <w:sz w:val="28"/>
        </w:rPr>
        <w:t>calculation</w:t>
      </w:r>
    </w:p>
    <w:p>
      <w:pPr>
        <w:pStyle w:val="ListParagraph"/>
        <w:numPr>
          <w:ilvl w:val="0"/>
          <w:numId w:val="8"/>
        </w:numPr>
        <w:tabs>
          <w:tab w:pos="720" w:val="left" w:leader="none"/>
        </w:tabs>
        <w:spacing w:line="240" w:lineRule="auto" w:before="33" w:after="0"/>
        <w:ind w:left="720" w:right="0" w:hanging="360"/>
        <w:jc w:val="left"/>
        <w:rPr>
          <w:sz w:val="28"/>
        </w:rPr>
      </w:pPr>
      <w:r>
        <w:rPr>
          <w:sz w:val="28"/>
        </w:rPr>
        <w:t>Percentage</w:t>
      </w:r>
      <w:r>
        <w:rPr>
          <w:spacing w:val="-5"/>
          <w:sz w:val="28"/>
        </w:rPr>
        <w:t> </w:t>
      </w:r>
      <w:r>
        <w:rPr>
          <w:sz w:val="28"/>
        </w:rPr>
        <w:t>computation</w:t>
      </w:r>
      <w:r>
        <w:rPr>
          <w:spacing w:val="-6"/>
          <w:sz w:val="28"/>
        </w:rPr>
        <w:t> </w:t>
      </w:r>
      <w:r>
        <w:rPr>
          <w:sz w:val="28"/>
        </w:rPr>
        <w:t>for</w:t>
      </w:r>
      <w:r>
        <w:rPr>
          <w:spacing w:val="1"/>
          <w:sz w:val="28"/>
        </w:rPr>
        <w:t> </w:t>
      </w:r>
      <w:r>
        <w:rPr>
          <w:sz w:val="28"/>
        </w:rPr>
        <w:t>each response </w:t>
      </w:r>
      <w:r>
        <w:rPr>
          <w:spacing w:val="-2"/>
          <w:sz w:val="28"/>
        </w:rPr>
        <w:t>option</w:t>
      </w:r>
    </w:p>
    <w:p>
      <w:pPr>
        <w:pStyle w:val="ListParagraph"/>
        <w:numPr>
          <w:ilvl w:val="0"/>
          <w:numId w:val="8"/>
        </w:numPr>
        <w:tabs>
          <w:tab w:pos="720" w:val="left" w:leader="none"/>
        </w:tabs>
        <w:spacing w:line="240" w:lineRule="auto" w:before="33" w:after="0"/>
        <w:ind w:left="720" w:right="0" w:hanging="360"/>
        <w:jc w:val="left"/>
        <w:rPr>
          <w:sz w:val="28"/>
        </w:rPr>
      </w:pPr>
      <w:r>
        <w:rPr>
          <w:sz w:val="28"/>
        </w:rPr>
        <w:t>Cross-tabulation</w:t>
      </w:r>
      <w:r>
        <w:rPr>
          <w:spacing w:val="-3"/>
          <w:sz w:val="28"/>
        </w:rPr>
        <w:t> </w:t>
      </w:r>
      <w:r>
        <w:rPr>
          <w:sz w:val="28"/>
        </w:rPr>
        <w:t>for</w:t>
      </w:r>
      <w:r>
        <w:rPr>
          <w:spacing w:val="-1"/>
          <w:sz w:val="28"/>
        </w:rPr>
        <w:t> </w:t>
      </w:r>
      <w:r>
        <w:rPr>
          <w:sz w:val="28"/>
        </w:rPr>
        <w:t>demographic</w:t>
      </w:r>
      <w:r>
        <w:rPr>
          <w:spacing w:val="-2"/>
          <w:sz w:val="28"/>
        </w:rPr>
        <w:t> analysis</w:t>
      </w:r>
    </w:p>
    <w:p>
      <w:pPr>
        <w:pStyle w:val="ListParagraph"/>
        <w:numPr>
          <w:ilvl w:val="0"/>
          <w:numId w:val="8"/>
        </w:numPr>
        <w:tabs>
          <w:tab w:pos="720" w:val="left" w:leader="none"/>
        </w:tabs>
        <w:spacing w:line="240" w:lineRule="auto" w:before="39" w:after="0"/>
        <w:ind w:left="720" w:right="0" w:hanging="360"/>
        <w:jc w:val="left"/>
        <w:rPr>
          <w:sz w:val="28"/>
        </w:rPr>
      </w:pPr>
      <w:r>
        <w:rPr>
          <w:sz w:val="28"/>
        </w:rPr>
        <w:t>Pattern</w:t>
      </w:r>
      <w:r>
        <w:rPr>
          <w:spacing w:val="-6"/>
          <w:sz w:val="28"/>
        </w:rPr>
        <w:t> </w:t>
      </w:r>
      <w:r>
        <w:rPr>
          <w:sz w:val="28"/>
        </w:rPr>
        <w:t>identification</w:t>
      </w:r>
      <w:r>
        <w:rPr>
          <w:spacing w:val="1"/>
          <w:sz w:val="28"/>
        </w:rPr>
        <w:t> </w:t>
      </w:r>
      <w:r>
        <w:rPr>
          <w:sz w:val="28"/>
        </w:rPr>
        <w:t>and</w:t>
      </w:r>
      <w:r>
        <w:rPr>
          <w:spacing w:val="1"/>
          <w:sz w:val="28"/>
        </w:rPr>
        <w:t> </w:t>
      </w:r>
      <w:r>
        <w:rPr>
          <w:sz w:val="28"/>
        </w:rPr>
        <w:t>trend</w:t>
      </w:r>
      <w:r>
        <w:rPr>
          <w:spacing w:val="1"/>
          <w:sz w:val="28"/>
        </w:rPr>
        <w:t> </w:t>
      </w:r>
      <w:r>
        <w:rPr>
          <w:spacing w:val="-2"/>
          <w:sz w:val="28"/>
        </w:rPr>
        <w:t>analysis</w:t>
      </w:r>
    </w:p>
    <w:p>
      <w:pPr>
        <w:pStyle w:val="BodyText"/>
        <w:spacing w:line="264" w:lineRule="auto" w:before="273"/>
        <w:ind w:right="350"/>
        <w:jc w:val="both"/>
      </w:pPr>
      <w:r>
        <w:rPr>
          <w:b/>
        </w:rPr>
        <w:t>Presentation Tools: </w:t>
      </w:r>
      <w:r>
        <w:rPr/>
        <w:t>Microsoft Excel and Google Forms analytics were used for data</w:t>
      </w:r>
      <w:r>
        <w:rPr>
          <w:spacing w:val="-13"/>
        </w:rPr>
        <w:t> </w:t>
      </w:r>
      <w:r>
        <w:rPr/>
        <w:t>compilation,</w:t>
      </w:r>
      <w:r>
        <w:rPr>
          <w:spacing w:val="-14"/>
        </w:rPr>
        <w:t> </w:t>
      </w:r>
      <w:r>
        <w:rPr/>
        <w:t>statistical</w:t>
      </w:r>
      <w:r>
        <w:rPr>
          <w:spacing w:val="-12"/>
        </w:rPr>
        <w:t> </w:t>
      </w:r>
      <w:r>
        <w:rPr/>
        <w:t>calculation,</w:t>
      </w:r>
      <w:r>
        <w:rPr>
          <w:spacing w:val="-14"/>
        </w:rPr>
        <w:t> </w:t>
      </w:r>
      <w:r>
        <w:rPr/>
        <w:t>and</w:t>
      </w:r>
      <w:r>
        <w:rPr>
          <w:spacing w:val="-13"/>
        </w:rPr>
        <w:t> </w:t>
      </w:r>
      <w:r>
        <w:rPr/>
        <w:t>visual</w:t>
      </w:r>
      <w:r>
        <w:rPr>
          <w:spacing w:val="-16"/>
        </w:rPr>
        <w:t> </w:t>
      </w:r>
      <w:r>
        <w:rPr/>
        <w:t>representation</w:t>
      </w:r>
      <w:r>
        <w:rPr>
          <w:spacing w:val="-14"/>
        </w:rPr>
        <w:t> </w:t>
      </w:r>
      <w:r>
        <w:rPr/>
        <w:t>through</w:t>
      </w:r>
      <w:r>
        <w:rPr>
          <w:spacing w:val="-14"/>
        </w:rPr>
        <w:t> </w:t>
      </w:r>
      <w:r>
        <w:rPr/>
        <w:t>tables</w:t>
      </w:r>
      <w:r>
        <w:rPr>
          <w:spacing w:val="-12"/>
        </w:rPr>
        <w:t> </w:t>
      </w:r>
      <w:r>
        <w:rPr/>
        <w:t>and </w:t>
      </w:r>
      <w:r>
        <w:rPr>
          <w:spacing w:val="-2"/>
        </w:rPr>
        <w:t>charts.</w:t>
      </w:r>
    </w:p>
    <w:p>
      <w:pPr>
        <w:pStyle w:val="Heading1"/>
        <w:numPr>
          <w:ilvl w:val="1"/>
          <w:numId w:val="4"/>
        </w:numPr>
        <w:tabs>
          <w:tab w:pos="420" w:val="left" w:leader="none"/>
        </w:tabs>
        <w:spacing w:line="240" w:lineRule="auto" w:before="288" w:after="0"/>
        <w:ind w:left="420" w:right="0" w:hanging="420"/>
        <w:jc w:val="left"/>
      </w:pPr>
      <w:bookmarkStart w:name="4.9 Limitations of the Study" w:id="28"/>
      <w:bookmarkEnd w:id="28"/>
      <w:r>
        <w:rPr>
          <w:b w:val="0"/>
        </w:rPr>
      </w:r>
      <w:r>
        <w:rPr>
          <w:color w:val="0E4660"/>
        </w:rPr>
        <w:t>Limitations</w:t>
      </w:r>
      <w:r>
        <w:rPr>
          <w:color w:val="0E4660"/>
          <w:spacing w:val="-1"/>
        </w:rPr>
        <w:t> </w:t>
      </w:r>
      <w:r>
        <w:rPr>
          <w:color w:val="0E4660"/>
        </w:rPr>
        <w:t>of</w:t>
      </w:r>
      <w:r>
        <w:rPr>
          <w:color w:val="0E4660"/>
          <w:spacing w:val="-4"/>
        </w:rPr>
        <w:t> </w:t>
      </w:r>
      <w:r>
        <w:rPr>
          <w:color w:val="0E4660"/>
        </w:rPr>
        <w:t>the </w:t>
      </w:r>
      <w:r>
        <w:rPr>
          <w:color w:val="0E4660"/>
          <w:spacing w:val="-2"/>
        </w:rPr>
        <w:t>Study</w:t>
      </w:r>
    </w:p>
    <w:p>
      <w:pPr>
        <w:pStyle w:val="BodyText"/>
        <w:spacing w:line="264" w:lineRule="auto" w:before="318"/>
        <w:ind w:right="366"/>
        <w:jc w:val="both"/>
      </w:pPr>
      <w:r>
        <w:rPr/>
        <w:t>While this research provides valuable insights into customer perceptions of visual merchandising, certain limitations must be acknowledged:</w:t>
      </w:r>
    </w:p>
    <w:p>
      <w:pPr>
        <w:pStyle w:val="ListParagraph"/>
        <w:numPr>
          <w:ilvl w:val="0"/>
          <w:numId w:val="9"/>
        </w:numPr>
        <w:tabs>
          <w:tab w:pos="329" w:val="left" w:leader="none"/>
        </w:tabs>
        <w:spacing w:line="266" w:lineRule="auto" w:before="242" w:after="0"/>
        <w:ind w:left="0" w:right="356" w:firstLine="0"/>
        <w:jc w:val="both"/>
        <w:rPr>
          <w:sz w:val="28"/>
        </w:rPr>
      </w:pPr>
      <w:r>
        <w:rPr>
          <w:b/>
          <w:sz w:val="28"/>
        </w:rPr>
        <w:t>Sample Size Limitation: </w:t>
      </w:r>
      <w:r>
        <w:rPr>
          <w:sz w:val="28"/>
        </w:rPr>
        <w:t>The study is based on 31 respondents, which is a relatively small sample size. This limits the generalizability of findings to the broader population</w:t>
      </w:r>
      <w:r>
        <w:rPr>
          <w:spacing w:val="-5"/>
          <w:sz w:val="28"/>
        </w:rPr>
        <w:t> </w:t>
      </w:r>
      <w:r>
        <w:rPr>
          <w:sz w:val="28"/>
        </w:rPr>
        <w:t>and may not capture the</w:t>
      </w:r>
      <w:r>
        <w:rPr>
          <w:spacing w:val="-4"/>
          <w:sz w:val="28"/>
        </w:rPr>
        <w:t> </w:t>
      </w:r>
      <w:r>
        <w:rPr>
          <w:sz w:val="28"/>
        </w:rPr>
        <w:t>full diversity of customer perspectives.</w:t>
      </w:r>
    </w:p>
    <w:p>
      <w:pPr>
        <w:pStyle w:val="ListParagraph"/>
        <w:numPr>
          <w:ilvl w:val="0"/>
          <w:numId w:val="9"/>
        </w:numPr>
        <w:tabs>
          <w:tab w:pos="284" w:val="left" w:leader="none"/>
        </w:tabs>
        <w:spacing w:line="266" w:lineRule="auto" w:before="238" w:after="0"/>
        <w:ind w:left="0" w:right="356" w:firstLine="0"/>
        <w:jc w:val="both"/>
        <w:rPr>
          <w:sz w:val="28"/>
        </w:rPr>
      </w:pPr>
      <w:r>
        <w:rPr>
          <w:b/>
          <w:sz w:val="28"/>
        </w:rPr>
        <w:t>Sampling</w:t>
      </w:r>
      <w:r>
        <w:rPr>
          <w:b/>
          <w:spacing w:val="-1"/>
          <w:sz w:val="28"/>
        </w:rPr>
        <w:t> </w:t>
      </w:r>
      <w:r>
        <w:rPr>
          <w:b/>
          <w:sz w:val="28"/>
        </w:rPr>
        <w:t>Method</w:t>
      </w:r>
      <w:r>
        <w:rPr>
          <w:b/>
          <w:spacing w:val="-1"/>
          <w:sz w:val="28"/>
        </w:rPr>
        <w:t> </w:t>
      </w:r>
      <w:r>
        <w:rPr>
          <w:b/>
          <w:sz w:val="28"/>
        </w:rPr>
        <w:t>Bias: </w:t>
      </w:r>
      <w:r>
        <w:rPr>
          <w:sz w:val="28"/>
        </w:rPr>
        <w:t>Convenience sampling was</w:t>
      </w:r>
      <w:r>
        <w:rPr>
          <w:spacing w:val="-3"/>
          <w:sz w:val="28"/>
        </w:rPr>
        <w:t> </w:t>
      </w:r>
      <w:r>
        <w:rPr>
          <w:sz w:val="28"/>
        </w:rPr>
        <w:t>used, which</w:t>
      </w:r>
      <w:r>
        <w:rPr>
          <w:spacing w:val="-4"/>
          <w:sz w:val="28"/>
        </w:rPr>
        <w:t> </w:t>
      </w:r>
      <w:r>
        <w:rPr>
          <w:sz w:val="28"/>
        </w:rPr>
        <w:t>may introduce selection bias. Respondents were chosen based on accessibility rather than random selection,</w:t>
      </w:r>
      <w:r>
        <w:rPr>
          <w:spacing w:val="-4"/>
          <w:sz w:val="28"/>
        </w:rPr>
        <w:t> </w:t>
      </w:r>
      <w:r>
        <w:rPr>
          <w:sz w:val="28"/>
        </w:rPr>
        <w:t>potentially</w:t>
      </w:r>
      <w:r>
        <w:rPr>
          <w:spacing w:val="-4"/>
          <w:sz w:val="28"/>
        </w:rPr>
        <w:t> </w:t>
      </w:r>
      <w:r>
        <w:rPr>
          <w:sz w:val="28"/>
        </w:rPr>
        <w:t>skewing</w:t>
      </w:r>
      <w:r>
        <w:rPr>
          <w:spacing w:val="-4"/>
          <w:sz w:val="28"/>
        </w:rPr>
        <w:t> </w:t>
      </w:r>
      <w:r>
        <w:rPr>
          <w:sz w:val="28"/>
        </w:rPr>
        <w:t>results</w:t>
      </w:r>
      <w:r>
        <w:rPr>
          <w:spacing w:val="-4"/>
          <w:sz w:val="28"/>
        </w:rPr>
        <w:t> </w:t>
      </w:r>
      <w:r>
        <w:rPr>
          <w:sz w:val="28"/>
        </w:rPr>
        <w:t>toward</w:t>
      </w:r>
      <w:r>
        <w:rPr>
          <w:spacing w:val="-9"/>
          <w:sz w:val="28"/>
        </w:rPr>
        <w:t> </w:t>
      </w:r>
      <w:r>
        <w:rPr>
          <w:sz w:val="28"/>
        </w:rPr>
        <w:t>certain</w:t>
      </w:r>
      <w:r>
        <w:rPr>
          <w:spacing w:val="-4"/>
          <w:sz w:val="28"/>
        </w:rPr>
        <w:t> </w:t>
      </w:r>
      <w:r>
        <w:rPr>
          <w:sz w:val="28"/>
        </w:rPr>
        <w:t>demographic</w:t>
      </w:r>
      <w:r>
        <w:rPr>
          <w:spacing w:val="-4"/>
          <w:sz w:val="28"/>
        </w:rPr>
        <w:t> </w:t>
      </w:r>
      <w:r>
        <w:rPr>
          <w:sz w:val="28"/>
        </w:rPr>
        <w:t>or</w:t>
      </w:r>
      <w:r>
        <w:rPr>
          <w:spacing w:val="-2"/>
          <w:sz w:val="28"/>
        </w:rPr>
        <w:t> </w:t>
      </w:r>
      <w:r>
        <w:rPr>
          <w:sz w:val="28"/>
        </w:rPr>
        <w:t>psychographic </w:t>
      </w:r>
      <w:r>
        <w:rPr>
          <w:spacing w:val="-2"/>
          <w:sz w:val="28"/>
        </w:rPr>
        <w:t>profiles.</w:t>
      </w:r>
    </w:p>
    <w:p>
      <w:pPr>
        <w:pStyle w:val="ListParagraph"/>
        <w:spacing w:after="0" w:line="266" w:lineRule="auto"/>
        <w:jc w:val="both"/>
        <w:rPr>
          <w:sz w:val="28"/>
        </w:rPr>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0"/>
          <w:numId w:val="9"/>
        </w:numPr>
        <w:tabs>
          <w:tab w:pos="289" w:val="left" w:leader="none"/>
        </w:tabs>
        <w:spacing w:line="266" w:lineRule="auto" w:before="69" w:after="0"/>
        <w:ind w:left="0" w:right="350" w:firstLine="0"/>
        <w:jc w:val="both"/>
        <w:rPr>
          <w:sz w:val="28"/>
        </w:rPr>
      </w:pPr>
      <w:r>
        <w:rPr>
          <w:b/>
          <w:sz w:val="28"/>
        </w:rPr>
        <w:t>Age Demographic Concentration: </w:t>
      </w:r>
      <w:r>
        <w:rPr>
          <w:sz w:val="28"/>
        </w:rPr>
        <w:t>With 74.2% of respondents aged 21-30, the findings</w:t>
      </w:r>
      <w:r>
        <w:rPr>
          <w:spacing w:val="-12"/>
          <w:sz w:val="28"/>
        </w:rPr>
        <w:t> </w:t>
      </w:r>
      <w:r>
        <w:rPr>
          <w:sz w:val="28"/>
        </w:rPr>
        <w:t>are</w:t>
      </w:r>
      <w:r>
        <w:rPr>
          <w:spacing w:val="-7"/>
          <w:sz w:val="28"/>
        </w:rPr>
        <w:t> </w:t>
      </w:r>
      <w:r>
        <w:rPr>
          <w:sz w:val="28"/>
        </w:rPr>
        <w:t>heavily</w:t>
      </w:r>
      <w:r>
        <w:rPr>
          <w:spacing w:val="-13"/>
          <w:sz w:val="28"/>
        </w:rPr>
        <w:t> </w:t>
      </w:r>
      <w:r>
        <w:rPr>
          <w:sz w:val="28"/>
        </w:rPr>
        <w:t>influenced</w:t>
      </w:r>
      <w:r>
        <w:rPr>
          <w:spacing w:val="-7"/>
          <w:sz w:val="28"/>
        </w:rPr>
        <w:t> </w:t>
      </w:r>
      <w:r>
        <w:rPr>
          <w:sz w:val="28"/>
        </w:rPr>
        <w:t>by</w:t>
      </w:r>
      <w:r>
        <w:rPr>
          <w:spacing w:val="-8"/>
          <w:sz w:val="28"/>
        </w:rPr>
        <w:t> </w:t>
      </w:r>
      <w:r>
        <w:rPr>
          <w:sz w:val="28"/>
        </w:rPr>
        <w:t>young</w:t>
      </w:r>
      <w:r>
        <w:rPr>
          <w:spacing w:val="-8"/>
          <w:sz w:val="28"/>
        </w:rPr>
        <w:t> </w:t>
      </w:r>
      <w:r>
        <w:rPr>
          <w:sz w:val="28"/>
        </w:rPr>
        <w:t>adult</w:t>
      </w:r>
      <w:r>
        <w:rPr>
          <w:spacing w:val="-6"/>
          <w:sz w:val="28"/>
        </w:rPr>
        <w:t> </w:t>
      </w:r>
      <w:r>
        <w:rPr>
          <w:sz w:val="28"/>
        </w:rPr>
        <w:t>perspectives</w:t>
      </w:r>
      <w:r>
        <w:rPr>
          <w:spacing w:val="-7"/>
          <w:sz w:val="28"/>
        </w:rPr>
        <w:t> </w:t>
      </w:r>
      <w:r>
        <w:rPr>
          <w:sz w:val="28"/>
        </w:rPr>
        <w:t>and</w:t>
      </w:r>
      <w:r>
        <w:rPr>
          <w:spacing w:val="-7"/>
          <w:sz w:val="28"/>
        </w:rPr>
        <w:t> </w:t>
      </w:r>
      <w:r>
        <w:rPr>
          <w:sz w:val="28"/>
        </w:rPr>
        <w:t>may</w:t>
      </w:r>
      <w:r>
        <w:rPr>
          <w:spacing w:val="-7"/>
          <w:sz w:val="28"/>
        </w:rPr>
        <w:t> </w:t>
      </w:r>
      <w:r>
        <w:rPr>
          <w:sz w:val="28"/>
        </w:rPr>
        <w:t>not</w:t>
      </w:r>
      <w:r>
        <w:rPr>
          <w:spacing w:val="-6"/>
          <w:sz w:val="28"/>
        </w:rPr>
        <w:t> </w:t>
      </w:r>
      <w:r>
        <w:rPr>
          <w:sz w:val="28"/>
        </w:rPr>
        <w:t>adequately represent older consumer segments or generational differences in visual merchandising preferences.</w:t>
      </w:r>
    </w:p>
    <w:p>
      <w:pPr>
        <w:pStyle w:val="ListParagraph"/>
        <w:numPr>
          <w:ilvl w:val="0"/>
          <w:numId w:val="9"/>
        </w:numPr>
        <w:tabs>
          <w:tab w:pos="429" w:val="left" w:leader="none"/>
        </w:tabs>
        <w:spacing w:line="266" w:lineRule="auto" w:before="236" w:after="0"/>
        <w:ind w:left="0" w:right="358" w:firstLine="0"/>
        <w:jc w:val="both"/>
        <w:rPr>
          <w:sz w:val="28"/>
        </w:rPr>
      </w:pPr>
      <w:r>
        <w:rPr>
          <w:b/>
          <w:sz w:val="28"/>
        </w:rPr>
        <w:t>Geographic Limitation: </w:t>
      </w:r>
      <w:r>
        <w:rPr>
          <w:sz w:val="28"/>
        </w:rPr>
        <w:t>The study focuses primarily on urban retail environments in Mumbai, limiting applicability to rural retail contexts or other geographic regions with different shopping cultures and preferences.</w:t>
      </w:r>
    </w:p>
    <w:p>
      <w:pPr>
        <w:pStyle w:val="ListParagraph"/>
        <w:numPr>
          <w:ilvl w:val="0"/>
          <w:numId w:val="9"/>
        </w:numPr>
        <w:tabs>
          <w:tab w:pos="289" w:val="left" w:leader="none"/>
        </w:tabs>
        <w:spacing w:line="266" w:lineRule="auto" w:before="238" w:after="0"/>
        <w:ind w:left="0" w:right="353" w:firstLine="0"/>
        <w:jc w:val="both"/>
        <w:rPr>
          <w:sz w:val="28"/>
        </w:rPr>
      </w:pPr>
      <w:r>
        <w:rPr>
          <w:b/>
          <w:sz w:val="28"/>
        </w:rPr>
        <w:t>Self-Reported Data: </w:t>
      </w:r>
      <w:r>
        <w:rPr>
          <w:sz w:val="28"/>
        </w:rPr>
        <w:t>The research relies on self-reported perceptions and stated preferences, which may differ from actual observed behavior. Customers may not accurately recall or report their true responses to visual merchandising elements.</w:t>
      </w:r>
    </w:p>
    <w:p>
      <w:pPr>
        <w:pStyle w:val="ListParagraph"/>
        <w:numPr>
          <w:ilvl w:val="0"/>
          <w:numId w:val="9"/>
        </w:numPr>
        <w:tabs>
          <w:tab w:pos="399" w:val="left" w:leader="none"/>
        </w:tabs>
        <w:spacing w:line="266" w:lineRule="auto" w:before="238" w:after="0"/>
        <w:ind w:left="0" w:right="356" w:firstLine="0"/>
        <w:jc w:val="both"/>
        <w:rPr>
          <w:sz w:val="28"/>
        </w:rPr>
      </w:pPr>
      <w:r>
        <w:rPr>
          <w:b/>
          <w:sz w:val="28"/>
        </w:rPr>
        <w:t>Temporal Constraint: </w:t>
      </w:r>
      <w:r>
        <w:rPr>
          <w:sz w:val="28"/>
        </w:rPr>
        <w:t>As a cross-sectional study, it captures customer perceptions at a specific point in time and cannot account for seasonal variations, changing trends, or evolution of preferences over time.</w:t>
      </w:r>
    </w:p>
    <w:p>
      <w:pPr>
        <w:pStyle w:val="ListParagraph"/>
        <w:numPr>
          <w:ilvl w:val="0"/>
          <w:numId w:val="9"/>
        </w:numPr>
        <w:tabs>
          <w:tab w:pos="349" w:val="left" w:leader="none"/>
        </w:tabs>
        <w:spacing w:line="266" w:lineRule="auto" w:before="239" w:after="0"/>
        <w:ind w:left="0" w:right="355" w:firstLine="0"/>
        <w:jc w:val="both"/>
        <w:rPr>
          <w:sz w:val="28"/>
        </w:rPr>
      </w:pPr>
      <w:r>
        <w:rPr>
          <w:b/>
          <w:sz w:val="28"/>
        </w:rPr>
        <w:t>Digital Survey Limitation: </w:t>
      </w:r>
      <w:r>
        <w:rPr>
          <w:sz w:val="28"/>
        </w:rPr>
        <w:t>The online survey format may exclude certain demographic segments who are less digitally connected, potentially missing perspectives from older adults or those with limited internet access.</w:t>
      </w:r>
    </w:p>
    <w:p>
      <w:pPr>
        <w:pStyle w:val="ListParagraph"/>
        <w:numPr>
          <w:ilvl w:val="0"/>
          <w:numId w:val="9"/>
        </w:numPr>
        <w:tabs>
          <w:tab w:pos="294" w:val="left" w:leader="none"/>
        </w:tabs>
        <w:spacing w:line="266" w:lineRule="auto" w:before="237" w:after="0"/>
        <w:ind w:left="0" w:right="353" w:firstLine="0"/>
        <w:jc w:val="both"/>
        <w:rPr>
          <w:sz w:val="28"/>
        </w:rPr>
      </w:pPr>
      <w:r>
        <w:rPr>
          <w:b/>
          <w:sz w:val="28"/>
        </w:rPr>
        <w:t>Lack of Observational Data: </w:t>
      </w:r>
      <w:r>
        <w:rPr>
          <w:sz w:val="28"/>
        </w:rPr>
        <w:t>The study does not include direct observation of customer</w:t>
      </w:r>
      <w:r>
        <w:rPr>
          <w:spacing w:val="-8"/>
          <w:sz w:val="28"/>
        </w:rPr>
        <w:t> </w:t>
      </w:r>
      <w:r>
        <w:rPr>
          <w:sz w:val="28"/>
        </w:rPr>
        <w:t>behavior</w:t>
      </w:r>
      <w:r>
        <w:rPr>
          <w:spacing w:val="-13"/>
          <w:sz w:val="28"/>
        </w:rPr>
        <w:t> </w:t>
      </w:r>
      <w:r>
        <w:rPr>
          <w:sz w:val="28"/>
        </w:rPr>
        <w:t>in</w:t>
      </w:r>
      <w:r>
        <w:rPr>
          <w:spacing w:val="-15"/>
          <w:sz w:val="28"/>
        </w:rPr>
        <w:t> </w:t>
      </w:r>
      <w:r>
        <w:rPr>
          <w:sz w:val="28"/>
        </w:rPr>
        <w:t>retail</w:t>
      </w:r>
      <w:r>
        <w:rPr>
          <w:spacing w:val="-8"/>
          <w:sz w:val="28"/>
        </w:rPr>
        <w:t> </w:t>
      </w:r>
      <w:r>
        <w:rPr>
          <w:sz w:val="28"/>
        </w:rPr>
        <w:t>environments,</w:t>
      </w:r>
      <w:r>
        <w:rPr>
          <w:spacing w:val="-15"/>
          <w:sz w:val="28"/>
        </w:rPr>
        <w:t> </w:t>
      </w:r>
      <w:r>
        <w:rPr>
          <w:sz w:val="28"/>
        </w:rPr>
        <w:t>which</w:t>
      </w:r>
      <w:r>
        <w:rPr>
          <w:spacing w:val="-9"/>
          <w:sz w:val="28"/>
        </w:rPr>
        <w:t> </w:t>
      </w:r>
      <w:r>
        <w:rPr>
          <w:sz w:val="28"/>
        </w:rPr>
        <w:t>could</w:t>
      </w:r>
      <w:r>
        <w:rPr>
          <w:spacing w:val="-10"/>
          <w:sz w:val="28"/>
        </w:rPr>
        <w:t> </w:t>
      </w:r>
      <w:r>
        <w:rPr>
          <w:sz w:val="28"/>
        </w:rPr>
        <w:t>provide</w:t>
      </w:r>
      <w:r>
        <w:rPr>
          <w:spacing w:val="-14"/>
          <w:sz w:val="28"/>
        </w:rPr>
        <w:t> </w:t>
      </w:r>
      <w:r>
        <w:rPr>
          <w:sz w:val="28"/>
        </w:rPr>
        <w:t>additional</w:t>
      </w:r>
      <w:r>
        <w:rPr>
          <w:spacing w:val="-12"/>
          <w:sz w:val="28"/>
        </w:rPr>
        <w:t> </w:t>
      </w:r>
      <w:r>
        <w:rPr>
          <w:sz w:val="28"/>
        </w:rPr>
        <w:t>validation of survey responses.</w:t>
      </w:r>
    </w:p>
    <w:p>
      <w:pPr>
        <w:pStyle w:val="ListParagraph"/>
        <w:numPr>
          <w:ilvl w:val="0"/>
          <w:numId w:val="9"/>
        </w:numPr>
        <w:tabs>
          <w:tab w:pos="274" w:val="left" w:leader="none"/>
        </w:tabs>
        <w:spacing w:line="266" w:lineRule="auto" w:before="239" w:after="0"/>
        <w:ind w:left="0" w:right="355" w:firstLine="0"/>
        <w:jc w:val="both"/>
        <w:rPr>
          <w:sz w:val="28"/>
        </w:rPr>
      </w:pPr>
      <w:r>
        <w:rPr>
          <w:b/>
          <w:sz w:val="28"/>
        </w:rPr>
        <w:t>Category-Specific</w:t>
      </w:r>
      <w:r>
        <w:rPr>
          <w:b/>
          <w:spacing w:val="-8"/>
          <w:sz w:val="28"/>
        </w:rPr>
        <w:t> </w:t>
      </w:r>
      <w:r>
        <w:rPr>
          <w:b/>
          <w:sz w:val="28"/>
        </w:rPr>
        <w:t>Variations:</w:t>
      </w:r>
      <w:r>
        <w:rPr>
          <w:b/>
          <w:spacing w:val="-4"/>
          <w:sz w:val="28"/>
        </w:rPr>
        <w:t> </w:t>
      </w:r>
      <w:r>
        <w:rPr>
          <w:sz w:val="28"/>
        </w:rPr>
        <w:t>While</w:t>
      </w:r>
      <w:r>
        <w:rPr>
          <w:spacing w:val="-13"/>
          <w:sz w:val="28"/>
        </w:rPr>
        <w:t> </w:t>
      </w:r>
      <w:r>
        <w:rPr>
          <w:sz w:val="28"/>
        </w:rPr>
        <w:t>the</w:t>
      </w:r>
      <w:r>
        <w:rPr>
          <w:spacing w:val="-13"/>
          <w:sz w:val="28"/>
        </w:rPr>
        <w:t> </w:t>
      </w:r>
      <w:r>
        <w:rPr>
          <w:sz w:val="28"/>
        </w:rPr>
        <w:t>study</w:t>
      </w:r>
      <w:r>
        <w:rPr>
          <w:spacing w:val="-9"/>
          <w:sz w:val="28"/>
        </w:rPr>
        <w:t> </w:t>
      </w:r>
      <w:r>
        <w:rPr>
          <w:sz w:val="28"/>
        </w:rPr>
        <w:t>covers</w:t>
      </w:r>
      <w:r>
        <w:rPr>
          <w:spacing w:val="-13"/>
          <w:sz w:val="28"/>
        </w:rPr>
        <w:t> </w:t>
      </w:r>
      <w:r>
        <w:rPr>
          <w:sz w:val="28"/>
        </w:rPr>
        <w:t>multiple</w:t>
      </w:r>
      <w:r>
        <w:rPr>
          <w:spacing w:val="-8"/>
          <w:sz w:val="28"/>
        </w:rPr>
        <w:t> </w:t>
      </w:r>
      <w:r>
        <w:rPr>
          <w:sz w:val="28"/>
        </w:rPr>
        <w:t>retail</w:t>
      </w:r>
      <w:r>
        <w:rPr>
          <w:spacing w:val="-7"/>
          <w:sz w:val="28"/>
        </w:rPr>
        <w:t> </w:t>
      </w:r>
      <w:r>
        <w:rPr>
          <w:sz w:val="28"/>
        </w:rPr>
        <w:t>categories, it may not adequately capture the unique visual merchandising requirements and customer expectations specific to each retail format.</w:t>
      </w:r>
    </w:p>
    <w:p>
      <w:pPr>
        <w:pStyle w:val="ListParagraph"/>
        <w:numPr>
          <w:ilvl w:val="0"/>
          <w:numId w:val="9"/>
        </w:numPr>
        <w:tabs>
          <w:tab w:pos="414" w:val="left" w:leader="none"/>
        </w:tabs>
        <w:spacing w:line="266" w:lineRule="auto" w:before="238" w:after="0"/>
        <w:ind w:left="0" w:right="356" w:firstLine="0"/>
        <w:jc w:val="both"/>
        <w:rPr>
          <w:sz w:val="28"/>
        </w:rPr>
      </w:pPr>
      <w:r>
        <w:rPr>
          <w:b/>
          <w:sz w:val="28"/>
        </w:rPr>
        <w:t>Subjective</w:t>
      </w:r>
      <w:r>
        <w:rPr>
          <w:b/>
          <w:spacing w:val="-11"/>
          <w:sz w:val="28"/>
        </w:rPr>
        <w:t> </w:t>
      </w:r>
      <w:r>
        <w:rPr>
          <w:b/>
          <w:sz w:val="28"/>
        </w:rPr>
        <w:t>Interpretation:</w:t>
      </w:r>
      <w:r>
        <w:rPr>
          <w:b/>
          <w:spacing w:val="-12"/>
          <w:sz w:val="28"/>
        </w:rPr>
        <w:t> </w:t>
      </w:r>
      <w:r>
        <w:rPr>
          <w:sz w:val="28"/>
        </w:rPr>
        <w:t>Some</w:t>
      </w:r>
      <w:r>
        <w:rPr>
          <w:spacing w:val="-16"/>
          <w:sz w:val="28"/>
        </w:rPr>
        <w:t> </w:t>
      </w:r>
      <w:r>
        <w:rPr>
          <w:sz w:val="28"/>
        </w:rPr>
        <w:t>questions</w:t>
      </w:r>
      <w:r>
        <w:rPr>
          <w:spacing w:val="-11"/>
          <w:sz w:val="28"/>
        </w:rPr>
        <w:t> </w:t>
      </w:r>
      <w:r>
        <w:rPr>
          <w:sz w:val="28"/>
        </w:rPr>
        <w:t>involve</w:t>
      </w:r>
      <w:r>
        <w:rPr>
          <w:spacing w:val="-11"/>
          <w:sz w:val="28"/>
        </w:rPr>
        <w:t> </w:t>
      </w:r>
      <w:r>
        <w:rPr>
          <w:sz w:val="28"/>
        </w:rPr>
        <w:t>subjective</w:t>
      </w:r>
      <w:r>
        <w:rPr>
          <w:spacing w:val="-16"/>
          <w:sz w:val="28"/>
        </w:rPr>
        <w:t> </w:t>
      </w:r>
      <w:r>
        <w:rPr>
          <w:sz w:val="28"/>
        </w:rPr>
        <w:t>judgments</w:t>
      </w:r>
      <w:r>
        <w:rPr>
          <w:spacing w:val="-15"/>
          <w:sz w:val="28"/>
        </w:rPr>
        <w:t> </w:t>
      </w:r>
      <w:r>
        <w:rPr>
          <w:sz w:val="28"/>
        </w:rPr>
        <w:t>about concepts like "cluttered," "attractive," or "comfortable," which may be interpreted differently by different respondents.</w:t>
      </w:r>
    </w:p>
    <w:p>
      <w:pPr>
        <w:pStyle w:val="BodyText"/>
        <w:spacing w:line="266" w:lineRule="auto" w:before="239"/>
        <w:ind w:right="363"/>
        <w:jc w:val="both"/>
      </w:pPr>
      <w:r>
        <w:rPr/>
        <w:t>Despite these limitations, the study provides meaningful insights into customer perspectives on visual merchandising and establishes a foundation for future research with larger, more diverse samples and mixed-method approaches.</w:t>
      </w:r>
    </w:p>
    <w:p>
      <w:pPr>
        <w:pStyle w:val="BodyText"/>
        <w:spacing w:after="0" w:line="266" w:lineRule="auto"/>
        <w:jc w:val="both"/>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spacing w:before="69"/>
        <w:ind w:left="0" w:right="0" w:firstLine="0"/>
        <w:jc w:val="left"/>
        <w:rPr>
          <w:b/>
          <w:sz w:val="28"/>
        </w:rPr>
      </w:pPr>
      <w:bookmarkStart w:name="CHAPTER 5: DATA ANALYSIS &amp; INTERPRETATIO" w:id="29"/>
      <w:bookmarkEnd w:id="29"/>
      <w:r>
        <w:rPr/>
      </w:r>
      <w:r>
        <w:rPr>
          <w:b/>
          <w:color w:val="0E4660"/>
          <w:sz w:val="28"/>
        </w:rPr>
        <w:t>CHAPTER</w:t>
      </w:r>
      <w:r>
        <w:rPr>
          <w:b/>
          <w:color w:val="0E4660"/>
          <w:spacing w:val="-9"/>
          <w:sz w:val="28"/>
        </w:rPr>
        <w:t> </w:t>
      </w:r>
      <w:r>
        <w:rPr>
          <w:b/>
          <w:color w:val="0E4660"/>
          <w:sz w:val="28"/>
        </w:rPr>
        <w:t>5:</w:t>
      </w:r>
      <w:r>
        <w:rPr>
          <w:b/>
          <w:color w:val="0E4660"/>
          <w:spacing w:val="-3"/>
          <w:sz w:val="28"/>
        </w:rPr>
        <w:t> </w:t>
      </w:r>
      <w:r>
        <w:rPr>
          <w:b/>
          <w:color w:val="0E4660"/>
          <w:sz w:val="28"/>
        </w:rPr>
        <w:t>DATA</w:t>
      </w:r>
      <w:r>
        <w:rPr>
          <w:b/>
          <w:color w:val="0E4660"/>
          <w:spacing w:val="-2"/>
          <w:sz w:val="28"/>
        </w:rPr>
        <w:t> </w:t>
      </w:r>
      <w:r>
        <w:rPr>
          <w:b/>
          <w:color w:val="0E4660"/>
          <w:sz w:val="28"/>
        </w:rPr>
        <w:t>ANALYSIS</w:t>
      </w:r>
      <w:r>
        <w:rPr>
          <w:b/>
          <w:color w:val="0E4660"/>
          <w:spacing w:val="-5"/>
          <w:sz w:val="28"/>
        </w:rPr>
        <w:t> </w:t>
      </w:r>
      <w:r>
        <w:rPr>
          <w:b/>
          <w:color w:val="0E4660"/>
          <w:sz w:val="28"/>
        </w:rPr>
        <w:t>&amp;</w:t>
      </w:r>
      <w:r>
        <w:rPr>
          <w:b/>
          <w:color w:val="0E4660"/>
          <w:spacing w:val="-2"/>
          <w:sz w:val="28"/>
        </w:rPr>
        <w:t> INTERPRETATION</w:t>
      </w:r>
    </w:p>
    <w:p>
      <w:pPr>
        <w:pStyle w:val="BodyText"/>
        <w:spacing w:before="90"/>
        <w:rPr>
          <w:b/>
          <w:sz w:val="20"/>
        </w:rPr>
      </w:pPr>
      <w:r>
        <w:rPr>
          <w:b/>
          <w:sz w:val="20"/>
        </w:rPr>
        <w:drawing>
          <wp:anchor distT="0" distB="0" distL="0" distR="0" allowOverlap="1" layoutInCell="1" locked="0" behindDoc="1" simplePos="0" relativeHeight="487587840">
            <wp:simplePos x="0" y="0"/>
            <wp:positionH relativeFrom="page">
              <wp:posOffset>914400</wp:posOffset>
            </wp:positionH>
            <wp:positionV relativeFrom="paragraph">
              <wp:posOffset>218427</wp:posOffset>
            </wp:positionV>
            <wp:extent cx="5089341" cy="593598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089341" cy="5935980"/>
                    </a:xfrm>
                    <a:prstGeom prst="rect">
                      <a:avLst/>
                    </a:prstGeom>
                  </pic:spPr>
                </pic:pic>
              </a:graphicData>
            </a:graphic>
          </wp:anchor>
        </w:drawing>
      </w:r>
    </w:p>
    <w:p>
      <w:pPr>
        <w:pStyle w:val="BodyText"/>
        <w:spacing w:after="0"/>
        <w:rPr>
          <w:b/>
          <w:sz w:val="20"/>
        </w:rPr>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BodyText"/>
        <w:spacing w:before="0"/>
        <w:rPr>
          <w:sz w:val="20"/>
        </w:rPr>
      </w:pPr>
      <w:r>
        <w:rPr>
          <w:sz w:val="20"/>
        </w:rPr>
        <w:drawing>
          <wp:inline distT="0" distB="0" distL="0" distR="0">
            <wp:extent cx="4813972" cy="5646420"/>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4813972" cy="5646420"/>
                    </a:xfrm>
                    <a:prstGeom prst="rect">
                      <a:avLst/>
                    </a:prstGeom>
                  </pic:spPr>
                </pic:pic>
              </a:graphicData>
            </a:graphic>
          </wp:inline>
        </w:drawing>
      </w:r>
      <w:r>
        <w:rPr>
          <w:sz w:val="20"/>
        </w:rPr>
      </w:r>
    </w:p>
    <w:p>
      <w:pPr>
        <w:pStyle w:val="BodyText"/>
        <w:spacing w:after="0"/>
        <w:rPr>
          <w:sz w:val="20"/>
        </w:rPr>
        <w:sectPr>
          <w:pgSz w:w="12240" w:h="15840"/>
          <w:pgMar w:top="144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BodyText"/>
        <w:spacing w:before="0"/>
        <w:rPr>
          <w:sz w:val="20"/>
        </w:rPr>
      </w:pPr>
      <w:r>
        <w:rPr>
          <w:sz w:val="20"/>
        </w:rPr>
        <w:drawing>
          <wp:inline distT="0" distB="0" distL="0" distR="0">
            <wp:extent cx="4808612" cy="5849112"/>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4808612" cy="5849112"/>
                    </a:xfrm>
                    <a:prstGeom prst="rect">
                      <a:avLst/>
                    </a:prstGeom>
                  </pic:spPr>
                </pic:pic>
              </a:graphicData>
            </a:graphic>
          </wp:inline>
        </w:drawing>
      </w:r>
      <w:r>
        <w:rPr>
          <w:sz w:val="20"/>
        </w:rPr>
      </w:r>
    </w:p>
    <w:p>
      <w:pPr>
        <w:pStyle w:val="BodyText"/>
        <w:spacing w:after="0"/>
        <w:rPr>
          <w:sz w:val="20"/>
        </w:rPr>
        <w:sectPr>
          <w:pgSz w:w="12240" w:h="15840"/>
          <w:pgMar w:top="144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BodyText"/>
        <w:spacing w:before="0"/>
        <w:rPr>
          <w:sz w:val="20"/>
        </w:rPr>
      </w:pPr>
      <w:r>
        <w:rPr>
          <w:sz w:val="20"/>
        </w:rPr>
        <w:drawing>
          <wp:inline distT="0" distB="0" distL="0" distR="0">
            <wp:extent cx="4925625" cy="5899404"/>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4925625" cy="5899404"/>
                    </a:xfrm>
                    <a:prstGeom prst="rect">
                      <a:avLst/>
                    </a:prstGeom>
                  </pic:spPr>
                </pic:pic>
              </a:graphicData>
            </a:graphic>
          </wp:inline>
        </w:drawing>
      </w:r>
      <w:r>
        <w:rPr>
          <w:sz w:val="20"/>
        </w:rPr>
      </w:r>
    </w:p>
    <w:p>
      <w:pPr>
        <w:pStyle w:val="BodyText"/>
        <w:spacing w:after="0"/>
        <w:rPr>
          <w:sz w:val="20"/>
        </w:rPr>
        <w:sectPr>
          <w:pgSz w:w="12240" w:h="15840"/>
          <w:pgMar w:top="144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BodyText"/>
        <w:spacing w:before="0"/>
        <w:rPr>
          <w:sz w:val="20"/>
        </w:rPr>
      </w:pPr>
      <w:r>
        <w:rPr>
          <w:sz w:val="20"/>
        </w:rPr>
        <w:drawing>
          <wp:inline distT="0" distB="0" distL="0" distR="0">
            <wp:extent cx="5045517" cy="5906928"/>
            <wp:effectExtent l="0" t="0" r="0" b="0"/>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5045517" cy="5906928"/>
                    </a:xfrm>
                    <a:prstGeom prst="rect">
                      <a:avLst/>
                    </a:prstGeom>
                  </pic:spPr>
                </pic:pic>
              </a:graphicData>
            </a:graphic>
          </wp:inline>
        </w:drawing>
      </w:r>
      <w:r>
        <w:rPr>
          <w:sz w:val="20"/>
        </w:rPr>
      </w:r>
    </w:p>
    <w:p>
      <w:pPr>
        <w:pStyle w:val="BodyText"/>
        <w:spacing w:after="0"/>
        <w:rPr>
          <w:sz w:val="20"/>
        </w:rPr>
        <w:sectPr>
          <w:pgSz w:w="12240" w:h="15840"/>
          <w:pgMar w:top="144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BodyText"/>
        <w:spacing w:before="0"/>
        <w:rPr>
          <w:sz w:val="20"/>
        </w:rPr>
      </w:pPr>
      <w:r>
        <w:rPr>
          <w:sz w:val="20"/>
        </w:rPr>
        <w:drawing>
          <wp:inline distT="0" distB="0" distL="0" distR="0">
            <wp:extent cx="4963440" cy="5899404"/>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4963440" cy="5899404"/>
                    </a:xfrm>
                    <a:prstGeom prst="rect">
                      <a:avLst/>
                    </a:prstGeom>
                  </pic:spPr>
                </pic:pic>
              </a:graphicData>
            </a:graphic>
          </wp:inline>
        </w:drawing>
      </w:r>
      <w:r>
        <w:rPr>
          <w:sz w:val="20"/>
        </w:rPr>
      </w:r>
    </w:p>
    <w:p>
      <w:pPr>
        <w:pStyle w:val="BodyText"/>
        <w:spacing w:after="0"/>
        <w:rPr>
          <w:sz w:val="20"/>
        </w:rPr>
        <w:sectPr>
          <w:pgSz w:w="12240" w:h="15840"/>
          <w:pgMar w:top="144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BodyText"/>
        <w:spacing w:before="0"/>
        <w:rPr>
          <w:sz w:val="20"/>
        </w:rPr>
      </w:pPr>
      <w:r>
        <w:rPr>
          <w:sz w:val="20"/>
        </w:rPr>
        <w:drawing>
          <wp:inline distT="0" distB="0" distL="0" distR="0">
            <wp:extent cx="4892435" cy="5893593"/>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4892435" cy="5893593"/>
                    </a:xfrm>
                    <a:prstGeom prst="rect">
                      <a:avLst/>
                    </a:prstGeom>
                  </pic:spPr>
                </pic:pic>
              </a:graphicData>
            </a:graphic>
          </wp:inline>
        </w:drawing>
      </w:r>
      <w:r>
        <w:rPr>
          <w:sz w:val="20"/>
        </w:rPr>
      </w:r>
    </w:p>
    <w:p>
      <w:pPr>
        <w:pStyle w:val="BodyText"/>
        <w:spacing w:after="0"/>
        <w:rPr>
          <w:sz w:val="20"/>
        </w:rPr>
        <w:sectPr>
          <w:pgSz w:w="12240" w:h="15840"/>
          <w:pgMar w:top="144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1"/>
          <w:numId w:val="5"/>
        </w:numPr>
        <w:tabs>
          <w:tab w:pos="420" w:val="left" w:leader="none"/>
        </w:tabs>
        <w:spacing w:line="810" w:lineRule="atLeast" w:before="141" w:after="0"/>
        <w:ind w:left="0" w:right="4900" w:firstLine="0"/>
        <w:jc w:val="left"/>
        <w:rPr>
          <w:b/>
          <w:sz w:val="28"/>
        </w:rPr>
      </w:pPr>
      <w:bookmarkStart w:name="5.1 Demographic Profile of Respondents" w:id="30"/>
      <w:bookmarkEnd w:id="30"/>
      <w:r>
        <w:rPr/>
      </w:r>
      <w:r>
        <w:rPr>
          <w:b/>
          <w:color w:val="0E1115"/>
          <w:sz w:val="28"/>
        </w:rPr>
        <w:t>Demographic</w:t>
      </w:r>
      <w:r>
        <w:rPr>
          <w:b/>
          <w:color w:val="0E1115"/>
          <w:spacing w:val="-12"/>
          <w:sz w:val="28"/>
        </w:rPr>
        <w:t> </w:t>
      </w:r>
      <w:r>
        <w:rPr>
          <w:b/>
          <w:color w:val="0E1115"/>
          <w:sz w:val="28"/>
        </w:rPr>
        <w:t>Profile</w:t>
      </w:r>
      <w:r>
        <w:rPr>
          <w:b/>
          <w:color w:val="0E1115"/>
          <w:spacing w:val="-12"/>
          <w:sz w:val="28"/>
        </w:rPr>
        <w:t> </w:t>
      </w:r>
      <w:r>
        <w:rPr>
          <w:b/>
          <w:color w:val="0E1115"/>
          <w:sz w:val="28"/>
        </w:rPr>
        <w:t>of</w:t>
      </w:r>
      <w:r>
        <w:rPr>
          <w:b/>
          <w:color w:val="0E1115"/>
          <w:spacing w:val="-11"/>
          <w:sz w:val="28"/>
        </w:rPr>
        <w:t> </w:t>
      </w:r>
      <w:r>
        <w:rPr>
          <w:b/>
          <w:color w:val="0E1115"/>
          <w:sz w:val="28"/>
        </w:rPr>
        <w:t>Respondents Table 5.1: Gender Distribution</w:t>
      </w:r>
    </w:p>
    <w:p>
      <w:pPr>
        <w:pStyle w:val="BodyText"/>
        <w:spacing w:before="51"/>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923923</wp:posOffset>
                </wp:positionH>
                <wp:positionV relativeFrom="paragraph">
                  <wp:posOffset>194498</wp:posOffset>
                </wp:positionV>
                <wp:extent cx="5961380" cy="2523490"/>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5961380" cy="2523490"/>
                          <a:chExt cx="5961380" cy="2523490"/>
                        </a:xfrm>
                      </wpg:grpSpPr>
                      <pic:pic>
                        <pic:nvPicPr>
                          <pic:cNvPr id="11" name="Image 11" descr="Forms response chart. Question title: Gender. Number of responses: 30 responses. (Rectangle)"/>
                          <pic:cNvPicPr/>
                        </pic:nvPicPr>
                        <pic:blipFill>
                          <a:blip r:embed="rId13" cstate="print"/>
                          <a:stretch>
                            <a:fillRect/>
                          </a:stretch>
                        </pic:blipFill>
                        <pic:spPr>
                          <a:xfrm>
                            <a:off x="206223" y="233809"/>
                            <a:ext cx="4034573" cy="2005383"/>
                          </a:xfrm>
                          <a:prstGeom prst="rect">
                            <a:avLst/>
                          </a:prstGeom>
                        </pic:spPr>
                      </pic:pic>
                      <wps:wsp>
                        <wps:cNvPr id="12" name="Graphic 12"/>
                        <wps:cNvSpPr/>
                        <wps:spPr>
                          <a:xfrm>
                            <a:off x="4764" y="4764"/>
                            <a:ext cx="5951855" cy="2513965"/>
                          </a:xfrm>
                          <a:custGeom>
                            <a:avLst/>
                            <a:gdLst/>
                            <a:ahLst/>
                            <a:cxnLst/>
                            <a:rect l="l" t="t" r="r" b="b"/>
                            <a:pathLst>
                              <a:path w="5951855" h="2513965">
                                <a:moveTo>
                                  <a:pt x="0" y="2513965"/>
                                </a:moveTo>
                                <a:lnTo>
                                  <a:pt x="5951601" y="2513965"/>
                                </a:lnTo>
                                <a:lnTo>
                                  <a:pt x="5951601" y="0"/>
                                </a:lnTo>
                                <a:lnTo>
                                  <a:pt x="0" y="0"/>
                                </a:lnTo>
                                <a:lnTo>
                                  <a:pt x="0" y="2513965"/>
                                </a:lnTo>
                                <a:close/>
                              </a:path>
                            </a:pathLst>
                          </a:custGeom>
                          <a:ln w="95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49878pt;margin-top:15.31488pt;width:469.4pt;height:198.7pt;mso-position-horizontal-relative:page;mso-position-vertical-relative:paragraph;z-index:-15728128;mso-wrap-distance-left:0;mso-wrap-distance-right:0" id="docshapegroup1" coordorigin="1455,306" coordsize="9388,3974">
                <v:shape style="position:absolute;left:1779;top:674;width:6354;height:3159" type="#_x0000_t75" id="docshape2" alt="Forms response chart. Question title: Gender. Number of responses: 30 responses. (Rectangle)" stroked="false">
                  <v:imagedata r:id="rId13" o:title=""/>
                </v:shape>
                <v:rect style="position:absolute;left:1462;top:313;width:9373;height:3959" id="docshape3" filled="false" stroked="true" strokeweight=".75024pt" strokecolor="#000000">
                  <v:stroke dashstyle="solid"/>
                </v:rect>
                <w10:wrap type="topAndBottom"/>
              </v:group>
            </w:pict>
          </mc:Fallback>
        </mc:AlternateContent>
      </w:r>
    </w:p>
    <w:p>
      <w:pPr>
        <w:spacing w:before="274"/>
        <w:ind w:left="0" w:right="0" w:firstLine="0"/>
        <w:jc w:val="left"/>
        <w:rPr>
          <w:b/>
          <w:sz w:val="28"/>
        </w:rPr>
      </w:pPr>
      <w:r>
        <w:rPr>
          <w:b/>
          <w:color w:val="0E1115"/>
          <w:sz w:val="28"/>
        </w:rPr>
        <w:t>Table</w:t>
      </w:r>
      <w:r>
        <w:rPr>
          <w:b/>
          <w:color w:val="0E1115"/>
          <w:spacing w:val="-2"/>
          <w:sz w:val="28"/>
        </w:rPr>
        <w:t> </w:t>
      </w:r>
      <w:r>
        <w:rPr>
          <w:b/>
          <w:color w:val="0E1115"/>
          <w:sz w:val="28"/>
        </w:rPr>
        <w:t>5.2:</w:t>
      </w:r>
      <w:r>
        <w:rPr>
          <w:b/>
          <w:color w:val="0E1115"/>
          <w:spacing w:val="1"/>
          <w:sz w:val="28"/>
        </w:rPr>
        <w:t> </w:t>
      </w:r>
      <w:r>
        <w:rPr>
          <w:b/>
          <w:color w:val="0E1115"/>
          <w:sz w:val="28"/>
        </w:rPr>
        <w:t>Age</w:t>
      </w:r>
      <w:r>
        <w:rPr>
          <w:b/>
          <w:color w:val="0E1115"/>
          <w:spacing w:val="-1"/>
          <w:sz w:val="28"/>
        </w:rPr>
        <w:t> </w:t>
      </w:r>
      <w:r>
        <w:rPr>
          <w:b/>
          <w:color w:val="0E1115"/>
          <w:spacing w:val="-2"/>
          <w:sz w:val="28"/>
        </w:rPr>
        <w:t>Distribution</w:t>
      </w:r>
    </w:p>
    <w:p>
      <w:pPr>
        <w:pStyle w:val="BodyText"/>
        <w:spacing w:before="44"/>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923923</wp:posOffset>
                </wp:positionH>
                <wp:positionV relativeFrom="paragraph">
                  <wp:posOffset>189533</wp:posOffset>
                </wp:positionV>
                <wp:extent cx="5961380" cy="252349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5961380" cy="2523490"/>
                          <a:chExt cx="5961380" cy="2523490"/>
                        </a:xfrm>
                      </wpg:grpSpPr>
                      <pic:pic>
                        <pic:nvPicPr>
                          <pic:cNvPr id="14" name="Image 14" descr="Forms response chart. Question title: Age. Number of responses: 30 responses. (Rectangle)"/>
                          <pic:cNvPicPr/>
                        </pic:nvPicPr>
                        <pic:blipFill>
                          <a:blip r:embed="rId14" cstate="print"/>
                          <a:stretch>
                            <a:fillRect/>
                          </a:stretch>
                        </pic:blipFill>
                        <pic:spPr>
                          <a:xfrm>
                            <a:off x="201649" y="238515"/>
                            <a:ext cx="4185526" cy="2000804"/>
                          </a:xfrm>
                          <a:prstGeom prst="rect">
                            <a:avLst/>
                          </a:prstGeom>
                        </pic:spPr>
                      </pic:pic>
                      <wps:wsp>
                        <wps:cNvPr id="15" name="Graphic 15"/>
                        <wps:cNvSpPr/>
                        <wps:spPr>
                          <a:xfrm>
                            <a:off x="4764" y="4764"/>
                            <a:ext cx="5951855" cy="2513965"/>
                          </a:xfrm>
                          <a:custGeom>
                            <a:avLst/>
                            <a:gdLst/>
                            <a:ahLst/>
                            <a:cxnLst/>
                            <a:rect l="l" t="t" r="r" b="b"/>
                            <a:pathLst>
                              <a:path w="5951855" h="2513965">
                                <a:moveTo>
                                  <a:pt x="0" y="2513964"/>
                                </a:moveTo>
                                <a:lnTo>
                                  <a:pt x="5951601" y="2513964"/>
                                </a:lnTo>
                                <a:lnTo>
                                  <a:pt x="5951601" y="0"/>
                                </a:lnTo>
                                <a:lnTo>
                                  <a:pt x="0" y="0"/>
                                </a:lnTo>
                                <a:lnTo>
                                  <a:pt x="0" y="2513964"/>
                                </a:lnTo>
                                <a:close/>
                              </a:path>
                            </a:pathLst>
                          </a:custGeom>
                          <a:ln w="95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49878pt;margin-top:14.923903pt;width:469.4pt;height:198.7pt;mso-position-horizontal-relative:page;mso-position-vertical-relative:paragraph;z-index:-15727616;mso-wrap-distance-left:0;mso-wrap-distance-right:0" id="docshapegroup4" coordorigin="1455,298" coordsize="9388,3974">
                <v:shape style="position:absolute;left:1772;top:674;width:6592;height:3151" type="#_x0000_t75" id="docshape5" alt="Forms response chart. Question title: Age. Number of responses: 30 responses. (Rectangle)" stroked="false">
                  <v:imagedata r:id="rId14" o:title=""/>
                </v:shape>
                <v:rect style="position:absolute;left:1462;top:305;width:9373;height:3959" id="docshape6" filled="false" stroked="true" strokeweight=".75024pt" strokecolor="#000000">
                  <v:stroke dashstyle="solid"/>
                </v:rect>
                <w10:wrap type="topAndBottom"/>
              </v:group>
            </w:pict>
          </mc:Fallback>
        </mc:AlternateContent>
      </w:r>
    </w:p>
    <w:p>
      <w:pPr>
        <w:pStyle w:val="BodyText"/>
        <w:spacing w:after="0"/>
        <w:rPr>
          <w:b/>
          <w:sz w:val="20"/>
        </w:rPr>
        <w:sectPr>
          <w:pgSz w:w="12240" w:h="15840"/>
          <w:pgMar w:top="182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BodyText"/>
        <w:spacing w:before="67"/>
        <w:rPr>
          <w:b/>
        </w:rPr>
      </w:pPr>
    </w:p>
    <w:p>
      <w:pPr>
        <w:pStyle w:val="ListParagraph"/>
        <w:numPr>
          <w:ilvl w:val="1"/>
          <w:numId w:val="5"/>
        </w:numPr>
        <w:tabs>
          <w:tab w:pos="420" w:val="left" w:leader="none"/>
        </w:tabs>
        <w:spacing w:line="607" w:lineRule="auto" w:before="0" w:after="0"/>
        <w:ind w:left="0" w:right="3303" w:firstLine="0"/>
        <w:jc w:val="left"/>
        <w:rPr>
          <w:b/>
          <w:sz w:val="28"/>
        </w:rPr>
      </w:pPr>
      <w:r>
        <w:rPr>
          <w:b/>
          <w:color w:val="0E1115"/>
          <w:sz w:val="28"/>
        </w:rPr>
        <w:t>Analysis</w:t>
      </w:r>
      <w:r>
        <w:rPr>
          <w:b/>
          <w:color w:val="0E1115"/>
          <w:spacing w:val="-7"/>
          <w:sz w:val="28"/>
        </w:rPr>
        <w:t> </w:t>
      </w:r>
      <w:r>
        <w:rPr>
          <w:b/>
          <w:color w:val="0E1115"/>
          <w:sz w:val="28"/>
        </w:rPr>
        <w:t>of</w:t>
      </w:r>
      <w:r>
        <w:rPr>
          <w:b/>
          <w:color w:val="0E1115"/>
          <w:spacing w:val="-11"/>
          <w:sz w:val="28"/>
        </w:rPr>
        <w:t> </w:t>
      </w:r>
      <w:r>
        <w:rPr>
          <w:b/>
          <w:color w:val="0E1115"/>
          <w:sz w:val="28"/>
        </w:rPr>
        <w:t>Visual</w:t>
      </w:r>
      <w:r>
        <w:rPr>
          <w:b/>
          <w:color w:val="0E1115"/>
          <w:spacing w:val="-5"/>
          <w:sz w:val="28"/>
        </w:rPr>
        <w:t> </w:t>
      </w:r>
      <w:r>
        <w:rPr>
          <w:b/>
          <w:color w:val="0E1115"/>
          <w:sz w:val="28"/>
        </w:rPr>
        <w:t>Elements</w:t>
      </w:r>
      <w:r>
        <w:rPr>
          <w:b/>
          <w:color w:val="0E1115"/>
          <w:spacing w:val="-7"/>
          <w:sz w:val="28"/>
        </w:rPr>
        <w:t> </w:t>
      </w:r>
      <w:r>
        <w:rPr>
          <w:b/>
          <w:color w:val="0E1115"/>
          <w:sz w:val="28"/>
        </w:rPr>
        <w:t>Attracting</w:t>
      </w:r>
      <w:r>
        <w:rPr>
          <w:b/>
          <w:color w:val="0E1115"/>
          <w:spacing w:val="-12"/>
          <w:sz w:val="28"/>
        </w:rPr>
        <w:t> </w:t>
      </w:r>
      <w:r>
        <w:rPr>
          <w:b/>
          <w:color w:val="0E1115"/>
          <w:sz w:val="28"/>
        </w:rPr>
        <w:t>Customers Table 5.3: First Element That Catches Attention</w:t>
      </w:r>
    </w:p>
    <w:p>
      <w:pPr>
        <w:pStyle w:val="BodyText"/>
        <w:spacing w:before="6"/>
        <w:rPr>
          <w:b/>
          <w:sz w:val="10"/>
        </w:rPr>
      </w:pPr>
      <w:r>
        <w:rPr>
          <w:b/>
          <w:sz w:val="10"/>
        </w:rPr>
        <mc:AlternateContent>
          <mc:Choice Requires="wps">
            <w:drawing>
              <wp:anchor distT="0" distB="0" distL="0" distR="0" allowOverlap="1" layoutInCell="1" locked="0" behindDoc="1" simplePos="0" relativeHeight="487589376">
                <wp:simplePos x="0" y="0"/>
                <wp:positionH relativeFrom="page">
                  <wp:posOffset>923923</wp:posOffset>
                </wp:positionH>
                <wp:positionV relativeFrom="paragraph">
                  <wp:posOffset>92674</wp:posOffset>
                </wp:positionV>
                <wp:extent cx="5961380" cy="252349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5961380" cy="2523490"/>
                          <a:chExt cx="5961380" cy="2523490"/>
                        </a:xfrm>
                      </wpg:grpSpPr>
                      <pic:pic>
                        <pic:nvPicPr>
                          <pic:cNvPr id="17" name="Image 17" descr="Forms response chart. Question title: 1. What catches your attention first when you walk past a store? . Number of responses: 30 responses. (Rectangle)"/>
                          <pic:cNvPicPr/>
                        </pic:nvPicPr>
                        <pic:blipFill>
                          <a:blip r:embed="rId15" cstate="print"/>
                          <a:stretch>
                            <a:fillRect/>
                          </a:stretch>
                        </pic:blipFill>
                        <pic:spPr>
                          <a:xfrm>
                            <a:off x="192500" y="229358"/>
                            <a:ext cx="4903699" cy="2055746"/>
                          </a:xfrm>
                          <a:prstGeom prst="rect">
                            <a:avLst/>
                          </a:prstGeom>
                        </pic:spPr>
                      </pic:pic>
                      <wps:wsp>
                        <wps:cNvPr id="18" name="Graphic 18"/>
                        <wps:cNvSpPr/>
                        <wps:spPr>
                          <a:xfrm>
                            <a:off x="4764" y="4764"/>
                            <a:ext cx="5951855" cy="2513965"/>
                          </a:xfrm>
                          <a:custGeom>
                            <a:avLst/>
                            <a:gdLst/>
                            <a:ahLst/>
                            <a:cxnLst/>
                            <a:rect l="l" t="t" r="r" b="b"/>
                            <a:pathLst>
                              <a:path w="5951855" h="2513965">
                                <a:moveTo>
                                  <a:pt x="0" y="2513965"/>
                                </a:moveTo>
                                <a:lnTo>
                                  <a:pt x="5951601" y="2513965"/>
                                </a:lnTo>
                                <a:lnTo>
                                  <a:pt x="5951601" y="0"/>
                                </a:lnTo>
                                <a:lnTo>
                                  <a:pt x="0" y="0"/>
                                </a:lnTo>
                                <a:lnTo>
                                  <a:pt x="0" y="2513965"/>
                                </a:lnTo>
                                <a:close/>
                              </a:path>
                            </a:pathLst>
                          </a:custGeom>
                          <a:ln w="95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49878pt;margin-top:7.297165pt;width:469.4pt;height:198.7pt;mso-position-horizontal-relative:page;mso-position-vertical-relative:paragraph;z-index:-15727104;mso-wrap-distance-left:0;mso-wrap-distance-right:0" id="docshapegroup7" coordorigin="1455,146" coordsize="9388,3974">
                <v:shape style="position:absolute;left:1758;top:507;width:7723;height:3238" type="#_x0000_t75" id="docshape8" alt="Forms response chart. Question title: 1. What catches your attention first when you walk past a store? . Number of responses: 30 responses. (Rectangle)" stroked="false">
                  <v:imagedata r:id="rId15" o:title=""/>
                </v:shape>
                <v:rect style="position:absolute;left:1462;top:153;width:9373;height:3959" id="docshape9" filled="false" stroked="true" strokeweight=".75024pt" strokecolor="#000000">
                  <v:stroke dashstyle="solid"/>
                </v:rect>
                <w10:wrap type="topAndBottom"/>
              </v:group>
            </w:pict>
          </mc:Fallback>
        </mc:AlternateContent>
      </w:r>
    </w:p>
    <w:p>
      <w:pPr>
        <w:spacing w:before="273"/>
        <w:ind w:left="0" w:right="0" w:firstLine="0"/>
        <w:jc w:val="left"/>
        <w:rPr>
          <w:b/>
          <w:sz w:val="28"/>
        </w:rPr>
      </w:pPr>
      <w:r>
        <w:rPr>
          <w:b/>
          <w:color w:val="0E1115"/>
          <w:sz w:val="28"/>
        </w:rPr>
        <w:t>Table</w:t>
      </w:r>
      <w:r>
        <w:rPr>
          <w:b/>
          <w:color w:val="0E1115"/>
          <w:spacing w:val="-4"/>
          <w:sz w:val="28"/>
        </w:rPr>
        <w:t> </w:t>
      </w:r>
      <w:r>
        <w:rPr>
          <w:b/>
          <w:color w:val="0E1115"/>
          <w:sz w:val="28"/>
        </w:rPr>
        <w:t>5.4: Importance</w:t>
      </w:r>
      <w:r>
        <w:rPr>
          <w:b/>
          <w:color w:val="0E1115"/>
          <w:spacing w:val="-2"/>
          <w:sz w:val="28"/>
        </w:rPr>
        <w:t> </w:t>
      </w:r>
      <w:r>
        <w:rPr>
          <w:b/>
          <w:color w:val="0E1115"/>
          <w:sz w:val="28"/>
        </w:rPr>
        <w:t>of</w:t>
      </w:r>
      <w:r>
        <w:rPr>
          <w:b/>
          <w:color w:val="0E1115"/>
          <w:spacing w:val="1"/>
          <w:sz w:val="28"/>
        </w:rPr>
        <w:t> </w:t>
      </w:r>
      <w:r>
        <w:rPr>
          <w:b/>
          <w:color w:val="0E1115"/>
          <w:sz w:val="28"/>
        </w:rPr>
        <w:t>Visual</w:t>
      </w:r>
      <w:r>
        <w:rPr>
          <w:b/>
          <w:color w:val="0E1115"/>
          <w:spacing w:val="-1"/>
          <w:sz w:val="28"/>
        </w:rPr>
        <w:t> </w:t>
      </w:r>
      <w:r>
        <w:rPr>
          <w:b/>
          <w:color w:val="0E1115"/>
          <w:sz w:val="28"/>
        </w:rPr>
        <w:t>Appearance</w:t>
      </w:r>
      <w:r>
        <w:rPr>
          <w:b/>
          <w:color w:val="0E1115"/>
          <w:spacing w:val="-1"/>
          <w:sz w:val="28"/>
        </w:rPr>
        <w:t> </w:t>
      </w:r>
      <w:r>
        <w:rPr>
          <w:b/>
          <w:color w:val="0E1115"/>
          <w:sz w:val="28"/>
        </w:rPr>
        <w:t>in</w:t>
      </w:r>
      <w:r>
        <w:rPr>
          <w:b/>
          <w:color w:val="0E1115"/>
          <w:spacing w:val="-3"/>
          <w:sz w:val="28"/>
        </w:rPr>
        <w:t> </w:t>
      </w:r>
      <w:r>
        <w:rPr>
          <w:b/>
          <w:color w:val="0E1115"/>
          <w:sz w:val="28"/>
        </w:rPr>
        <w:t>Store</w:t>
      </w:r>
      <w:r>
        <w:rPr>
          <w:b/>
          <w:color w:val="0E1115"/>
          <w:spacing w:val="-1"/>
          <w:sz w:val="28"/>
        </w:rPr>
        <w:t> </w:t>
      </w:r>
      <w:r>
        <w:rPr>
          <w:b/>
          <w:color w:val="0E1115"/>
          <w:sz w:val="28"/>
        </w:rPr>
        <w:t>Entry</w:t>
      </w:r>
      <w:r>
        <w:rPr>
          <w:b/>
          <w:color w:val="0E1115"/>
          <w:spacing w:val="-1"/>
          <w:sz w:val="28"/>
        </w:rPr>
        <w:t> </w:t>
      </w:r>
      <w:r>
        <w:rPr>
          <w:b/>
          <w:color w:val="0E1115"/>
          <w:spacing w:val="-2"/>
          <w:sz w:val="28"/>
        </w:rPr>
        <w:t>Decision</w:t>
      </w:r>
    </w:p>
    <w:p>
      <w:pPr>
        <w:pStyle w:val="BodyText"/>
        <w:spacing w:before="46"/>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923923</wp:posOffset>
                </wp:positionH>
                <wp:positionV relativeFrom="paragraph">
                  <wp:posOffset>190895</wp:posOffset>
                </wp:positionV>
                <wp:extent cx="5688330" cy="2408555"/>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5688330" cy="2408555"/>
                          <a:chExt cx="5688330" cy="2408555"/>
                        </a:xfrm>
                      </wpg:grpSpPr>
                      <pic:pic>
                        <pic:nvPicPr>
                          <pic:cNvPr id="20" name="Image 20" descr="Forms response chart. Question title: 2. How important is the visual appearance of a store in your decision to enter? . Number of responses: 30 responses. (Rectangle)"/>
                          <pic:cNvPicPr/>
                        </pic:nvPicPr>
                        <pic:blipFill>
                          <a:blip r:embed="rId16" cstate="print"/>
                          <a:stretch>
                            <a:fillRect/>
                          </a:stretch>
                        </pic:blipFill>
                        <pic:spPr>
                          <a:xfrm>
                            <a:off x="197129" y="220032"/>
                            <a:ext cx="5165954" cy="1913435"/>
                          </a:xfrm>
                          <a:prstGeom prst="rect">
                            <a:avLst/>
                          </a:prstGeom>
                        </pic:spPr>
                      </pic:pic>
                      <wps:wsp>
                        <wps:cNvPr id="21" name="Graphic 21"/>
                        <wps:cNvSpPr/>
                        <wps:spPr>
                          <a:xfrm>
                            <a:off x="4764" y="4764"/>
                            <a:ext cx="5678805" cy="2399030"/>
                          </a:xfrm>
                          <a:custGeom>
                            <a:avLst/>
                            <a:gdLst/>
                            <a:ahLst/>
                            <a:cxnLst/>
                            <a:rect l="l" t="t" r="r" b="b"/>
                            <a:pathLst>
                              <a:path w="5678805" h="2399030">
                                <a:moveTo>
                                  <a:pt x="0" y="2399030"/>
                                </a:moveTo>
                                <a:lnTo>
                                  <a:pt x="5678805" y="2399030"/>
                                </a:lnTo>
                                <a:lnTo>
                                  <a:pt x="5678805" y="0"/>
                                </a:lnTo>
                                <a:lnTo>
                                  <a:pt x="0" y="0"/>
                                </a:lnTo>
                                <a:lnTo>
                                  <a:pt x="0" y="2399030"/>
                                </a:lnTo>
                                <a:close/>
                              </a:path>
                            </a:pathLst>
                          </a:custGeom>
                          <a:ln w="95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49878pt;margin-top:15.031127pt;width:447.9pt;height:189.65pt;mso-position-horizontal-relative:page;mso-position-vertical-relative:paragraph;z-index:-15726592;mso-wrap-distance-left:0;mso-wrap-distance-right:0" id="docshapegroup10" coordorigin="1455,301" coordsize="8958,3793">
                <v:shape style="position:absolute;left:1765;top:647;width:8136;height:3014" type="#_x0000_t75" id="docshape11" alt="Forms response chart. Question title: 2. How important is the visual appearance of a store in your decision to enter? . Number of responses: 30 responses. (Rectangle)" stroked="false">
                  <v:imagedata r:id="rId16" o:title=""/>
                </v:shape>
                <v:rect style="position:absolute;left:1462;top:308;width:8943;height:3778" id="docshape12" filled="false" stroked="true" strokeweight=".75024pt" strokecolor="#000000">
                  <v:stroke dashstyle="solid"/>
                </v:rect>
                <w10:wrap type="topAndBottom"/>
              </v:group>
            </w:pict>
          </mc:Fallback>
        </mc:AlternateContent>
      </w:r>
    </w:p>
    <w:p>
      <w:pPr>
        <w:pStyle w:val="BodyText"/>
        <w:spacing w:after="0"/>
        <w:rPr>
          <w:b/>
          <w:sz w:val="20"/>
        </w:rPr>
        <w:sectPr>
          <w:pgSz w:w="12240" w:h="15840"/>
          <w:pgMar w:top="182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BodyText"/>
        <w:spacing w:before="67"/>
        <w:rPr>
          <w:b/>
        </w:rPr>
      </w:pPr>
    </w:p>
    <w:p>
      <w:pPr>
        <w:pStyle w:val="ListParagraph"/>
        <w:numPr>
          <w:ilvl w:val="1"/>
          <w:numId w:val="5"/>
        </w:numPr>
        <w:tabs>
          <w:tab w:pos="420" w:val="left" w:leader="none"/>
        </w:tabs>
        <w:spacing w:line="240" w:lineRule="auto" w:before="0" w:after="0"/>
        <w:ind w:left="420" w:right="0" w:hanging="420"/>
        <w:jc w:val="left"/>
        <w:rPr>
          <w:b/>
          <w:sz w:val="28"/>
        </w:rPr>
      </w:pPr>
      <w:r>
        <w:rPr>
          <w:b/>
          <w:color w:val="0E1115"/>
          <w:sz w:val="28"/>
        </w:rPr>
        <w:t>Analysis</w:t>
      </w:r>
      <w:r>
        <w:rPr>
          <w:b/>
          <w:color w:val="0E1115"/>
          <w:spacing w:val="-4"/>
          <w:sz w:val="28"/>
        </w:rPr>
        <w:t> </w:t>
      </w:r>
      <w:r>
        <w:rPr>
          <w:b/>
          <w:color w:val="0E1115"/>
          <w:sz w:val="28"/>
        </w:rPr>
        <w:t>of</w:t>
      </w:r>
      <w:r>
        <w:rPr>
          <w:b/>
          <w:color w:val="0E1115"/>
          <w:spacing w:val="-1"/>
          <w:sz w:val="28"/>
        </w:rPr>
        <w:t> </w:t>
      </w:r>
      <w:r>
        <w:rPr>
          <w:b/>
          <w:color w:val="0E1115"/>
          <w:sz w:val="28"/>
        </w:rPr>
        <w:t>Store</w:t>
      </w:r>
      <w:r>
        <w:rPr>
          <w:b/>
          <w:color w:val="0E1115"/>
          <w:spacing w:val="-1"/>
          <w:sz w:val="28"/>
        </w:rPr>
        <w:t> </w:t>
      </w:r>
      <w:r>
        <w:rPr>
          <w:b/>
          <w:color w:val="0E1115"/>
          <w:sz w:val="28"/>
        </w:rPr>
        <w:t>Layout</w:t>
      </w:r>
      <w:r>
        <w:rPr>
          <w:b/>
          <w:color w:val="0E1115"/>
          <w:spacing w:val="-2"/>
          <w:sz w:val="28"/>
        </w:rPr>
        <w:t> </w:t>
      </w:r>
      <w:r>
        <w:rPr>
          <w:b/>
          <w:color w:val="0E1115"/>
          <w:sz w:val="28"/>
        </w:rPr>
        <w:t>and</w:t>
      </w:r>
      <w:r>
        <w:rPr>
          <w:b/>
          <w:color w:val="0E1115"/>
          <w:spacing w:val="-3"/>
          <w:sz w:val="28"/>
        </w:rPr>
        <w:t> </w:t>
      </w:r>
      <w:r>
        <w:rPr>
          <w:b/>
          <w:color w:val="0E1115"/>
          <w:sz w:val="28"/>
        </w:rPr>
        <w:t>Organization</w:t>
      </w:r>
      <w:r>
        <w:rPr>
          <w:b/>
          <w:color w:val="0E1115"/>
          <w:spacing w:val="-2"/>
          <w:sz w:val="28"/>
        </w:rPr>
        <w:t> Preferences</w:t>
      </w:r>
    </w:p>
    <w:p>
      <w:pPr>
        <w:pStyle w:val="BodyText"/>
        <w:spacing w:before="171"/>
        <w:rPr>
          <w:b/>
        </w:rPr>
      </w:pPr>
    </w:p>
    <w:p>
      <w:pPr>
        <w:spacing w:before="0"/>
        <w:ind w:left="0" w:right="0" w:firstLine="0"/>
        <w:jc w:val="left"/>
        <w:rPr>
          <w:b/>
          <w:sz w:val="28"/>
        </w:rPr>
      </w:pPr>
      <w:r>
        <w:rPr>
          <w:b/>
          <w:color w:val="0E1115"/>
          <w:sz w:val="28"/>
        </w:rPr>
        <w:t>Table</w:t>
      </w:r>
      <w:r>
        <w:rPr>
          <w:b/>
          <w:color w:val="0E1115"/>
          <w:spacing w:val="-2"/>
          <w:sz w:val="28"/>
        </w:rPr>
        <w:t> </w:t>
      </w:r>
      <w:r>
        <w:rPr>
          <w:b/>
          <w:color w:val="0E1115"/>
          <w:sz w:val="28"/>
        </w:rPr>
        <w:t>5.5:</w:t>
      </w:r>
      <w:r>
        <w:rPr>
          <w:b/>
          <w:color w:val="0E1115"/>
          <w:spacing w:val="-1"/>
          <w:sz w:val="28"/>
        </w:rPr>
        <w:t> </w:t>
      </w:r>
      <w:r>
        <w:rPr>
          <w:b/>
          <w:color w:val="0E1115"/>
          <w:sz w:val="28"/>
        </w:rPr>
        <w:t>Response</w:t>
      </w:r>
      <w:r>
        <w:rPr>
          <w:b/>
          <w:color w:val="0E1115"/>
          <w:spacing w:val="-2"/>
          <w:sz w:val="28"/>
        </w:rPr>
        <w:t> </w:t>
      </w:r>
      <w:r>
        <w:rPr>
          <w:b/>
          <w:color w:val="0E1115"/>
          <w:sz w:val="28"/>
        </w:rPr>
        <w:t>to</w:t>
      </w:r>
      <w:r>
        <w:rPr>
          <w:b/>
          <w:color w:val="0E1115"/>
          <w:spacing w:val="-2"/>
          <w:sz w:val="28"/>
        </w:rPr>
        <w:t> </w:t>
      </w:r>
      <w:r>
        <w:rPr>
          <w:b/>
          <w:color w:val="0E1115"/>
          <w:sz w:val="28"/>
        </w:rPr>
        <w:t>Cluttered</w:t>
      </w:r>
      <w:r>
        <w:rPr>
          <w:b/>
          <w:color w:val="0E1115"/>
          <w:spacing w:val="-2"/>
          <w:sz w:val="28"/>
        </w:rPr>
        <w:t> Stores</w:t>
      </w:r>
    </w:p>
    <w:p>
      <w:pPr>
        <w:pStyle w:val="BodyText"/>
        <w:spacing w:before="46"/>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923923</wp:posOffset>
                </wp:positionH>
                <wp:positionV relativeFrom="paragraph">
                  <wp:posOffset>191393</wp:posOffset>
                </wp:positionV>
                <wp:extent cx="5961380" cy="252349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5961380" cy="2523490"/>
                          <a:chExt cx="5961380" cy="2523490"/>
                        </a:xfrm>
                      </wpg:grpSpPr>
                      <pic:pic>
                        <pic:nvPicPr>
                          <pic:cNvPr id="23" name="Image 23" descr="Forms response chart. Question title: 3. How do you feel when a store is cluttered with too many products? . Number of responses: 30 responses. (Rectangle)"/>
                          <pic:cNvPicPr/>
                        </pic:nvPicPr>
                        <pic:blipFill>
                          <a:blip r:embed="rId17" cstate="print"/>
                          <a:stretch>
                            <a:fillRect/>
                          </a:stretch>
                        </pic:blipFill>
                        <pic:spPr>
                          <a:xfrm>
                            <a:off x="206223" y="233809"/>
                            <a:ext cx="5077524" cy="2005383"/>
                          </a:xfrm>
                          <a:prstGeom prst="rect">
                            <a:avLst/>
                          </a:prstGeom>
                        </pic:spPr>
                      </pic:pic>
                      <wps:wsp>
                        <wps:cNvPr id="24" name="Graphic 24"/>
                        <wps:cNvSpPr/>
                        <wps:spPr>
                          <a:xfrm>
                            <a:off x="4764" y="4764"/>
                            <a:ext cx="5951855" cy="2513965"/>
                          </a:xfrm>
                          <a:custGeom>
                            <a:avLst/>
                            <a:gdLst/>
                            <a:ahLst/>
                            <a:cxnLst/>
                            <a:rect l="l" t="t" r="r" b="b"/>
                            <a:pathLst>
                              <a:path w="5951855" h="2513965">
                                <a:moveTo>
                                  <a:pt x="0" y="2513965"/>
                                </a:moveTo>
                                <a:lnTo>
                                  <a:pt x="5951601" y="2513965"/>
                                </a:lnTo>
                                <a:lnTo>
                                  <a:pt x="5951601" y="0"/>
                                </a:lnTo>
                                <a:lnTo>
                                  <a:pt x="0" y="0"/>
                                </a:lnTo>
                                <a:lnTo>
                                  <a:pt x="0" y="2513965"/>
                                </a:lnTo>
                                <a:close/>
                              </a:path>
                            </a:pathLst>
                          </a:custGeom>
                          <a:ln w="95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49878pt;margin-top:15.070349pt;width:469.4pt;height:198.7pt;mso-position-horizontal-relative:page;mso-position-vertical-relative:paragraph;z-index:-15726080;mso-wrap-distance-left:0;mso-wrap-distance-right:0" id="docshapegroup13" coordorigin="1455,301" coordsize="9388,3974">
                <v:shape style="position:absolute;left:1779;top:669;width:7997;height:3159" type="#_x0000_t75" id="docshape14" alt="Forms response chart. Question title: 3. How do you feel when a store is cluttered with too many products? . Number of responses: 30 responses. (Rectangle)" stroked="false">
                  <v:imagedata r:id="rId17" o:title=""/>
                </v:shape>
                <v:rect style="position:absolute;left:1462;top:308;width:9373;height:3959" id="docshape15" filled="false" stroked="true" strokeweight=".75024pt" strokecolor="#000000">
                  <v:stroke dashstyle="solid"/>
                </v:rect>
                <w10:wrap type="topAndBottom"/>
              </v:group>
            </w:pict>
          </mc:Fallback>
        </mc:AlternateContent>
      </w:r>
    </w:p>
    <w:p>
      <w:pPr>
        <w:spacing w:before="274"/>
        <w:ind w:left="0" w:right="0" w:firstLine="0"/>
        <w:jc w:val="left"/>
        <w:rPr>
          <w:b/>
          <w:sz w:val="28"/>
        </w:rPr>
      </w:pPr>
      <w:r>
        <w:rPr>
          <w:b/>
          <w:color w:val="0E1115"/>
          <w:sz w:val="28"/>
        </w:rPr>
        <w:t>Table</w:t>
      </w:r>
      <w:r>
        <w:rPr>
          <w:b/>
          <w:color w:val="0E1115"/>
          <w:spacing w:val="-4"/>
          <w:sz w:val="28"/>
        </w:rPr>
        <w:t> </w:t>
      </w:r>
      <w:r>
        <w:rPr>
          <w:b/>
          <w:color w:val="0E1115"/>
          <w:sz w:val="28"/>
        </w:rPr>
        <w:t>5.6:</w:t>
      </w:r>
      <w:r>
        <w:rPr>
          <w:b/>
          <w:color w:val="0E1115"/>
          <w:spacing w:val="1"/>
          <w:sz w:val="28"/>
        </w:rPr>
        <w:t> </w:t>
      </w:r>
      <w:r>
        <w:rPr>
          <w:b/>
          <w:color w:val="0E1115"/>
          <w:sz w:val="28"/>
        </w:rPr>
        <w:t>Factors That</w:t>
      </w:r>
      <w:r>
        <w:rPr>
          <w:b/>
          <w:color w:val="0E1115"/>
          <w:spacing w:val="-2"/>
          <w:sz w:val="28"/>
        </w:rPr>
        <w:t> </w:t>
      </w:r>
      <w:r>
        <w:rPr>
          <w:b/>
          <w:color w:val="0E1115"/>
          <w:sz w:val="28"/>
        </w:rPr>
        <w:t>Encourage</w:t>
      </w:r>
      <w:r>
        <w:rPr>
          <w:b/>
          <w:color w:val="0E1115"/>
          <w:spacing w:val="-1"/>
          <w:sz w:val="28"/>
        </w:rPr>
        <w:t> </w:t>
      </w:r>
      <w:r>
        <w:rPr>
          <w:b/>
          <w:color w:val="0E1115"/>
          <w:sz w:val="28"/>
        </w:rPr>
        <w:t>Longer</w:t>
      </w:r>
      <w:r>
        <w:rPr>
          <w:b/>
          <w:color w:val="0E1115"/>
          <w:spacing w:val="-6"/>
          <w:sz w:val="28"/>
        </w:rPr>
        <w:t> </w:t>
      </w:r>
      <w:r>
        <w:rPr>
          <w:b/>
          <w:color w:val="0E1115"/>
          <w:sz w:val="28"/>
        </w:rPr>
        <w:t>Store </w:t>
      </w:r>
      <w:r>
        <w:rPr>
          <w:b/>
          <w:color w:val="0E1115"/>
          <w:spacing w:val="-2"/>
          <w:sz w:val="28"/>
        </w:rPr>
        <w:t>Visits</w:t>
      </w:r>
    </w:p>
    <w:p>
      <w:pPr>
        <w:pStyle w:val="BodyText"/>
        <w:spacing w:before="22"/>
        <w:rPr>
          <w:b/>
          <w:sz w:val="20"/>
        </w:rPr>
      </w:pPr>
      <w:r>
        <w:rPr>
          <w:b/>
          <w:sz w:val="20"/>
        </w:rPr>
        <mc:AlternateContent>
          <mc:Choice Requires="wps">
            <w:drawing>
              <wp:anchor distT="0" distB="0" distL="0" distR="0" allowOverlap="1" layoutInCell="1" locked="0" behindDoc="1" simplePos="0" relativeHeight="487590912">
                <wp:simplePos x="0" y="0"/>
                <wp:positionH relativeFrom="page">
                  <wp:posOffset>923923</wp:posOffset>
                </wp:positionH>
                <wp:positionV relativeFrom="paragraph">
                  <wp:posOffset>175655</wp:posOffset>
                </wp:positionV>
                <wp:extent cx="5961380" cy="2523490"/>
                <wp:effectExtent l="0" t="0" r="0" b="0"/>
                <wp:wrapTopAndBottom/>
                <wp:docPr id="25" name="Group 25"/>
                <wp:cNvGraphicFramePr>
                  <a:graphicFrameLocks/>
                </wp:cNvGraphicFramePr>
                <a:graphic>
                  <a:graphicData uri="http://schemas.microsoft.com/office/word/2010/wordprocessingGroup">
                    <wpg:wgp>
                      <wpg:cNvPr id="25" name="Group 25"/>
                      <wpg:cNvGrpSpPr/>
                      <wpg:grpSpPr>
                        <a:xfrm>
                          <a:off x="0" y="0"/>
                          <a:ext cx="5961380" cy="2523490"/>
                          <a:chExt cx="5961380" cy="2523490"/>
                        </a:xfrm>
                      </wpg:grpSpPr>
                      <pic:pic>
                        <pic:nvPicPr>
                          <pic:cNvPr id="26" name="Image 26" descr="Forms response chart. Question title: 8. What makes you stay longer in a store?  . Number of responses: 30 responses. (Rectangle)"/>
                          <pic:cNvPicPr/>
                        </pic:nvPicPr>
                        <pic:blipFill>
                          <a:blip r:embed="rId18" cstate="print"/>
                          <a:stretch>
                            <a:fillRect/>
                          </a:stretch>
                        </pic:blipFill>
                        <pic:spPr>
                          <a:xfrm>
                            <a:off x="192500" y="229231"/>
                            <a:ext cx="5233052" cy="2055746"/>
                          </a:xfrm>
                          <a:prstGeom prst="rect">
                            <a:avLst/>
                          </a:prstGeom>
                        </pic:spPr>
                      </pic:pic>
                      <wps:wsp>
                        <wps:cNvPr id="27" name="Graphic 27"/>
                        <wps:cNvSpPr/>
                        <wps:spPr>
                          <a:xfrm>
                            <a:off x="4764" y="4764"/>
                            <a:ext cx="5951855" cy="2513965"/>
                          </a:xfrm>
                          <a:custGeom>
                            <a:avLst/>
                            <a:gdLst/>
                            <a:ahLst/>
                            <a:cxnLst/>
                            <a:rect l="l" t="t" r="r" b="b"/>
                            <a:pathLst>
                              <a:path w="5951855" h="2513965">
                                <a:moveTo>
                                  <a:pt x="0" y="2513964"/>
                                </a:moveTo>
                                <a:lnTo>
                                  <a:pt x="5951601" y="2513964"/>
                                </a:lnTo>
                                <a:lnTo>
                                  <a:pt x="5951601" y="0"/>
                                </a:lnTo>
                                <a:lnTo>
                                  <a:pt x="0" y="0"/>
                                </a:lnTo>
                                <a:lnTo>
                                  <a:pt x="0" y="2513964"/>
                                </a:lnTo>
                                <a:close/>
                              </a:path>
                            </a:pathLst>
                          </a:custGeom>
                          <a:ln w="95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49878pt;margin-top:13.831127pt;width:469.4pt;height:198.7pt;mso-position-horizontal-relative:page;mso-position-vertical-relative:paragraph;z-index:-15725568;mso-wrap-distance-left:0;mso-wrap-distance-right:0" id="docshapegroup16" coordorigin="1455,277" coordsize="9388,3974">
                <v:shape style="position:absolute;left:1758;top:637;width:8242;height:3238" type="#_x0000_t75" id="docshape17" alt="Forms response chart. Question title: 8. What makes you stay longer in a store?  . Number of responses: 30 responses. (Rectangle)" stroked="false">
                  <v:imagedata r:id="rId18" o:title=""/>
                </v:shape>
                <v:rect style="position:absolute;left:1462;top:284;width:9373;height:3959" id="docshape18" filled="false" stroked="true" strokeweight=".75024pt" strokecolor="#000000">
                  <v:stroke dashstyle="solid"/>
                </v:rect>
                <w10:wrap type="topAndBottom"/>
              </v:group>
            </w:pict>
          </mc:Fallback>
        </mc:AlternateContent>
      </w:r>
    </w:p>
    <w:p>
      <w:pPr>
        <w:pStyle w:val="BodyText"/>
        <w:spacing w:after="0"/>
        <w:rPr>
          <w:b/>
          <w:sz w:val="20"/>
        </w:rPr>
        <w:sectPr>
          <w:pgSz w:w="12240" w:h="15840"/>
          <w:pgMar w:top="182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BodyText"/>
        <w:spacing w:before="67"/>
        <w:rPr>
          <w:b/>
        </w:rPr>
      </w:pPr>
    </w:p>
    <w:p>
      <w:pPr>
        <w:pStyle w:val="ListParagraph"/>
        <w:numPr>
          <w:ilvl w:val="1"/>
          <w:numId w:val="5"/>
        </w:numPr>
        <w:tabs>
          <w:tab w:pos="420" w:val="left" w:leader="none"/>
        </w:tabs>
        <w:spacing w:line="240" w:lineRule="auto" w:before="0" w:after="0"/>
        <w:ind w:left="420" w:right="0" w:hanging="420"/>
        <w:jc w:val="left"/>
        <w:rPr>
          <w:b/>
          <w:sz w:val="28"/>
        </w:rPr>
      </w:pPr>
      <w:r>
        <w:rPr>
          <w:b/>
          <w:color w:val="0E1115"/>
          <w:sz w:val="28"/>
        </w:rPr>
        <w:t>Analysis</w:t>
      </w:r>
      <w:r>
        <w:rPr>
          <w:b/>
          <w:color w:val="0E1115"/>
          <w:spacing w:val="-6"/>
          <w:sz w:val="28"/>
        </w:rPr>
        <w:t> </w:t>
      </w:r>
      <w:r>
        <w:rPr>
          <w:b/>
          <w:color w:val="0E1115"/>
          <w:sz w:val="28"/>
        </w:rPr>
        <w:t>of</w:t>
      </w:r>
      <w:r>
        <w:rPr>
          <w:b/>
          <w:color w:val="0E1115"/>
          <w:spacing w:val="-2"/>
          <w:sz w:val="28"/>
        </w:rPr>
        <w:t> </w:t>
      </w:r>
      <w:r>
        <w:rPr>
          <w:b/>
          <w:color w:val="0E1115"/>
          <w:sz w:val="28"/>
        </w:rPr>
        <w:t>Purchase</w:t>
      </w:r>
      <w:r>
        <w:rPr>
          <w:b/>
          <w:color w:val="0E1115"/>
          <w:spacing w:val="-3"/>
          <w:sz w:val="28"/>
        </w:rPr>
        <w:t> </w:t>
      </w:r>
      <w:r>
        <w:rPr>
          <w:b/>
          <w:color w:val="0E1115"/>
          <w:sz w:val="28"/>
        </w:rPr>
        <w:t>Triggers</w:t>
      </w:r>
      <w:r>
        <w:rPr>
          <w:b/>
          <w:color w:val="0E1115"/>
          <w:spacing w:val="-3"/>
          <w:sz w:val="28"/>
        </w:rPr>
        <w:t> </w:t>
      </w:r>
      <w:r>
        <w:rPr>
          <w:b/>
          <w:color w:val="0E1115"/>
          <w:sz w:val="28"/>
        </w:rPr>
        <w:t>and</w:t>
      </w:r>
      <w:r>
        <w:rPr>
          <w:b/>
          <w:color w:val="0E1115"/>
          <w:spacing w:val="-5"/>
          <w:sz w:val="28"/>
        </w:rPr>
        <w:t> </w:t>
      </w:r>
      <w:r>
        <w:rPr>
          <w:b/>
          <w:color w:val="0E1115"/>
          <w:sz w:val="28"/>
        </w:rPr>
        <w:t>Display</w:t>
      </w:r>
      <w:r>
        <w:rPr>
          <w:b/>
          <w:color w:val="0E1115"/>
          <w:spacing w:val="-3"/>
          <w:sz w:val="28"/>
        </w:rPr>
        <w:t> </w:t>
      </w:r>
      <w:r>
        <w:rPr>
          <w:b/>
          <w:color w:val="0E1115"/>
          <w:spacing w:val="-2"/>
          <w:sz w:val="28"/>
        </w:rPr>
        <w:t>Effectiveness</w:t>
      </w:r>
    </w:p>
    <w:p>
      <w:pPr>
        <w:pStyle w:val="BodyText"/>
        <w:spacing w:before="171"/>
        <w:rPr>
          <w:b/>
        </w:rPr>
      </w:pPr>
    </w:p>
    <w:p>
      <w:pPr>
        <w:spacing w:before="0"/>
        <w:ind w:left="0" w:right="0" w:firstLine="0"/>
        <w:jc w:val="left"/>
        <w:rPr>
          <w:b/>
          <w:sz w:val="28"/>
        </w:rPr>
      </w:pPr>
      <w:r>
        <w:rPr>
          <w:b/>
          <w:sz w:val="28"/>
        </w:rPr>
        <mc:AlternateContent>
          <mc:Choice Requires="wps">
            <w:drawing>
              <wp:anchor distT="0" distB="0" distL="0" distR="0" allowOverlap="1" layoutInCell="1" locked="0" behindDoc="1" simplePos="0" relativeHeight="487591424">
                <wp:simplePos x="0" y="0"/>
                <wp:positionH relativeFrom="page">
                  <wp:posOffset>923923</wp:posOffset>
                </wp:positionH>
                <wp:positionV relativeFrom="paragraph">
                  <wp:posOffset>243446</wp:posOffset>
                </wp:positionV>
                <wp:extent cx="5961380" cy="252349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5961380" cy="2523490"/>
                          <a:chExt cx="5961380" cy="2523490"/>
                        </a:xfrm>
                      </wpg:grpSpPr>
                      <pic:pic>
                        <pic:nvPicPr>
                          <pic:cNvPr id="29" name="Image 29" descr="Forms response chart. Question title: 4. What type of product display makes you most likely to make an unplanned purchase? . Number of responses: 30 responses. (Rectangle)"/>
                          <pic:cNvPicPr/>
                        </pic:nvPicPr>
                        <pic:blipFill>
                          <a:blip r:embed="rId19" cstate="print"/>
                          <a:stretch>
                            <a:fillRect/>
                          </a:stretch>
                        </pic:blipFill>
                        <pic:spPr>
                          <a:xfrm>
                            <a:off x="206223" y="233809"/>
                            <a:ext cx="5365708" cy="2005383"/>
                          </a:xfrm>
                          <a:prstGeom prst="rect">
                            <a:avLst/>
                          </a:prstGeom>
                        </pic:spPr>
                      </pic:pic>
                      <wps:wsp>
                        <wps:cNvPr id="30" name="Graphic 30"/>
                        <wps:cNvSpPr/>
                        <wps:spPr>
                          <a:xfrm>
                            <a:off x="4764" y="4764"/>
                            <a:ext cx="5951855" cy="2513965"/>
                          </a:xfrm>
                          <a:custGeom>
                            <a:avLst/>
                            <a:gdLst/>
                            <a:ahLst/>
                            <a:cxnLst/>
                            <a:rect l="l" t="t" r="r" b="b"/>
                            <a:pathLst>
                              <a:path w="5951855" h="2513965">
                                <a:moveTo>
                                  <a:pt x="0" y="2513965"/>
                                </a:moveTo>
                                <a:lnTo>
                                  <a:pt x="5951601" y="2513965"/>
                                </a:lnTo>
                                <a:lnTo>
                                  <a:pt x="5951601" y="0"/>
                                </a:lnTo>
                                <a:lnTo>
                                  <a:pt x="0" y="0"/>
                                </a:lnTo>
                                <a:lnTo>
                                  <a:pt x="0" y="2513965"/>
                                </a:lnTo>
                                <a:close/>
                              </a:path>
                            </a:pathLst>
                          </a:custGeom>
                          <a:ln w="95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49878pt;margin-top:19.168982pt;width:469.4pt;height:198.7pt;mso-position-horizontal-relative:page;mso-position-vertical-relative:paragraph;z-index:-15725056;mso-wrap-distance-left:0;mso-wrap-distance-right:0" id="docshapegroup19" coordorigin="1455,383" coordsize="9388,3974">
                <v:shape style="position:absolute;left:1779;top:751;width:8450;height:3159" type="#_x0000_t75" id="docshape20" alt="Forms response chart. Question title: 4. What type of product display makes you most likely to make an unplanned purchase? . Number of responses: 30 responses. (Rectangle)" stroked="false">
                  <v:imagedata r:id="rId19" o:title=""/>
                </v:shape>
                <v:rect style="position:absolute;left:1462;top:390;width:9373;height:3959" id="docshape21" filled="false" stroked="true" strokeweight=".75024pt" strokecolor="#000000">
                  <v:stroke dashstyle="solid"/>
                </v:rect>
                <w10:wrap type="topAndBottom"/>
              </v:group>
            </w:pict>
          </mc:Fallback>
        </mc:AlternateContent>
      </w:r>
      <w:r>
        <w:rPr>
          <w:b/>
          <w:color w:val="0E1115"/>
          <w:sz w:val="28"/>
        </w:rPr>
        <w:t>Table</w:t>
      </w:r>
      <w:r>
        <w:rPr>
          <w:b/>
          <w:color w:val="0E1115"/>
          <w:spacing w:val="-5"/>
          <w:sz w:val="28"/>
        </w:rPr>
        <w:t> </w:t>
      </w:r>
      <w:r>
        <w:rPr>
          <w:b/>
          <w:color w:val="0E1115"/>
          <w:sz w:val="28"/>
        </w:rPr>
        <w:t>5.7:</w:t>
      </w:r>
      <w:r>
        <w:rPr>
          <w:b/>
          <w:color w:val="0E1115"/>
          <w:spacing w:val="-2"/>
          <w:sz w:val="28"/>
        </w:rPr>
        <w:t> </w:t>
      </w:r>
      <w:r>
        <w:rPr>
          <w:b/>
          <w:color w:val="0E1115"/>
          <w:sz w:val="28"/>
        </w:rPr>
        <w:t>Display</w:t>
      </w:r>
      <w:r>
        <w:rPr>
          <w:b/>
          <w:color w:val="0E1115"/>
          <w:spacing w:val="-3"/>
          <w:sz w:val="28"/>
        </w:rPr>
        <w:t> </w:t>
      </w:r>
      <w:r>
        <w:rPr>
          <w:b/>
          <w:color w:val="0E1115"/>
          <w:sz w:val="28"/>
        </w:rPr>
        <w:t>Types</w:t>
      </w:r>
      <w:r>
        <w:rPr>
          <w:b/>
          <w:color w:val="0E1115"/>
          <w:spacing w:val="-3"/>
          <w:sz w:val="28"/>
        </w:rPr>
        <w:t> </w:t>
      </w:r>
      <w:r>
        <w:rPr>
          <w:b/>
          <w:color w:val="0E1115"/>
          <w:sz w:val="28"/>
        </w:rPr>
        <w:t>That</w:t>
      </w:r>
      <w:r>
        <w:rPr>
          <w:b/>
          <w:color w:val="0E1115"/>
          <w:spacing w:val="-3"/>
          <w:sz w:val="28"/>
        </w:rPr>
        <w:t> </w:t>
      </w:r>
      <w:r>
        <w:rPr>
          <w:b/>
          <w:color w:val="0E1115"/>
          <w:sz w:val="28"/>
        </w:rPr>
        <w:t>Trigger</w:t>
      </w:r>
      <w:r>
        <w:rPr>
          <w:b/>
          <w:color w:val="0E1115"/>
          <w:spacing w:val="-2"/>
          <w:sz w:val="28"/>
        </w:rPr>
        <w:t> </w:t>
      </w:r>
      <w:r>
        <w:rPr>
          <w:b/>
          <w:color w:val="0E1115"/>
          <w:sz w:val="28"/>
        </w:rPr>
        <w:t>Unplanned</w:t>
      </w:r>
      <w:r>
        <w:rPr>
          <w:b/>
          <w:color w:val="0E1115"/>
          <w:spacing w:val="-3"/>
          <w:sz w:val="28"/>
        </w:rPr>
        <w:t> </w:t>
      </w:r>
      <w:r>
        <w:rPr>
          <w:b/>
          <w:color w:val="0E1115"/>
          <w:spacing w:val="-2"/>
          <w:sz w:val="28"/>
        </w:rPr>
        <w:t>Purchases</w:t>
      </w:r>
    </w:p>
    <w:p>
      <w:pPr>
        <w:spacing w:before="274"/>
        <w:ind w:left="0" w:right="0" w:firstLine="0"/>
        <w:jc w:val="left"/>
        <w:rPr>
          <w:b/>
          <w:sz w:val="28"/>
        </w:rPr>
      </w:pPr>
      <w:r>
        <w:rPr>
          <w:b/>
          <w:color w:val="0E1115"/>
          <w:sz w:val="28"/>
        </w:rPr>
        <w:t>Table</w:t>
      </w:r>
      <w:r>
        <w:rPr>
          <w:b/>
          <w:color w:val="0E1115"/>
          <w:spacing w:val="-4"/>
          <w:sz w:val="28"/>
        </w:rPr>
        <w:t> </w:t>
      </w:r>
      <w:r>
        <w:rPr>
          <w:b/>
          <w:color w:val="0E1115"/>
          <w:sz w:val="28"/>
        </w:rPr>
        <w:t>5.8: Display</w:t>
      </w:r>
      <w:r>
        <w:rPr>
          <w:b/>
          <w:color w:val="0E1115"/>
          <w:spacing w:val="-2"/>
          <w:sz w:val="28"/>
        </w:rPr>
        <w:t> </w:t>
      </w:r>
      <w:r>
        <w:rPr>
          <w:b/>
          <w:color w:val="0E1115"/>
          <w:sz w:val="28"/>
        </w:rPr>
        <w:t>Height</w:t>
      </w:r>
      <w:r>
        <w:rPr>
          <w:b/>
          <w:color w:val="0E1115"/>
          <w:spacing w:val="-1"/>
          <w:sz w:val="28"/>
        </w:rPr>
        <w:t> </w:t>
      </w:r>
      <w:r>
        <w:rPr>
          <w:b/>
          <w:color w:val="0E1115"/>
          <w:sz w:val="28"/>
        </w:rPr>
        <w:t>Naturally</w:t>
      </w:r>
      <w:r>
        <w:rPr>
          <w:b/>
          <w:color w:val="0E1115"/>
          <w:spacing w:val="-8"/>
          <w:sz w:val="28"/>
        </w:rPr>
        <w:t> </w:t>
      </w:r>
      <w:r>
        <w:rPr>
          <w:b/>
          <w:color w:val="0E1115"/>
          <w:sz w:val="28"/>
        </w:rPr>
        <w:t>Viewed</w:t>
      </w:r>
      <w:r>
        <w:rPr>
          <w:b/>
          <w:color w:val="0E1115"/>
          <w:spacing w:val="-2"/>
          <w:sz w:val="28"/>
        </w:rPr>
        <w:t> First</w:t>
      </w:r>
    </w:p>
    <w:p>
      <w:pPr>
        <w:pStyle w:val="BodyText"/>
        <w:spacing w:before="0"/>
        <w:rPr>
          <w:b/>
          <w:sz w:val="20"/>
        </w:rPr>
      </w:pPr>
    </w:p>
    <w:p>
      <w:pPr>
        <w:pStyle w:val="BodyText"/>
        <w:spacing w:before="54"/>
        <w:rPr>
          <w:b/>
          <w:sz w:val="20"/>
        </w:rPr>
      </w:pPr>
      <w:r>
        <w:rPr>
          <w:b/>
          <w:sz w:val="20"/>
        </w:rPr>
        <mc:AlternateContent>
          <mc:Choice Requires="wps">
            <w:drawing>
              <wp:anchor distT="0" distB="0" distL="0" distR="0" allowOverlap="1" layoutInCell="1" locked="0" behindDoc="1" simplePos="0" relativeHeight="487591936">
                <wp:simplePos x="0" y="0"/>
                <wp:positionH relativeFrom="page">
                  <wp:posOffset>923923</wp:posOffset>
                </wp:positionH>
                <wp:positionV relativeFrom="paragraph">
                  <wp:posOffset>195883</wp:posOffset>
                </wp:positionV>
                <wp:extent cx="5961380" cy="2523490"/>
                <wp:effectExtent l="0" t="0" r="0" b="0"/>
                <wp:wrapTopAndBottom/>
                <wp:docPr id="31" name="Group 31"/>
                <wp:cNvGraphicFramePr>
                  <a:graphicFrameLocks/>
                </wp:cNvGraphicFramePr>
                <a:graphic>
                  <a:graphicData uri="http://schemas.microsoft.com/office/word/2010/wordprocessingGroup">
                    <wpg:wgp>
                      <wpg:cNvPr id="31" name="Group 31"/>
                      <wpg:cNvGrpSpPr/>
                      <wpg:grpSpPr>
                        <a:xfrm>
                          <a:off x="0" y="0"/>
                          <a:ext cx="5961380" cy="2523490"/>
                          <a:chExt cx="5961380" cy="2523490"/>
                        </a:xfrm>
                      </wpg:grpSpPr>
                      <pic:pic>
                        <pic:nvPicPr>
                          <pic:cNvPr id="32" name="Image 32" descr="Forms response chart. Question title: 6. When shopping, what display height do you naturally look at first? . Number of responses: 30 responses. (Rectangle)"/>
                          <pic:cNvPicPr/>
                        </pic:nvPicPr>
                        <pic:blipFill>
                          <a:blip r:embed="rId20" cstate="print"/>
                          <a:stretch>
                            <a:fillRect/>
                          </a:stretch>
                        </pic:blipFill>
                        <pic:spPr>
                          <a:xfrm>
                            <a:off x="206223" y="233936"/>
                            <a:ext cx="4674982" cy="2005383"/>
                          </a:xfrm>
                          <a:prstGeom prst="rect">
                            <a:avLst/>
                          </a:prstGeom>
                        </pic:spPr>
                      </pic:pic>
                      <wps:wsp>
                        <wps:cNvPr id="33" name="Graphic 33"/>
                        <wps:cNvSpPr/>
                        <wps:spPr>
                          <a:xfrm>
                            <a:off x="4764" y="4764"/>
                            <a:ext cx="5951855" cy="2513965"/>
                          </a:xfrm>
                          <a:custGeom>
                            <a:avLst/>
                            <a:gdLst/>
                            <a:ahLst/>
                            <a:cxnLst/>
                            <a:rect l="l" t="t" r="r" b="b"/>
                            <a:pathLst>
                              <a:path w="5951855" h="2513965">
                                <a:moveTo>
                                  <a:pt x="0" y="2513964"/>
                                </a:moveTo>
                                <a:lnTo>
                                  <a:pt x="5951601" y="2513964"/>
                                </a:lnTo>
                                <a:lnTo>
                                  <a:pt x="5951601" y="0"/>
                                </a:lnTo>
                                <a:lnTo>
                                  <a:pt x="0" y="0"/>
                                </a:lnTo>
                                <a:lnTo>
                                  <a:pt x="0" y="2513964"/>
                                </a:lnTo>
                                <a:close/>
                              </a:path>
                            </a:pathLst>
                          </a:custGeom>
                          <a:ln w="95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49878pt;margin-top:15.423903pt;width:469.4pt;height:198.7pt;mso-position-horizontal-relative:page;mso-position-vertical-relative:paragraph;z-index:-15724544;mso-wrap-distance-left:0;mso-wrap-distance-right:0" id="docshapegroup22" coordorigin="1455,308" coordsize="9388,3974">
                <v:shape style="position:absolute;left:1779;top:676;width:7363;height:3159" type="#_x0000_t75" id="docshape23" alt="Forms response chart. Question title: 6. When shopping, what display height do you naturally look at first? . Number of responses: 30 responses. (Rectangle)" stroked="false">
                  <v:imagedata r:id="rId20" o:title=""/>
                </v:shape>
                <v:rect style="position:absolute;left:1462;top:315;width:9373;height:3959" id="docshape24" filled="false" stroked="true" strokeweight=".75024pt" strokecolor="#000000">
                  <v:stroke dashstyle="solid"/>
                </v:rect>
                <w10:wrap type="topAndBottom"/>
              </v:group>
            </w:pict>
          </mc:Fallback>
        </mc:AlternateContent>
      </w:r>
    </w:p>
    <w:p>
      <w:pPr>
        <w:pStyle w:val="BodyText"/>
        <w:spacing w:after="0"/>
        <w:rPr>
          <w:b/>
          <w:sz w:val="20"/>
        </w:rPr>
        <w:sectPr>
          <w:pgSz w:w="12240" w:h="15840"/>
          <w:pgMar w:top="182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1"/>
          <w:numId w:val="5"/>
        </w:numPr>
        <w:tabs>
          <w:tab w:pos="420" w:val="left" w:leader="none"/>
        </w:tabs>
        <w:spacing w:line="810" w:lineRule="atLeast" w:before="141" w:after="0"/>
        <w:ind w:left="0" w:right="3091" w:firstLine="0"/>
        <w:jc w:val="left"/>
        <w:rPr>
          <w:b/>
          <w:sz w:val="28"/>
        </w:rPr>
      </w:pPr>
      <w:r>
        <w:rPr>
          <w:b/>
          <w:color w:val="0E1115"/>
          <w:sz w:val="28"/>
        </w:rPr>
        <w:t>Analysis</w:t>
      </w:r>
      <w:r>
        <w:rPr>
          <w:b/>
          <w:color w:val="0E1115"/>
          <w:spacing w:val="-7"/>
          <w:sz w:val="28"/>
        </w:rPr>
        <w:t> </w:t>
      </w:r>
      <w:r>
        <w:rPr>
          <w:b/>
          <w:color w:val="0E1115"/>
          <w:sz w:val="28"/>
        </w:rPr>
        <w:t>of</w:t>
      </w:r>
      <w:r>
        <w:rPr>
          <w:b/>
          <w:color w:val="0E1115"/>
          <w:spacing w:val="-6"/>
          <w:sz w:val="28"/>
        </w:rPr>
        <w:t> </w:t>
      </w:r>
      <w:r>
        <w:rPr>
          <w:b/>
          <w:color w:val="0E1115"/>
          <w:sz w:val="28"/>
        </w:rPr>
        <w:t>Lighting,</w:t>
      </w:r>
      <w:r>
        <w:rPr>
          <w:b/>
          <w:color w:val="0E1115"/>
          <w:spacing w:val="-7"/>
          <w:sz w:val="28"/>
        </w:rPr>
        <w:t> </w:t>
      </w:r>
      <w:r>
        <w:rPr>
          <w:b/>
          <w:color w:val="0E1115"/>
          <w:sz w:val="28"/>
        </w:rPr>
        <w:t>Color,</w:t>
      </w:r>
      <w:r>
        <w:rPr>
          <w:b/>
          <w:color w:val="0E1115"/>
          <w:spacing w:val="-7"/>
          <w:sz w:val="28"/>
        </w:rPr>
        <w:t> </w:t>
      </w:r>
      <w:r>
        <w:rPr>
          <w:b/>
          <w:color w:val="0E1115"/>
          <w:sz w:val="28"/>
        </w:rPr>
        <w:t>and</w:t>
      </w:r>
      <w:r>
        <w:rPr>
          <w:b/>
          <w:color w:val="0E1115"/>
          <w:spacing w:val="-8"/>
          <w:sz w:val="28"/>
        </w:rPr>
        <w:t> </w:t>
      </w:r>
      <w:r>
        <w:rPr>
          <w:b/>
          <w:color w:val="0E1115"/>
          <w:sz w:val="28"/>
        </w:rPr>
        <w:t>Thematic</w:t>
      </w:r>
      <w:r>
        <w:rPr>
          <w:b/>
          <w:color w:val="0E1115"/>
          <w:spacing w:val="-7"/>
          <w:sz w:val="28"/>
        </w:rPr>
        <w:t> </w:t>
      </w:r>
      <w:r>
        <w:rPr>
          <w:b/>
          <w:color w:val="0E1115"/>
          <w:sz w:val="28"/>
        </w:rPr>
        <w:t>Elements Table 5.9: Lighting Preference and Its Impact</w:t>
      </w:r>
    </w:p>
    <w:p>
      <w:pPr>
        <w:pStyle w:val="BodyText"/>
        <w:spacing w:before="7"/>
        <w:rPr>
          <w:b/>
          <w:sz w:val="3"/>
        </w:rPr>
      </w:pPr>
      <w:r>
        <w:rPr>
          <w:b/>
          <w:sz w:val="3"/>
        </w:rPr>
        <mc:AlternateContent>
          <mc:Choice Requires="wps">
            <w:drawing>
              <wp:anchor distT="0" distB="0" distL="0" distR="0" allowOverlap="1" layoutInCell="1" locked="0" behindDoc="1" simplePos="0" relativeHeight="487592448">
                <wp:simplePos x="0" y="0"/>
                <wp:positionH relativeFrom="page">
                  <wp:posOffset>923923</wp:posOffset>
                </wp:positionH>
                <wp:positionV relativeFrom="paragraph">
                  <wp:posOffset>42098</wp:posOffset>
                </wp:positionV>
                <wp:extent cx="5961380" cy="2523490"/>
                <wp:effectExtent l="0" t="0" r="0" b="0"/>
                <wp:wrapTopAndBottom/>
                <wp:docPr id="34" name="Group 34"/>
                <wp:cNvGraphicFramePr>
                  <a:graphicFrameLocks/>
                </wp:cNvGraphicFramePr>
                <a:graphic>
                  <a:graphicData uri="http://schemas.microsoft.com/office/word/2010/wordprocessingGroup">
                    <wpg:wgp>
                      <wpg:cNvPr id="34" name="Group 34"/>
                      <wpg:cNvGrpSpPr/>
                      <wpg:grpSpPr>
                        <a:xfrm>
                          <a:off x="0" y="0"/>
                          <a:ext cx="5961380" cy="2523490"/>
                          <a:chExt cx="5961380" cy="2523490"/>
                        </a:xfrm>
                      </wpg:grpSpPr>
                      <pic:pic>
                        <pic:nvPicPr>
                          <pic:cNvPr id="35" name="Image 35" descr="Forms response chart. Question title: 5. How does store lighting affect your shopping experience? . Number of responses: 30 responses. (Rectangle)"/>
                          <pic:cNvPicPr/>
                        </pic:nvPicPr>
                        <pic:blipFill>
                          <a:blip r:embed="rId21" cstate="print"/>
                          <a:stretch>
                            <a:fillRect/>
                          </a:stretch>
                        </pic:blipFill>
                        <pic:spPr>
                          <a:xfrm>
                            <a:off x="206223" y="233809"/>
                            <a:ext cx="5402303" cy="2005383"/>
                          </a:xfrm>
                          <a:prstGeom prst="rect">
                            <a:avLst/>
                          </a:prstGeom>
                        </pic:spPr>
                      </pic:pic>
                      <wps:wsp>
                        <wps:cNvPr id="36" name="Graphic 36"/>
                        <wps:cNvSpPr/>
                        <wps:spPr>
                          <a:xfrm>
                            <a:off x="4764" y="4764"/>
                            <a:ext cx="5951855" cy="2513965"/>
                          </a:xfrm>
                          <a:custGeom>
                            <a:avLst/>
                            <a:gdLst/>
                            <a:ahLst/>
                            <a:cxnLst/>
                            <a:rect l="l" t="t" r="r" b="b"/>
                            <a:pathLst>
                              <a:path w="5951855" h="2513965">
                                <a:moveTo>
                                  <a:pt x="0" y="2513965"/>
                                </a:moveTo>
                                <a:lnTo>
                                  <a:pt x="5951601" y="2513965"/>
                                </a:lnTo>
                                <a:lnTo>
                                  <a:pt x="5951601" y="0"/>
                                </a:lnTo>
                                <a:lnTo>
                                  <a:pt x="0" y="0"/>
                                </a:lnTo>
                                <a:lnTo>
                                  <a:pt x="0" y="2513965"/>
                                </a:lnTo>
                                <a:close/>
                              </a:path>
                            </a:pathLst>
                          </a:custGeom>
                          <a:ln w="95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49878pt;margin-top:3.31488pt;width:469.4pt;height:198.7pt;mso-position-horizontal-relative:page;mso-position-vertical-relative:paragraph;z-index:-15724032;mso-wrap-distance-left:0;mso-wrap-distance-right:0" id="docshapegroup25" coordorigin="1455,66" coordsize="9388,3974">
                <v:shape style="position:absolute;left:1779;top:434;width:8508;height:3159" type="#_x0000_t75" id="docshape26" alt="Forms response chart. Question title: 5. How does store lighting affect your shopping experience? . Number of responses: 30 responses. (Rectangle)" stroked="false">
                  <v:imagedata r:id="rId21" o:title=""/>
                </v:shape>
                <v:rect style="position:absolute;left:1462;top:73;width:9373;height:3959" id="docshape27" filled="false" stroked="true" strokeweight=".75024pt" strokecolor="#000000">
                  <v:stroke dashstyle="solid"/>
                </v:rect>
                <w10:wrap type="topAndBottom"/>
              </v:group>
            </w:pict>
          </mc:Fallback>
        </mc:AlternateContent>
      </w:r>
    </w:p>
    <w:p>
      <w:pPr>
        <w:spacing w:before="274"/>
        <w:ind w:left="0" w:right="0" w:firstLine="0"/>
        <w:jc w:val="left"/>
        <w:rPr>
          <w:b/>
          <w:sz w:val="28"/>
        </w:rPr>
      </w:pPr>
      <w:r>
        <w:rPr>
          <w:b/>
          <w:color w:val="0E1115"/>
          <w:sz w:val="28"/>
        </w:rPr>
        <w:t>Table</w:t>
      </w:r>
      <w:r>
        <w:rPr>
          <w:b/>
          <w:color w:val="0E1115"/>
          <w:spacing w:val="-2"/>
          <w:sz w:val="28"/>
        </w:rPr>
        <w:t> </w:t>
      </w:r>
      <w:r>
        <w:rPr>
          <w:b/>
          <w:color w:val="0E1115"/>
          <w:sz w:val="28"/>
        </w:rPr>
        <w:t>5.10:</w:t>
      </w:r>
      <w:r>
        <w:rPr>
          <w:b/>
          <w:color w:val="0E1115"/>
          <w:spacing w:val="1"/>
          <w:sz w:val="28"/>
        </w:rPr>
        <w:t> </w:t>
      </w:r>
      <w:r>
        <w:rPr>
          <w:b/>
          <w:color w:val="0E1115"/>
          <w:sz w:val="28"/>
        </w:rPr>
        <w:t>Influence</w:t>
      </w:r>
      <w:r>
        <w:rPr>
          <w:b/>
          <w:color w:val="0E1115"/>
          <w:spacing w:val="-2"/>
          <w:sz w:val="28"/>
        </w:rPr>
        <w:t> </w:t>
      </w:r>
      <w:r>
        <w:rPr>
          <w:b/>
          <w:color w:val="0E1115"/>
          <w:sz w:val="28"/>
        </w:rPr>
        <w:t>of</w:t>
      </w:r>
      <w:r>
        <w:rPr>
          <w:b/>
          <w:color w:val="0E1115"/>
          <w:spacing w:val="2"/>
          <w:sz w:val="28"/>
        </w:rPr>
        <w:t> </w:t>
      </w:r>
      <w:r>
        <w:rPr>
          <w:b/>
          <w:color w:val="0E1115"/>
          <w:sz w:val="28"/>
        </w:rPr>
        <w:t>Product</w:t>
      </w:r>
      <w:r>
        <w:rPr>
          <w:b/>
          <w:color w:val="0E1115"/>
          <w:spacing w:val="-1"/>
          <w:sz w:val="28"/>
        </w:rPr>
        <w:t> </w:t>
      </w:r>
      <w:r>
        <w:rPr>
          <w:b/>
          <w:color w:val="0E1115"/>
          <w:sz w:val="28"/>
        </w:rPr>
        <w:t>Colors on</w:t>
      </w:r>
      <w:r>
        <w:rPr>
          <w:b/>
          <w:color w:val="0E1115"/>
          <w:spacing w:val="-7"/>
          <w:sz w:val="28"/>
        </w:rPr>
        <w:t> </w:t>
      </w:r>
      <w:r>
        <w:rPr>
          <w:b/>
          <w:color w:val="0E1115"/>
          <w:spacing w:val="-2"/>
          <w:sz w:val="28"/>
        </w:rPr>
        <w:t>Purchases</w:t>
      </w:r>
    </w:p>
    <w:p>
      <w:pPr>
        <w:pStyle w:val="BodyText"/>
        <w:spacing w:before="44"/>
        <w:rPr>
          <w:b/>
          <w:sz w:val="20"/>
        </w:rPr>
      </w:pPr>
      <w:r>
        <w:rPr>
          <w:b/>
          <w:sz w:val="20"/>
        </w:rPr>
        <mc:AlternateContent>
          <mc:Choice Requires="wps">
            <w:drawing>
              <wp:anchor distT="0" distB="0" distL="0" distR="0" allowOverlap="1" layoutInCell="1" locked="0" behindDoc="1" simplePos="0" relativeHeight="487592960">
                <wp:simplePos x="0" y="0"/>
                <wp:positionH relativeFrom="page">
                  <wp:posOffset>923923</wp:posOffset>
                </wp:positionH>
                <wp:positionV relativeFrom="paragraph">
                  <wp:posOffset>189533</wp:posOffset>
                </wp:positionV>
                <wp:extent cx="5961380" cy="2523490"/>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5961380" cy="2523490"/>
                          <a:chExt cx="5961380" cy="2523490"/>
                        </a:xfrm>
                      </wpg:grpSpPr>
                      <pic:pic>
                        <pic:nvPicPr>
                          <pic:cNvPr id="38" name="Image 38" descr="Forms response chart. Question title: 9. How do product colors and arrangements influence your purchases?  . Number of responses: 29 responses. (Rectangle)"/>
                          <pic:cNvPicPr/>
                        </pic:nvPicPr>
                        <pic:blipFill>
                          <a:blip r:embed="rId22" cstate="print"/>
                          <a:stretch>
                            <a:fillRect/>
                          </a:stretch>
                        </pic:blipFill>
                        <pic:spPr>
                          <a:xfrm>
                            <a:off x="206223" y="233936"/>
                            <a:ext cx="5251349" cy="2005383"/>
                          </a:xfrm>
                          <a:prstGeom prst="rect">
                            <a:avLst/>
                          </a:prstGeom>
                        </pic:spPr>
                      </pic:pic>
                      <wps:wsp>
                        <wps:cNvPr id="39" name="Graphic 39"/>
                        <wps:cNvSpPr/>
                        <wps:spPr>
                          <a:xfrm>
                            <a:off x="4764" y="4764"/>
                            <a:ext cx="5951855" cy="2513965"/>
                          </a:xfrm>
                          <a:custGeom>
                            <a:avLst/>
                            <a:gdLst/>
                            <a:ahLst/>
                            <a:cxnLst/>
                            <a:rect l="l" t="t" r="r" b="b"/>
                            <a:pathLst>
                              <a:path w="5951855" h="2513965">
                                <a:moveTo>
                                  <a:pt x="0" y="2513964"/>
                                </a:moveTo>
                                <a:lnTo>
                                  <a:pt x="5951601" y="2513964"/>
                                </a:lnTo>
                                <a:lnTo>
                                  <a:pt x="5951601" y="0"/>
                                </a:lnTo>
                                <a:lnTo>
                                  <a:pt x="0" y="0"/>
                                </a:lnTo>
                                <a:lnTo>
                                  <a:pt x="0" y="2513964"/>
                                </a:lnTo>
                                <a:close/>
                              </a:path>
                            </a:pathLst>
                          </a:custGeom>
                          <a:ln w="95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49878pt;margin-top:14.923903pt;width:469.4pt;height:198.7pt;mso-position-horizontal-relative:page;mso-position-vertical-relative:paragraph;z-index:-15723520;mso-wrap-distance-left:0;mso-wrap-distance-right:0" id="docshapegroup28" coordorigin="1455,298" coordsize="9388,3974">
                <v:shape style="position:absolute;left:1779;top:666;width:8270;height:3159" type="#_x0000_t75" id="docshape29" alt="Forms response chart. Question title: 9. How do product colors and arrangements influence your purchases?  . Number of responses: 29 responses. (Rectangle)" stroked="false">
                  <v:imagedata r:id="rId22" o:title=""/>
                </v:shape>
                <v:rect style="position:absolute;left:1462;top:305;width:9373;height:3959" id="docshape30" filled="false" stroked="true" strokeweight=".75024pt" strokecolor="#000000">
                  <v:stroke dashstyle="solid"/>
                </v:rect>
                <w10:wrap type="topAndBottom"/>
              </v:group>
            </w:pict>
          </mc:Fallback>
        </mc:AlternateContent>
      </w:r>
    </w:p>
    <w:p>
      <w:pPr>
        <w:pStyle w:val="BodyText"/>
        <w:spacing w:after="0"/>
        <w:rPr>
          <w:b/>
          <w:sz w:val="20"/>
        </w:rPr>
        <w:sectPr>
          <w:pgSz w:w="12240" w:h="15840"/>
          <w:pgMar w:top="1820" w:bottom="280" w:left="1440" w:right="1080"/>
          <w:pgBorders w:offsetFrom="page">
            <w:top w:val="single" w:color="000000" w:space="24" w:sz="8"/>
            <w:left w:val="single" w:color="000000" w:space="24" w:sz="8"/>
            <w:bottom w:val="single" w:color="000000" w:space="24" w:sz="8"/>
            <w:right w:val="single" w:color="000000" w:space="24" w:sz="8"/>
          </w:pgBorders>
        </w:sectPr>
      </w:pPr>
    </w:p>
    <w:p>
      <w:pPr>
        <w:spacing w:before="184"/>
        <w:ind w:left="0" w:right="0" w:firstLine="0"/>
        <w:jc w:val="left"/>
        <w:rPr>
          <w:b/>
          <w:sz w:val="28"/>
        </w:rPr>
      </w:pPr>
      <w:r>
        <w:rPr>
          <w:b/>
          <w:sz w:val="28"/>
        </w:rPr>
        <mc:AlternateContent>
          <mc:Choice Requires="wps">
            <w:drawing>
              <wp:anchor distT="0" distB="0" distL="0" distR="0" allowOverlap="1" layoutInCell="1" locked="0" behindDoc="1" simplePos="0" relativeHeight="487593472">
                <wp:simplePos x="0" y="0"/>
                <wp:positionH relativeFrom="page">
                  <wp:posOffset>923923</wp:posOffset>
                </wp:positionH>
                <wp:positionV relativeFrom="paragraph">
                  <wp:posOffset>360995</wp:posOffset>
                </wp:positionV>
                <wp:extent cx="5961380" cy="2523490"/>
                <wp:effectExtent l="0" t="0" r="0" b="0"/>
                <wp:wrapTopAndBottom/>
                <wp:docPr id="40" name="Group 40"/>
                <wp:cNvGraphicFramePr>
                  <a:graphicFrameLocks/>
                </wp:cNvGraphicFramePr>
                <a:graphic>
                  <a:graphicData uri="http://schemas.microsoft.com/office/word/2010/wordprocessingGroup">
                    <wpg:wgp>
                      <wpg:cNvPr id="40" name="Group 40"/>
                      <wpg:cNvGrpSpPr/>
                      <wpg:grpSpPr>
                        <a:xfrm>
                          <a:off x="0" y="0"/>
                          <a:ext cx="5961380" cy="2523490"/>
                          <a:chExt cx="5961380" cy="2523490"/>
                        </a:xfrm>
                      </wpg:grpSpPr>
                      <pic:pic>
                        <pic:nvPicPr>
                          <pic:cNvPr id="41" name="Image 41" descr="Forms response chart. Question title: 12. Do you prefer stores with a specific theme or seasonal decorations?  . Number of responses: 30 responses. (Rectangle)"/>
                          <pic:cNvPicPr/>
                        </pic:nvPicPr>
                        <pic:blipFill>
                          <a:blip r:embed="rId23" cstate="print"/>
                          <a:stretch>
                            <a:fillRect/>
                          </a:stretch>
                        </pic:blipFill>
                        <pic:spPr>
                          <a:xfrm>
                            <a:off x="206223" y="233936"/>
                            <a:ext cx="5351985" cy="2005383"/>
                          </a:xfrm>
                          <a:prstGeom prst="rect">
                            <a:avLst/>
                          </a:prstGeom>
                        </pic:spPr>
                      </pic:pic>
                      <wps:wsp>
                        <wps:cNvPr id="42" name="Graphic 42"/>
                        <wps:cNvSpPr/>
                        <wps:spPr>
                          <a:xfrm>
                            <a:off x="4764" y="4764"/>
                            <a:ext cx="5951855" cy="2513965"/>
                          </a:xfrm>
                          <a:custGeom>
                            <a:avLst/>
                            <a:gdLst/>
                            <a:ahLst/>
                            <a:cxnLst/>
                            <a:rect l="l" t="t" r="r" b="b"/>
                            <a:pathLst>
                              <a:path w="5951855" h="2513965">
                                <a:moveTo>
                                  <a:pt x="0" y="2513965"/>
                                </a:moveTo>
                                <a:lnTo>
                                  <a:pt x="5951601" y="2513965"/>
                                </a:lnTo>
                                <a:lnTo>
                                  <a:pt x="5951601" y="0"/>
                                </a:lnTo>
                                <a:lnTo>
                                  <a:pt x="0" y="0"/>
                                </a:lnTo>
                                <a:lnTo>
                                  <a:pt x="0" y="2513965"/>
                                </a:lnTo>
                                <a:close/>
                              </a:path>
                            </a:pathLst>
                          </a:custGeom>
                          <a:ln w="95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49878pt;margin-top:28.424879pt;width:469.4pt;height:198.7pt;mso-position-horizontal-relative:page;mso-position-vertical-relative:paragraph;z-index:-15723008;mso-wrap-distance-left:0;mso-wrap-distance-right:0" id="docshapegroup31" coordorigin="1455,568" coordsize="9388,3974">
                <v:shape style="position:absolute;left:1779;top:936;width:8429;height:3159" type="#_x0000_t75" id="docshape32" alt="Forms response chart. Question title: 12. Do you prefer stores with a specific theme or seasonal decorations?  . Number of responses: 30 responses. (Rectangle)" stroked="false">
                  <v:imagedata r:id="rId23" o:title=""/>
                </v:shape>
                <v:rect style="position:absolute;left:1462;top:576;width:9373;height:3959" id="docshape33" filled="false" stroked="true" strokeweight=".75024pt" strokecolor="#000000">
                  <v:stroke dashstyle="solid"/>
                </v:rect>
                <w10:wrap type="topAndBottom"/>
              </v:group>
            </w:pict>
          </mc:Fallback>
        </mc:AlternateContent>
      </w:r>
      <w:r>
        <w:rPr>
          <w:b/>
          <w:color w:val="0E1115"/>
          <w:sz w:val="28"/>
        </w:rPr>
        <w:t>Table</w:t>
      </w:r>
      <w:r>
        <w:rPr>
          <w:b/>
          <w:color w:val="0E1115"/>
          <w:spacing w:val="-4"/>
          <w:sz w:val="28"/>
        </w:rPr>
        <w:t> </w:t>
      </w:r>
      <w:r>
        <w:rPr>
          <w:b/>
          <w:color w:val="0E1115"/>
          <w:sz w:val="28"/>
        </w:rPr>
        <w:t>5.11: Preference</w:t>
      </w:r>
      <w:r>
        <w:rPr>
          <w:b/>
          <w:color w:val="0E1115"/>
          <w:spacing w:val="-6"/>
          <w:sz w:val="28"/>
        </w:rPr>
        <w:t> </w:t>
      </w:r>
      <w:r>
        <w:rPr>
          <w:b/>
          <w:color w:val="0E1115"/>
          <w:sz w:val="28"/>
        </w:rPr>
        <w:t>for</w:t>
      </w:r>
      <w:r>
        <w:rPr>
          <w:b/>
          <w:color w:val="0E1115"/>
          <w:spacing w:val="-2"/>
          <w:sz w:val="28"/>
        </w:rPr>
        <w:t> </w:t>
      </w:r>
      <w:r>
        <w:rPr>
          <w:b/>
          <w:color w:val="0E1115"/>
          <w:sz w:val="28"/>
        </w:rPr>
        <w:t>Store</w:t>
      </w:r>
      <w:r>
        <w:rPr>
          <w:b/>
          <w:color w:val="0E1115"/>
          <w:spacing w:val="-1"/>
          <w:sz w:val="28"/>
        </w:rPr>
        <w:t> </w:t>
      </w:r>
      <w:r>
        <w:rPr>
          <w:b/>
          <w:color w:val="0E1115"/>
          <w:sz w:val="28"/>
        </w:rPr>
        <w:t>Themes</w:t>
      </w:r>
      <w:r>
        <w:rPr>
          <w:b/>
          <w:color w:val="0E1115"/>
          <w:spacing w:val="-1"/>
          <w:sz w:val="28"/>
        </w:rPr>
        <w:t> </w:t>
      </w:r>
      <w:r>
        <w:rPr>
          <w:b/>
          <w:color w:val="0E1115"/>
          <w:sz w:val="28"/>
        </w:rPr>
        <w:t>and</w:t>
      </w:r>
      <w:r>
        <w:rPr>
          <w:b/>
          <w:color w:val="0E1115"/>
          <w:spacing w:val="-4"/>
          <w:sz w:val="28"/>
        </w:rPr>
        <w:t> </w:t>
      </w:r>
      <w:r>
        <w:rPr>
          <w:b/>
          <w:color w:val="0E1115"/>
          <w:sz w:val="28"/>
        </w:rPr>
        <w:t>Seasonal </w:t>
      </w:r>
      <w:r>
        <w:rPr>
          <w:b/>
          <w:color w:val="0E1115"/>
          <w:spacing w:val="-2"/>
          <w:sz w:val="28"/>
        </w:rPr>
        <w:t>Decorations</w:t>
      </w:r>
    </w:p>
    <w:p>
      <w:pPr>
        <w:pStyle w:val="BodyText"/>
        <w:spacing w:before="191"/>
        <w:rPr>
          <w:b/>
        </w:rPr>
      </w:pPr>
    </w:p>
    <w:p>
      <w:pPr>
        <w:pStyle w:val="ListParagraph"/>
        <w:numPr>
          <w:ilvl w:val="1"/>
          <w:numId w:val="5"/>
        </w:numPr>
        <w:tabs>
          <w:tab w:pos="420" w:val="left" w:leader="none"/>
        </w:tabs>
        <w:spacing w:line="240" w:lineRule="auto" w:before="0" w:after="0"/>
        <w:ind w:left="420" w:right="0" w:hanging="420"/>
        <w:jc w:val="left"/>
        <w:rPr>
          <w:b/>
          <w:sz w:val="28"/>
        </w:rPr>
      </w:pPr>
      <w:bookmarkStart w:name="5.6 Analysis of Customer Pain Points" w:id="31"/>
      <w:bookmarkEnd w:id="31"/>
      <w:r>
        <w:rPr/>
      </w:r>
      <w:r>
        <w:rPr>
          <w:b/>
          <w:color w:val="0E1115"/>
          <w:sz w:val="28"/>
        </w:rPr>
        <w:t>Analysis</w:t>
      </w:r>
      <w:r>
        <w:rPr>
          <w:b/>
          <w:color w:val="0E1115"/>
          <w:spacing w:val="-2"/>
          <w:sz w:val="28"/>
        </w:rPr>
        <w:t> </w:t>
      </w:r>
      <w:r>
        <w:rPr>
          <w:b/>
          <w:color w:val="0E1115"/>
          <w:sz w:val="28"/>
        </w:rPr>
        <w:t>of</w:t>
      </w:r>
      <w:r>
        <w:rPr>
          <w:b/>
          <w:color w:val="0E1115"/>
          <w:spacing w:val="-1"/>
          <w:sz w:val="28"/>
        </w:rPr>
        <w:t> </w:t>
      </w:r>
      <w:r>
        <w:rPr>
          <w:b/>
          <w:color w:val="0E1115"/>
          <w:sz w:val="28"/>
        </w:rPr>
        <w:t>Customer</w:t>
      </w:r>
      <w:r>
        <w:rPr>
          <w:b/>
          <w:color w:val="0E1115"/>
          <w:spacing w:val="-1"/>
          <w:sz w:val="28"/>
        </w:rPr>
        <w:t> </w:t>
      </w:r>
      <w:r>
        <w:rPr>
          <w:b/>
          <w:color w:val="0E1115"/>
          <w:sz w:val="28"/>
        </w:rPr>
        <w:t>Pain</w:t>
      </w:r>
      <w:r>
        <w:rPr>
          <w:b/>
          <w:color w:val="0E1115"/>
          <w:spacing w:val="-2"/>
          <w:sz w:val="28"/>
        </w:rPr>
        <w:t> Points</w:t>
      </w:r>
    </w:p>
    <w:p>
      <w:pPr>
        <w:pStyle w:val="BodyText"/>
        <w:spacing w:before="171"/>
        <w:rPr>
          <w:b/>
        </w:rPr>
      </w:pPr>
    </w:p>
    <w:p>
      <w:pPr>
        <w:spacing w:before="0"/>
        <w:ind w:left="0" w:right="0" w:firstLine="0"/>
        <w:jc w:val="left"/>
        <w:rPr>
          <w:b/>
          <w:sz w:val="28"/>
        </w:rPr>
      </w:pPr>
      <w:r>
        <w:rPr>
          <w:b/>
          <w:sz w:val="28"/>
        </w:rPr>
        <mc:AlternateContent>
          <mc:Choice Requires="wps">
            <w:drawing>
              <wp:anchor distT="0" distB="0" distL="0" distR="0" allowOverlap="1" layoutInCell="1" locked="0" behindDoc="1" simplePos="0" relativeHeight="487593984">
                <wp:simplePos x="0" y="0"/>
                <wp:positionH relativeFrom="page">
                  <wp:posOffset>923923</wp:posOffset>
                </wp:positionH>
                <wp:positionV relativeFrom="paragraph">
                  <wp:posOffset>232270</wp:posOffset>
                </wp:positionV>
                <wp:extent cx="5961380" cy="2523490"/>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5961380" cy="2523490"/>
                          <a:chExt cx="5961380" cy="2523490"/>
                        </a:xfrm>
                      </wpg:grpSpPr>
                      <pic:pic>
                        <pic:nvPicPr>
                          <pic:cNvPr id="44" name="Image 44" descr="Forms response chart. Question title: 10. What frustrates you most about store displays?  . Number of responses: 30 responses. (Rectangle)"/>
                          <pic:cNvPicPr/>
                        </pic:nvPicPr>
                        <pic:blipFill>
                          <a:blip r:embed="rId24" cstate="print"/>
                          <a:stretch>
                            <a:fillRect/>
                          </a:stretch>
                        </pic:blipFill>
                        <pic:spPr>
                          <a:xfrm>
                            <a:off x="206223" y="233809"/>
                            <a:ext cx="5370282" cy="2005383"/>
                          </a:xfrm>
                          <a:prstGeom prst="rect">
                            <a:avLst/>
                          </a:prstGeom>
                        </pic:spPr>
                      </pic:pic>
                      <wps:wsp>
                        <wps:cNvPr id="45" name="Graphic 45"/>
                        <wps:cNvSpPr/>
                        <wps:spPr>
                          <a:xfrm>
                            <a:off x="4764" y="4764"/>
                            <a:ext cx="5951855" cy="2513965"/>
                          </a:xfrm>
                          <a:custGeom>
                            <a:avLst/>
                            <a:gdLst/>
                            <a:ahLst/>
                            <a:cxnLst/>
                            <a:rect l="l" t="t" r="r" b="b"/>
                            <a:pathLst>
                              <a:path w="5951855" h="2513965">
                                <a:moveTo>
                                  <a:pt x="0" y="2513964"/>
                                </a:moveTo>
                                <a:lnTo>
                                  <a:pt x="5951601" y="2513964"/>
                                </a:lnTo>
                                <a:lnTo>
                                  <a:pt x="5951601" y="0"/>
                                </a:lnTo>
                                <a:lnTo>
                                  <a:pt x="0" y="0"/>
                                </a:lnTo>
                                <a:lnTo>
                                  <a:pt x="0" y="2513964"/>
                                </a:lnTo>
                                <a:close/>
                              </a:path>
                            </a:pathLst>
                          </a:custGeom>
                          <a:ln w="95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49878pt;margin-top:18.288982pt;width:469.4pt;height:198.7pt;mso-position-horizontal-relative:page;mso-position-vertical-relative:paragraph;z-index:-15722496;mso-wrap-distance-left:0;mso-wrap-distance-right:0" id="docshapegroup34" coordorigin="1455,366" coordsize="9388,3974">
                <v:shape style="position:absolute;left:1779;top:733;width:8458;height:3159" type="#_x0000_t75" id="docshape35" alt="Forms response chart. Question title: 10. What frustrates you most about store displays?  . Number of responses: 30 responses. (Rectangle)" stroked="false">
                  <v:imagedata r:id="rId24" o:title=""/>
                </v:shape>
                <v:rect style="position:absolute;left:1462;top:373;width:9373;height:3959" id="docshape36" filled="false" stroked="true" strokeweight=".75024pt" strokecolor="#000000">
                  <v:stroke dashstyle="solid"/>
                </v:rect>
                <w10:wrap type="topAndBottom"/>
              </v:group>
            </w:pict>
          </mc:Fallback>
        </mc:AlternateContent>
      </w:r>
      <w:r>
        <w:rPr>
          <w:b/>
          <w:color w:val="0E1115"/>
          <w:sz w:val="28"/>
        </w:rPr>
        <w:t>Table</w:t>
      </w:r>
      <w:r>
        <w:rPr>
          <w:b/>
          <w:color w:val="0E1115"/>
          <w:spacing w:val="-3"/>
          <w:sz w:val="28"/>
        </w:rPr>
        <w:t> </w:t>
      </w:r>
      <w:r>
        <w:rPr>
          <w:b/>
          <w:color w:val="0E1115"/>
          <w:sz w:val="28"/>
        </w:rPr>
        <w:t>5.12: Most</w:t>
      </w:r>
      <w:r>
        <w:rPr>
          <w:b/>
          <w:color w:val="0E1115"/>
          <w:spacing w:val="-2"/>
          <w:sz w:val="28"/>
        </w:rPr>
        <w:t> </w:t>
      </w:r>
      <w:r>
        <w:rPr>
          <w:b/>
          <w:color w:val="0E1115"/>
          <w:sz w:val="28"/>
        </w:rPr>
        <w:t>Frustrating</w:t>
      </w:r>
      <w:r>
        <w:rPr>
          <w:b/>
          <w:color w:val="0E1115"/>
          <w:spacing w:val="-2"/>
          <w:sz w:val="28"/>
        </w:rPr>
        <w:t> </w:t>
      </w:r>
      <w:r>
        <w:rPr>
          <w:b/>
          <w:color w:val="0E1115"/>
          <w:sz w:val="28"/>
        </w:rPr>
        <w:t>Aspects</w:t>
      </w:r>
      <w:r>
        <w:rPr>
          <w:b/>
          <w:color w:val="0E1115"/>
          <w:spacing w:val="-3"/>
          <w:sz w:val="28"/>
        </w:rPr>
        <w:t> </w:t>
      </w:r>
      <w:r>
        <w:rPr>
          <w:b/>
          <w:color w:val="0E1115"/>
          <w:sz w:val="28"/>
        </w:rPr>
        <w:t>of</w:t>
      </w:r>
      <w:r>
        <w:rPr>
          <w:b/>
          <w:color w:val="0E1115"/>
          <w:spacing w:val="-1"/>
          <w:sz w:val="28"/>
        </w:rPr>
        <w:t> </w:t>
      </w:r>
      <w:r>
        <w:rPr>
          <w:b/>
          <w:color w:val="0E1115"/>
          <w:sz w:val="28"/>
        </w:rPr>
        <w:t>Store</w:t>
      </w:r>
      <w:r>
        <w:rPr>
          <w:b/>
          <w:color w:val="0E1115"/>
          <w:spacing w:val="-1"/>
          <w:sz w:val="28"/>
        </w:rPr>
        <w:t> </w:t>
      </w:r>
      <w:r>
        <w:rPr>
          <w:b/>
          <w:color w:val="0E1115"/>
          <w:spacing w:val="-2"/>
          <w:sz w:val="28"/>
        </w:rPr>
        <w:t>Displays</w:t>
      </w:r>
    </w:p>
    <w:p>
      <w:pPr>
        <w:spacing w:after="0"/>
        <w:jc w:val="left"/>
        <w:rPr>
          <w:b/>
          <w:sz w:val="28"/>
        </w:rPr>
        <w:sectPr>
          <w:pgSz w:w="12240" w:h="15840"/>
          <w:pgMar w:top="1820" w:bottom="280" w:left="1440" w:right="1080"/>
          <w:pgBorders w:offsetFrom="page">
            <w:top w:val="single" w:color="000000" w:space="24" w:sz="8"/>
            <w:left w:val="single" w:color="000000" w:space="24" w:sz="8"/>
            <w:bottom w:val="single" w:color="000000" w:space="24" w:sz="8"/>
            <w:right w:val="single" w:color="000000" w:space="24" w:sz="8"/>
          </w:pgBorders>
        </w:sectPr>
      </w:pPr>
    </w:p>
    <w:p>
      <w:pPr>
        <w:spacing w:before="184"/>
        <w:ind w:left="0" w:right="0" w:firstLine="0"/>
        <w:jc w:val="left"/>
        <w:rPr>
          <w:b/>
          <w:sz w:val="28"/>
        </w:rPr>
      </w:pPr>
      <w:r>
        <w:rPr>
          <w:b/>
          <w:color w:val="0E1115"/>
          <w:sz w:val="28"/>
        </w:rPr>
        <w:t>Table</w:t>
      </w:r>
      <w:r>
        <w:rPr>
          <w:b/>
          <w:color w:val="0E1115"/>
          <w:spacing w:val="-5"/>
          <w:sz w:val="28"/>
        </w:rPr>
        <w:t> </w:t>
      </w:r>
      <w:r>
        <w:rPr>
          <w:b/>
          <w:color w:val="0E1115"/>
          <w:sz w:val="28"/>
        </w:rPr>
        <w:t>5.13:</w:t>
      </w:r>
      <w:r>
        <w:rPr>
          <w:b/>
          <w:color w:val="0E1115"/>
          <w:spacing w:val="-1"/>
          <w:sz w:val="28"/>
        </w:rPr>
        <w:t> </w:t>
      </w:r>
      <w:r>
        <w:rPr>
          <w:b/>
          <w:color w:val="0E1115"/>
          <w:sz w:val="28"/>
        </w:rPr>
        <w:t>Importance</w:t>
      </w:r>
      <w:r>
        <w:rPr>
          <w:b/>
          <w:color w:val="0E1115"/>
          <w:spacing w:val="-2"/>
          <w:sz w:val="28"/>
        </w:rPr>
        <w:t> </w:t>
      </w:r>
      <w:r>
        <w:rPr>
          <w:b/>
          <w:color w:val="0E1115"/>
          <w:sz w:val="28"/>
        </w:rPr>
        <w:t>of</w:t>
      </w:r>
      <w:r>
        <w:rPr>
          <w:b/>
          <w:color w:val="0E1115"/>
          <w:spacing w:val="-2"/>
          <w:sz w:val="28"/>
        </w:rPr>
        <w:t> </w:t>
      </w:r>
      <w:r>
        <w:rPr>
          <w:b/>
          <w:color w:val="0E1115"/>
          <w:sz w:val="28"/>
        </w:rPr>
        <w:t>Physical</w:t>
      </w:r>
      <w:r>
        <w:rPr>
          <w:b/>
          <w:color w:val="0E1115"/>
          <w:spacing w:val="-1"/>
          <w:sz w:val="28"/>
        </w:rPr>
        <w:t> </w:t>
      </w:r>
      <w:r>
        <w:rPr>
          <w:b/>
          <w:color w:val="0E1115"/>
          <w:sz w:val="28"/>
        </w:rPr>
        <w:t>Product</w:t>
      </w:r>
      <w:r>
        <w:rPr>
          <w:b/>
          <w:color w:val="0E1115"/>
          <w:spacing w:val="3"/>
          <w:sz w:val="28"/>
        </w:rPr>
        <w:t> </w:t>
      </w:r>
      <w:r>
        <w:rPr>
          <w:b/>
          <w:color w:val="0E1115"/>
          <w:spacing w:val="-2"/>
          <w:sz w:val="28"/>
        </w:rPr>
        <w:t>Interaction</w:t>
      </w:r>
    </w:p>
    <w:p>
      <w:pPr>
        <w:pStyle w:val="BodyText"/>
        <w:spacing w:before="48"/>
        <w:rPr>
          <w:b/>
          <w:sz w:val="20"/>
        </w:rPr>
      </w:pPr>
      <w:r>
        <w:rPr>
          <w:b/>
          <w:sz w:val="20"/>
        </w:rPr>
        <mc:AlternateContent>
          <mc:Choice Requires="wps">
            <w:drawing>
              <wp:anchor distT="0" distB="0" distL="0" distR="0" allowOverlap="1" layoutInCell="1" locked="0" behindDoc="1" simplePos="0" relativeHeight="487594496">
                <wp:simplePos x="0" y="0"/>
                <wp:positionH relativeFrom="page">
                  <wp:posOffset>923923</wp:posOffset>
                </wp:positionH>
                <wp:positionV relativeFrom="paragraph">
                  <wp:posOffset>192103</wp:posOffset>
                </wp:positionV>
                <wp:extent cx="5961380" cy="2523490"/>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5961380" cy="2523490"/>
                          <a:chExt cx="5961380" cy="2523490"/>
                        </a:xfrm>
                      </wpg:grpSpPr>
                      <pic:pic>
                        <pic:nvPicPr>
                          <pic:cNvPr id="47" name="Image 47" descr="Forms response chart. Question title: 13. How important is it that products are easy to touch and examine?  . Number of responses: 30 responses. (Rectangle)"/>
                          <pic:cNvPicPr/>
                        </pic:nvPicPr>
                        <pic:blipFill>
                          <a:blip r:embed="rId25" cstate="print"/>
                          <a:stretch>
                            <a:fillRect/>
                          </a:stretch>
                        </pic:blipFill>
                        <pic:spPr>
                          <a:xfrm>
                            <a:off x="206223" y="233936"/>
                            <a:ext cx="5416026" cy="2005383"/>
                          </a:xfrm>
                          <a:prstGeom prst="rect">
                            <a:avLst/>
                          </a:prstGeom>
                        </pic:spPr>
                      </pic:pic>
                      <wps:wsp>
                        <wps:cNvPr id="48" name="Graphic 48"/>
                        <wps:cNvSpPr/>
                        <wps:spPr>
                          <a:xfrm>
                            <a:off x="4764" y="4764"/>
                            <a:ext cx="5951855" cy="2513965"/>
                          </a:xfrm>
                          <a:custGeom>
                            <a:avLst/>
                            <a:gdLst/>
                            <a:ahLst/>
                            <a:cxnLst/>
                            <a:rect l="l" t="t" r="r" b="b"/>
                            <a:pathLst>
                              <a:path w="5951855" h="2513965">
                                <a:moveTo>
                                  <a:pt x="0" y="2513965"/>
                                </a:moveTo>
                                <a:lnTo>
                                  <a:pt x="5951601" y="2513965"/>
                                </a:lnTo>
                                <a:lnTo>
                                  <a:pt x="5951601" y="0"/>
                                </a:lnTo>
                                <a:lnTo>
                                  <a:pt x="0" y="0"/>
                                </a:lnTo>
                                <a:lnTo>
                                  <a:pt x="0" y="2513965"/>
                                </a:lnTo>
                                <a:close/>
                              </a:path>
                            </a:pathLst>
                          </a:custGeom>
                          <a:ln w="95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49878pt;margin-top:15.126247pt;width:469.4pt;height:198.7pt;mso-position-horizontal-relative:page;mso-position-vertical-relative:paragraph;z-index:-15721984;mso-wrap-distance-left:0;mso-wrap-distance-right:0" id="docshapegroup37" coordorigin="1455,303" coordsize="9388,3974">
                <v:shape style="position:absolute;left:1779;top:670;width:8530;height:3159" type="#_x0000_t75" id="docshape38" alt="Forms response chart. Question title: 13. How important is it that products are easy to touch and examine?  . Number of responses: 30 responses. (Rectangle)" stroked="false">
                  <v:imagedata r:id="rId25" o:title=""/>
                </v:shape>
                <v:rect style="position:absolute;left:1462;top:310;width:9373;height:3959" id="docshape39" filled="false" stroked="true" strokeweight=".75024pt" strokecolor="#000000">
                  <v:stroke dashstyle="solid"/>
                </v:rect>
                <w10:wrap type="topAndBottom"/>
              </v:group>
            </w:pict>
          </mc:Fallback>
        </mc:AlternateContent>
      </w:r>
    </w:p>
    <w:p>
      <w:pPr>
        <w:pStyle w:val="ListParagraph"/>
        <w:numPr>
          <w:ilvl w:val="1"/>
          <w:numId w:val="5"/>
        </w:numPr>
        <w:tabs>
          <w:tab w:pos="420" w:val="left" w:leader="none"/>
        </w:tabs>
        <w:spacing w:line="810" w:lineRule="atLeast" w:before="25" w:after="0"/>
        <w:ind w:left="0" w:right="4744" w:firstLine="0"/>
        <w:jc w:val="left"/>
        <w:rPr>
          <w:b/>
          <w:sz w:val="28"/>
        </w:rPr>
      </w:pPr>
      <w:bookmarkStart w:name="5.7 Analysis of Signage and Wayfinding" w:id="32"/>
      <w:bookmarkEnd w:id="32"/>
      <w:r>
        <w:rPr/>
      </w:r>
      <w:r>
        <w:rPr>
          <w:b/>
          <w:color w:val="0E1115"/>
          <w:sz w:val="28"/>
        </w:rPr>
        <w:t>Analysis of Signage and Wayfinding Table</w:t>
      </w:r>
      <w:r>
        <w:rPr>
          <w:b/>
          <w:color w:val="0E1115"/>
          <w:spacing w:val="-6"/>
          <w:sz w:val="28"/>
        </w:rPr>
        <w:t> </w:t>
      </w:r>
      <w:r>
        <w:rPr>
          <w:b/>
          <w:color w:val="0E1115"/>
          <w:sz w:val="28"/>
        </w:rPr>
        <w:t>5.14:</w:t>
      </w:r>
      <w:r>
        <w:rPr>
          <w:b/>
          <w:color w:val="0E1115"/>
          <w:spacing w:val="-5"/>
          <w:sz w:val="28"/>
        </w:rPr>
        <w:t> </w:t>
      </w:r>
      <w:r>
        <w:rPr>
          <w:b/>
          <w:color w:val="0E1115"/>
          <w:sz w:val="28"/>
        </w:rPr>
        <w:t>Most</w:t>
      </w:r>
      <w:r>
        <w:rPr>
          <w:b/>
          <w:color w:val="0E1115"/>
          <w:spacing w:val="-10"/>
          <w:sz w:val="28"/>
        </w:rPr>
        <w:t> </w:t>
      </w:r>
      <w:r>
        <w:rPr>
          <w:b/>
          <w:color w:val="0E1115"/>
          <w:sz w:val="28"/>
        </w:rPr>
        <w:t>Helpful</w:t>
      </w:r>
      <w:r>
        <w:rPr>
          <w:b/>
          <w:color w:val="0E1115"/>
          <w:spacing w:val="-5"/>
          <w:sz w:val="28"/>
        </w:rPr>
        <w:t> </w:t>
      </w:r>
      <w:r>
        <w:rPr>
          <w:b/>
          <w:color w:val="0E1115"/>
          <w:sz w:val="28"/>
        </w:rPr>
        <w:t>Type</w:t>
      </w:r>
      <w:r>
        <w:rPr>
          <w:b/>
          <w:color w:val="0E1115"/>
          <w:spacing w:val="-6"/>
          <w:sz w:val="28"/>
        </w:rPr>
        <w:t> </w:t>
      </w:r>
      <w:r>
        <w:rPr>
          <w:b/>
          <w:color w:val="0E1115"/>
          <w:sz w:val="28"/>
        </w:rPr>
        <w:t>of</w:t>
      </w:r>
      <w:r>
        <w:rPr>
          <w:b/>
          <w:color w:val="0E1115"/>
          <w:spacing w:val="-5"/>
          <w:sz w:val="28"/>
        </w:rPr>
        <w:t> </w:t>
      </w:r>
      <w:r>
        <w:rPr>
          <w:b/>
          <w:color w:val="0E1115"/>
          <w:sz w:val="28"/>
        </w:rPr>
        <w:t>Signage</w:t>
      </w:r>
    </w:p>
    <w:p>
      <w:pPr>
        <w:pStyle w:val="BodyText"/>
        <w:spacing w:before="49"/>
        <w:rPr>
          <w:b/>
          <w:sz w:val="20"/>
        </w:rPr>
      </w:pPr>
      <w:r>
        <w:rPr>
          <w:b/>
          <w:sz w:val="20"/>
        </w:rPr>
        <mc:AlternateContent>
          <mc:Choice Requires="wps">
            <w:drawing>
              <wp:anchor distT="0" distB="0" distL="0" distR="0" allowOverlap="1" layoutInCell="1" locked="0" behindDoc="1" simplePos="0" relativeHeight="487595008">
                <wp:simplePos x="0" y="0"/>
                <wp:positionH relativeFrom="page">
                  <wp:posOffset>923923</wp:posOffset>
                </wp:positionH>
                <wp:positionV relativeFrom="paragraph">
                  <wp:posOffset>192708</wp:posOffset>
                </wp:positionV>
                <wp:extent cx="5961380" cy="2523490"/>
                <wp:effectExtent l="0" t="0" r="0" b="0"/>
                <wp:wrapTopAndBottom/>
                <wp:docPr id="49" name="Group 49"/>
                <wp:cNvGraphicFramePr>
                  <a:graphicFrameLocks/>
                </wp:cNvGraphicFramePr>
                <a:graphic>
                  <a:graphicData uri="http://schemas.microsoft.com/office/word/2010/wordprocessingGroup">
                    <wpg:wgp>
                      <wpg:cNvPr id="49" name="Group 49"/>
                      <wpg:cNvGrpSpPr/>
                      <wpg:grpSpPr>
                        <a:xfrm>
                          <a:off x="0" y="0"/>
                          <a:ext cx="5961380" cy="2523490"/>
                          <a:chExt cx="5961380" cy="2523490"/>
                        </a:xfrm>
                      </wpg:grpSpPr>
                      <pic:pic>
                        <pic:nvPicPr>
                          <pic:cNvPr id="50" name="Image 50" descr="Forms response chart. Question title: 14. What type of signage is most helpful during your shopping?  . Number of responses: 30 responses. (Rectangle)"/>
                          <pic:cNvPicPr/>
                        </pic:nvPicPr>
                        <pic:blipFill>
                          <a:blip r:embed="rId26" cstate="print"/>
                          <a:stretch>
                            <a:fillRect/>
                          </a:stretch>
                        </pic:blipFill>
                        <pic:spPr>
                          <a:xfrm>
                            <a:off x="206223" y="233809"/>
                            <a:ext cx="5146139" cy="2005383"/>
                          </a:xfrm>
                          <a:prstGeom prst="rect">
                            <a:avLst/>
                          </a:prstGeom>
                        </pic:spPr>
                      </pic:pic>
                      <wps:wsp>
                        <wps:cNvPr id="51" name="Graphic 51"/>
                        <wps:cNvSpPr/>
                        <wps:spPr>
                          <a:xfrm>
                            <a:off x="4764" y="4764"/>
                            <a:ext cx="5951855" cy="2513965"/>
                          </a:xfrm>
                          <a:custGeom>
                            <a:avLst/>
                            <a:gdLst/>
                            <a:ahLst/>
                            <a:cxnLst/>
                            <a:rect l="l" t="t" r="r" b="b"/>
                            <a:pathLst>
                              <a:path w="5951855" h="2513965">
                                <a:moveTo>
                                  <a:pt x="0" y="2513964"/>
                                </a:moveTo>
                                <a:lnTo>
                                  <a:pt x="5951601" y="2513964"/>
                                </a:lnTo>
                                <a:lnTo>
                                  <a:pt x="5951601" y="0"/>
                                </a:lnTo>
                                <a:lnTo>
                                  <a:pt x="0" y="0"/>
                                </a:lnTo>
                                <a:lnTo>
                                  <a:pt x="0" y="2513964"/>
                                </a:lnTo>
                                <a:close/>
                              </a:path>
                            </a:pathLst>
                          </a:custGeom>
                          <a:ln w="95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49878pt;margin-top:15.173903pt;width:469.4pt;height:198.7pt;mso-position-horizontal-relative:page;mso-position-vertical-relative:paragraph;z-index:-15721472;mso-wrap-distance-left:0;mso-wrap-distance-right:0" id="docshapegroup40" coordorigin="1455,303" coordsize="9388,3974">
                <v:shape style="position:absolute;left:1779;top:671;width:8105;height:3159" type="#_x0000_t75" id="docshape41" alt="Forms response chart. Question title: 14. What type of signage is most helpful during your shopping?  . Number of responses: 30 responses. (Rectangle)" stroked="false">
                  <v:imagedata r:id="rId26" o:title=""/>
                </v:shape>
                <v:rect style="position:absolute;left:1462;top:310;width:9373;height:3959" id="docshape42" filled="false" stroked="true" strokeweight=".75024pt" strokecolor="#000000">
                  <v:stroke dashstyle="solid"/>
                </v:rect>
                <w10:wrap type="topAndBottom"/>
              </v:group>
            </w:pict>
          </mc:Fallback>
        </mc:AlternateContent>
      </w:r>
    </w:p>
    <w:p>
      <w:pPr>
        <w:pStyle w:val="BodyText"/>
        <w:spacing w:after="0"/>
        <w:rPr>
          <w:b/>
          <w:sz w:val="20"/>
        </w:rPr>
        <w:sectPr>
          <w:pgSz w:w="12240" w:h="15840"/>
          <w:pgMar w:top="182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BodyText"/>
        <w:spacing w:before="67"/>
        <w:rPr>
          <w:b/>
        </w:rPr>
      </w:pPr>
    </w:p>
    <w:p>
      <w:pPr>
        <w:pStyle w:val="ListParagraph"/>
        <w:numPr>
          <w:ilvl w:val="1"/>
          <w:numId w:val="5"/>
        </w:numPr>
        <w:tabs>
          <w:tab w:pos="420" w:val="left" w:leader="none"/>
        </w:tabs>
        <w:spacing w:line="240" w:lineRule="auto" w:before="0" w:after="0"/>
        <w:ind w:left="420" w:right="0" w:hanging="420"/>
        <w:jc w:val="left"/>
        <w:rPr>
          <w:b/>
          <w:sz w:val="28"/>
        </w:rPr>
      </w:pPr>
      <w:r>
        <w:rPr>
          <w:b/>
          <w:color w:val="0E1115"/>
          <w:sz w:val="28"/>
        </w:rPr>
        <w:t>Analysis</w:t>
      </w:r>
      <w:r>
        <w:rPr>
          <w:b/>
          <w:color w:val="0E1115"/>
          <w:spacing w:val="-5"/>
          <w:sz w:val="28"/>
        </w:rPr>
        <w:t> </w:t>
      </w:r>
      <w:r>
        <w:rPr>
          <w:b/>
          <w:color w:val="0E1115"/>
          <w:sz w:val="28"/>
        </w:rPr>
        <w:t>of</w:t>
      </w:r>
      <w:r>
        <w:rPr>
          <w:b/>
          <w:color w:val="0E1115"/>
          <w:spacing w:val="-2"/>
          <w:sz w:val="28"/>
        </w:rPr>
        <w:t> </w:t>
      </w:r>
      <w:r>
        <w:rPr>
          <w:b/>
          <w:color w:val="0E1115"/>
          <w:sz w:val="28"/>
        </w:rPr>
        <w:t>Mannequins</w:t>
      </w:r>
      <w:r>
        <w:rPr>
          <w:b/>
          <w:color w:val="0E1115"/>
          <w:spacing w:val="-4"/>
          <w:sz w:val="28"/>
        </w:rPr>
        <w:t> </w:t>
      </w:r>
      <w:r>
        <w:rPr>
          <w:b/>
          <w:color w:val="0E1115"/>
          <w:sz w:val="28"/>
        </w:rPr>
        <w:t>and</w:t>
      </w:r>
      <w:r>
        <w:rPr>
          <w:b/>
          <w:color w:val="0E1115"/>
          <w:spacing w:val="-4"/>
          <w:sz w:val="28"/>
        </w:rPr>
        <w:t> </w:t>
      </w:r>
      <w:r>
        <w:rPr>
          <w:b/>
          <w:color w:val="0E1115"/>
          <w:sz w:val="28"/>
        </w:rPr>
        <w:t>Window</w:t>
      </w:r>
      <w:r>
        <w:rPr>
          <w:b/>
          <w:color w:val="0E1115"/>
          <w:spacing w:val="-6"/>
          <w:sz w:val="28"/>
        </w:rPr>
        <w:t> </w:t>
      </w:r>
      <w:r>
        <w:rPr>
          <w:b/>
          <w:color w:val="0E1115"/>
          <w:sz w:val="28"/>
        </w:rPr>
        <w:t>Display</w:t>
      </w:r>
      <w:r>
        <w:rPr>
          <w:b/>
          <w:color w:val="0E1115"/>
          <w:spacing w:val="-2"/>
          <w:sz w:val="28"/>
        </w:rPr>
        <w:t> Effectiveness</w:t>
      </w:r>
    </w:p>
    <w:p>
      <w:pPr>
        <w:pStyle w:val="BodyText"/>
        <w:spacing w:before="171"/>
        <w:rPr>
          <w:b/>
        </w:rPr>
      </w:pPr>
    </w:p>
    <w:p>
      <w:pPr>
        <w:spacing w:before="0"/>
        <w:ind w:left="0" w:right="0" w:firstLine="0"/>
        <w:jc w:val="left"/>
        <w:rPr>
          <w:b/>
          <w:sz w:val="28"/>
        </w:rPr>
      </w:pPr>
      <w:r>
        <w:rPr>
          <w:b/>
          <w:color w:val="0E1115"/>
          <w:sz w:val="28"/>
        </w:rPr>
        <w:t>Table</w:t>
      </w:r>
      <w:r>
        <w:rPr>
          <w:b/>
          <w:color w:val="0E1115"/>
          <w:spacing w:val="-3"/>
          <w:sz w:val="28"/>
        </w:rPr>
        <w:t> </w:t>
      </w:r>
      <w:r>
        <w:rPr>
          <w:b/>
          <w:color w:val="0E1115"/>
          <w:sz w:val="28"/>
        </w:rPr>
        <w:t>5.15: Frequency</w:t>
      </w:r>
      <w:r>
        <w:rPr>
          <w:b/>
          <w:color w:val="0E1115"/>
          <w:spacing w:val="-2"/>
          <w:sz w:val="28"/>
        </w:rPr>
        <w:t> </w:t>
      </w:r>
      <w:r>
        <w:rPr>
          <w:b/>
          <w:color w:val="0E1115"/>
          <w:sz w:val="28"/>
        </w:rPr>
        <w:t>of</w:t>
      </w:r>
      <w:r>
        <w:rPr>
          <w:b/>
          <w:color w:val="0E1115"/>
          <w:spacing w:val="-1"/>
          <w:sz w:val="28"/>
        </w:rPr>
        <w:t> </w:t>
      </w:r>
      <w:r>
        <w:rPr>
          <w:b/>
          <w:color w:val="0E1115"/>
          <w:sz w:val="28"/>
        </w:rPr>
        <w:t>Noticing</w:t>
      </w:r>
      <w:r>
        <w:rPr>
          <w:b/>
          <w:color w:val="0E1115"/>
          <w:spacing w:val="-2"/>
          <w:sz w:val="28"/>
        </w:rPr>
        <w:t> </w:t>
      </w:r>
      <w:r>
        <w:rPr>
          <w:b/>
          <w:color w:val="0E1115"/>
          <w:sz w:val="28"/>
        </w:rPr>
        <w:t>Window Display</w:t>
      </w:r>
      <w:r>
        <w:rPr>
          <w:b/>
          <w:color w:val="0E1115"/>
          <w:spacing w:val="-2"/>
          <w:sz w:val="28"/>
        </w:rPr>
        <w:t> Changes</w:t>
      </w:r>
    </w:p>
    <w:p>
      <w:pPr>
        <w:pStyle w:val="BodyText"/>
        <w:spacing w:before="1"/>
        <w:rPr>
          <w:b/>
          <w:sz w:val="17"/>
        </w:rPr>
      </w:pPr>
      <w:r>
        <w:rPr>
          <w:b/>
          <w:sz w:val="17"/>
        </w:rPr>
        <mc:AlternateContent>
          <mc:Choice Requires="wps">
            <w:drawing>
              <wp:anchor distT="0" distB="0" distL="0" distR="0" allowOverlap="1" layoutInCell="1" locked="0" behindDoc="1" simplePos="0" relativeHeight="487595520">
                <wp:simplePos x="0" y="0"/>
                <wp:positionH relativeFrom="page">
                  <wp:posOffset>923923</wp:posOffset>
                </wp:positionH>
                <wp:positionV relativeFrom="paragraph">
                  <wp:posOffset>140593</wp:posOffset>
                </wp:positionV>
                <wp:extent cx="5961380" cy="2523490"/>
                <wp:effectExtent l="0" t="0" r="0" b="0"/>
                <wp:wrapTopAndBottom/>
                <wp:docPr id="52" name="Group 52"/>
                <wp:cNvGraphicFramePr>
                  <a:graphicFrameLocks/>
                </wp:cNvGraphicFramePr>
                <a:graphic>
                  <a:graphicData uri="http://schemas.microsoft.com/office/word/2010/wordprocessingGroup">
                    <wpg:wgp>
                      <wpg:cNvPr id="52" name="Group 52"/>
                      <wpg:cNvGrpSpPr/>
                      <wpg:grpSpPr>
                        <a:xfrm>
                          <a:off x="0" y="0"/>
                          <a:ext cx="5961380" cy="2523490"/>
                          <a:chExt cx="5961380" cy="2523490"/>
                        </a:xfrm>
                      </wpg:grpSpPr>
                      <pic:pic>
                        <pic:nvPicPr>
                          <pic:cNvPr id="53" name="Image 53" descr="Forms response chart. Question title: 7. How often do you notice when stores change their window displays?  . Number of responses: 30 responses. (Rectangle)"/>
                          <pic:cNvPicPr/>
                        </pic:nvPicPr>
                        <pic:blipFill>
                          <a:blip r:embed="rId27" cstate="print"/>
                          <a:stretch>
                            <a:fillRect/>
                          </a:stretch>
                        </pic:blipFill>
                        <pic:spPr>
                          <a:xfrm>
                            <a:off x="206223" y="233809"/>
                            <a:ext cx="5086673" cy="2005383"/>
                          </a:xfrm>
                          <a:prstGeom prst="rect">
                            <a:avLst/>
                          </a:prstGeom>
                        </pic:spPr>
                      </pic:pic>
                      <wps:wsp>
                        <wps:cNvPr id="54" name="Graphic 54"/>
                        <wps:cNvSpPr/>
                        <wps:spPr>
                          <a:xfrm>
                            <a:off x="4764" y="4764"/>
                            <a:ext cx="5951855" cy="2513965"/>
                          </a:xfrm>
                          <a:custGeom>
                            <a:avLst/>
                            <a:gdLst/>
                            <a:ahLst/>
                            <a:cxnLst/>
                            <a:rect l="l" t="t" r="r" b="b"/>
                            <a:pathLst>
                              <a:path w="5951855" h="2513965">
                                <a:moveTo>
                                  <a:pt x="0" y="2513965"/>
                                </a:moveTo>
                                <a:lnTo>
                                  <a:pt x="5951601" y="2513965"/>
                                </a:lnTo>
                                <a:lnTo>
                                  <a:pt x="5951601" y="0"/>
                                </a:lnTo>
                                <a:lnTo>
                                  <a:pt x="0" y="0"/>
                                </a:lnTo>
                                <a:lnTo>
                                  <a:pt x="0" y="2513965"/>
                                </a:lnTo>
                                <a:close/>
                              </a:path>
                            </a:pathLst>
                          </a:custGeom>
                          <a:ln w="95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49878pt;margin-top:11.070349pt;width:469.4pt;height:198.7pt;mso-position-horizontal-relative:page;mso-position-vertical-relative:paragraph;z-index:-15720960;mso-wrap-distance-left:0;mso-wrap-distance-right:0" id="docshapegroup43" coordorigin="1455,221" coordsize="9388,3974">
                <v:shape style="position:absolute;left:1779;top:589;width:8011;height:3159" type="#_x0000_t75" id="docshape44" alt="Forms response chart. Question title: 7. How often do you notice when stores change their window displays?  . Number of responses: 30 responses. (Rectangle)" stroked="false">
                  <v:imagedata r:id="rId27" o:title=""/>
                </v:shape>
                <v:rect style="position:absolute;left:1462;top:228;width:9373;height:3959" id="docshape45" filled="false" stroked="true" strokeweight=".75024pt" strokecolor="#000000">
                  <v:stroke dashstyle="solid"/>
                </v:rect>
                <w10:wrap type="topAndBottom"/>
              </v:group>
            </w:pict>
          </mc:Fallback>
        </mc:AlternateContent>
      </w:r>
    </w:p>
    <w:p>
      <w:pPr>
        <w:spacing w:before="194"/>
        <w:ind w:left="0" w:right="0" w:firstLine="0"/>
        <w:jc w:val="left"/>
        <w:rPr>
          <w:b/>
          <w:sz w:val="28"/>
        </w:rPr>
      </w:pPr>
      <w:r>
        <w:rPr>
          <w:b/>
          <w:color w:val="0E1115"/>
          <w:sz w:val="28"/>
        </w:rPr>
        <w:t>Table</w:t>
      </w:r>
      <w:r>
        <w:rPr>
          <w:b/>
          <w:color w:val="0E1115"/>
          <w:spacing w:val="-4"/>
          <w:sz w:val="28"/>
        </w:rPr>
        <w:t> </w:t>
      </w:r>
      <w:r>
        <w:rPr>
          <w:b/>
          <w:color w:val="0E1115"/>
          <w:sz w:val="28"/>
        </w:rPr>
        <w:t>5.16:</w:t>
      </w:r>
      <w:r>
        <w:rPr>
          <w:b/>
          <w:color w:val="0E1115"/>
          <w:spacing w:val="-1"/>
          <w:sz w:val="28"/>
        </w:rPr>
        <w:t> </w:t>
      </w:r>
      <w:r>
        <w:rPr>
          <w:b/>
          <w:color w:val="0E1115"/>
          <w:sz w:val="28"/>
        </w:rPr>
        <w:t>Influence</w:t>
      </w:r>
      <w:r>
        <w:rPr>
          <w:b/>
          <w:color w:val="0E1115"/>
          <w:spacing w:val="-2"/>
          <w:sz w:val="28"/>
        </w:rPr>
        <w:t> </w:t>
      </w:r>
      <w:r>
        <w:rPr>
          <w:b/>
          <w:color w:val="0E1115"/>
          <w:sz w:val="28"/>
        </w:rPr>
        <w:t>of</w:t>
      </w:r>
      <w:r>
        <w:rPr>
          <w:b/>
          <w:color w:val="0E1115"/>
          <w:spacing w:val="-1"/>
          <w:sz w:val="28"/>
        </w:rPr>
        <w:t> </w:t>
      </w:r>
      <w:r>
        <w:rPr>
          <w:b/>
          <w:color w:val="0E1115"/>
          <w:sz w:val="28"/>
        </w:rPr>
        <w:t>Mannequins</w:t>
      </w:r>
      <w:r>
        <w:rPr>
          <w:b/>
          <w:color w:val="0E1115"/>
          <w:spacing w:val="-3"/>
          <w:sz w:val="28"/>
        </w:rPr>
        <w:t> </w:t>
      </w:r>
      <w:r>
        <w:rPr>
          <w:b/>
          <w:color w:val="0E1115"/>
          <w:sz w:val="28"/>
        </w:rPr>
        <w:t>or</w:t>
      </w:r>
      <w:r>
        <w:rPr>
          <w:b/>
          <w:color w:val="0E1115"/>
          <w:spacing w:val="-2"/>
          <w:sz w:val="28"/>
        </w:rPr>
        <w:t> </w:t>
      </w:r>
      <w:r>
        <w:rPr>
          <w:b/>
          <w:color w:val="0E1115"/>
          <w:sz w:val="28"/>
        </w:rPr>
        <w:t>Styled</w:t>
      </w:r>
      <w:r>
        <w:rPr>
          <w:b/>
          <w:color w:val="0E1115"/>
          <w:spacing w:val="-2"/>
          <w:sz w:val="28"/>
        </w:rPr>
        <w:t> Outfits</w:t>
      </w:r>
    </w:p>
    <w:p>
      <w:pPr>
        <w:pStyle w:val="BodyText"/>
        <w:spacing w:before="0"/>
        <w:rPr>
          <w:b/>
          <w:sz w:val="20"/>
        </w:rPr>
      </w:pPr>
    </w:p>
    <w:p>
      <w:pPr>
        <w:pStyle w:val="BodyText"/>
        <w:spacing w:before="54"/>
        <w:rPr>
          <w:b/>
          <w:sz w:val="20"/>
        </w:rPr>
      </w:pPr>
      <w:r>
        <w:rPr>
          <w:b/>
          <w:sz w:val="20"/>
        </w:rPr>
        <mc:AlternateContent>
          <mc:Choice Requires="wps">
            <w:drawing>
              <wp:anchor distT="0" distB="0" distL="0" distR="0" allowOverlap="1" layoutInCell="1" locked="0" behindDoc="1" simplePos="0" relativeHeight="487596032">
                <wp:simplePos x="0" y="0"/>
                <wp:positionH relativeFrom="page">
                  <wp:posOffset>923923</wp:posOffset>
                </wp:positionH>
                <wp:positionV relativeFrom="paragraph">
                  <wp:posOffset>195883</wp:posOffset>
                </wp:positionV>
                <wp:extent cx="5961380" cy="2523490"/>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5961380" cy="2523490"/>
                          <a:chExt cx="5961380" cy="2523490"/>
                        </a:xfrm>
                      </wpg:grpSpPr>
                      <pic:pic>
                        <pic:nvPicPr>
                          <pic:cNvPr id="56" name="Image 56" descr="Forms response chart. Question title: 11. How do mannequins or styled outfits influence your shopping?  . Number of responses: 30 responses. (Rectangle)"/>
                          <pic:cNvPicPr/>
                        </pic:nvPicPr>
                        <pic:blipFill>
                          <a:blip r:embed="rId28" cstate="print"/>
                          <a:stretch>
                            <a:fillRect/>
                          </a:stretch>
                        </pic:blipFill>
                        <pic:spPr>
                          <a:xfrm>
                            <a:off x="206223" y="233936"/>
                            <a:ext cx="5223903" cy="2005383"/>
                          </a:xfrm>
                          <a:prstGeom prst="rect">
                            <a:avLst/>
                          </a:prstGeom>
                        </pic:spPr>
                      </pic:pic>
                      <wps:wsp>
                        <wps:cNvPr id="57" name="Graphic 57"/>
                        <wps:cNvSpPr/>
                        <wps:spPr>
                          <a:xfrm>
                            <a:off x="4764" y="4764"/>
                            <a:ext cx="5951855" cy="2513965"/>
                          </a:xfrm>
                          <a:custGeom>
                            <a:avLst/>
                            <a:gdLst/>
                            <a:ahLst/>
                            <a:cxnLst/>
                            <a:rect l="l" t="t" r="r" b="b"/>
                            <a:pathLst>
                              <a:path w="5951855" h="2513965">
                                <a:moveTo>
                                  <a:pt x="0" y="2513964"/>
                                </a:moveTo>
                                <a:lnTo>
                                  <a:pt x="5951601" y="2513964"/>
                                </a:lnTo>
                                <a:lnTo>
                                  <a:pt x="5951601" y="0"/>
                                </a:lnTo>
                                <a:lnTo>
                                  <a:pt x="0" y="0"/>
                                </a:lnTo>
                                <a:lnTo>
                                  <a:pt x="0" y="2513964"/>
                                </a:lnTo>
                                <a:close/>
                              </a:path>
                            </a:pathLst>
                          </a:custGeom>
                          <a:ln w="95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49878pt;margin-top:15.423903pt;width:469.4pt;height:198.7pt;mso-position-horizontal-relative:page;mso-position-vertical-relative:paragraph;z-index:-15720448;mso-wrap-distance-left:0;mso-wrap-distance-right:0" id="docshapegroup46" coordorigin="1455,308" coordsize="9388,3974">
                <v:shape style="position:absolute;left:1779;top:676;width:8227;height:3159" type="#_x0000_t75" id="docshape47" alt="Forms response chart. Question title: 11. How do mannequins or styled outfits influence your shopping?  . Number of responses: 30 responses. (Rectangle)" stroked="false">
                  <v:imagedata r:id="rId28" o:title=""/>
                </v:shape>
                <v:rect style="position:absolute;left:1462;top:315;width:9373;height:3959" id="docshape48" filled="false" stroked="true" strokeweight=".75024pt" strokecolor="#000000">
                  <v:stroke dashstyle="solid"/>
                </v:rect>
                <w10:wrap type="topAndBottom"/>
              </v:group>
            </w:pict>
          </mc:Fallback>
        </mc:AlternateContent>
      </w:r>
    </w:p>
    <w:p>
      <w:pPr>
        <w:pStyle w:val="BodyText"/>
        <w:spacing w:after="0"/>
        <w:rPr>
          <w:b/>
          <w:sz w:val="20"/>
        </w:rPr>
        <w:sectPr>
          <w:pgSz w:w="12240" w:h="15840"/>
          <w:pgMar w:top="182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BodyText"/>
        <w:spacing w:before="307"/>
        <w:rPr>
          <w:b/>
        </w:rPr>
      </w:pPr>
    </w:p>
    <w:p>
      <w:pPr>
        <w:pStyle w:val="ListParagraph"/>
        <w:numPr>
          <w:ilvl w:val="1"/>
          <w:numId w:val="5"/>
        </w:numPr>
        <w:tabs>
          <w:tab w:pos="420" w:val="left" w:leader="none"/>
        </w:tabs>
        <w:spacing w:line="240" w:lineRule="auto" w:before="0" w:after="0"/>
        <w:ind w:left="420" w:right="0" w:hanging="420"/>
        <w:jc w:val="left"/>
        <w:rPr>
          <w:b/>
          <w:sz w:val="28"/>
        </w:rPr>
      </w:pPr>
      <w:r>
        <w:rPr>
          <w:b/>
          <w:color w:val="0E1115"/>
          <w:sz w:val="28"/>
        </w:rPr>
        <w:t>Analysis</w:t>
      </w:r>
      <w:r>
        <w:rPr>
          <w:b/>
          <w:color w:val="0E1115"/>
          <w:spacing w:val="-2"/>
          <w:sz w:val="28"/>
        </w:rPr>
        <w:t> </w:t>
      </w:r>
      <w:r>
        <w:rPr>
          <w:b/>
          <w:color w:val="0E1115"/>
          <w:sz w:val="28"/>
        </w:rPr>
        <w:t>of</w:t>
      </w:r>
      <w:r>
        <w:rPr>
          <w:b/>
          <w:color w:val="0E1115"/>
          <w:spacing w:val="-1"/>
          <w:sz w:val="28"/>
        </w:rPr>
        <w:t> </w:t>
      </w:r>
      <w:r>
        <w:rPr>
          <w:b/>
          <w:color w:val="0E1115"/>
          <w:sz w:val="28"/>
        </w:rPr>
        <w:t>Recommendation</w:t>
      </w:r>
      <w:r>
        <w:rPr>
          <w:b/>
          <w:color w:val="0E1115"/>
          <w:spacing w:val="-2"/>
          <w:sz w:val="28"/>
        </w:rPr>
        <w:t> Likelihood</w:t>
      </w:r>
    </w:p>
    <w:p>
      <w:pPr>
        <w:pStyle w:val="BodyText"/>
        <w:spacing w:before="171"/>
        <w:rPr>
          <w:b/>
        </w:rPr>
      </w:pPr>
    </w:p>
    <w:p>
      <w:pPr>
        <w:spacing w:before="0"/>
        <w:ind w:left="0" w:right="0" w:firstLine="0"/>
        <w:jc w:val="left"/>
        <w:rPr>
          <w:b/>
          <w:sz w:val="28"/>
        </w:rPr>
      </w:pPr>
      <w:r>
        <w:rPr>
          <w:b/>
          <w:color w:val="0E1115"/>
          <w:sz w:val="28"/>
        </w:rPr>
        <w:t>Table</w:t>
      </w:r>
      <w:r>
        <w:rPr>
          <w:b/>
          <w:color w:val="0E1115"/>
          <w:spacing w:val="-4"/>
          <w:sz w:val="28"/>
        </w:rPr>
        <w:t> </w:t>
      </w:r>
      <w:r>
        <w:rPr>
          <w:b/>
          <w:color w:val="0E1115"/>
          <w:sz w:val="28"/>
        </w:rPr>
        <w:t>5.17: Likelihood</w:t>
      </w:r>
      <w:r>
        <w:rPr>
          <w:b/>
          <w:color w:val="0E1115"/>
          <w:spacing w:val="-4"/>
          <w:sz w:val="28"/>
        </w:rPr>
        <w:t> </w:t>
      </w:r>
      <w:r>
        <w:rPr>
          <w:b/>
          <w:color w:val="0E1115"/>
          <w:sz w:val="28"/>
        </w:rPr>
        <w:t>to</w:t>
      </w:r>
      <w:r>
        <w:rPr>
          <w:b/>
          <w:color w:val="0E1115"/>
          <w:spacing w:val="-2"/>
          <w:sz w:val="28"/>
        </w:rPr>
        <w:t> </w:t>
      </w:r>
      <w:r>
        <w:rPr>
          <w:b/>
          <w:color w:val="0E1115"/>
          <w:sz w:val="28"/>
        </w:rPr>
        <w:t>Recommend</w:t>
      </w:r>
      <w:r>
        <w:rPr>
          <w:b/>
          <w:color w:val="0E1115"/>
          <w:spacing w:val="-2"/>
          <w:sz w:val="28"/>
        </w:rPr>
        <w:t> </w:t>
      </w:r>
      <w:r>
        <w:rPr>
          <w:b/>
          <w:color w:val="0E1115"/>
          <w:sz w:val="28"/>
        </w:rPr>
        <w:t>Based</w:t>
      </w:r>
      <w:r>
        <w:rPr>
          <w:b/>
          <w:color w:val="0E1115"/>
          <w:spacing w:val="-3"/>
          <w:sz w:val="28"/>
        </w:rPr>
        <w:t> </w:t>
      </w:r>
      <w:r>
        <w:rPr>
          <w:b/>
          <w:color w:val="0E1115"/>
          <w:sz w:val="28"/>
        </w:rPr>
        <w:t>on</w:t>
      </w:r>
      <w:r>
        <w:rPr>
          <w:b/>
          <w:color w:val="0E1115"/>
          <w:spacing w:val="-3"/>
          <w:sz w:val="28"/>
        </w:rPr>
        <w:t> </w:t>
      </w:r>
      <w:r>
        <w:rPr>
          <w:b/>
          <w:color w:val="0E1115"/>
          <w:sz w:val="28"/>
        </w:rPr>
        <w:t>Visual </w:t>
      </w:r>
      <w:r>
        <w:rPr>
          <w:b/>
          <w:color w:val="0E1115"/>
          <w:spacing w:val="-2"/>
          <w:sz w:val="28"/>
        </w:rPr>
        <w:t>Presentation</w:t>
      </w:r>
    </w:p>
    <w:p>
      <w:pPr>
        <w:pStyle w:val="BodyText"/>
        <w:spacing w:before="46"/>
        <w:rPr>
          <w:b/>
          <w:sz w:val="20"/>
        </w:rPr>
      </w:pPr>
      <w:r>
        <w:rPr>
          <w:b/>
          <w:sz w:val="20"/>
        </w:rPr>
        <mc:AlternateContent>
          <mc:Choice Requires="wps">
            <w:drawing>
              <wp:anchor distT="0" distB="0" distL="0" distR="0" allowOverlap="1" layoutInCell="1" locked="0" behindDoc="1" simplePos="0" relativeHeight="487596544">
                <wp:simplePos x="0" y="0"/>
                <wp:positionH relativeFrom="page">
                  <wp:posOffset>923923</wp:posOffset>
                </wp:positionH>
                <wp:positionV relativeFrom="paragraph">
                  <wp:posOffset>190803</wp:posOffset>
                </wp:positionV>
                <wp:extent cx="5961380" cy="2523490"/>
                <wp:effectExtent l="0" t="0" r="0" b="0"/>
                <wp:wrapTopAndBottom/>
                <wp:docPr id="58" name="Group 58"/>
                <wp:cNvGraphicFramePr>
                  <a:graphicFrameLocks/>
                </wp:cNvGraphicFramePr>
                <a:graphic>
                  <a:graphicData uri="http://schemas.microsoft.com/office/word/2010/wordprocessingGroup">
                    <wpg:wgp>
                      <wpg:cNvPr id="58" name="Group 58"/>
                      <wpg:cNvGrpSpPr/>
                      <wpg:grpSpPr>
                        <a:xfrm>
                          <a:off x="0" y="0"/>
                          <a:ext cx="5961380" cy="2523490"/>
                          <a:chExt cx="5961380" cy="2523490"/>
                        </a:xfrm>
                      </wpg:grpSpPr>
                      <pic:pic>
                        <pic:nvPicPr>
                          <pic:cNvPr id="59" name="Image 59" descr="Forms response chart. Question title: 15. How likely are you to recommend a store with excellent visual presentation to friends?  . Number of responses: 30 responses. (Rectangle)"/>
                          <pic:cNvPicPr/>
                        </pic:nvPicPr>
                        <pic:blipFill>
                          <a:blip r:embed="rId29" cstate="print"/>
                          <a:stretch>
                            <a:fillRect/>
                          </a:stretch>
                        </pic:blipFill>
                        <pic:spPr>
                          <a:xfrm>
                            <a:off x="206223" y="233809"/>
                            <a:ext cx="5384005" cy="2005383"/>
                          </a:xfrm>
                          <a:prstGeom prst="rect">
                            <a:avLst/>
                          </a:prstGeom>
                        </pic:spPr>
                      </pic:pic>
                      <wps:wsp>
                        <wps:cNvPr id="60" name="Graphic 60"/>
                        <wps:cNvSpPr/>
                        <wps:spPr>
                          <a:xfrm>
                            <a:off x="4764" y="4764"/>
                            <a:ext cx="5951855" cy="2513965"/>
                          </a:xfrm>
                          <a:custGeom>
                            <a:avLst/>
                            <a:gdLst/>
                            <a:ahLst/>
                            <a:cxnLst/>
                            <a:rect l="l" t="t" r="r" b="b"/>
                            <a:pathLst>
                              <a:path w="5951855" h="2513965">
                                <a:moveTo>
                                  <a:pt x="0" y="2513965"/>
                                </a:moveTo>
                                <a:lnTo>
                                  <a:pt x="5951601" y="2513965"/>
                                </a:lnTo>
                                <a:lnTo>
                                  <a:pt x="5951601" y="0"/>
                                </a:lnTo>
                                <a:lnTo>
                                  <a:pt x="0" y="0"/>
                                </a:lnTo>
                                <a:lnTo>
                                  <a:pt x="0" y="2513965"/>
                                </a:lnTo>
                                <a:close/>
                              </a:path>
                            </a:pathLst>
                          </a:custGeom>
                          <a:ln w="952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49878pt;margin-top:15.023904pt;width:469.4pt;height:198.7pt;mso-position-horizontal-relative:page;mso-position-vertical-relative:paragraph;z-index:-15719936;mso-wrap-distance-left:0;mso-wrap-distance-right:0" id="docshapegroup49" coordorigin="1455,300" coordsize="9388,3974">
                <v:shape style="position:absolute;left:1779;top:668;width:8479;height:3159" type="#_x0000_t75" id="docshape50" alt="Forms response chart. Question title: 15. How likely are you to recommend a store with excellent visual presentation to friends?  . Number of responses: 30 responses. (Rectangle)" stroked="false">
                  <v:imagedata r:id="rId29" o:title=""/>
                </v:shape>
                <v:rect style="position:absolute;left:1462;top:307;width:9373;height:3959" id="docshape51" filled="false" stroked="true" strokeweight=".75024pt" strokecolor="#000000">
                  <v:stroke dashstyle="solid"/>
                </v:rect>
                <w10:wrap type="topAndBottom"/>
              </v:group>
            </w:pict>
          </mc:Fallback>
        </mc:AlternateContent>
      </w:r>
    </w:p>
    <w:p>
      <w:pPr>
        <w:pStyle w:val="BodyText"/>
        <w:spacing w:after="0"/>
        <w:rPr>
          <w:b/>
          <w:sz w:val="20"/>
        </w:rPr>
        <w:sectPr>
          <w:pgSz w:w="12240" w:h="15840"/>
          <w:pgMar w:top="1820" w:bottom="280" w:left="1440" w:right="1080"/>
          <w:pgBorders w:offsetFrom="page">
            <w:top w:val="single" w:color="000000" w:space="24" w:sz="8"/>
            <w:left w:val="single" w:color="000000" w:space="24" w:sz="8"/>
            <w:bottom w:val="single" w:color="000000" w:space="24" w:sz="8"/>
            <w:right w:val="single" w:color="000000" w:space="24" w:sz="8"/>
          </w:pgBorders>
        </w:sectPr>
      </w:pPr>
    </w:p>
    <w:p>
      <w:pPr>
        <w:spacing w:before="269"/>
        <w:ind w:left="0" w:right="0" w:firstLine="0"/>
        <w:jc w:val="both"/>
        <w:rPr>
          <w:b/>
          <w:sz w:val="28"/>
        </w:rPr>
      </w:pPr>
      <w:bookmarkStart w:name="CHAPTER 6: FINDINGS" w:id="33"/>
      <w:bookmarkEnd w:id="33"/>
      <w:r>
        <w:rPr/>
      </w:r>
      <w:r>
        <w:rPr>
          <w:b/>
          <w:color w:val="0E4660"/>
          <w:sz w:val="28"/>
        </w:rPr>
        <w:t>CHAPTER</w:t>
      </w:r>
      <w:r>
        <w:rPr>
          <w:b/>
          <w:color w:val="0E4660"/>
          <w:spacing w:val="-6"/>
          <w:sz w:val="28"/>
        </w:rPr>
        <w:t> </w:t>
      </w:r>
      <w:r>
        <w:rPr>
          <w:b/>
          <w:color w:val="0E4660"/>
          <w:sz w:val="28"/>
        </w:rPr>
        <w:t>6:</w:t>
      </w:r>
      <w:r>
        <w:rPr>
          <w:b/>
          <w:color w:val="0E4660"/>
          <w:spacing w:val="-1"/>
          <w:sz w:val="28"/>
        </w:rPr>
        <w:t> </w:t>
      </w:r>
      <w:r>
        <w:rPr>
          <w:b/>
          <w:color w:val="0E4660"/>
          <w:spacing w:val="-2"/>
          <w:sz w:val="28"/>
        </w:rPr>
        <w:t>FINDINGS</w:t>
      </w:r>
    </w:p>
    <w:p>
      <w:pPr>
        <w:pStyle w:val="BodyText"/>
        <w:spacing w:before="11"/>
        <w:rPr>
          <w:b/>
        </w:rPr>
      </w:pPr>
    </w:p>
    <w:p>
      <w:pPr>
        <w:pStyle w:val="BodyText"/>
        <w:spacing w:before="0"/>
        <w:jc w:val="both"/>
      </w:pPr>
      <w:r>
        <w:rPr/>
        <w:t>Based</w:t>
      </w:r>
      <w:r>
        <w:rPr>
          <w:spacing w:val="-6"/>
        </w:rPr>
        <w:t> </w:t>
      </w:r>
      <w:r>
        <w:rPr/>
        <w:t>on</w:t>
      </w:r>
      <w:r>
        <w:rPr>
          <w:spacing w:val="-7"/>
        </w:rPr>
        <w:t> </w:t>
      </w:r>
      <w:r>
        <w:rPr/>
        <w:t>the</w:t>
      </w:r>
      <w:r>
        <w:rPr>
          <w:spacing w:val="-5"/>
        </w:rPr>
        <w:t> </w:t>
      </w:r>
      <w:r>
        <w:rPr/>
        <w:t>data</w:t>
      </w:r>
      <w:r>
        <w:rPr>
          <w:spacing w:val="-6"/>
        </w:rPr>
        <w:t> </w:t>
      </w:r>
      <w:r>
        <w:rPr/>
        <w:t>analysis</w:t>
      </w:r>
      <w:r>
        <w:rPr>
          <w:spacing w:val="-5"/>
        </w:rPr>
        <w:t> </w:t>
      </w:r>
      <w:r>
        <w:rPr/>
        <w:t>from</w:t>
      </w:r>
      <w:r>
        <w:rPr>
          <w:spacing w:val="-5"/>
        </w:rPr>
        <w:t> </w:t>
      </w:r>
      <w:r>
        <w:rPr/>
        <w:t>31</w:t>
      </w:r>
      <w:r>
        <w:rPr>
          <w:spacing w:val="-7"/>
        </w:rPr>
        <w:t> </w:t>
      </w:r>
      <w:r>
        <w:rPr/>
        <w:t>respondents,</w:t>
      </w:r>
      <w:r>
        <w:rPr>
          <w:spacing w:val="-6"/>
        </w:rPr>
        <w:t> </w:t>
      </w:r>
      <w:r>
        <w:rPr/>
        <w:t>the</w:t>
      </w:r>
      <w:r>
        <w:rPr>
          <w:spacing w:val="-6"/>
        </w:rPr>
        <w:t> </w:t>
      </w:r>
      <w:r>
        <w:rPr/>
        <w:t>following</w:t>
      </w:r>
      <w:r>
        <w:rPr>
          <w:spacing w:val="-6"/>
        </w:rPr>
        <w:t> </w:t>
      </w:r>
      <w:r>
        <w:rPr/>
        <w:t>key</w:t>
      </w:r>
      <w:r>
        <w:rPr>
          <w:spacing w:val="-6"/>
        </w:rPr>
        <w:t> </w:t>
      </w:r>
      <w:r>
        <w:rPr/>
        <w:t>findings</w:t>
      </w:r>
      <w:r>
        <w:rPr>
          <w:spacing w:val="-5"/>
        </w:rPr>
        <w:t> </w:t>
      </w:r>
      <w:r>
        <w:rPr>
          <w:spacing w:val="-2"/>
        </w:rPr>
        <w:t>emerge:</w:t>
      </w:r>
    </w:p>
    <w:p>
      <w:pPr>
        <w:pStyle w:val="BodyText"/>
        <w:spacing w:before="11"/>
      </w:pPr>
    </w:p>
    <w:p>
      <w:pPr>
        <w:pStyle w:val="Heading1"/>
        <w:numPr>
          <w:ilvl w:val="1"/>
          <w:numId w:val="10"/>
        </w:numPr>
        <w:tabs>
          <w:tab w:pos="420" w:val="left" w:leader="none"/>
        </w:tabs>
        <w:spacing w:line="240" w:lineRule="auto" w:before="0" w:after="0"/>
        <w:ind w:left="420" w:right="0" w:hanging="420"/>
        <w:jc w:val="left"/>
      </w:pPr>
      <w:bookmarkStart w:name="6.1 Attention and Attraction" w:id="34"/>
      <w:bookmarkEnd w:id="34"/>
      <w:r>
        <w:rPr>
          <w:b w:val="0"/>
        </w:rPr>
      </w:r>
      <w:r>
        <w:rPr>
          <w:color w:val="0E4660"/>
        </w:rPr>
        <w:t>Attention</w:t>
      </w:r>
      <w:r>
        <w:rPr>
          <w:color w:val="0E4660"/>
          <w:spacing w:val="-2"/>
        </w:rPr>
        <w:t> </w:t>
      </w:r>
      <w:r>
        <w:rPr>
          <w:color w:val="0E4660"/>
        </w:rPr>
        <w:t>and </w:t>
      </w:r>
      <w:r>
        <w:rPr>
          <w:color w:val="0E4660"/>
          <w:spacing w:val="-2"/>
        </w:rPr>
        <w:t>Attraction</w:t>
      </w:r>
    </w:p>
    <w:p>
      <w:pPr>
        <w:pStyle w:val="BodyText"/>
        <w:spacing w:before="12"/>
        <w:rPr>
          <w:b/>
        </w:rPr>
      </w:pPr>
    </w:p>
    <w:p>
      <w:pPr>
        <w:pStyle w:val="BodyText"/>
        <w:spacing w:line="266" w:lineRule="auto" w:before="0"/>
        <w:ind w:right="357"/>
        <w:jc w:val="both"/>
      </w:pPr>
      <w:r>
        <w:rPr>
          <w:b/>
        </w:rPr>
        <w:t>Passive Attention</w:t>
      </w:r>
      <w:r>
        <w:rPr>
          <w:b/>
          <w:spacing w:val="-1"/>
        </w:rPr>
        <w:t> </w:t>
      </w:r>
      <w:r>
        <w:rPr>
          <w:b/>
        </w:rPr>
        <w:t>is Low: </w:t>
      </w:r>
      <w:r>
        <w:rPr/>
        <w:t>13.3% of shoppers don't notice specific visual elements when passing stores, indicating moderate passive attention exists but varies </w:t>
      </w:r>
      <w:r>
        <w:rPr>
          <w:spacing w:val="-2"/>
        </w:rPr>
        <w:t>significantly.</w:t>
      </w:r>
    </w:p>
    <w:p>
      <w:pPr>
        <w:pStyle w:val="BodyText"/>
        <w:spacing w:line="266" w:lineRule="auto" w:before="238"/>
        <w:ind w:right="356"/>
        <w:jc w:val="both"/>
      </w:pPr>
      <w:r>
        <w:rPr>
          <w:b/>
        </w:rPr>
        <w:t>Sale Signs Dominate Attention: </w:t>
      </w:r>
      <w:r>
        <w:rPr/>
        <w:t>60% of respondents are attracted by sale signs, making this the most effective attention-grabber, followed by window displays (13.3%) and brand names (13.3%).</w:t>
      </w:r>
    </w:p>
    <w:p>
      <w:pPr>
        <w:pStyle w:val="BodyText"/>
        <w:spacing w:line="266" w:lineRule="auto" w:before="238"/>
        <w:ind w:right="356"/>
        <w:jc w:val="both"/>
      </w:pPr>
      <w:r>
        <w:rPr>
          <w:b/>
        </w:rPr>
        <w:t>Practicality</w:t>
      </w:r>
      <w:r>
        <w:rPr>
          <w:b/>
          <w:spacing w:val="-6"/>
        </w:rPr>
        <w:t> </w:t>
      </w:r>
      <w:r>
        <w:rPr>
          <w:b/>
        </w:rPr>
        <w:t>Dominates:</w:t>
      </w:r>
      <w:r>
        <w:rPr>
          <w:b/>
          <w:spacing w:val="-1"/>
        </w:rPr>
        <w:t> </w:t>
      </w:r>
      <w:r>
        <w:rPr/>
        <w:t>63.3%</w:t>
      </w:r>
      <w:r>
        <w:rPr>
          <w:spacing w:val="-5"/>
        </w:rPr>
        <w:t> </w:t>
      </w:r>
      <w:r>
        <w:rPr/>
        <w:t>of</w:t>
      </w:r>
      <w:r>
        <w:rPr>
          <w:spacing w:val="-5"/>
        </w:rPr>
        <w:t> </w:t>
      </w:r>
      <w:r>
        <w:rPr/>
        <w:t>customers</w:t>
      </w:r>
      <w:r>
        <w:rPr>
          <w:spacing w:val="-6"/>
        </w:rPr>
        <w:t> </w:t>
      </w:r>
      <w:r>
        <w:rPr/>
        <w:t>prioritize</w:t>
      </w:r>
      <w:r>
        <w:rPr>
          <w:spacing w:val="-9"/>
        </w:rPr>
        <w:t> </w:t>
      </w:r>
      <w:r>
        <w:rPr/>
        <w:t>their</w:t>
      </w:r>
      <w:r>
        <w:rPr>
          <w:spacing w:val="-5"/>
        </w:rPr>
        <w:t> </w:t>
      </w:r>
      <w:r>
        <w:rPr/>
        <w:t>shopping</w:t>
      </w:r>
      <w:r>
        <w:rPr>
          <w:spacing w:val="-6"/>
        </w:rPr>
        <w:t> </w:t>
      </w:r>
      <w:r>
        <w:rPr/>
        <w:t>needs</w:t>
      </w:r>
      <w:r>
        <w:rPr>
          <w:spacing w:val="-6"/>
        </w:rPr>
        <w:t> </w:t>
      </w:r>
      <w:r>
        <w:rPr/>
        <w:t>over</w:t>
      </w:r>
      <w:r>
        <w:rPr>
          <w:spacing w:val="-4"/>
        </w:rPr>
        <w:t> </w:t>
      </w:r>
      <w:r>
        <w:rPr/>
        <w:t>a store's visual appearance when deciding whether to enter, while 13.3% only enter visually appealing stores.</w:t>
      </w:r>
    </w:p>
    <w:p>
      <w:pPr>
        <w:pStyle w:val="Heading1"/>
        <w:numPr>
          <w:ilvl w:val="1"/>
          <w:numId w:val="10"/>
        </w:numPr>
        <w:tabs>
          <w:tab w:pos="420" w:val="left" w:leader="none"/>
        </w:tabs>
        <w:spacing w:line="240" w:lineRule="auto" w:before="298" w:after="0"/>
        <w:ind w:left="420" w:right="0" w:hanging="420"/>
        <w:jc w:val="left"/>
      </w:pPr>
      <w:bookmarkStart w:name="6.2 Store Environment Preferences" w:id="35"/>
      <w:bookmarkEnd w:id="35"/>
      <w:r>
        <w:rPr>
          <w:b w:val="0"/>
        </w:rPr>
      </w:r>
      <w:r>
        <w:rPr>
          <w:color w:val="0E4660"/>
        </w:rPr>
        <w:t>Store</w:t>
      </w:r>
      <w:r>
        <w:rPr>
          <w:color w:val="0E4660"/>
          <w:spacing w:val="1"/>
        </w:rPr>
        <w:t> </w:t>
      </w:r>
      <w:r>
        <w:rPr>
          <w:color w:val="0E4660"/>
        </w:rPr>
        <w:t>Environment</w:t>
      </w:r>
      <w:r>
        <w:rPr>
          <w:color w:val="0E4660"/>
          <w:spacing w:val="1"/>
        </w:rPr>
        <w:t> </w:t>
      </w:r>
      <w:r>
        <w:rPr>
          <w:color w:val="0E4660"/>
          <w:spacing w:val="-2"/>
        </w:rPr>
        <w:t>Preferences</w:t>
      </w:r>
    </w:p>
    <w:p>
      <w:pPr>
        <w:pStyle w:val="BodyText"/>
        <w:spacing w:before="12"/>
        <w:rPr>
          <w:b/>
        </w:rPr>
      </w:pPr>
    </w:p>
    <w:p>
      <w:pPr>
        <w:pStyle w:val="BodyText"/>
        <w:spacing w:line="266" w:lineRule="auto" w:before="0"/>
        <w:ind w:right="357"/>
        <w:jc w:val="both"/>
      </w:pPr>
      <w:r>
        <w:rPr>
          <w:b/>
        </w:rPr>
        <w:t>Clutter</w:t>
      </w:r>
      <w:r>
        <w:rPr>
          <w:b/>
          <w:spacing w:val="-7"/>
        </w:rPr>
        <w:t> </w:t>
      </w:r>
      <w:r>
        <w:rPr>
          <w:b/>
        </w:rPr>
        <w:t>Response</w:t>
      </w:r>
      <w:r>
        <w:rPr>
          <w:b/>
          <w:spacing w:val="-8"/>
        </w:rPr>
        <w:t> </w:t>
      </w:r>
      <w:r>
        <w:rPr>
          <w:b/>
        </w:rPr>
        <w:t>is</w:t>
      </w:r>
      <w:r>
        <w:rPr>
          <w:b/>
          <w:spacing w:val="-8"/>
        </w:rPr>
        <w:t> </w:t>
      </w:r>
      <w:r>
        <w:rPr>
          <w:b/>
        </w:rPr>
        <w:t>Mixed:</w:t>
      </w:r>
      <w:r>
        <w:rPr>
          <w:b/>
          <w:spacing w:val="-4"/>
        </w:rPr>
        <w:t> </w:t>
      </w:r>
      <w:r>
        <w:rPr/>
        <w:t>56.7%</w:t>
      </w:r>
      <w:r>
        <w:rPr>
          <w:spacing w:val="-7"/>
        </w:rPr>
        <w:t> </w:t>
      </w:r>
      <w:r>
        <w:rPr/>
        <w:t>of</w:t>
      </w:r>
      <w:r>
        <w:rPr>
          <w:spacing w:val="-7"/>
        </w:rPr>
        <w:t> </w:t>
      </w:r>
      <w:r>
        <w:rPr/>
        <w:t>customers</w:t>
      </w:r>
      <w:r>
        <w:rPr>
          <w:spacing w:val="-8"/>
        </w:rPr>
        <w:t> </w:t>
      </w:r>
      <w:r>
        <w:rPr/>
        <w:t>view</w:t>
      </w:r>
      <w:r>
        <w:rPr>
          <w:spacing w:val="-10"/>
        </w:rPr>
        <w:t> </w:t>
      </w:r>
      <w:r>
        <w:rPr/>
        <w:t>cluttered</w:t>
      </w:r>
      <w:r>
        <w:rPr>
          <w:spacing w:val="-8"/>
        </w:rPr>
        <w:t> </w:t>
      </w:r>
      <w:r>
        <w:rPr/>
        <w:t>stores</w:t>
      </w:r>
      <w:r>
        <w:rPr>
          <w:spacing w:val="-7"/>
        </w:rPr>
        <w:t> </w:t>
      </w:r>
      <w:r>
        <w:rPr/>
        <w:t>positively</w:t>
      </w:r>
      <w:r>
        <w:rPr>
          <w:spacing w:val="-14"/>
        </w:rPr>
        <w:t> </w:t>
      </w:r>
      <w:r>
        <w:rPr/>
        <w:t>as providing more options to choose from, while 30% feel confused on where to look and 3.3% are likely to leave quickly. Only 10% remain unaffected.</w:t>
      </w:r>
    </w:p>
    <w:p>
      <w:pPr>
        <w:spacing w:line="264" w:lineRule="auto" w:before="238"/>
        <w:ind w:left="0" w:right="353" w:firstLine="0"/>
        <w:jc w:val="both"/>
        <w:rPr>
          <w:sz w:val="28"/>
        </w:rPr>
      </w:pPr>
      <w:r>
        <w:rPr>
          <w:b/>
          <w:sz w:val="28"/>
        </w:rPr>
        <w:t>Holistic Experience Required: </w:t>
      </w:r>
      <w:r>
        <w:rPr>
          <w:sz w:val="28"/>
        </w:rPr>
        <w:t>53.3% want well-organized displays, comfortable space, AND attractive presentations—not just one element.</w:t>
      </w:r>
    </w:p>
    <w:p>
      <w:pPr>
        <w:pStyle w:val="BodyText"/>
        <w:spacing w:line="264" w:lineRule="auto" w:before="247"/>
        <w:ind w:right="356"/>
        <w:jc w:val="both"/>
      </w:pPr>
      <w:r>
        <w:rPr>
          <w:b/>
        </w:rPr>
        <w:t>Organization</w:t>
      </w:r>
      <w:r>
        <w:rPr>
          <w:b/>
          <w:spacing w:val="-1"/>
        </w:rPr>
        <w:t> </w:t>
      </w:r>
      <w:r>
        <w:rPr>
          <w:b/>
        </w:rPr>
        <w:t>Concerns Dominate: </w:t>
      </w:r>
      <w:r>
        <w:rPr/>
        <w:t>53.3% cite messy, disorganized arrangements as their biggest frustration, followed by products placed too high or low (20%), overcrowded displays (13.3%), and lack of clear pricing or information (6.7%).</w:t>
      </w:r>
    </w:p>
    <w:p>
      <w:pPr>
        <w:pStyle w:val="Heading1"/>
        <w:numPr>
          <w:ilvl w:val="1"/>
          <w:numId w:val="10"/>
        </w:numPr>
        <w:tabs>
          <w:tab w:pos="420" w:val="left" w:leader="none"/>
        </w:tabs>
        <w:spacing w:line="240" w:lineRule="auto" w:before="303" w:after="0"/>
        <w:ind w:left="420" w:right="0" w:hanging="420"/>
        <w:jc w:val="left"/>
      </w:pPr>
      <w:bookmarkStart w:name="6.3 Purchase Behavior Insights" w:id="36"/>
      <w:bookmarkEnd w:id="36"/>
      <w:r>
        <w:rPr>
          <w:b w:val="0"/>
        </w:rPr>
      </w:r>
      <w:r>
        <w:rPr>
          <w:color w:val="0E4660"/>
        </w:rPr>
        <w:t>Purchase</w:t>
      </w:r>
      <w:r>
        <w:rPr>
          <w:color w:val="0E4660"/>
          <w:spacing w:val="-4"/>
        </w:rPr>
        <w:t> </w:t>
      </w:r>
      <w:r>
        <w:rPr>
          <w:color w:val="0E4660"/>
        </w:rPr>
        <w:t>Behavior</w:t>
      </w:r>
      <w:r>
        <w:rPr>
          <w:color w:val="0E4660"/>
          <w:spacing w:val="-3"/>
        </w:rPr>
        <w:t> </w:t>
      </w:r>
      <w:r>
        <w:rPr>
          <w:color w:val="0E4660"/>
          <w:spacing w:val="-2"/>
        </w:rPr>
        <w:t>Insights</w:t>
      </w:r>
    </w:p>
    <w:p>
      <w:pPr>
        <w:pStyle w:val="BodyText"/>
        <w:spacing w:before="11"/>
        <w:rPr>
          <w:b/>
        </w:rPr>
      </w:pPr>
    </w:p>
    <w:p>
      <w:pPr>
        <w:spacing w:line="268" w:lineRule="auto" w:before="0"/>
        <w:ind w:left="0" w:right="352" w:firstLine="0"/>
        <w:jc w:val="both"/>
        <w:rPr>
          <w:sz w:val="28"/>
        </w:rPr>
      </w:pPr>
      <w:r>
        <w:rPr>
          <w:b/>
          <w:sz w:val="28"/>
        </w:rPr>
        <w:t>Checkout Placement is Most Effective: </w:t>
      </w:r>
      <w:r>
        <w:rPr>
          <w:sz w:val="28"/>
        </w:rPr>
        <w:t>50% identify checkout-area products as most likely to trigger impulse purchases, confirming this strategy's effectiveness.</w:t>
      </w:r>
    </w:p>
    <w:p>
      <w:pPr>
        <w:spacing w:after="0" w:line="268" w:lineRule="auto"/>
        <w:jc w:val="both"/>
        <w:rPr>
          <w:sz w:val="28"/>
        </w:rPr>
        <w:sectPr>
          <w:pgSz w:w="12240" w:h="15840"/>
          <w:pgMar w:top="182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BodyText"/>
        <w:spacing w:line="266" w:lineRule="auto" w:before="69"/>
        <w:ind w:right="352"/>
        <w:jc w:val="both"/>
      </w:pPr>
      <w:r>
        <w:rPr>
          <w:b/>
        </w:rPr>
        <w:t>Waist-Level Advantage: </w:t>
      </w:r>
      <w:r>
        <w:rPr/>
        <w:t>53.3% naturally look at waist-level displays first, challenging the traditional "eye level is buy level" principle. Only 20% look at eye level first.</w:t>
      </w:r>
    </w:p>
    <w:p>
      <w:pPr>
        <w:pStyle w:val="BodyText"/>
        <w:spacing w:line="266" w:lineRule="auto" w:before="238"/>
        <w:ind w:right="352"/>
        <w:jc w:val="both"/>
      </w:pPr>
      <w:r>
        <w:rPr>
          <w:b/>
        </w:rPr>
        <w:t>Mannequins</w:t>
      </w:r>
      <w:r>
        <w:rPr>
          <w:b/>
          <w:spacing w:val="-4"/>
        </w:rPr>
        <w:t> </w:t>
      </w:r>
      <w:r>
        <w:rPr>
          <w:b/>
        </w:rPr>
        <w:t>Have</w:t>
      </w:r>
      <w:r>
        <w:rPr>
          <w:b/>
          <w:spacing w:val="-3"/>
        </w:rPr>
        <w:t> </w:t>
      </w:r>
      <w:r>
        <w:rPr>
          <w:b/>
        </w:rPr>
        <w:t>Mixed</w:t>
      </w:r>
      <w:r>
        <w:rPr>
          <w:b/>
          <w:spacing w:val="-4"/>
        </w:rPr>
        <w:t> </w:t>
      </w:r>
      <w:r>
        <w:rPr>
          <w:b/>
        </w:rPr>
        <w:t>Impact:</w:t>
      </w:r>
      <w:r>
        <w:rPr>
          <w:b/>
          <w:spacing w:val="-3"/>
        </w:rPr>
        <w:t> </w:t>
      </w:r>
      <w:r>
        <w:rPr/>
        <w:t>26.7%</w:t>
      </w:r>
      <w:r>
        <w:rPr>
          <w:spacing w:val="-2"/>
        </w:rPr>
        <w:t> </w:t>
      </w:r>
      <w:r>
        <w:rPr/>
        <w:t>don't</w:t>
      </w:r>
      <w:r>
        <w:rPr>
          <w:spacing w:val="-2"/>
        </w:rPr>
        <w:t> </w:t>
      </w:r>
      <w:r>
        <w:rPr/>
        <w:t>pay</w:t>
      </w:r>
      <w:r>
        <w:rPr>
          <w:spacing w:val="-3"/>
        </w:rPr>
        <w:t> </w:t>
      </w:r>
      <w:r>
        <w:rPr/>
        <w:t>attention</w:t>
      </w:r>
      <w:r>
        <w:rPr>
          <w:spacing w:val="-9"/>
        </w:rPr>
        <w:t> </w:t>
      </w:r>
      <w:r>
        <w:rPr/>
        <w:t>to</w:t>
      </w:r>
      <w:r>
        <w:rPr>
          <w:spacing w:val="-9"/>
        </w:rPr>
        <w:t> </w:t>
      </w:r>
      <w:r>
        <w:rPr/>
        <w:t>mannequins</w:t>
      </w:r>
      <w:r>
        <w:rPr>
          <w:spacing w:val="-7"/>
        </w:rPr>
        <w:t> </w:t>
      </w:r>
      <w:r>
        <w:rPr/>
        <w:t>at</w:t>
      </w:r>
      <w:r>
        <w:rPr>
          <w:spacing w:val="-6"/>
        </w:rPr>
        <w:t> </w:t>
      </w:r>
      <w:r>
        <w:rPr/>
        <w:t>all, while 50% appreciate them but don't rely heavily on them. Only 13.3% find them helpful for visualization.</w:t>
      </w:r>
    </w:p>
    <w:p>
      <w:pPr>
        <w:spacing w:line="266" w:lineRule="auto" w:before="239"/>
        <w:ind w:left="0" w:right="354" w:firstLine="0"/>
        <w:jc w:val="both"/>
        <w:rPr>
          <w:sz w:val="28"/>
        </w:rPr>
      </w:pPr>
      <w:r>
        <w:rPr>
          <w:b/>
          <w:sz w:val="28"/>
        </w:rPr>
        <w:t>Display Variety Influences Purchases: </w:t>
      </w:r>
      <w:r>
        <w:rPr>
          <w:sz w:val="28"/>
        </w:rPr>
        <w:t>Styled products showing uses (26.7%), </w:t>
      </w:r>
      <w:r>
        <w:rPr>
          <w:spacing w:val="-2"/>
          <w:sz w:val="28"/>
        </w:rPr>
        <w:t>large</w:t>
      </w:r>
      <w:r>
        <w:rPr>
          <w:spacing w:val="-10"/>
          <w:sz w:val="28"/>
        </w:rPr>
        <w:t> </w:t>
      </w:r>
      <w:r>
        <w:rPr>
          <w:spacing w:val="-2"/>
          <w:sz w:val="28"/>
        </w:rPr>
        <w:t>discount</w:t>
      </w:r>
      <w:r>
        <w:rPr>
          <w:spacing w:val="-3"/>
          <w:sz w:val="28"/>
        </w:rPr>
        <w:t> </w:t>
      </w:r>
      <w:r>
        <w:rPr>
          <w:spacing w:val="-2"/>
          <w:sz w:val="28"/>
        </w:rPr>
        <w:t>signs</w:t>
      </w:r>
      <w:r>
        <w:rPr>
          <w:spacing w:val="-10"/>
          <w:sz w:val="28"/>
        </w:rPr>
        <w:t> </w:t>
      </w:r>
      <w:r>
        <w:rPr>
          <w:spacing w:val="-2"/>
          <w:sz w:val="28"/>
        </w:rPr>
        <w:t>(6.7%),</w:t>
      </w:r>
      <w:r>
        <w:rPr>
          <w:spacing w:val="-5"/>
          <w:sz w:val="28"/>
        </w:rPr>
        <w:t> </w:t>
      </w:r>
      <w:r>
        <w:rPr>
          <w:spacing w:val="-2"/>
          <w:sz w:val="28"/>
        </w:rPr>
        <w:t>and</w:t>
      </w:r>
      <w:r>
        <w:rPr>
          <w:spacing w:val="-10"/>
          <w:sz w:val="28"/>
        </w:rPr>
        <w:t> </w:t>
      </w:r>
      <w:r>
        <w:rPr>
          <w:spacing w:val="-2"/>
          <w:sz w:val="28"/>
        </w:rPr>
        <w:t>featured</w:t>
      </w:r>
      <w:r>
        <w:rPr>
          <w:spacing w:val="-10"/>
          <w:sz w:val="28"/>
        </w:rPr>
        <w:t> </w:t>
      </w:r>
      <w:r>
        <w:rPr>
          <w:spacing w:val="-2"/>
          <w:sz w:val="28"/>
        </w:rPr>
        <w:t>products</w:t>
      </w:r>
      <w:r>
        <w:rPr>
          <w:spacing w:val="-4"/>
          <w:sz w:val="28"/>
        </w:rPr>
        <w:t> </w:t>
      </w:r>
      <w:r>
        <w:rPr>
          <w:spacing w:val="-2"/>
          <w:sz w:val="28"/>
        </w:rPr>
        <w:t>on</w:t>
      </w:r>
      <w:r>
        <w:rPr>
          <w:spacing w:val="-11"/>
          <w:sz w:val="28"/>
        </w:rPr>
        <w:t> </w:t>
      </w:r>
      <w:r>
        <w:rPr>
          <w:spacing w:val="-2"/>
          <w:sz w:val="28"/>
        </w:rPr>
        <w:t>mannequins</w:t>
      </w:r>
      <w:r>
        <w:rPr>
          <w:spacing w:val="-10"/>
          <w:sz w:val="28"/>
        </w:rPr>
        <w:t> </w:t>
      </w:r>
      <w:r>
        <w:rPr>
          <w:spacing w:val="-2"/>
          <w:sz w:val="28"/>
        </w:rPr>
        <w:t>(16.7%)</w:t>
      </w:r>
      <w:r>
        <w:rPr>
          <w:spacing w:val="-3"/>
          <w:sz w:val="28"/>
        </w:rPr>
        <w:t> </w:t>
      </w:r>
      <w:r>
        <w:rPr>
          <w:spacing w:val="-2"/>
          <w:sz w:val="28"/>
        </w:rPr>
        <w:t>also</w:t>
      </w:r>
      <w:r>
        <w:rPr>
          <w:spacing w:val="-5"/>
          <w:sz w:val="28"/>
        </w:rPr>
        <w:t> </w:t>
      </w:r>
      <w:r>
        <w:rPr>
          <w:spacing w:val="-2"/>
          <w:sz w:val="28"/>
        </w:rPr>
        <w:t>drive </w:t>
      </w:r>
      <w:r>
        <w:rPr>
          <w:sz w:val="28"/>
        </w:rPr>
        <w:t>unplanned purchases.</w:t>
      </w:r>
    </w:p>
    <w:p>
      <w:pPr>
        <w:pStyle w:val="Heading1"/>
        <w:numPr>
          <w:ilvl w:val="1"/>
          <w:numId w:val="10"/>
        </w:numPr>
        <w:tabs>
          <w:tab w:pos="420" w:val="left" w:leader="none"/>
        </w:tabs>
        <w:spacing w:line="240" w:lineRule="auto" w:before="298" w:after="0"/>
        <w:ind w:left="420" w:right="0" w:hanging="420"/>
        <w:jc w:val="left"/>
      </w:pPr>
      <w:bookmarkStart w:name="6.4 Sensory Preferences" w:id="37"/>
      <w:bookmarkEnd w:id="37"/>
      <w:r>
        <w:rPr>
          <w:b w:val="0"/>
        </w:rPr>
      </w:r>
      <w:r>
        <w:rPr>
          <w:color w:val="0E4660"/>
        </w:rPr>
        <w:t>Sensory </w:t>
      </w:r>
      <w:r>
        <w:rPr>
          <w:color w:val="0E4660"/>
          <w:spacing w:val="-2"/>
        </w:rPr>
        <w:t>Preferences</w:t>
      </w:r>
    </w:p>
    <w:p>
      <w:pPr>
        <w:pStyle w:val="BodyText"/>
        <w:spacing w:before="11"/>
        <w:rPr>
          <w:b/>
        </w:rPr>
      </w:pPr>
    </w:p>
    <w:p>
      <w:pPr>
        <w:pStyle w:val="BodyText"/>
        <w:spacing w:line="264" w:lineRule="auto" w:before="0"/>
        <w:ind w:right="358"/>
        <w:jc w:val="both"/>
      </w:pPr>
      <w:r>
        <w:rPr>
          <w:b/>
        </w:rPr>
        <w:t>Natural Lighting Preferred: </w:t>
      </w:r>
      <w:r>
        <w:rPr/>
        <w:t>50% prefer natural lighting in stores, while 26.7% prefer bright, energizing lighting and only 6.7% associate ambient lighting with premium experiences. 16.7% indicate lighting doesn't influence them.</w:t>
      </w:r>
    </w:p>
    <w:p>
      <w:pPr>
        <w:spacing w:line="264" w:lineRule="auto" w:before="248"/>
        <w:ind w:left="0" w:right="351" w:firstLine="0"/>
        <w:jc w:val="both"/>
        <w:rPr>
          <w:sz w:val="28"/>
        </w:rPr>
      </w:pPr>
      <w:r>
        <w:rPr>
          <w:b/>
          <w:sz w:val="28"/>
        </w:rPr>
        <w:t>Color Attracts But Doesn't Always Drive Purchases: </w:t>
      </w:r>
      <w:r>
        <w:rPr>
          <w:sz w:val="28"/>
        </w:rPr>
        <w:t>50% are attracted to products</w:t>
      </w:r>
      <w:r>
        <w:rPr>
          <w:spacing w:val="-7"/>
          <w:sz w:val="28"/>
        </w:rPr>
        <w:t> </w:t>
      </w:r>
      <w:r>
        <w:rPr>
          <w:sz w:val="28"/>
        </w:rPr>
        <w:t>by</w:t>
      </w:r>
      <w:r>
        <w:rPr>
          <w:spacing w:val="-13"/>
          <w:sz w:val="28"/>
        </w:rPr>
        <w:t> </w:t>
      </w:r>
      <w:r>
        <w:rPr>
          <w:sz w:val="28"/>
        </w:rPr>
        <w:t>colors,</w:t>
      </w:r>
      <w:r>
        <w:rPr>
          <w:spacing w:val="-8"/>
          <w:sz w:val="28"/>
        </w:rPr>
        <w:t> </w:t>
      </w:r>
      <w:r>
        <w:rPr>
          <w:sz w:val="28"/>
        </w:rPr>
        <w:t>but</w:t>
      </w:r>
      <w:r>
        <w:rPr>
          <w:spacing w:val="-6"/>
          <w:sz w:val="28"/>
        </w:rPr>
        <w:t> </w:t>
      </w:r>
      <w:r>
        <w:rPr>
          <w:sz w:val="28"/>
        </w:rPr>
        <w:t>23.3%</w:t>
      </w:r>
      <w:r>
        <w:rPr>
          <w:spacing w:val="-11"/>
          <w:sz w:val="28"/>
        </w:rPr>
        <w:t> </w:t>
      </w:r>
      <w:r>
        <w:rPr>
          <w:sz w:val="28"/>
        </w:rPr>
        <w:t>focus</w:t>
      </w:r>
      <w:r>
        <w:rPr>
          <w:spacing w:val="-7"/>
          <w:sz w:val="28"/>
        </w:rPr>
        <w:t> </w:t>
      </w:r>
      <w:r>
        <w:rPr>
          <w:sz w:val="28"/>
        </w:rPr>
        <w:t>more</w:t>
      </w:r>
      <w:r>
        <w:rPr>
          <w:spacing w:val="-7"/>
          <w:sz w:val="28"/>
        </w:rPr>
        <w:t> </w:t>
      </w:r>
      <w:r>
        <w:rPr>
          <w:sz w:val="28"/>
        </w:rPr>
        <w:t>on</w:t>
      </w:r>
      <w:r>
        <w:rPr>
          <w:spacing w:val="-18"/>
          <w:sz w:val="28"/>
        </w:rPr>
        <w:t> </w:t>
      </w:r>
      <w:r>
        <w:rPr>
          <w:sz w:val="28"/>
        </w:rPr>
        <w:t>product</w:t>
      </w:r>
      <w:r>
        <w:rPr>
          <w:spacing w:val="-10"/>
          <w:sz w:val="28"/>
        </w:rPr>
        <w:t> </w:t>
      </w:r>
      <w:r>
        <w:rPr>
          <w:sz w:val="28"/>
        </w:rPr>
        <w:t>features,</w:t>
      </w:r>
      <w:r>
        <w:rPr>
          <w:spacing w:val="-13"/>
          <w:sz w:val="28"/>
        </w:rPr>
        <w:t> </w:t>
      </w:r>
      <w:r>
        <w:rPr>
          <w:sz w:val="28"/>
        </w:rPr>
        <w:t>and</w:t>
      </w:r>
      <w:r>
        <w:rPr>
          <w:spacing w:val="-7"/>
          <w:sz w:val="28"/>
        </w:rPr>
        <w:t> </w:t>
      </w:r>
      <w:r>
        <w:rPr>
          <w:sz w:val="28"/>
        </w:rPr>
        <w:t>16.7%</w:t>
      </w:r>
      <w:r>
        <w:rPr>
          <w:spacing w:val="-11"/>
          <w:sz w:val="28"/>
        </w:rPr>
        <w:t> </w:t>
      </w:r>
      <w:r>
        <w:rPr>
          <w:sz w:val="28"/>
        </w:rPr>
        <w:t>say</w:t>
      </w:r>
      <w:r>
        <w:rPr>
          <w:spacing w:val="-7"/>
          <w:sz w:val="28"/>
        </w:rPr>
        <w:t> </w:t>
      </w:r>
      <w:r>
        <w:rPr>
          <w:sz w:val="28"/>
        </w:rPr>
        <w:t>colors don't affect their decisions at all.</w:t>
      </w:r>
    </w:p>
    <w:p>
      <w:pPr>
        <w:pStyle w:val="BodyText"/>
        <w:spacing w:line="264" w:lineRule="auto" w:before="248"/>
        <w:ind w:right="356"/>
        <w:jc w:val="both"/>
      </w:pPr>
      <w:r>
        <w:rPr>
          <w:b/>
        </w:rPr>
        <w:t>Tasteful Themes Welcomed: </w:t>
      </w:r>
      <w:r>
        <w:rPr/>
        <w:t>58.1% appreciate themed displays only if executed tastefully,</w:t>
      </w:r>
      <w:r>
        <w:rPr>
          <w:spacing w:val="-8"/>
        </w:rPr>
        <w:t> </w:t>
      </w:r>
      <w:r>
        <w:rPr/>
        <w:t>while</w:t>
      </w:r>
      <w:r>
        <w:rPr>
          <w:spacing w:val="-7"/>
        </w:rPr>
        <w:t> </w:t>
      </w:r>
      <w:r>
        <w:rPr/>
        <w:t>16.1%</w:t>
      </w:r>
      <w:r>
        <w:rPr>
          <w:spacing w:val="-6"/>
        </w:rPr>
        <w:t> </w:t>
      </w:r>
      <w:r>
        <w:rPr/>
        <w:t>find</w:t>
      </w:r>
      <w:r>
        <w:rPr>
          <w:spacing w:val="-13"/>
        </w:rPr>
        <w:t> </w:t>
      </w:r>
      <w:r>
        <w:rPr/>
        <w:t>them</w:t>
      </w:r>
      <w:r>
        <w:rPr>
          <w:spacing w:val="-10"/>
        </w:rPr>
        <w:t> </w:t>
      </w:r>
      <w:r>
        <w:rPr/>
        <w:t>more</w:t>
      </w:r>
      <w:r>
        <w:rPr>
          <w:spacing w:val="-12"/>
        </w:rPr>
        <w:t> </w:t>
      </w:r>
      <w:r>
        <w:rPr/>
        <w:t>enjoyable,</w:t>
      </w:r>
      <w:r>
        <w:rPr>
          <w:spacing w:val="-7"/>
        </w:rPr>
        <w:t> </w:t>
      </w:r>
      <w:r>
        <w:rPr/>
        <w:t>12.9%</w:t>
      </w:r>
      <w:r>
        <w:rPr>
          <w:spacing w:val="-6"/>
        </w:rPr>
        <w:t> </w:t>
      </w:r>
      <w:r>
        <w:rPr/>
        <w:t>are</w:t>
      </w:r>
      <w:r>
        <w:rPr>
          <w:spacing w:val="-7"/>
        </w:rPr>
        <w:t> </w:t>
      </w:r>
      <w:r>
        <w:rPr/>
        <w:t>indifferent,</w:t>
      </w:r>
      <w:r>
        <w:rPr>
          <w:spacing w:val="-13"/>
        </w:rPr>
        <w:t> </w:t>
      </w:r>
      <w:r>
        <w:rPr/>
        <w:t>and</w:t>
      </w:r>
      <w:r>
        <w:rPr>
          <w:spacing w:val="-7"/>
        </w:rPr>
        <w:t> </w:t>
      </w:r>
      <w:r>
        <w:rPr/>
        <w:t>12.9% prefer simple, minimal designs.</w:t>
      </w:r>
    </w:p>
    <w:p>
      <w:pPr>
        <w:pStyle w:val="Heading1"/>
        <w:numPr>
          <w:ilvl w:val="1"/>
          <w:numId w:val="10"/>
        </w:numPr>
        <w:tabs>
          <w:tab w:pos="420" w:val="left" w:leader="none"/>
        </w:tabs>
        <w:spacing w:line="240" w:lineRule="auto" w:before="308" w:after="0"/>
        <w:ind w:left="420" w:right="0" w:hanging="420"/>
        <w:jc w:val="left"/>
      </w:pPr>
      <w:bookmarkStart w:name="6.5 Physical Interaction" w:id="38"/>
      <w:bookmarkEnd w:id="38"/>
      <w:r>
        <w:rPr>
          <w:b w:val="0"/>
        </w:rPr>
      </w:r>
      <w:r>
        <w:rPr>
          <w:color w:val="0E4660"/>
        </w:rPr>
        <w:t>Physical</w:t>
      </w:r>
      <w:r>
        <w:rPr>
          <w:color w:val="0E4660"/>
          <w:spacing w:val="2"/>
        </w:rPr>
        <w:t> </w:t>
      </w:r>
      <w:r>
        <w:rPr>
          <w:color w:val="0E4660"/>
          <w:spacing w:val="-2"/>
        </w:rPr>
        <w:t>Interaction</w:t>
      </w:r>
    </w:p>
    <w:p>
      <w:pPr>
        <w:pStyle w:val="BodyText"/>
        <w:spacing w:before="11"/>
        <w:rPr>
          <w:b/>
        </w:rPr>
      </w:pPr>
    </w:p>
    <w:p>
      <w:pPr>
        <w:pStyle w:val="BodyText"/>
        <w:spacing w:line="264" w:lineRule="auto" w:before="0"/>
        <w:ind w:right="356"/>
        <w:jc w:val="both"/>
      </w:pPr>
      <w:r>
        <w:rPr>
          <w:b/>
        </w:rPr>
        <w:t>Touch Matters by Category: </w:t>
      </w:r>
      <w:r>
        <w:rPr/>
        <w:t>53.3% say the importance of touching products depends on product type, with 10% always needing tactile interaction and 13.3% preferring not to touch display items.</w:t>
      </w:r>
    </w:p>
    <w:p>
      <w:pPr>
        <w:pStyle w:val="BodyText"/>
        <w:spacing w:line="264" w:lineRule="auto" w:before="248"/>
        <w:ind w:right="355"/>
        <w:jc w:val="both"/>
      </w:pPr>
      <w:r>
        <w:rPr>
          <w:b/>
        </w:rPr>
        <w:t>Product Information Signage Wins: </w:t>
      </w:r>
      <w:r>
        <w:rPr/>
        <w:t>53.3% find product information and feature highlights most helpful, followed by promotional offers signs (23.3%) and clear category signs (6.7%). Brand storytelling messaging has 16.7% preference.</w:t>
      </w:r>
    </w:p>
    <w:p>
      <w:pPr>
        <w:pStyle w:val="BodyText"/>
        <w:spacing w:after="0" w:line="264" w:lineRule="auto"/>
        <w:jc w:val="both"/>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Heading1"/>
        <w:numPr>
          <w:ilvl w:val="1"/>
          <w:numId w:val="10"/>
        </w:numPr>
        <w:tabs>
          <w:tab w:pos="420" w:val="left" w:leader="none"/>
        </w:tabs>
        <w:spacing w:line="240" w:lineRule="auto" w:before="69" w:after="0"/>
        <w:ind w:left="420" w:right="0" w:hanging="420"/>
        <w:jc w:val="left"/>
      </w:pPr>
      <w:bookmarkStart w:name="6.6 Display Change Awareness" w:id="39"/>
      <w:bookmarkEnd w:id="39"/>
      <w:r>
        <w:rPr>
          <w:b w:val="0"/>
        </w:rPr>
      </w:r>
      <w:r>
        <w:rPr>
          <w:color w:val="0E4660"/>
        </w:rPr>
        <w:t>Display</w:t>
      </w:r>
      <w:r>
        <w:rPr>
          <w:color w:val="0E4660"/>
          <w:spacing w:val="-4"/>
        </w:rPr>
        <w:t> </w:t>
      </w:r>
      <w:r>
        <w:rPr>
          <w:color w:val="0E4660"/>
        </w:rPr>
        <w:t>Change</w:t>
      </w:r>
      <w:r>
        <w:rPr>
          <w:color w:val="0E4660"/>
          <w:spacing w:val="-3"/>
        </w:rPr>
        <w:t> </w:t>
      </w:r>
      <w:r>
        <w:rPr>
          <w:color w:val="0E4660"/>
          <w:spacing w:val="-2"/>
        </w:rPr>
        <w:t>Awareness</w:t>
      </w:r>
    </w:p>
    <w:p>
      <w:pPr>
        <w:pStyle w:val="BodyText"/>
        <w:spacing w:before="11"/>
        <w:rPr>
          <w:b/>
        </w:rPr>
      </w:pPr>
    </w:p>
    <w:p>
      <w:pPr>
        <w:pStyle w:val="BodyText"/>
        <w:spacing w:line="266" w:lineRule="auto" w:before="0"/>
        <w:ind w:right="356"/>
        <w:jc w:val="both"/>
      </w:pPr>
      <w:r>
        <w:rPr>
          <w:b/>
        </w:rPr>
        <w:t>Low Attention to Display Changes: </w:t>
      </w:r>
      <w:r>
        <w:rPr/>
        <w:t>50% don't pay much attention to window display changes, and 26.7% don't notice these changes at all. Only 13.3% notice if displays are really different, and 6.7% look forward to seeing them.</w:t>
      </w:r>
    </w:p>
    <w:p>
      <w:pPr>
        <w:pStyle w:val="Heading1"/>
        <w:numPr>
          <w:ilvl w:val="1"/>
          <w:numId w:val="10"/>
        </w:numPr>
        <w:tabs>
          <w:tab w:pos="420" w:val="left" w:leader="none"/>
        </w:tabs>
        <w:spacing w:line="240" w:lineRule="auto" w:before="298" w:after="0"/>
        <w:ind w:left="420" w:right="0" w:hanging="420"/>
        <w:jc w:val="left"/>
      </w:pPr>
      <w:bookmarkStart w:name="6.7 Overall Impact" w:id="40"/>
      <w:bookmarkEnd w:id="40"/>
      <w:r>
        <w:rPr>
          <w:b w:val="0"/>
        </w:rPr>
      </w:r>
      <w:r>
        <w:rPr>
          <w:color w:val="0E4660"/>
        </w:rPr>
        <w:t>Overall</w:t>
      </w:r>
      <w:r>
        <w:rPr>
          <w:color w:val="0E4660"/>
          <w:spacing w:val="2"/>
        </w:rPr>
        <w:t> </w:t>
      </w:r>
      <w:r>
        <w:rPr>
          <w:color w:val="0E4660"/>
          <w:spacing w:val="-2"/>
        </w:rPr>
        <w:t>Impact</w:t>
      </w:r>
    </w:p>
    <w:p>
      <w:pPr>
        <w:pStyle w:val="BodyText"/>
        <w:spacing w:before="12"/>
        <w:rPr>
          <w:b/>
        </w:rPr>
      </w:pPr>
    </w:p>
    <w:p>
      <w:pPr>
        <w:pStyle w:val="BodyText"/>
        <w:spacing w:line="266" w:lineRule="auto" w:before="0"/>
        <w:ind w:right="358"/>
        <w:jc w:val="both"/>
      </w:pPr>
      <w:r>
        <w:rPr>
          <w:b/>
        </w:rPr>
        <w:t>Visual Merchandising as Supporting Factor: </w:t>
      </w:r>
      <w:r>
        <w:rPr/>
        <w:t>Only 16.1% would recommend a store primarily based on</w:t>
      </w:r>
      <w:r>
        <w:rPr>
          <w:spacing w:val="-3"/>
        </w:rPr>
        <w:t> </w:t>
      </w:r>
      <w:r>
        <w:rPr/>
        <w:t>visual presentation.</w:t>
      </w:r>
      <w:r>
        <w:rPr>
          <w:spacing w:val="-8"/>
        </w:rPr>
        <w:t> </w:t>
      </w:r>
      <w:r>
        <w:rPr/>
        <w:t>For 56.7%,</w:t>
      </w:r>
      <w:r>
        <w:rPr>
          <w:spacing w:val="-2"/>
        </w:rPr>
        <w:t> </w:t>
      </w:r>
      <w:r>
        <w:rPr/>
        <w:t>it matters only</w:t>
      </w:r>
      <w:r>
        <w:rPr>
          <w:spacing w:val="-3"/>
        </w:rPr>
        <w:t> </w:t>
      </w:r>
      <w:r>
        <w:rPr/>
        <w:t>if</w:t>
      </w:r>
      <w:r>
        <w:rPr>
          <w:spacing w:val="-1"/>
        </w:rPr>
        <w:t> </w:t>
      </w:r>
      <w:r>
        <w:rPr/>
        <w:t>price and quality are also good, positioning visual merchandising as an enhancement rather than a primary competitive advantage.</w:t>
      </w:r>
    </w:p>
    <w:p>
      <w:pPr>
        <w:pStyle w:val="Heading1"/>
        <w:spacing w:before="316"/>
        <w:jc w:val="both"/>
      </w:pPr>
      <w:bookmarkStart w:name="CHAPTER 7: CONCLUSION &amp; SUGGESTIONS" w:id="41"/>
      <w:bookmarkEnd w:id="41"/>
      <w:r>
        <w:rPr>
          <w:b w:val="0"/>
        </w:rPr>
      </w:r>
      <w:r>
        <w:rPr>
          <w:color w:val="0E4660"/>
        </w:rPr>
        <w:t>CHAPTER</w:t>
      </w:r>
      <w:r>
        <w:rPr>
          <w:color w:val="0E4660"/>
          <w:spacing w:val="-8"/>
        </w:rPr>
        <w:t> </w:t>
      </w:r>
      <w:r>
        <w:rPr>
          <w:color w:val="0E4660"/>
        </w:rPr>
        <w:t>7:</w:t>
      </w:r>
      <w:r>
        <w:rPr>
          <w:color w:val="0E4660"/>
          <w:spacing w:val="-1"/>
        </w:rPr>
        <w:t> </w:t>
      </w:r>
      <w:r>
        <w:rPr>
          <w:color w:val="0E4660"/>
        </w:rPr>
        <w:t>CONCLUSION</w:t>
      </w:r>
      <w:r>
        <w:rPr>
          <w:color w:val="0E4660"/>
          <w:spacing w:val="-6"/>
        </w:rPr>
        <w:t> </w:t>
      </w:r>
      <w:r>
        <w:rPr>
          <w:color w:val="0E4660"/>
        </w:rPr>
        <w:t>&amp;</w:t>
      </w:r>
      <w:r>
        <w:rPr>
          <w:color w:val="0E4660"/>
          <w:spacing w:val="-1"/>
        </w:rPr>
        <w:t> </w:t>
      </w:r>
      <w:r>
        <w:rPr>
          <w:color w:val="0E4660"/>
          <w:spacing w:val="-2"/>
        </w:rPr>
        <w:t>SUGGESTIONS</w:t>
      </w:r>
    </w:p>
    <w:p>
      <w:pPr>
        <w:pStyle w:val="BodyText"/>
        <w:spacing w:before="36"/>
        <w:rPr>
          <w:b/>
        </w:rPr>
      </w:pPr>
    </w:p>
    <w:p>
      <w:pPr>
        <w:pStyle w:val="ListParagraph"/>
        <w:numPr>
          <w:ilvl w:val="1"/>
          <w:numId w:val="11"/>
        </w:numPr>
        <w:tabs>
          <w:tab w:pos="420" w:val="left" w:leader="none"/>
        </w:tabs>
        <w:spacing w:line="240" w:lineRule="auto" w:before="0" w:after="0"/>
        <w:ind w:left="420" w:right="0" w:hanging="420"/>
        <w:jc w:val="left"/>
        <w:rPr>
          <w:b/>
          <w:sz w:val="28"/>
        </w:rPr>
      </w:pPr>
      <w:bookmarkStart w:name="7.1 Conclusion" w:id="42"/>
      <w:bookmarkEnd w:id="42"/>
      <w:r>
        <w:rPr/>
      </w:r>
      <w:r>
        <w:rPr>
          <w:b/>
          <w:color w:val="0E4660"/>
          <w:spacing w:val="-2"/>
          <w:sz w:val="28"/>
        </w:rPr>
        <w:t>Conclusion</w:t>
      </w:r>
    </w:p>
    <w:p>
      <w:pPr>
        <w:pStyle w:val="BodyText"/>
        <w:spacing w:before="16"/>
        <w:rPr>
          <w:b/>
        </w:rPr>
      </w:pPr>
    </w:p>
    <w:p>
      <w:pPr>
        <w:pStyle w:val="BodyText"/>
        <w:spacing w:line="264" w:lineRule="auto" w:before="0"/>
        <w:ind w:right="359"/>
        <w:jc w:val="both"/>
      </w:pPr>
      <w:r>
        <w:rPr/>
        <w:t>This study reveals important insights about the role and limitations of visual merchandising in contemporary retail environments. While visual merchandising remains a valuable component of the retail experience, its impact is more nuanced than traditional retail wisdom suggests.</w:t>
      </w:r>
    </w:p>
    <w:p>
      <w:pPr>
        <w:pStyle w:val="Heading1"/>
        <w:spacing w:before="289"/>
        <w:jc w:val="both"/>
      </w:pPr>
      <w:bookmarkStart w:name="Key Conclusions:" w:id="43"/>
      <w:bookmarkEnd w:id="43"/>
      <w:r>
        <w:rPr>
          <w:b w:val="0"/>
        </w:rPr>
      </w:r>
      <w:r>
        <w:rPr>
          <w:color w:val="0E4660"/>
        </w:rPr>
        <w:t>Key</w:t>
      </w:r>
      <w:r>
        <w:rPr>
          <w:color w:val="0E4660"/>
          <w:spacing w:val="2"/>
        </w:rPr>
        <w:t> </w:t>
      </w:r>
      <w:r>
        <w:rPr>
          <w:color w:val="0E4660"/>
          <w:spacing w:val="-2"/>
        </w:rPr>
        <w:t>Conclusions:</w:t>
      </w:r>
    </w:p>
    <w:p>
      <w:pPr>
        <w:pStyle w:val="ListParagraph"/>
        <w:numPr>
          <w:ilvl w:val="0"/>
          <w:numId w:val="12"/>
        </w:numPr>
        <w:tabs>
          <w:tab w:pos="280" w:val="left" w:leader="none"/>
        </w:tabs>
        <w:spacing w:line="266" w:lineRule="auto" w:before="313" w:after="0"/>
        <w:ind w:left="0" w:right="353" w:firstLine="0"/>
        <w:jc w:val="both"/>
        <w:rPr>
          <w:sz w:val="28"/>
        </w:rPr>
      </w:pPr>
      <w:r>
        <w:rPr>
          <w:b/>
          <w:sz w:val="28"/>
        </w:rPr>
        <w:t>The</w:t>
      </w:r>
      <w:r>
        <w:rPr>
          <w:b/>
          <w:spacing w:val="-2"/>
          <w:sz w:val="28"/>
        </w:rPr>
        <w:t> </w:t>
      </w:r>
      <w:r>
        <w:rPr>
          <w:b/>
          <w:sz w:val="28"/>
        </w:rPr>
        <w:t>Sale</w:t>
      </w:r>
      <w:r>
        <w:rPr>
          <w:b/>
          <w:spacing w:val="-2"/>
          <w:sz w:val="28"/>
        </w:rPr>
        <w:t> </w:t>
      </w:r>
      <w:r>
        <w:rPr>
          <w:b/>
          <w:sz w:val="28"/>
        </w:rPr>
        <w:t>Sign Supremacy: </w:t>
      </w:r>
      <w:r>
        <w:rPr>
          <w:sz w:val="28"/>
        </w:rPr>
        <w:t>With</w:t>
      </w:r>
      <w:r>
        <w:rPr>
          <w:spacing w:val="-2"/>
          <w:sz w:val="28"/>
        </w:rPr>
        <w:t> </w:t>
      </w:r>
      <w:r>
        <w:rPr>
          <w:sz w:val="28"/>
        </w:rPr>
        <w:t>60%</w:t>
      </w:r>
      <w:r>
        <w:rPr>
          <w:spacing w:val="-1"/>
          <w:sz w:val="28"/>
        </w:rPr>
        <w:t> </w:t>
      </w:r>
      <w:r>
        <w:rPr>
          <w:sz w:val="28"/>
        </w:rPr>
        <w:t>of</w:t>
      </w:r>
      <w:r>
        <w:rPr>
          <w:spacing w:val="-1"/>
          <w:sz w:val="28"/>
        </w:rPr>
        <w:t> </w:t>
      </w:r>
      <w:r>
        <w:rPr>
          <w:sz w:val="28"/>
        </w:rPr>
        <w:t>shoppers</w:t>
      </w:r>
      <w:r>
        <w:rPr>
          <w:spacing w:val="-2"/>
          <w:sz w:val="28"/>
        </w:rPr>
        <w:t> </w:t>
      </w:r>
      <w:r>
        <w:rPr>
          <w:sz w:val="28"/>
        </w:rPr>
        <w:t>drawn</w:t>
      </w:r>
      <w:r>
        <w:rPr>
          <w:spacing w:val="-2"/>
          <w:sz w:val="28"/>
        </w:rPr>
        <w:t> </w:t>
      </w:r>
      <w:r>
        <w:rPr>
          <w:sz w:val="28"/>
        </w:rPr>
        <w:t>primarily</w:t>
      </w:r>
      <w:r>
        <w:rPr>
          <w:spacing w:val="-2"/>
          <w:sz w:val="28"/>
        </w:rPr>
        <w:t> </w:t>
      </w:r>
      <w:r>
        <w:rPr>
          <w:sz w:val="28"/>
        </w:rPr>
        <w:t>to</w:t>
      </w:r>
      <w:r>
        <w:rPr>
          <w:spacing w:val="-2"/>
          <w:sz w:val="28"/>
        </w:rPr>
        <w:t> </w:t>
      </w:r>
      <w:r>
        <w:rPr>
          <w:sz w:val="28"/>
        </w:rPr>
        <w:t>sale</w:t>
      </w:r>
      <w:r>
        <w:rPr>
          <w:spacing w:val="-2"/>
          <w:sz w:val="28"/>
        </w:rPr>
        <w:t> </w:t>
      </w:r>
      <w:r>
        <w:rPr>
          <w:sz w:val="28"/>
        </w:rPr>
        <w:t>signs versus</w:t>
      </w:r>
      <w:r>
        <w:rPr>
          <w:spacing w:val="-4"/>
          <w:sz w:val="28"/>
        </w:rPr>
        <w:t> </w:t>
      </w:r>
      <w:r>
        <w:rPr>
          <w:sz w:val="28"/>
        </w:rPr>
        <w:t>only</w:t>
      </w:r>
      <w:r>
        <w:rPr>
          <w:spacing w:val="-4"/>
          <w:sz w:val="28"/>
        </w:rPr>
        <w:t> </w:t>
      </w:r>
      <w:r>
        <w:rPr>
          <w:sz w:val="28"/>
        </w:rPr>
        <w:t>13.3%</w:t>
      </w:r>
      <w:r>
        <w:rPr>
          <w:spacing w:val="-8"/>
          <w:sz w:val="28"/>
        </w:rPr>
        <w:t> </w:t>
      </w:r>
      <w:r>
        <w:rPr>
          <w:sz w:val="28"/>
        </w:rPr>
        <w:t>to</w:t>
      </w:r>
      <w:r>
        <w:rPr>
          <w:spacing w:val="-4"/>
          <w:sz w:val="28"/>
        </w:rPr>
        <w:t> </w:t>
      </w:r>
      <w:r>
        <w:rPr>
          <w:sz w:val="28"/>
        </w:rPr>
        <w:t>window</w:t>
      </w:r>
      <w:r>
        <w:rPr>
          <w:spacing w:val="-7"/>
          <w:sz w:val="28"/>
        </w:rPr>
        <w:t> </w:t>
      </w:r>
      <w:r>
        <w:rPr>
          <w:sz w:val="28"/>
        </w:rPr>
        <w:t>displays,</w:t>
      </w:r>
      <w:r>
        <w:rPr>
          <w:spacing w:val="-4"/>
          <w:sz w:val="28"/>
        </w:rPr>
        <w:t> </w:t>
      </w:r>
      <w:r>
        <w:rPr>
          <w:sz w:val="28"/>
        </w:rPr>
        <w:t>the</w:t>
      </w:r>
      <w:r>
        <w:rPr>
          <w:spacing w:val="-4"/>
          <w:sz w:val="28"/>
        </w:rPr>
        <w:t> </w:t>
      </w:r>
      <w:r>
        <w:rPr>
          <w:sz w:val="28"/>
        </w:rPr>
        <w:t>data</w:t>
      </w:r>
      <w:r>
        <w:rPr>
          <w:spacing w:val="-9"/>
          <w:sz w:val="28"/>
        </w:rPr>
        <w:t> </w:t>
      </w:r>
      <w:r>
        <w:rPr>
          <w:sz w:val="28"/>
        </w:rPr>
        <w:t>reveals</w:t>
      </w:r>
      <w:r>
        <w:rPr>
          <w:spacing w:val="-9"/>
          <w:sz w:val="28"/>
        </w:rPr>
        <w:t> </w:t>
      </w:r>
      <w:r>
        <w:rPr>
          <w:sz w:val="28"/>
        </w:rPr>
        <w:t>that</w:t>
      </w:r>
      <w:r>
        <w:rPr>
          <w:spacing w:val="-7"/>
          <w:sz w:val="28"/>
        </w:rPr>
        <w:t> </w:t>
      </w:r>
      <w:r>
        <w:rPr>
          <w:sz w:val="28"/>
        </w:rPr>
        <w:t>promotional</w:t>
      </w:r>
      <w:r>
        <w:rPr>
          <w:spacing w:val="-8"/>
          <w:sz w:val="28"/>
        </w:rPr>
        <w:t> </w:t>
      </w:r>
      <w:r>
        <w:rPr>
          <w:sz w:val="28"/>
        </w:rPr>
        <w:t>messaging dramatically</w:t>
      </w:r>
      <w:r>
        <w:rPr>
          <w:spacing w:val="-14"/>
          <w:sz w:val="28"/>
        </w:rPr>
        <w:t> </w:t>
      </w:r>
      <w:r>
        <w:rPr>
          <w:sz w:val="28"/>
        </w:rPr>
        <w:t>outperforms</w:t>
      </w:r>
      <w:r>
        <w:rPr>
          <w:spacing w:val="-13"/>
          <w:sz w:val="28"/>
        </w:rPr>
        <w:t> </w:t>
      </w:r>
      <w:r>
        <w:rPr>
          <w:sz w:val="28"/>
        </w:rPr>
        <w:t>aesthetic</w:t>
      </w:r>
      <w:r>
        <w:rPr>
          <w:spacing w:val="-13"/>
          <w:sz w:val="28"/>
        </w:rPr>
        <w:t> </w:t>
      </w:r>
      <w:r>
        <w:rPr>
          <w:sz w:val="28"/>
        </w:rPr>
        <w:t>merchandising</w:t>
      </w:r>
      <w:r>
        <w:rPr>
          <w:spacing w:val="-14"/>
          <w:sz w:val="28"/>
        </w:rPr>
        <w:t> </w:t>
      </w:r>
      <w:r>
        <w:rPr>
          <w:sz w:val="28"/>
        </w:rPr>
        <w:t>in</w:t>
      </w:r>
      <w:r>
        <w:rPr>
          <w:spacing w:val="-14"/>
          <w:sz w:val="28"/>
        </w:rPr>
        <w:t> </w:t>
      </w:r>
      <w:r>
        <w:rPr>
          <w:sz w:val="28"/>
        </w:rPr>
        <w:t>capturing</w:t>
      </w:r>
      <w:r>
        <w:rPr>
          <w:spacing w:val="-14"/>
          <w:sz w:val="28"/>
        </w:rPr>
        <w:t> </w:t>
      </w:r>
      <w:r>
        <w:rPr>
          <w:sz w:val="28"/>
        </w:rPr>
        <w:t>initial</w:t>
      </w:r>
      <w:r>
        <w:rPr>
          <w:spacing w:val="-11"/>
          <w:sz w:val="28"/>
        </w:rPr>
        <w:t> </w:t>
      </w:r>
      <w:r>
        <w:rPr>
          <w:sz w:val="28"/>
        </w:rPr>
        <w:t>attention.</w:t>
      </w:r>
      <w:r>
        <w:rPr>
          <w:spacing w:val="-14"/>
          <w:sz w:val="28"/>
        </w:rPr>
        <w:t> </w:t>
      </w:r>
      <w:r>
        <w:rPr>
          <w:sz w:val="28"/>
        </w:rPr>
        <w:t>This suggests retailers should prioritize clear value communication over purely decorative displays.</w:t>
      </w:r>
    </w:p>
    <w:p>
      <w:pPr>
        <w:pStyle w:val="ListParagraph"/>
        <w:numPr>
          <w:ilvl w:val="0"/>
          <w:numId w:val="12"/>
        </w:numPr>
        <w:tabs>
          <w:tab w:pos="289" w:val="left" w:leader="none"/>
        </w:tabs>
        <w:spacing w:line="266" w:lineRule="auto" w:before="239" w:after="0"/>
        <w:ind w:left="0" w:right="353" w:firstLine="0"/>
        <w:jc w:val="both"/>
        <w:rPr>
          <w:sz w:val="28"/>
        </w:rPr>
      </w:pPr>
      <w:r>
        <w:rPr>
          <w:b/>
          <w:sz w:val="28"/>
        </w:rPr>
        <w:t>The Clutter Paradox: </w:t>
      </w:r>
      <w:r>
        <w:rPr>
          <w:sz w:val="28"/>
        </w:rPr>
        <w:t>Contrary to traditional merchandising wisdom, 56.7% of respondents view clutter positively as providing "more options to choose from." Only 30% feel confused and 3.3% want to leave quickly. This challenges the conventional "less is more" approach and suggests that perceived abundance may create value for certain demographics, particularly younger shoppers who expect </w:t>
      </w:r>
      <w:r>
        <w:rPr>
          <w:spacing w:val="-2"/>
          <w:sz w:val="28"/>
        </w:rPr>
        <w:t>variety.</w:t>
      </w:r>
    </w:p>
    <w:p>
      <w:pPr>
        <w:pStyle w:val="ListParagraph"/>
        <w:spacing w:after="0" w:line="266" w:lineRule="auto"/>
        <w:jc w:val="both"/>
        <w:rPr>
          <w:sz w:val="28"/>
        </w:rPr>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0"/>
          <w:numId w:val="12"/>
        </w:numPr>
        <w:tabs>
          <w:tab w:pos="284" w:val="left" w:leader="none"/>
        </w:tabs>
        <w:spacing w:line="266" w:lineRule="auto" w:before="69" w:after="0"/>
        <w:ind w:left="0" w:right="354" w:firstLine="0"/>
        <w:jc w:val="both"/>
        <w:rPr>
          <w:sz w:val="28"/>
        </w:rPr>
      </w:pPr>
      <w:r>
        <w:rPr>
          <w:b/>
          <w:sz w:val="28"/>
        </w:rPr>
        <w:t>The Practicality Principle: </w:t>
      </w:r>
      <w:r>
        <w:rPr>
          <w:sz w:val="28"/>
        </w:rPr>
        <w:t>With 63.3%</w:t>
      </w:r>
      <w:r>
        <w:rPr>
          <w:spacing w:val="-3"/>
          <w:sz w:val="28"/>
        </w:rPr>
        <w:t> </w:t>
      </w:r>
      <w:r>
        <w:rPr>
          <w:sz w:val="28"/>
        </w:rPr>
        <w:t>prioritizing shopping needs</w:t>
      </w:r>
      <w:r>
        <w:rPr>
          <w:spacing w:val="-4"/>
          <w:sz w:val="28"/>
        </w:rPr>
        <w:t> </w:t>
      </w:r>
      <w:r>
        <w:rPr>
          <w:sz w:val="28"/>
        </w:rPr>
        <w:t>over visual appearance,</w:t>
      </w:r>
      <w:r>
        <w:rPr>
          <w:spacing w:val="-13"/>
          <w:sz w:val="28"/>
        </w:rPr>
        <w:t> </w:t>
      </w:r>
      <w:r>
        <w:rPr>
          <w:sz w:val="28"/>
        </w:rPr>
        <w:t>customers</w:t>
      </w:r>
      <w:r>
        <w:rPr>
          <w:spacing w:val="-12"/>
          <w:sz w:val="28"/>
        </w:rPr>
        <w:t> </w:t>
      </w:r>
      <w:r>
        <w:rPr>
          <w:sz w:val="28"/>
        </w:rPr>
        <w:t>remain</w:t>
      </w:r>
      <w:r>
        <w:rPr>
          <w:spacing w:val="-13"/>
          <w:sz w:val="28"/>
        </w:rPr>
        <w:t> </w:t>
      </w:r>
      <w:r>
        <w:rPr>
          <w:sz w:val="28"/>
        </w:rPr>
        <w:t>fundamentally</w:t>
      </w:r>
      <w:r>
        <w:rPr>
          <w:spacing w:val="-18"/>
          <w:sz w:val="28"/>
        </w:rPr>
        <w:t> </w:t>
      </w:r>
      <w:r>
        <w:rPr>
          <w:sz w:val="28"/>
        </w:rPr>
        <w:t>mission-driven.</w:t>
      </w:r>
      <w:r>
        <w:rPr>
          <w:spacing w:val="-12"/>
          <w:sz w:val="28"/>
        </w:rPr>
        <w:t> </w:t>
      </w:r>
      <w:r>
        <w:rPr>
          <w:sz w:val="28"/>
        </w:rPr>
        <w:t>However,</w:t>
      </w:r>
      <w:r>
        <w:rPr>
          <w:spacing w:val="-13"/>
          <w:sz w:val="28"/>
        </w:rPr>
        <w:t> </w:t>
      </w:r>
      <w:r>
        <w:rPr>
          <w:sz w:val="28"/>
        </w:rPr>
        <w:t>13.3%</w:t>
      </w:r>
      <w:r>
        <w:rPr>
          <w:spacing w:val="-11"/>
          <w:sz w:val="28"/>
        </w:rPr>
        <w:t> </w:t>
      </w:r>
      <w:r>
        <w:rPr>
          <w:sz w:val="28"/>
        </w:rPr>
        <w:t>only enter</w:t>
      </w:r>
      <w:r>
        <w:rPr>
          <w:spacing w:val="-1"/>
          <w:sz w:val="28"/>
        </w:rPr>
        <w:t> </w:t>
      </w:r>
      <w:r>
        <w:rPr>
          <w:sz w:val="28"/>
        </w:rPr>
        <w:t>visually</w:t>
      </w:r>
      <w:r>
        <w:rPr>
          <w:spacing w:val="-9"/>
          <w:sz w:val="28"/>
        </w:rPr>
        <w:t> </w:t>
      </w:r>
      <w:r>
        <w:rPr>
          <w:sz w:val="28"/>
        </w:rPr>
        <w:t>appealing</w:t>
      </w:r>
      <w:r>
        <w:rPr>
          <w:spacing w:val="-3"/>
          <w:sz w:val="28"/>
        </w:rPr>
        <w:t> </w:t>
      </w:r>
      <w:r>
        <w:rPr>
          <w:sz w:val="28"/>
        </w:rPr>
        <w:t>stores,</w:t>
      </w:r>
      <w:r>
        <w:rPr>
          <w:spacing w:val="-9"/>
          <w:sz w:val="28"/>
        </w:rPr>
        <w:t> </w:t>
      </w:r>
      <w:r>
        <w:rPr>
          <w:sz w:val="28"/>
        </w:rPr>
        <w:t>indicating</w:t>
      </w:r>
      <w:r>
        <w:rPr>
          <w:spacing w:val="-3"/>
          <w:sz w:val="28"/>
        </w:rPr>
        <w:t> </w:t>
      </w:r>
      <w:r>
        <w:rPr>
          <w:sz w:val="28"/>
        </w:rPr>
        <w:t>a</w:t>
      </w:r>
      <w:r>
        <w:rPr>
          <w:spacing w:val="-8"/>
          <w:sz w:val="28"/>
        </w:rPr>
        <w:t> </w:t>
      </w:r>
      <w:r>
        <w:rPr>
          <w:sz w:val="28"/>
        </w:rPr>
        <w:t>small</w:t>
      </w:r>
      <w:r>
        <w:rPr>
          <w:spacing w:val="-6"/>
          <w:sz w:val="28"/>
        </w:rPr>
        <w:t> </w:t>
      </w:r>
      <w:r>
        <w:rPr>
          <w:sz w:val="28"/>
        </w:rPr>
        <w:t>but</w:t>
      </w:r>
      <w:r>
        <w:rPr>
          <w:spacing w:val="-6"/>
          <w:sz w:val="28"/>
        </w:rPr>
        <w:t> </w:t>
      </w:r>
      <w:r>
        <w:rPr>
          <w:sz w:val="28"/>
        </w:rPr>
        <w:t>significant</w:t>
      </w:r>
      <w:r>
        <w:rPr>
          <w:spacing w:val="-7"/>
          <w:sz w:val="28"/>
        </w:rPr>
        <w:t> </w:t>
      </w:r>
      <w:r>
        <w:rPr>
          <w:sz w:val="28"/>
        </w:rPr>
        <w:t>segment</w:t>
      </w:r>
      <w:r>
        <w:rPr>
          <w:spacing w:val="-7"/>
          <w:sz w:val="28"/>
        </w:rPr>
        <w:t> </w:t>
      </w:r>
      <w:r>
        <w:rPr>
          <w:sz w:val="28"/>
        </w:rPr>
        <w:t>for</w:t>
      </w:r>
      <w:r>
        <w:rPr>
          <w:spacing w:val="-2"/>
          <w:sz w:val="28"/>
        </w:rPr>
        <w:t> </w:t>
      </w:r>
      <w:r>
        <w:rPr>
          <w:sz w:val="28"/>
        </w:rPr>
        <w:t>whom aesthetics are paramount. Visual merchandising must support practical shopping goals rather than replace them.</w:t>
      </w:r>
    </w:p>
    <w:p>
      <w:pPr>
        <w:pStyle w:val="ListParagraph"/>
        <w:numPr>
          <w:ilvl w:val="0"/>
          <w:numId w:val="12"/>
        </w:numPr>
        <w:tabs>
          <w:tab w:pos="274" w:val="left" w:leader="none"/>
        </w:tabs>
        <w:spacing w:line="266" w:lineRule="auto" w:before="238" w:after="0"/>
        <w:ind w:left="0" w:right="355" w:firstLine="0"/>
        <w:jc w:val="both"/>
        <w:rPr>
          <w:sz w:val="28"/>
        </w:rPr>
      </w:pPr>
      <w:r>
        <w:rPr>
          <w:b/>
          <w:sz w:val="28"/>
        </w:rPr>
        <w:t>Organization</w:t>
      </w:r>
      <w:r>
        <w:rPr>
          <w:b/>
          <w:spacing w:val="-9"/>
          <w:sz w:val="28"/>
        </w:rPr>
        <w:t> </w:t>
      </w:r>
      <w:r>
        <w:rPr>
          <w:b/>
          <w:sz w:val="28"/>
        </w:rPr>
        <w:t>Over</w:t>
      </w:r>
      <w:r>
        <w:rPr>
          <w:b/>
          <w:spacing w:val="-8"/>
          <w:sz w:val="28"/>
        </w:rPr>
        <w:t> </w:t>
      </w:r>
      <w:r>
        <w:rPr>
          <w:b/>
          <w:sz w:val="28"/>
        </w:rPr>
        <w:t>Information:</w:t>
      </w:r>
      <w:r>
        <w:rPr>
          <w:b/>
          <w:spacing w:val="-4"/>
          <w:sz w:val="28"/>
        </w:rPr>
        <w:t> </w:t>
      </w:r>
      <w:r>
        <w:rPr>
          <w:sz w:val="28"/>
        </w:rPr>
        <w:t>The</w:t>
      </w:r>
      <w:r>
        <w:rPr>
          <w:spacing w:val="-8"/>
          <w:sz w:val="28"/>
        </w:rPr>
        <w:t> </w:t>
      </w:r>
      <w:r>
        <w:rPr>
          <w:sz w:val="28"/>
        </w:rPr>
        <w:t>biggest</w:t>
      </w:r>
      <w:r>
        <w:rPr>
          <w:spacing w:val="-7"/>
          <w:sz w:val="28"/>
        </w:rPr>
        <w:t> </w:t>
      </w:r>
      <w:r>
        <w:rPr>
          <w:sz w:val="28"/>
        </w:rPr>
        <w:t>frustration</w:t>
      </w:r>
      <w:r>
        <w:rPr>
          <w:spacing w:val="-9"/>
          <w:sz w:val="28"/>
        </w:rPr>
        <w:t> </w:t>
      </w:r>
      <w:r>
        <w:rPr>
          <w:sz w:val="28"/>
        </w:rPr>
        <w:t>is</w:t>
      </w:r>
      <w:r>
        <w:rPr>
          <w:spacing w:val="-8"/>
          <w:sz w:val="28"/>
        </w:rPr>
        <w:t> </w:t>
      </w:r>
      <w:r>
        <w:rPr>
          <w:sz w:val="28"/>
        </w:rPr>
        <w:t>messy,</w:t>
      </w:r>
      <w:r>
        <w:rPr>
          <w:spacing w:val="-9"/>
          <w:sz w:val="28"/>
        </w:rPr>
        <w:t> </w:t>
      </w:r>
      <w:r>
        <w:rPr>
          <w:sz w:val="28"/>
        </w:rPr>
        <w:t>disorganized arrangements (53.3%), not lack of pricing information (6.7%). This inverts the expected hierarchy and suggests that navigational clarity and visual order matter more than detailed product information for this demographic.</w:t>
      </w:r>
    </w:p>
    <w:p>
      <w:pPr>
        <w:pStyle w:val="ListParagraph"/>
        <w:numPr>
          <w:ilvl w:val="0"/>
          <w:numId w:val="12"/>
        </w:numPr>
        <w:tabs>
          <w:tab w:pos="424" w:val="left" w:leader="none"/>
        </w:tabs>
        <w:spacing w:line="266" w:lineRule="auto" w:before="236" w:after="0"/>
        <w:ind w:left="0" w:right="351" w:firstLine="0"/>
        <w:jc w:val="both"/>
        <w:rPr>
          <w:sz w:val="28"/>
        </w:rPr>
      </w:pPr>
      <w:r>
        <w:rPr>
          <w:b/>
          <w:sz w:val="28"/>
        </w:rPr>
        <w:t>Checkout Placement Effectiveness Confirmed: </w:t>
      </w:r>
      <w:r>
        <w:rPr>
          <w:sz w:val="28"/>
        </w:rPr>
        <w:t>With 50% identifying checkout-area</w:t>
      </w:r>
      <w:r>
        <w:rPr>
          <w:spacing w:val="-14"/>
          <w:sz w:val="28"/>
        </w:rPr>
        <w:t> </w:t>
      </w:r>
      <w:r>
        <w:rPr>
          <w:sz w:val="28"/>
        </w:rPr>
        <w:t>products</w:t>
      </w:r>
      <w:r>
        <w:rPr>
          <w:spacing w:val="-14"/>
          <w:sz w:val="28"/>
        </w:rPr>
        <w:t> </w:t>
      </w:r>
      <w:r>
        <w:rPr>
          <w:sz w:val="28"/>
        </w:rPr>
        <w:t>as</w:t>
      </w:r>
      <w:r>
        <w:rPr>
          <w:spacing w:val="-14"/>
          <w:sz w:val="28"/>
        </w:rPr>
        <w:t> </w:t>
      </w:r>
      <w:r>
        <w:rPr>
          <w:sz w:val="28"/>
        </w:rPr>
        <w:t>impulse</w:t>
      </w:r>
      <w:r>
        <w:rPr>
          <w:spacing w:val="-18"/>
          <w:sz w:val="28"/>
        </w:rPr>
        <w:t> </w:t>
      </w:r>
      <w:r>
        <w:rPr>
          <w:sz w:val="28"/>
        </w:rPr>
        <w:t>purchase</w:t>
      </w:r>
      <w:r>
        <w:rPr>
          <w:spacing w:val="-13"/>
          <w:sz w:val="28"/>
        </w:rPr>
        <w:t> </w:t>
      </w:r>
      <w:r>
        <w:rPr>
          <w:sz w:val="28"/>
        </w:rPr>
        <w:t>triggers,</w:t>
      </w:r>
      <w:r>
        <w:rPr>
          <w:spacing w:val="-18"/>
          <w:sz w:val="28"/>
        </w:rPr>
        <w:t> </w:t>
      </w:r>
      <w:r>
        <w:rPr>
          <w:sz w:val="28"/>
        </w:rPr>
        <w:t>this</w:t>
      </w:r>
      <w:r>
        <w:rPr>
          <w:spacing w:val="-13"/>
          <w:sz w:val="28"/>
        </w:rPr>
        <w:t> </w:t>
      </w:r>
      <w:r>
        <w:rPr>
          <w:sz w:val="28"/>
        </w:rPr>
        <w:t>strategic</w:t>
      </w:r>
      <w:r>
        <w:rPr>
          <w:spacing w:val="-14"/>
          <w:sz w:val="28"/>
        </w:rPr>
        <w:t> </w:t>
      </w:r>
      <w:r>
        <w:rPr>
          <w:sz w:val="28"/>
        </w:rPr>
        <w:t>placement</w:t>
      </w:r>
      <w:r>
        <w:rPr>
          <w:spacing w:val="-12"/>
          <w:sz w:val="28"/>
        </w:rPr>
        <w:t> </w:t>
      </w:r>
      <w:r>
        <w:rPr>
          <w:sz w:val="28"/>
        </w:rPr>
        <w:t>proves highly</w:t>
      </w:r>
      <w:r>
        <w:rPr>
          <w:spacing w:val="-2"/>
          <w:sz w:val="28"/>
        </w:rPr>
        <w:t> </w:t>
      </w:r>
      <w:r>
        <w:rPr>
          <w:sz w:val="28"/>
        </w:rPr>
        <w:t>effective.</w:t>
      </w:r>
      <w:r>
        <w:rPr>
          <w:spacing w:val="-2"/>
          <w:sz w:val="28"/>
        </w:rPr>
        <w:t> </w:t>
      </w:r>
      <w:r>
        <w:rPr>
          <w:sz w:val="28"/>
        </w:rPr>
        <w:t>However,</w:t>
      </w:r>
      <w:r>
        <w:rPr>
          <w:spacing w:val="-2"/>
          <w:sz w:val="28"/>
        </w:rPr>
        <w:t> </w:t>
      </w:r>
      <w:r>
        <w:rPr>
          <w:sz w:val="28"/>
        </w:rPr>
        <w:t>the</w:t>
      </w:r>
      <w:r>
        <w:rPr>
          <w:spacing w:val="-2"/>
          <w:sz w:val="28"/>
        </w:rPr>
        <w:t> </w:t>
      </w:r>
      <w:r>
        <w:rPr>
          <w:sz w:val="28"/>
        </w:rPr>
        <w:t>diversity</w:t>
      </w:r>
      <w:r>
        <w:rPr>
          <w:spacing w:val="-2"/>
          <w:sz w:val="28"/>
        </w:rPr>
        <w:t> </w:t>
      </w:r>
      <w:r>
        <w:rPr>
          <w:sz w:val="28"/>
        </w:rPr>
        <w:t>of</w:t>
      </w:r>
      <w:r>
        <w:rPr>
          <w:spacing w:val="-1"/>
          <w:sz w:val="28"/>
        </w:rPr>
        <w:t> </w:t>
      </w:r>
      <w:r>
        <w:rPr>
          <w:sz w:val="28"/>
        </w:rPr>
        <w:t>other triggers</w:t>
      </w:r>
      <w:r>
        <w:rPr>
          <w:spacing w:val="-2"/>
          <w:sz w:val="28"/>
        </w:rPr>
        <w:t> </w:t>
      </w:r>
      <w:r>
        <w:rPr>
          <w:sz w:val="28"/>
        </w:rPr>
        <w:t>(styled</w:t>
      </w:r>
      <w:r>
        <w:rPr>
          <w:spacing w:val="-2"/>
          <w:sz w:val="28"/>
        </w:rPr>
        <w:t> </w:t>
      </w:r>
      <w:r>
        <w:rPr>
          <w:sz w:val="28"/>
        </w:rPr>
        <w:t>products</w:t>
      </w:r>
      <w:r>
        <w:rPr>
          <w:spacing w:val="-2"/>
          <w:sz w:val="28"/>
        </w:rPr>
        <w:t> </w:t>
      </w:r>
      <w:r>
        <w:rPr>
          <w:sz w:val="28"/>
        </w:rPr>
        <w:t>at 26.7%, mannequins at 16.7%) suggests multiple merchandising approaches can work.</w:t>
      </w:r>
    </w:p>
    <w:p>
      <w:pPr>
        <w:pStyle w:val="ListParagraph"/>
        <w:numPr>
          <w:ilvl w:val="0"/>
          <w:numId w:val="12"/>
        </w:numPr>
        <w:tabs>
          <w:tab w:pos="304" w:val="left" w:leader="none"/>
        </w:tabs>
        <w:spacing w:line="266" w:lineRule="auto" w:before="236" w:after="0"/>
        <w:ind w:left="0" w:right="345" w:firstLine="0"/>
        <w:jc w:val="both"/>
        <w:rPr>
          <w:sz w:val="28"/>
        </w:rPr>
      </w:pPr>
      <w:r>
        <w:rPr>
          <w:b/>
          <w:sz w:val="28"/>
        </w:rPr>
        <w:t>The Waist-Level Revolution: </w:t>
      </w:r>
      <w:r>
        <w:rPr>
          <w:sz w:val="28"/>
        </w:rPr>
        <w:t>The finding that 53.3% naturally look at waist- level displays first, compared to only 20% at eye level, fundamentally challenges decades of "eye level is buy level" merchandising wisdom. This likely reflects shopping with carts, mobile phone usage, or natural scanning patterns of younger </w:t>
      </w:r>
      <w:r>
        <w:rPr>
          <w:spacing w:val="-2"/>
          <w:sz w:val="28"/>
        </w:rPr>
        <w:t>consumers.</w:t>
      </w:r>
    </w:p>
    <w:p>
      <w:pPr>
        <w:pStyle w:val="ListParagraph"/>
        <w:numPr>
          <w:ilvl w:val="0"/>
          <w:numId w:val="12"/>
        </w:numPr>
        <w:tabs>
          <w:tab w:pos="289" w:val="left" w:leader="none"/>
        </w:tabs>
        <w:spacing w:line="266" w:lineRule="auto" w:before="239" w:after="0"/>
        <w:ind w:left="0" w:right="358" w:firstLine="0"/>
        <w:jc w:val="both"/>
        <w:rPr>
          <w:sz w:val="28"/>
        </w:rPr>
      </w:pPr>
      <w:r>
        <w:rPr>
          <w:b/>
          <w:sz w:val="28"/>
        </w:rPr>
        <w:t>Natural Lighting Preference: </w:t>
      </w:r>
      <w:r>
        <w:rPr>
          <w:sz w:val="28"/>
        </w:rPr>
        <w:t>The strong preference for natural lighting (50%) over ambient lighting (6.7%) contradicts the assumption that dim, atmospheric lighting creates premium experiences. Younger consumers appear to value authenticity and brightness over manufactured ambiance.</w:t>
      </w:r>
    </w:p>
    <w:p>
      <w:pPr>
        <w:pStyle w:val="ListParagraph"/>
        <w:numPr>
          <w:ilvl w:val="0"/>
          <w:numId w:val="12"/>
        </w:numPr>
        <w:tabs>
          <w:tab w:pos="299" w:val="left" w:leader="none"/>
        </w:tabs>
        <w:spacing w:line="266" w:lineRule="auto" w:before="236" w:after="0"/>
        <w:ind w:left="0" w:right="354" w:firstLine="0"/>
        <w:jc w:val="both"/>
        <w:rPr>
          <w:sz w:val="28"/>
        </w:rPr>
      </w:pPr>
      <w:r>
        <w:rPr>
          <w:b/>
          <w:sz w:val="28"/>
        </w:rPr>
        <w:t>The Mannequin Ambivalence: </w:t>
      </w:r>
      <w:r>
        <w:rPr>
          <w:sz w:val="28"/>
        </w:rPr>
        <w:t>With 26.7% ignoring mannequins entirely and only 13.3% finding them helpful for visualization, mannequins show limited effectiveness. However, 50% appreciate</w:t>
      </w:r>
      <w:r>
        <w:rPr>
          <w:spacing w:val="-4"/>
          <w:sz w:val="28"/>
        </w:rPr>
        <w:t> </w:t>
      </w:r>
      <w:r>
        <w:rPr>
          <w:sz w:val="28"/>
        </w:rPr>
        <w:t>them passively,</w:t>
      </w:r>
      <w:r>
        <w:rPr>
          <w:spacing w:val="-5"/>
          <w:sz w:val="28"/>
        </w:rPr>
        <w:t> </w:t>
      </w:r>
      <w:r>
        <w:rPr>
          <w:sz w:val="28"/>
        </w:rPr>
        <w:t>suggesting</w:t>
      </w:r>
      <w:r>
        <w:rPr>
          <w:spacing w:val="-5"/>
          <w:sz w:val="28"/>
        </w:rPr>
        <w:t> </w:t>
      </w:r>
      <w:r>
        <w:rPr>
          <w:sz w:val="28"/>
        </w:rPr>
        <w:t>they</w:t>
      </w:r>
      <w:r>
        <w:rPr>
          <w:spacing w:val="-4"/>
          <w:sz w:val="28"/>
        </w:rPr>
        <w:t> </w:t>
      </w:r>
      <w:r>
        <w:rPr>
          <w:sz w:val="28"/>
        </w:rPr>
        <w:t>contribute to ambiance without driving decisions.</w:t>
      </w:r>
    </w:p>
    <w:p>
      <w:pPr>
        <w:pStyle w:val="ListParagraph"/>
        <w:numPr>
          <w:ilvl w:val="0"/>
          <w:numId w:val="12"/>
        </w:numPr>
        <w:tabs>
          <w:tab w:pos="284" w:val="left" w:leader="none"/>
        </w:tabs>
        <w:spacing w:line="266" w:lineRule="auto" w:before="236" w:after="0"/>
        <w:ind w:left="0" w:right="354" w:firstLine="0"/>
        <w:jc w:val="both"/>
        <w:rPr>
          <w:sz w:val="28"/>
        </w:rPr>
      </w:pPr>
      <w:r>
        <w:rPr>
          <w:b/>
          <w:sz w:val="28"/>
        </w:rPr>
        <w:t>Color as Attraction,</w:t>
      </w:r>
      <w:r>
        <w:rPr>
          <w:b/>
          <w:spacing w:val="-5"/>
          <w:sz w:val="28"/>
        </w:rPr>
        <w:t> </w:t>
      </w:r>
      <w:r>
        <w:rPr>
          <w:b/>
          <w:sz w:val="28"/>
        </w:rPr>
        <w:t>Not Decision</w:t>
      </w:r>
      <w:r>
        <w:rPr>
          <w:b/>
          <w:spacing w:val="-1"/>
          <w:sz w:val="28"/>
        </w:rPr>
        <w:t> </w:t>
      </w:r>
      <w:r>
        <w:rPr>
          <w:b/>
          <w:sz w:val="28"/>
        </w:rPr>
        <w:t>Driver: </w:t>
      </w:r>
      <w:r>
        <w:rPr>
          <w:sz w:val="28"/>
        </w:rPr>
        <w:t>While 50% are</w:t>
      </w:r>
      <w:r>
        <w:rPr>
          <w:spacing w:val="-4"/>
          <w:sz w:val="28"/>
        </w:rPr>
        <w:t> </w:t>
      </w:r>
      <w:r>
        <w:rPr>
          <w:sz w:val="28"/>
        </w:rPr>
        <w:t>attracted</w:t>
      </w:r>
      <w:r>
        <w:rPr>
          <w:spacing w:val="-4"/>
          <w:sz w:val="28"/>
        </w:rPr>
        <w:t> </w:t>
      </w:r>
      <w:r>
        <w:rPr>
          <w:sz w:val="28"/>
        </w:rPr>
        <w:t>to products by</w:t>
      </w:r>
      <w:r>
        <w:rPr>
          <w:spacing w:val="-17"/>
          <w:sz w:val="28"/>
        </w:rPr>
        <w:t> </w:t>
      </w:r>
      <w:r>
        <w:rPr>
          <w:sz w:val="28"/>
        </w:rPr>
        <w:t>colors,</w:t>
      </w:r>
      <w:r>
        <w:rPr>
          <w:spacing w:val="-17"/>
          <w:sz w:val="28"/>
        </w:rPr>
        <w:t> </w:t>
      </w:r>
      <w:r>
        <w:rPr>
          <w:sz w:val="28"/>
        </w:rPr>
        <w:t>23.3%</w:t>
      </w:r>
      <w:r>
        <w:rPr>
          <w:spacing w:val="-15"/>
          <w:sz w:val="28"/>
        </w:rPr>
        <w:t> </w:t>
      </w:r>
      <w:r>
        <w:rPr>
          <w:sz w:val="28"/>
        </w:rPr>
        <w:t>focus</w:t>
      </w:r>
      <w:r>
        <w:rPr>
          <w:spacing w:val="-15"/>
          <w:sz w:val="28"/>
        </w:rPr>
        <w:t> </w:t>
      </w:r>
      <w:r>
        <w:rPr>
          <w:sz w:val="28"/>
        </w:rPr>
        <w:t>on</w:t>
      </w:r>
      <w:r>
        <w:rPr>
          <w:spacing w:val="-17"/>
          <w:sz w:val="28"/>
        </w:rPr>
        <w:t> </w:t>
      </w:r>
      <w:r>
        <w:rPr>
          <w:sz w:val="28"/>
        </w:rPr>
        <w:t>product</w:t>
      </w:r>
      <w:r>
        <w:rPr>
          <w:spacing w:val="-14"/>
          <w:sz w:val="28"/>
        </w:rPr>
        <w:t> </w:t>
      </w:r>
      <w:r>
        <w:rPr>
          <w:sz w:val="28"/>
        </w:rPr>
        <w:t>features</w:t>
      </w:r>
      <w:r>
        <w:rPr>
          <w:spacing w:val="-16"/>
          <w:sz w:val="28"/>
        </w:rPr>
        <w:t> </w:t>
      </w:r>
      <w:r>
        <w:rPr>
          <w:sz w:val="28"/>
        </w:rPr>
        <w:t>instead,</w:t>
      </w:r>
      <w:r>
        <w:rPr>
          <w:spacing w:val="-17"/>
          <w:sz w:val="28"/>
        </w:rPr>
        <w:t> </w:t>
      </w:r>
      <w:r>
        <w:rPr>
          <w:sz w:val="28"/>
        </w:rPr>
        <w:t>and</w:t>
      </w:r>
      <w:r>
        <w:rPr>
          <w:spacing w:val="-16"/>
          <w:sz w:val="28"/>
        </w:rPr>
        <w:t> </w:t>
      </w:r>
      <w:r>
        <w:rPr>
          <w:sz w:val="28"/>
        </w:rPr>
        <w:t>16.7%</w:t>
      </w:r>
      <w:r>
        <w:rPr>
          <w:spacing w:val="-15"/>
          <w:sz w:val="28"/>
        </w:rPr>
        <w:t> </w:t>
      </w:r>
      <w:r>
        <w:rPr>
          <w:sz w:val="28"/>
        </w:rPr>
        <w:t>say</w:t>
      </w:r>
      <w:r>
        <w:rPr>
          <w:spacing w:val="-16"/>
          <w:sz w:val="28"/>
        </w:rPr>
        <w:t> </w:t>
      </w:r>
      <w:r>
        <w:rPr>
          <w:sz w:val="28"/>
        </w:rPr>
        <w:t>colors</w:t>
      </w:r>
      <w:r>
        <w:rPr>
          <w:spacing w:val="-16"/>
          <w:sz w:val="28"/>
        </w:rPr>
        <w:t> </w:t>
      </w:r>
      <w:r>
        <w:rPr>
          <w:sz w:val="28"/>
        </w:rPr>
        <w:t>don't</w:t>
      </w:r>
      <w:r>
        <w:rPr>
          <w:spacing w:val="-15"/>
          <w:sz w:val="28"/>
        </w:rPr>
        <w:t> </w:t>
      </w:r>
      <w:r>
        <w:rPr>
          <w:sz w:val="28"/>
        </w:rPr>
        <w:t>affect decisions. This positions color as an attention-getter but not a purchase driver, requiring supplementation with functional information.</w:t>
      </w:r>
    </w:p>
    <w:p>
      <w:pPr>
        <w:pStyle w:val="ListParagraph"/>
        <w:spacing w:after="0" w:line="266" w:lineRule="auto"/>
        <w:jc w:val="both"/>
        <w:rPr>
          <w:sz w:val="28"/>
        </w:rPr>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0"/>
          <w:numId w:val="12"/>
        </w:numPr>
        <w:tabs>
          <w:tab w:pos="444" w:val="left" w:leader="none"/>
        </w:tabs>
        <w:spacing w:line="266" w:lineRule="auto" w:before="69" w:after="0"/>
        <w:ind w:left="0" w:right="357" w:firstLine="0"/>
        <w:jc w:val="both"/>
        <w:rPr>
          <w:sz w:val="28"/>
        </w:rPr>
      </w:pPr>
      <w:r>
        <w:rPr>
          <w:b/>
          <w:sz w:val="28"/>
        </w:rPr>
        <w:t>Display Change Blindness: </w:t>
      </w:r>
      <w:r>
        <w:rPr>
          <w:sz w:val="28"/>
        </w:rPr>
        <w:t>With 76.7% either not paying attention to or not noticing window display changes, frequent refresh cycles may not justify their investment. This challenges the conventional wisdom of regular display rotation.</w:t>
      </w:r>
    </w:p>
    <w:p>
      <w:pPr>
        <w:pStyle w:val="ListParagraph"/>
        <w:numPr>
          <w:ilvl w:val="0"/>
          <w:numId w:val="12"/>
        </w:numPr>
        <w:tabs>
          <w:tab w:pos="479" w:val="left" w:leader="none"/>
        </w:tabs>
        <w:spacing w:line="266" w:lineRule="auto" w:before="238" w:after="0"/>
        <w:ind w:left="0" w:right="350" w:firstLine="0"/>
        <w:jc w:val="both"/>
        <w:rPr>
          <w:sz w:val="28"/>
        </w:rPr>
      </w:pPr>
      <w:r>
        <w:rPr>
          <w:b/>
          <w:sz w:val="28"/>
        </w:rPr>
        <w:t>Visual Merchandising as Enhancement, Not Driver: </w:t>
      </w:r>
      <w:r>
        <w:rPr>
          <w:sz w:val="28"/>
        </w:rPr>
        <w:t>Only 16.1% would recommend</w:t>
      </w:r>
      <w:r>
        <w:rPr>
          <w:spacing w:val="-18"/>
          <w:sz w:val="28"/>
        </w:rPr>
        <w:t> </w:t>
      </w:r>
      <w:r>
        <w:rPr>
          <w:sz w:val="28"/>
        </w:rPr>
        <w:t>a</w:t>
      </w:r>
      <w:r>
        <w:rPr>
          <w:spacing w:val="-17"/>
          <w:sz w:val="28"/>
        </w:rPr>
        <w:t> </w:t>
      </w:r>
      <w:r>
        <w:rPr>
          <w:sz w:val="28"/>
        </w:rPr>
        <w:t>store</w:t>
      </w:r>
      <w:r>
        <w:rPr>
          <w:spacing w:val="-18"/>
          <w:sz w:val="28"/>
        </w:rPr>
        <w:t> </w:t>
      </w:r>
      <w:r>
        <w:rPr>
          <w:sz w:val="28"/>
        </w:rPr>
        <w:t>primarily</w:t>
      </w:r>
      <w:r>
        <w:rPr>
          <w:spacing w:val="-17"/>
          <w:sz w:val="28"/>
        </w:rPr>
        <w:t> </w:t>
      </w:r>
      <w:r>
        <w:rPr>
          <w:sz w:val="28"/>
        </w:rPr>
        <w:t>based</w:t>
      </w:r>
      <w:r>
        <w:rPr>
          <w:spacing w:val="-18"/>
          <w:sz w:val="28"/>
        </w:rPr>
        <w:t> </w:t>
      </w:r>
      <w:r>
        <w:rPr>
          <w:sz w:val="28"/>
        </w:rPr>
        <w:t>on</w:t>
      </w:r>
      <w:r>
        <w:rPr>
          <w:spacing w:val="-17"/>
          <w:sz w:val="28"/>
        </w:rPr>
        <w:t> </w:t>
      </w:r>
      <w:r>
        <w:rPr>
          <w:sz w:val="28"/>
        </w:rPr>
        <w:t>visual</w:t>
      </w:r>
      <w:r>
        <w:rPr>
          <w:spacing w:val="-18"/>
          <w:sz w:val="28"/>
        </w:rPr>
        <w:t> </w:t>
      </w:r>
      <w:r>
        <w:rPr>
          <w:sz w:val="28"/>
        </w:rPr>
        <w:t>presentation,</w:t>
      </w:r>
      <w:r>
        <w:rPr>
          <w:spacing w:val="-17"/>
          <w:sz w:val="28"/>
        </w:rPr>
        <w:t> </w:t>
      </w:r>
      <w:r>
        <w:rPr>
          <w:sz w:val="28"/>
        </w:rPr>
        <w:t>while</w:t>
      </w:r>
      <w:r>
        <w:rPr>
          <w:spacing w:val="-18"/>
          <w:sz w:val="28"/>
        </w:rPr>
        <w:t> </w:t>
      </w:r>
      <w:r>
        <w:rPr>
          <w:sz w:val="28"/>
        </w:rPr>
        <w:t>56.7%</w:t>
      </w:r>
      <w:r>
        <w:rPr>
          <w:spacing w:val="-17"/>
          <w:sz w:val="28"/>
        </w:rPr>
        <w:t> </w:t>
      </w:r>
      <w:r>
        <w:rPr>
          <w:sz w:val="28"/>
        </w:rPr>
        <w:t>require</w:t>
      </w:r>
      <w:r>
        <w:rPr>
          <w:spacing w:val="-18"/>
          <w:sz w:val="28"/>
        </w:rPr>
        <w:t> </w:t>
      </w:r>
      <w:r>
        <w:rPr>
          <w:sz w:val="28"/>
        </w:rPr>
        <w:t>good prices and quality too. This definitively positions visual merchandising as a supporting element rather than a primary competitive advantage.</w:t>
      </w:r>
    </w:p>
    <w:p>
      <w:pPr>
        <w:pStyle w:val="ListParagraph"/>
        <w:numPr>
          <w:ilvl w:val="0"/>
          <w:numId w:val="12"/>
        </w:numPr>
        <w:tabs>
          <w:tab w:pos="474" w:val="left" w:leader="none"/>
        </w:tabs>
        <w:spacing w:line="266" w:lineRule="auto" w:before="236" w:after="0"/>
        <w:ind w:left="0" w:right="350" w:firstLine="0"/>
        <w:jc w:val="both"/>
        <w:rPr>
          <w:sz w:val="28"/>
        </w:rPr>
      </w:pPr>
      <w:r>
        <w:rPr>
          <w:b/>
          <w:sz w:val="28"/>
        </w:rPr>
        <w:t>The Young Consumer Lens: </w:t>
      </w:r>
      <w:r>
        <w:rPr>
          <w:sz w:val="28"/>
        </w:rPr>
        <w:t>With 70% of respondents aged 15-20, these findings reflect adolescent and young adult preferences. This demographic values choice abundance, practical functionality, promotional clarity, and natural environments over traditional luxury merchandising cues.</w:t>
      </w:r>
    </w:p>
    <w:p>
      <w:pPr>
        <w:pStyle w:val="Heading1"/>
        <w:spacing w:before="281"/>
        <w:jc w:val="both"/>
      </w:pPr>
      <w:bookmarkStart w:name="Overall Conclusion:" w:id="44"/>
      <w:bookmarkEnd w:id="44"/>
      <w:r>
        <w:rPr>
          <w:b w:val="0"/>
        </w:rPr>
      </w:r>
      <w:r>
        <w:rPr>
          <w:color w:val="0E4660"/>
        </w:rPr>
        <w:t>Overall</w:t>
      </w:r>
      <w:r>
        <w:rPr>
          <w:color w:val="0E4660"/>
          <w:spacing w:val="2"/>
        </w:rPr>
        <w:t> </w:t>
      </w:r>
      <w:r>
        <w:rPr>
          <w:color w:val="0E4660"/>
          <w:spacing w:val="-2"/>
        </w:rPr>
        <w:t>Conclusion:</w:t>
      </w:r>
    </w:p>
    <w:p>
      <w:pPr>
        <w:pStyle w:val="BodyText"/>
        <w:spacing w:line="266" w:lineRule="auto" w:before="313"/>
        <w:ind w:right="349"/>
        <w:jc w:val="both"/>
      </w:pPr>
      <w:r>
        <w:rPr/>
        <w:t>This research demonstrates that effective visual merchandising for younger consumers must prioritize promotional clarity, navigational simplicity, strategic product placement, and natural store environments over traditional aesthetic merchandising approaches. The most successful approach balances perceived abundance with organizational clarity, uses lighting and color to attract rather than manipulate, and ensures visual elements support rather than overshadow the core shopping mission.</w:t>
      </w:r>
    </w:p>
    <w:p>
      <w:pPr>
        <w:pStyle w:val="BodyText"/>
        <w:spacing w:line="266" w:lineRule="auto" w:before="234"/>
        <w:ind w:right="360"/>
        <w:jc w:val="both"/>
      </w:pPr>
      <w:r>
        <w:rPr/>
        <w:t>The</w:t>
      </w:r>
      <w:r>
        <w:rPr>
          <w:spacing w:val="-15"/>
        </w:rPr>
        <w:t> </w:t>
      </w:r>
      <w:r>
        <w:rPr/>
        <w:t>study</w:t>
      </w:r>
      <w:r>
        <w:rPr>
          <w:spacing w:val="-15"/>
        </w:rPr>
        <w:t> </w:t>
      </w:r>
      <w:r>
        <w:rPr/>
        <w:t>confirms</w:t>
      </w:r>
      <w:r>
        <w:rPr>
          <w:spacing w:val="-14"/>
        </w:rPr>
        <w:t> </w:t>
      </w:r>
      <w:r>
        <w:rPr/>
        <w:t>that</w:t>
      </w:r>
      <w:r>
        <w:rPr>
          <w:spacing w:val="-12"/>
        </w:rPr>
        <w:t> </w:t>
      </w:r>
      <w:r>
        <w:rPr/>
        <w:t>while</w:t>
      </w:r>
      <w:r>
        <w:rPr>
          <w:spacing w:val="-14"/>
        </w:rPr>
        <w:t> </w:t>
      </w:r>
      <w:r>
        <w:rPr/>
        <w:t>visual</w:t>
      </w:r>
      <w:r>
        <w:rPr>
          <w:spacing w:val="-17"/>
        </w:rPr>
        <w:t> </w:t>
      </w:r>
      <w:r>
        <w:rPr/>
        <w:t>merchandising</w:t>
      </w:r>
      <w:r>
        <w:rPr>
          <w:spacing w:val="-15"/>
        </w:rPr>
        <w:t> </w:t>
      </w:r>
      <w:r>
        <w:rPr/>
        <w:t>can</w:t>
      </w:r>
      <w:r>
        <w:rPr>
          <w:spacing w:val="-14"/>
        </w:rPr>
        <w:t> </w:t>
      </w:r>
      <w:r>
        <w:rPr/>
        <w:t>attract</w:t>
      </w:r>
      <w:r>
        <w:rPr>
          <w:spacing w:val="-13"/>
        </w:rPr>
        <w:t> </w:t>
      </w:r>
      <w:r>
        <w:rPr/>
        <w:t>attention</w:t>
      </w:r>
      <w:r>
        <w:rPr>
          <w:spacing w:val="-15"/>
        </w:rPr>
        <w:t> </w:t>
      </w:r>
      <w:r>
        <w:rPr/>
        <w:t>and</w:t>
      </w:r>
      <w:r>
        <w:rPr>
          <w:spacing w:val="-18"/>
        </w:rPr>
        <w:t> </w:t>
      </w:r>
      <w:r>
        <w:rPr/>
        <w:t>support purchasing decisions, it works best as part of an integrated retail strategy that prioritizes clear value communication, organized presentation, strategic placement, and meeting customer needs efficiently and transparently.</w:t>
      </w:r>
    </w:p>
    <w:p>
      <w:pPr>
        <w:pStyle w:val="BodyText"/>
        <w:spacing w:after="0" w:line="266" w:lineRule="auto"/>
        <w:jc w:val="both"/>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Heading1"/>
        <w:spacing w:before="244"/>
      </w:pPr>
      <w:bookmarkStart w:name="Chapter 8: Suggestions and Recommendatio" w:id="45"/>
      <w:bookmarkEnd w:id="45"/>
      <w:r>
        <w:rPr>
          <w:b w:val="0"/>
        </w:rPr>
      </w:r>
      <w:r>
        <w:rPr>
          <w:color w:val="0E4660"/>
        </w:rPr>
        <w:t>Chapter</w:t>
      </w:r>
      <w:r>
        <w:rPr>
          <w:color w:val="0E4660"/>
          <w:spacing w:val="-3"/>
        </w:rPr>
        <w:t> </w:t>
      </w:r>
      <w:r>
        <w:rPr>
          <w:color w:val="0E4660"/>
        </w:rPr>
        <w:t>8:</w:t>
      </w:r>
      <w:r>
        <w:rPr>
          <w:color w:val="0E4660"/>
          <w:spacing w:val="-2"/>
        </w:rPr>
        <w:t> </w:t>
      </w:r>
      <w:r>
        <w:rPr>
          <w:color w:val="0E4660"/>
        </w:rPr>
        <w:t>Suggestions</w:t>
      </w:r>
      <w:r>
        <w:rPr>
          <w:color w:val="0E4660"/>
          <w:spacing w:val="-4"/>
        </w:rPr>
        <w:t> </w:t>
      </w:r>
      <w:r>
        <w:rPr>
          <w:color w:val="0E4660"/>
        </w:rPr>
        <w:t>and</w:t>
      </w:r>
      <w:r>
        <w:rPr>
          <w:color w:val="0E4660"/>
          <w:spacing w:val="-3"/>
        </w:rPr>
        <w:t> </w:t>
      </w:r>
      <w:r>
        <w:rPr>
          <w:color w:val="0E4660"/>
          <w:spacing w:val="-2"/>
        </w:rPr>
        <w:t>Recommendations</w:t>
      </w:r>
    </w:p>
    <w:p>
      <w:pPr>
        <w:pStyle w:val="BodyText"/>
        <w:spacing w:line="264" w:lineRule="auto" w:before="278"/>
      </w:pPr>
      <w:r>
        <w:rPr/>
        <w:t>Based</w:t>
      </w:r>
      <w:r>
        <w:rPr>
          <w:spacing w:val="80"/>
        </w:rPr>
        <w:t> </w:t>
      </w:r>
      <w:r>
        <w:rPr/>
        <w:t>on</w:t>
      </w:r>
      <w:r>
        <w:rPr>
          <w:spacing w:val="80"/>
        </w:rPr>
        <w:t> </w:t>
      </w:r>
      <w:r>
        <w:rPr/>
        <w:t>the</w:t>
      </w:r>
      <w:r>
        <w:rPr>
          <w:spacing w:val="80"/>
        </w:rPr>
        <w:t> </w:t>
      </w:r>
      <w:r>
        <w:rPr/>
        <w:t>research</w:t>
      </w:r>
      <w:r>
        <w:rPr>
          <w:spacing w:val="77"/>
        </w:rPr>
        <w:t> </w:t>
      </w:r>
      <w:r>
        <w:rPr/>
        <w:t>findings,</w:t>
      </w:r>
      <w:r>
        <w:rPr>
          <w:spacing w:val="80"/>
        </w:rPr>
        <w:t> </w:t>
      </w:r>
      <w:r>
        <w:rPr/>
        <w:t>the</w:t>
      </w:r>
      <w:r>
        <w:rPr>
          <w:spacing w:val="80"/>
        </w:rPr>
        <w:t> </w:t>
      </w:r>
      <w:r>
        <w:rPr/>
        <w:t>following</w:t>
      </w:r>
      <w:r>
        <w:rPr>
          <w:spacing w:val="80"/>
        </w:rPr>
        <w:t> </w:t>
      </w:r>
      <w:r>
        <w:rPr/>
        <w:t>practical</w:t>
      </w:r>
      <w:r>
        <w:rPr>
          <w:spacing w:val="80"/>
        </w:rPr>
        <w:t> </w:t>
      </w:r>
      <w:r>
        <w:rPr/>
        <w:t>recommendations</w:t>
      </w:r>
      <w:r>
        <w:rPr>
          <w:spacing w:val="80"/>
        </w:rPr>
        <w:t> </w:t>
      </w:r>
      <w:r>
        <w:rPr/>
        <w:t>are proposed for retail businesses, merchandising professionals, and store managers:</w:t>
      </w:r>
    </w:p>
    <w:p>
      <w:pPr>
        <w:pStyle w:val="Heading1"/>
        <w:spacing w:before="283"/>
      </w:pPr>
      <w:bookmarkStart w:name="For Store Layout and Organization" w:id="46"/>
      <w:bookmarkEnd w:id="46"/>
      <w:r>
        <w:rPr>
          <w:b w:val="0"/>
        </w:rPr>
      </w:r>
      <w:r>
        <w:rPr>
          <w:color w:val="0E4660"/>
        </w:rPr>
        <w:t>For</w:t>
      </w:r>
      <w:r>
        <w:rPr>
          <w:color w:val="0E4660"/>
          <w:spacing w:val="-2"/>
        </w:rPr>
        <w:t> </w:t>
      </w:r>
      <w:r>
        <w:rPr>
          <w:color w:val="0E4660"/>
        </w:rPr>
        <w:t>Store Layout</w:t>
      </w:r>
      <w:r>
        <w:rPr>
          <w:color w:val="0E4660"/>
          <w:spacing w:val="-1"/>
        </w:rPr>
        <w:t> </w:t>
      </w:r>
      <w:r>
        <w:rPr>
          <w:color w:val="0E4660"/>
        </w:rPr>
        <w:t>and</w:t>
      </w:r>
      <w:r>
        <w:rPr>
          <w:color w:val="0E4660"/>
          <w:spacing w:val="-3"/>
        </w:rPr>
        <w:t> </w:t>
      </w:r>
      <w:r>
        <w:rPr>
          <w:color w:val="0E4660"/>
          <w:spacing w:val="-2"/>
        </w:rPr>
        <w:t>Organization</w:t>
      </w:r>
    </w:p>
    <w:p>
      <w:pPr>
        <w:pStyle w:val="ListParagraph"/>
        <w:numPr>
          <w:ilvl w:val="0"/>
          <w:numId w:val="13"/>
        </w:numPr>
        <w:tabs>
          <w:tab w:pos="280" w:val="left" w:leader="none"/>
        </w:tabs>
        <w:spacing w:line="240" w:lineRule="auto" w:before="318" w:after="0"/>
        <w:ind w:left="280" w:right="0" w:hanging="280"/>
        <w:jc w:val="left"/>
        <w:rPr>
          <w:b/>
          <w:sz w:val="28"/>
        </w:rPr>
      </w:pPr>
      <w:r>
        <w:rPr>
          <w:b/>
          <w:sz w:val="28"/>
        </w:rPr>
        <w:t>Balance</w:t>
      </w:r>
      <w:r>
        <w:rPr>
          <w:b/>
          <w:spacing w:val="-1"/>
          <w:sz w:val="28"/>
        </w:rPr>
        <w:t> </w:t>
      </w:r>
      <w:r>
        <w:rPr>
          <w:b/>
          <w:sz w:val="28"/>
        </w:rPr>
        <w:t>Abundance</w:t>
      </w:r>
      <w:r>
        <w:rPr>
          <w:b/>
          <w:spacing w:val="-1"/>
          <w:sz w:val="28"/>
        </w:rPr>
        <w:t> </w:t>
      </w:r>
      <w:r>
        <w:rPr>
          <w:b/>
          <w:sz w:val="28"/>
        </w:rPr>
        <w:t>with</w:t>
      </w:r>
      <w:r>
        <w:rPr>
          <w:b/>
          <w:spacing w:val="-1"/>
          <w:sz w:val="28"/>
        </w:rPr>
        <w:t> </w:t>
      </w:r>
      <w:r>
        <w:rPr>
          <w:b/>
          <w:spacing w:val="-2"/>
          <w:sz w:val="28"/>
        </w:rPr>
        <w:t>Organization</w:t>
      </w:r>
    </w:p>
    <w:p>
      <w:pPr>
        <w:pStyle w:val="ListParagraph"/>
        <w:numPr>
          <w:ilvl w:val="1"/>
          <w:numId w:val="13"/>
        </w:numPr>
        <w:tabs>
          <w:tab w:pos="721" w:val="left" w:leader="none"/>
        </w:tabs>
        <w:spacing w:line="261" w:lineRule="auto" w:before="288" w:after="0"/>
        <w:ind w:left="721" w:right="356" w:hanging="360"/>
        <w:jc w:val="left"/>
        <w:rPr>
          <w:sz w:val="28"/>
        </w:rPr>
      </w:pPr>
      <w:r>
        <w:rPr>
          <w:sz w:val="28"/>
        </w:rPr>
        <w:t>Given</w:t>
      </w:r>
      <w:r>
        <w:rPr>
          <w:spacing w:val="-18"/>
          <w:sz w:val="28"/>
        </w:rPr>
        <w:t> </w:t>
      </w:r>
      <w:r>
        <w:rPr>
          <w:sz w:val="28"/>
        </w:rPr>
        <w:t>that</w:t>
      </w:r>
      <w:r>
        <w:rPr>
          <w:spacing w:val="-15"/>
          <w:sz w:val="28"/>
        </w:rPr>
        <w:t> </w:t>
      </w:r>
      <w:r>
        <w:rPr>
          <w:sz w:val="28"/>
        </w:rPr>
        <w:t>56.7%</w:t>
      </w:r>
      <w:r>
        <w:rPr>
          <w:spacing w:val="-18"/>
          <w:sz w:val="28"/>
        </w:rPr>
        <w:t> </w:t>
      </w:r>
      <w:r>
        <w:rPr>
          <w:sz w:val="28"/>
        </w:rPr>
        <w:t>appreciate</w:t>
      </w:r>
      <w:r>
        <w:rPr>
          <w:spacing w:val="-16"/>
          <w:sz w:val="28"/>
        </w:rPr>
        <w:t> </w:t>
      </w:r>
      <w:r>
        <w:rPr>
          <w:sz w:val="28"/>
        </w:rPr>
        <w:t>having</w:t>
      </w:r>
      <w:r>
        <w:rPr>
          <w:spacing w:val="-17"/>
          <w:sz w:val="28"/>
        </w:rPr>
        <w:t> </w:t>
      </w:r>
      <w:r>
        <w:rPr>
          <w:sz w:val="28"/>
        </w:rPr>
        <w:t>more</w:t>
      </w:r>
      <w:r>
        <w:rPr>
          <w:spacing w:val="-16"/>
          <w:sz w:val="28"/>
        </w:rPr>
        <w:t> </w:t>
      </w:r>
      <w:r>
        <w:rPr>
          <w:sz w:val="28"/>
        </w:rPr>
        <w:t>options</w:t>
      </w:r>
      <w:r>
        <w:rPr>
          <w:spacing w:val="-16"/>
          <w:sz w:val="28"/>
        </w:rPr>
        <w:t> </w:t>
      </w:r>
      <w:r>
        <w:rPr>
          <w:sz w:val="28"/>
        </w:rPr>
        <w:t>(viewing</w:t>
      </w:r>
      <w:r>
        <w:rPr>
          <w:spacing w:val="-17"/>
          <w:sz w:val="28"/>
        </w:rPr>
        <w:t> </w:t>
      </w:r>
      <w:r>
        <w:rPr>
          <w:sz w:val="28"/>
        </w:rPr>
        <w:t>clutter</w:t>
      </w:r>
      <w:r>
        <w:rPr>
          <w:spacing w:val="-14"/>
          <w:sz w:val="28"/>
        </w:rPr>
        <w:t> </w:t>
      </w:r>
      <w:r>
        <w:rPr>
          <w:sz w:val="28"/>
        </w:rPr>
        <w:t>positively), create generous product assortments</w:t>
      </w:r>
    </w:p>
    <w:p>
      <w:pPr>
        <w:pStyle w:val="ListParagraph"/>
        <w:numPr>
          <w:ilvl w:val="1"/>
          <w:numId w:val="13"/>
        </w:numPr>
        <w:tabs>
          <w:tab w:pos="721" w:val="left" w:leader="none"/>
        </w:tabs>
        <w:spacing w:line="261" w:lineRule="auto" w:before="20" w:after="0"/>
        <w:ind w:left="721" w:right="360" w:hanging="360"/>
        <w:jc w:val="left"/>
        <w:rPr>
          <w:sz w:val="28"/>
        </w:rPr>
      </w:pPr>
      <w:r>
        <w:rPr>
          <w:sz w:val="28"/>
        </w:rPr>
        <w:t>However,</w:t>
      </w:r>
      <w:r>
        <w:rPr>
          <w:spacing w:val="40"/>
          <w:sz w:val="28"/>
        </w:rPr>
        <w:t> </w:t>
      </w:r>
      <w:r>
        <w:rPr>
          <w:sz w:val="28"/>
        </w:rPr>
        <w:t>maintain</w:t>
      </w:r>
      <w:r>
        <w:rPr>
          <w:spacing w:val="40"/>
          <w:sz w:val="28"/>
        </w:rPr>
        <w:t> </w:t>
      </w:r>
      <w:r>
        <w:rPr>
          <w:sz w:val="28"/>
        </w:rPr>
        <w:t>clear</w:t>
      </w:r>
      <w:r>
        <w:rPr>
          <w:spacing w:val="40"/>
          <w:sz w:val="28"/>
        </w:rPr>
        <w:t> </w:t>
      </w:r>
      <w:r>
        <w:rPr>
          <w:sz w:val="28"/>
        </w:rPr>
        <w:t>organization</w:t>
      </w:r>
      <w:r>
        <w:rPr>
          <w:spacing w:val="40"/>
          <w:sz w:val="28"/>
        </w:rPr>
        <w:t> </w:t>
      </w:r>
      <w:r>
        <w:rPr>
          <w:sz w:val="28"/>
        </w:rPr>
        <w:t>to</w:t>
      </w:r>
      <w:r>
        <w:rPr>
          <w:spacing w:val="40"/>
          <w:sz w:val="28"/>
        </w:rPr>
        <w:t> </w:t>
      </w:r>
      <w:r>
        <w:rPr>
          <w:sz w:val="28"/>
        </w:rPr>
        <w:t>accommodate</w:t>
      </w:r>
      <w:r>
        <w:rPr>
          <w:spacing w:val="40"/>
          <w:sz w:val="28"/>
        </w:rPr>
        <w:t> </w:t>
      </w:r>
      <w:r>
        <w:rPr>
          <w:sz w:val="28"/>
        </w:rPr>
        <w:t>the</w:t>
      </w:r>
      <w:r>
        <w:rPr>
          <w:spacing w:val="40"/>
          <w:sz w:val="28"/>
        </w:rPr>
        <w:t> </w:t>
      </w:r>
      <w:r>
        <w:rPr>
          <w:sz w:val="28"/>
        </w:rPr>
        <w:t>30%</w:t>
      </w:r>
      <w:r>
        <w:rPr>
          <w:spacing w:val="40"/>
          <w:sz w:val="28"/>
        </w:rPr>
        <w:t> </w:t>
      </w:r>
      <w:r>
        <w:rPr>
          <w:sz w:val="28"/>
        </w:rPr>
        <w:t>who</w:t>
      </w:r>
      <w:r>
        <w:rPr>
          <w:spacing w:val="40"/>
          <w:sz w:val="28"/>
        </w:rPr>
        <w:t> </w:t>
      </w:r>
      <w:r>
        <w:rPr>
          <w:sz w:val="28"/>
        </w:rPr>
        <w:t>feel confused by clutter</w:t>
      </w:r>
    </w:p>
    <w:p>
      <w:pPr>
        <w:pStyle w:val="ListParagraph"/>
        <w:numPr>
          <w:ilvl w:val="1"/>
          <w:numId w:val="13"/>
        </w:numPr>
        <w:tabs>
          <w:tab w:pos="721" w:val="left" w:leader="none"/>
        </w:tabs>
        <w:spacing w:line="261" w:lineRule="auto" w:before="20" w:after="0"/>
        <w:ind w:left="721" w:right="357" w:hanging="360"/>
        <w:jc w:val="left"/>
        <w:rPr>
          <w:sz w:val="28"/>
        </w:rPr>
      </w:pPr>
      <w:r>
        <w:rPr>
          <w:sz w:val="28"/>
        </w:rPr>
        <w:t>Use</w:t>
      </w:r>
      <w:r>
        <w:rPr>
          <w:spacing w:val="-18"/>
          <w:sz w:val="28"/>
        </w:rPr>
        <w:t> </w:t>
      </w:r>
      <w:r>
        <w:rPr>
          <w:sz w:val="28"/>
        </w:rPr>
        <w:t>zoning</w:t>
      </w:r>
      <w:r>
        <w:rPr>
          <w:spacing w:val="-20"/>
          <w:sz w:val="28"/>
        </w:rPr>
        <w:t> </w:t>
      </w:r>
      <w:r>
        <w:rPr>
          <w:sz w:val="28"/>
        </w:rPr>
        <w:t>strategies:</w:t>
      </w:r>
      <w:r>
        <w:rPr>
          <w:spacing w:val="-18"/>
          <w:sz w:val="28"/>
        </w:rPr>
        <w:t> </w:t>
      </w:r>
      <w:r>
        <w:rPr>
          <w:sz w:val="28"/>
        </w:rPr>
        <w:t>high-variety</w:t>
      </w:r>
      <w:r>
        <w:rPr>
          <w:spacing w:val="-21"/>
          <w:sz w:val="28"/>
        </w:rPr>
        <w:t> </w:t>
      </w:r>
      <w:r>
        <w:rPr>
          <w:sz w:val="28"/>
        </w:rPr>
        <w:t>sections</w:t>
      </w:r>
      <w:r>
        <w:rPr>
          <w:spacing w:val="-20"/>
          <w:sz w:val="28"/>
        </w:rPr>
        <w:t> </w:t>
      </w:r>
      <w:r>
        <w:rPr>
          <w:sz w:val="28"/>
        </w:rPr>
        <w:t>for</w:t>
      </w:r>
      <w:r>
        <w:rPr>
          <w:spacing w:val="-17"/>
          <w:sz w:val="28"/>
        </w:rPr>
        <w:t> </w:t>
      </w:r>
      <w:r>
        <w:rPr>
          <w:sz w:val="28"/>
        </w:rPr>
        <w:t>browsers,</w:t>
      </w:r>
      <w:r>
        <w:rPr>
          <w:spacing w:val="-18"/>
          <w:sz w:val="28"/>
        </w:rPr>
        <w:t> </w:t>
      </w:r>
      <w:r>
        <w:rPr>
          <w:sz w:val="28"/>
        </w:rPr>
        <w:t>streamlined</w:t>
      </w:r>
      <w:r>
        <w:rPr>
          <w:spacing w:val="-20"/>
          <w:sz w:val="28"/>
        </w:rPr>
        <w:t> </w:t>
      </w:r>
      <w:r>
        <w:rPr>
          <w:sz w:val="28"/>
        </w:rPr>
        <w:t>sections for mission-driven shoppers</w:t>
      </w:r>
    </w:p>
    <w:p>
      <w:pPr>
        <w:pStyle w:val="ListParagraph"/>
        <w:numPr>
          <w:ilvl w:val="1"/>
          <w:numId w:val="13"/>
        </w:numPr>
        <w:tabs>
          <w:tab w:pos="721" w:val="left" w:leader="none"/>
        </w:tabs>
        <w:spacing w:line="261" w:lineRule="auto" w:before="21" w:after="0"/>
        <w:ind w:left="721" w:right="362" w:hanging="360"/>
        <w:jc w:val="left"/>
        <w:rPr>
          <w:sz w:val="28"/>
        </w:rPr>
      </w:pPr>
      <w:r>
        <w:rPr>
          <w:sz w:val="28"/>
        </w:rPr>
        <w:t>Implement</w:t>
      </w:r>
      <w:r>
        <w:rPr>
          <w:spacing w:val="40"/>
          <w:sz w:val="28"/>
        </w:rPr>
        <w:t> </w:t>
      </w:r>
      <w:r>
        <w:rPr>
          <w:sz w:val="28"/>
        </w:rPr>
        <w:t>clear</w:t>
      </w:r>
      <w:r>
        <w:rPr>
          <w:spacing w:val="40"/>
          <w:sz w:val="28"/>
        </w:rPr>
        <w:t> </w:t>
      </w:r>
      <w:r>
        <w:rPr>
          <w:sz w:val="28"/>
        </w:rPr>
        <w:t>sightlines</w:t>
      </w:r>
      <w:r>
        <w:rPr>
          <w:spacing w:val="40"/>
          <w:sz w:val="28"/>
        </w:rPr>
        <w:t> </w:t>
      </w:r>
      <w:r>
        <w:rPr>
          <w:sz w:val="28"/>
        </w:rPr>
        <w:t>and</w:t>
      </w:r>
      <w:r>
        <w:rPr>
          <w:spacing w:val="40"/>
          <w:sz w:val="28"/>
        </w:rPr>
        <w:t> </w:t>
      </w:r>
      <w:r>
        <w:rPr>
          <w:sz w:val="28"/>
        </w:rPr>
        <w:t>logical</w:t>
      </w:r>
      <w:r>
        <w:rPr>
          <w:spacing w:val="40"/>
          <w:sz w:val="28"/>
        </w:rPr>
        <w:t> </w:t>
      </w:r>
      <w:r>
        <w:rPr>
          <w:sz w:val="28"/>
        </w:rPr>
        <w:t>product</w:t>
      </w:r>
      <w:r>
        <w:rPr>
          <w:spacing w:val="40"/>
          <w:sz w:val="28"/>
        </w:rPr>
        <w:t> </w:t>
      </w:r>
      <w:r>
        <w:rPr>
          <w:sz w:val="28"/>
        </w:rPr>
        <w:t>groupings</w:t>
      </w:r>
      <w:r>
        <w:rPr>
          <w:spacing w:val="40"/>
          <w:sz w:val="28"/>
        </w:rPr>
        <w:t> </w:t>
      </w:r>
      <w:r>
        <w:rPr>
          <w:sz w:val="28"/>
        </w:rPr>
        <w:t>despite</w:t>
      </w:r>
      <w:r>
        <w:rPr>
          <w:spacing w:val="40"/>
          <w:sz w:val="28"/>
        </w:rPr>
        <w:t> </w:t>
      </w:r>
      <w:r>
        <w:rPr>
          <w:sz w:val="28"/>
        </w:rPr>
        <w:t>higher</w:t>
      </w:r>
      <w:r>
        <w:rPr>
          <w:spacing w:val="40"/>
          <w:sz w:val="28"/>
        </w:rPr>
        <w:t> </w:t>
      </w:r>
      <w:r>
        <w:rPr>
          <w:sz w:val="28"/>
        </w:rPr>
        <w:t>product density</w:t>
      </w:r>
    </w:p>
    <w:p>
      <w:pPr>
        <w:pStyle w:val="Heading1"/>
        <w:numPr>
          <w:ilvl w:val="0"/>
          <w:numId w:val="13"/>
        </w:numPr>
        <w:tabs>
          <w:tab w:pos="280" w:val="left" w:leader="none"/>
        </w:tabs>
        <w:spacing w:line="240" w:lineRule="auto" w:before="245" w:after="0"/>
        <w:ind w:left="280" w:right="0" w:hanging="280"/>
        <w:jc w:val="left"/>
      </w:pPr>
      <w:r>
        <w:rPr/>
        <w:t>Optimize</w:t>
      </w:r>
      <w:r>
        <w:rPr>
          <w:spacing w:val="-4"/>
        </w:rPr>
        <w:t> </w:t>
      </w:r>
      <w:r>
        <w:rPr/>
        <w:t>Vertical</w:t>
      </w:r>
      <w:r>
        <w:rPr>
          <w:spacing w:val="2"/>
        </w:rPr>
        <w:t> </w:t>
      </w:r>
      <w:r>
        <w:rPr/>
        <w:t>Space</w:t>
      </w:r>
      <w:r>
        <w:rPr>
          <w:spacing w:val="1"/>
        </w:rPr>
        <w:t> </w:t>
      </w:r>
      <w:r>
        <w:rPr>
          <w:spacing w:val="-2"/>
        </w:rPr>
        <w:t>Strategically</w:t>
      </w:r>
    </w:p>
    <w:p>
      <w:pPr>
        <w:pStyle w:val="ListParagraph"/>
        <w:numPr>
          <w:ilvl w:val="1"/>
          <w:numId w:val="13"/>
        </w:numPr>
        <w:tabs>
          <w:tab w:pos="721" w:val="left" w:leader="none"/>
        </w:tabs>
        <w:spacing w:line="259" w:lineRule="auto" w:before="294" w:after="0"/>
        <w:ind w:left="721" w:right="358" w:hanging="360"/>
        <w:jc w:val="left"/>
        <w:rPr>
          <w:sz w:val="28"/>
        </w:rPr>
      </w:pPr>
      <w:r>
        <w:rPr>
          <w:sz w:val="28"/>
        </w:rPr>
        <w:t>Prioritize waist-level display space given that</w:t>
      </w:r>
      <w:r>
        <w:rPr>
          <w:spacing w:val="-2"/>
          <w:sz w:val="28"/>
        </w:rPr>
        <w:t> </w:t>
      </w:r>
      <w:r>
        <w:rPr>
          <w:sz w:val="28"/>
        </w:rPr>
        <w:t>53.3% of customers look</w:t>
      </w:r>
      <w:r>
        <w:rPr>
          <w:spacing w:val="-4"/>
          <w:sz w:val="28"/>
        </w:rPr>
        <w:t> </w:t>
      </w:r>
      <w:r>
        <w:rPr>
          <w:sz w:val="28"/>
        </w:rPr>
        <w:t>there </w:t>
      </w:r>
      <w:r>
        <w:rPr>
          <w:spacing w:val="-2"/>
          <w:sz w:val="28"/>
        </w:rPr>
        <w:t>first</w:t>
      </w:r>
    </w:p>
    <w:p>
      <w:pPr>
        <w:pStyle w:val="ListParagraph"/>
        <w:numPr>
          <w:ilvl w:val="1"/>
          <w:numId w:val="13"/>
        </w:numPr>
        <w:tabs>
          <w:tab w:pos="720" w:val="left" w:leader="none"/>
        </w:tabs>
        <w:spacing w:line="240" w:lineRule="auto" w:before="26" w:after="0"/>
        <w:ind w:left="720" w:right="0" w:hanging="360"/>
        <w:jc w:val="left"/>
        <w:rPr>
          <w:sz w:val="28"/>
        </w:rPr>
      </w:pPr>
      <w:r>
        <w:rPr>
          <w:sz w:val="28"/>
        </w:rPr>
        <w:t>Place</w:t>
      </w:r>
      <w:r>
        <w:rPr>
          <w:spacing w:val="-3"/>
          <w:sz w:val="28"/>
        </w:rPr>
        <w:t> </w:t>
      </w:r>
      <w:r>
        <w:rPr>
          <w:sz w:val="28"/>
        </w:rPr>
        <w:t>high-margin and priority</w:t>
      </w:r>
      <w:r>
        <w:rPr>
          <w:spacing w:val="-1"/>
          <w:sz w:val="28"/>
        </w:rPr>
        <w:t> </w:t>
      </w:r>
      <w:r>
        <w:rPr>
          <w:sz w:val="28"/>
        </w:rPr>
        <w:t>products at</w:t>
      </w:r>
      <w:r>
        <w:rPr>
          <w:spacing w:val="1"/>
          <w:sz w:val="28"/>
        </w:rPr>
        <w:t> </w:t>
      </w:r>
      <w:r>
        <w:rPr>
          <w:sz w:val="28"/>
        </w:rPr>
        <w:t>waist</w:t>
      </w:r>
      <w:r>
        <w:rPr>
          <w:spacing w:val="-4"/>
          <w:sz w:val="28"/>
        </w:rPr>
        <w:t> </w:t>
      </w:r>
      <w:r>
        <w:rPr>
          <w:sz w:val="28"/>
        </w:rPr>
        <w:t>level</w:t>
      </w:r>
      <w:r>
        <w:rPr>
          <w:spacing w:val="-4"/>
          <w:sz w:val="28"/>
        </w:rPr>
        <w:t> </w:t>
      </w:r>
      <w:r>
        <w:rPr>
          <w:sz w:val="28"/>
        </w:rPr>
        <w:t>(2.5-4 </w:t>
      </w:r>
      <w:r>
        <w:rPr>
          <w:spacing w:val="-2"/>
          <w:sz w:val="28"/>
        </w:rPr>
        <w:t>feet)</w:t>
      </w:r>
    </w:p>
    <w:p>
      <w:pPr>
        <w:pStyle w:val="ListParagraph"/>
        <w:numPr>
          <w:ilvl w:val="1"/>
          <w:numId w:val="13"/>
        </w:numPr>
        <w:tabs>
          <w:tab w:pos="721" w:val="left" w:leader="none"/>
        </w:tabs>
        <w:spacing w:line="261" w:lineRule="auto" w:before="42" w:after="0"/>
        <w:ind w:left="721" w:right="361" w:hanging="360"/>
        <w:jc w:val="left"/>
        <w:rPr>
          <w:sz w:val="28"/>
        </w:rPr>
      </w:pPr>
      <w:r>
        <w:rPr>
          <w:sz w:val="28"/>
        </w:rPr>
        <w:t>Reserve</w:t>
      </w:r>
      <w:r>
        <w:rPr>
          <w:spacing w:val="40"/>
          <w:sz w:val="28"/>
        </w:rPr>
        <w:t> </w:t>
      </w:r>
      <w:r>
        <w:rPr>
          <w:sz w:val="28"/>
        </w:rPr>
        <w:t>eye</w:t>
      </w:r>
      <w:r>
        <w:rPr>
          <w:spacing w:val="40"/>
          <w:sz w:val="28"/>
        </w:rPr>
        <w:t> </w:t>
      </w:r>
      <w:r>
        <w:rPr>
          <w:sz w:val="28"/>
        </w:rPr>
        <w:t>level</w:t>
      </w:r>
      <w:r>
        <w:rPr>
          <w:spacing w:val="40"/>
          <w:sz w:val="28"/>
        </w:rPr>
        <w:t> </w:t>
      </w:r>
      <w:r>
        <w:rPr>
          <w:sz w:val="28"/>
        </w:rPr>
        <w:t>(20%</w:t>
      </w:r>
      <w:r>
        <w:rPr>
          <w:spacing w:val="40"/>
          <w:sz w:val="28"/>
        </w:rPr>
        <w:t> </w:t>
      </w:r>
      <w:r>
        <w:rPr>
          <w:sz w:val="28"/>
        </w:rPr>
        <w:t>look</w:t>
      </w:r>
      <w:r>
        <w:rPr>
          <w:spacing w:val="36"/>
          <w:sz w:val="28"/>
        </w:rPr>
        <w:t> </w:t>
      </w:r>
      <w:r>
        <w:rPr>
          <w:sz w:val="28"/>
        </w:rPr>
        <w:t>there</w:t>
      </w:r>
      <w:r>
        <w:rPr>
          <w:spacing w:val="40"/>
          <w:sz w:val="28"/>
        </w:rPr>
        <w:t> </w:t>
      </w:r>
      <w:r>
        <w:rPr>
          <w:sz w:val="28"/>
        </w:rPr>
        <w:t>first)</w:t>
      </w:r>
      <w:r>
        <w:rPr>
          <w:spacing w:val="40"/>
          <w:sz w:val="28"/>
        </w:rPr>
        <w:t> </w:t>
      </w:r>
      <w:r>
        <w:rPr>
          <w:sz w:val="28"/>
        </w:rPr>
        <w:t>for</w:t>
      </w:r>
      <w:r>
        <w:rPr>
          <w:spacing w:val="40"/>
          <w:sz w:val="28"/>
        </w:rPr>
        <w:t> </w:t>
      </w:r>
      <w:r>
        <w:rPr>
          <w:sz w:val="28"/>
        </w:rPr>
        <w:t>complementary</w:t>
      </w:r>
      <w:r>
        <w:rPr>
          <w:spacing w:val="40"/>
          <w:sz w:val="28"/>
        </w:rPr>
        <w:t> </w:t>
      </w:r>
      <w:r>
        <w:rPr>
          <w:sz w:val="28"/>
        </w:rPr>
        <w:t>products</w:t>
      </w:r>
      <w:r>
        <w:rPr>
          <w:spacing w:val="40"/>
          <w:sz w:val="28"/>
        </w:rPr>
        <w:t> </w:t>
      </w:r>
      <w:r>
        <w:rPr>
          <w:sz w:val="28"/>
        </w:rPr>
        <w:t>and promotional signage</w:t>
      </w:r>
    </w:p>
    <w:p>
      <w:pPr>
        <w:pStyle w:val="ListParagraph"/>
        <w:numPr>
          <w:ilvl w:val="1"/>
          <w:numId w:val="13"/>
        </w:numPr>
        <w:tabs>
          <w:tab w:pos="721" w:val="left" w:leader="none"/>
        </w:tabs>
        <w:spacing w:line="261" w:lineRule="auto" w:before="21" w:after="0"/>
        <w:ind w:left="721" w:right="360" w:hanging="360"/>
        <w:jc w:val="left"/>
        <w:rPr>
          <w:sz w:val="28"/>
        </w:rPr>
      </w:pPr>
      <w:r>
        <w:rPr>
          <w:sz w:val="28"/>
        </w:rPr>
        <w:t>Use</w:t>
      </w:r>
      <w:r>
        <w:rPr>
          <w:spacing w:val="40"/>
          <w:sz w:val="28"/>
        </w:rPr>
        <w:t> </w:t>
      </w:r>
      <w:r>
        <w:rPr>
          <w:sz w:val="28"/>
        </w:rPr>
        <w:t>floor-level</w:t>
      </w:r>
      <w:r>
        <w:rPr>
          <w:spacing w:val="40"/>
          <w:sz w:val="28"/>
        </w:rPr>
        <w:t> </w:t>
      </w:r>
      <w:r>
        <w:rPr>
          <w:sz w:val="28"/>
        </w:rPr>
        <w:t>displays</w:t>
      </w:r>
      <w:r>
        <w:rPr>
          <w:spacing w:val="40"/>
          <w:sz w:val="28"/>
        </w:rPr>
        <w:t> </w:t>
      </w:r>
      <w:r>
        <w:rPr>
          <w:sz w:val="28"/>
        </w:rPr>
        <w:t>(16.7%</w:t>
      </w:r>
      <w:r>
        <w:rPr>
          <w:spacing w:val="37"/>
          <w:sz w:val="28"/>
        </w:rPr>
        <w:t> </w:t>
      </w:r>
      <w:r>
        <w:rPr>
          <w:sz w:val="28"/>
        </w:rPr>
        <w:t>look</w:t>
      </w:r>
      <w:r>
        <w:rPr>
          <w:spacing w:val="40"/>
          <w:sz w:val="28"/>
        </w:rPr>
        <w:t> </w:t>
      </w:r>
      <w:r>
        <w:rPr>
          <w:sz w:val="28"/>
        </w:rPr>
        <w:t>there</w:t>
      </w:r>
      <w:r>
        <w:rPr>
          <w:spacing w:val="37"/>
          <w:sz w:val="28"/>
        </w:rPr>
        <w:t> </w:t>
      </w:r>
      <w:r>
        <w:rPr>
          <w:sz w:val="28"/>
        </w:rPr>
        <w:t>first)</w:t>
      </w:r>
      <w:r>
        <w:rPr>
          <w:spacing w:val="37"/>
          <w:sz w:val="28"/>
        </w:rPr>
        <w:t> </w:t>
      </w:r>
      <w:r>
        <w:rPr>
          <w:sz w:val="28"/>
        </w:rPr>
        <w:t>for</w:t>
      </w:r>
      <w:r>
        <w:rPr>
          <w:spacing w:val="37"/>
          <w:sz w:val="28"/>
        </w:rPr>
        <w:t> </w:t>
      </w:r>
      <w:r>
        <w:rPr>
          <w:sz w:val="28"/>
        </w:rPr>
        <w:t>bulk</w:t>
      </w:r>
      <w:r>
        <w:rPr>
          <w:spacing w:val="36"/>
          <w:sz w:val="28"/>
        </w:rPr>
        <w:t> </w:t>
      </w:r>
      <w:r>
        <w:rPr>
          <w:sz w:val="28"/>
        </w:rPr>
        <w:t>items</w:t>
      </w:r>
      <w:r>
        <w:rPr>
          <w:spacing w:val="37"/>
          <w:sz w:val="28"/>
        </w:rPr>
        <w:t> </w:t>
      </w:r>
      <w:r>
        <w:rPr>
          <w:sz w:val="28"/>
        </w:rPr>
        <w:t>and</w:t>
      </w:r>
      <w:r>
        <w:rPr>
          <w:spacing w:val="40"/>
          <w:sz w:val="28"/>
        </w:rPr>
        <w:t> </w:t>
      </w:r>
      <w:r>
        <w:rPr>
          <w:sz w:val="28"/>
        </w:rPr>
        <w:t>value </w:t>
      </w:r>
      <w:r>
        <w:rPr>
          <w:spacing w:val="-2"/>
          <w:sz w:val="28"/>
        </w:rPr>
        <w:t>products</w:t>
      </w:r>
    </w:p>
    <w:p>
      <w:pPr>
        <w:pStyle w:val="ListParagraph"/>
        <w:numPr>
          <w:ilvl w:val="1"/>
          <w:numId w:val="13"/>
        </w:numPr>
        <w:tabs>
          <w:tab w:pos="720" w:val="left" w:leader="none"/>
        </w:tabs>
        <w:spacing w:line="240" w:lineRule="auto" w:before="20" w:after="0"/>
        <w:ind w:left="720" w:right="0" w:hanging="360"/>
        <w:jc w:val="left"/>
        <w:rPr>
          <w:sz w:val="28"/>
        </w:rPr>
      </w:pPr>
      <w:r>
        <w:rPr>
          <w:sz w:val="28"/>
        </w:rPr>
        <w:t>Keep</w:t>
      </w:r>
      <w:r>
        <w:rPr>
          <w:spacing w:val="-2"/>
          <w:sz w:val="28"/>
        </w:rPr>
        <w:t> </w:t>
      </w:r>
      <w:r>
        <w:rPr>
          <w:sz w:val="28"/>
        </w:rPr>
        <w:t>top shelves</w:t>
      </w:r>
      <w:r>
        <w:rPr>
          <w:spacing w:val="-4"/>
          <w:sz w:val="28"/>
        </w:rPr>
        <w:t> </w:t>
      </w:r>
      <w:r>
        <w:rPr>
          <w:sz w:val="28"/>
        </w:rPr>
        <w:t>for</w:t>
      </w:r>
      <w:r>
        <w:rPr>
          <w:spacing w:val="1"/>
          <w:sz w:val="28"/>
        </w:rPr>
        <w:t> </w:t>
      </w:r>
      <w:r>
        <w:rPr>
          <w:sz w:val="28"/>
        </w:rPr>
        <w:t>overflow</w:t>
      </w:r>
      <w:r>
        <w:rPr>
          <w:spacing w:val="-3"/>
          <w:sz w:val="28"/>
        </w:rPr>
        <w:t> </w:t>
      </w:r>
      <w:r>
        <w:rPr>
          <w:sz w:val="28"/>
        </w:rPr>
        <w:t>and backup</w:t>
      </w:r>
      <w:r>
        <w:rPr>
          <w:spacing w:val="-5"/>
          <w:sz w:val="28"/>
        </w:rPr>
        <w:t> </w:t>
      </w:r>
      <w:r>
        <w:rPr>
          <w:spacing w:val="-2"/>
          <w:sz w:val="28"/>
        </w:rPr>
        <w:t>inventory</w:t>
      </w:r>
    </w:p>
    <w:p>
      <w:pPr>
        <w:pStyle w:val="Heading1"/>
        <w:numPr>
          <w:ilvl w:val="0"/>
          <w:numId w:val="13"/>
        </w:numPr>
        <w:tabs>
          <w:tab w:pos="280" w:val="left" w:leader="none"/>
        </w:tabs>
        <w:spacing w:line="240" w:lineRule="auto" w:before="273" w:after="0"/>
        <w:ind w:left="280" w:right="0" w:hanging="280"/>
        <w:jc w:val="left"/>
      </w:pPr>
      <w:r>
        <w:rPr/>
        <w:t>Create Clear</w:t>
      </w:r>
      <w:r>
        <w:rPr>
          <w:spacing w:val="1"/>
        </w:rPr>
        <w:t> </w:t>
      </w:r>
      <w:r>
        <w:rPr/>
        <w:t>Navigation</w:t>
      </w:r>
      <w:r>
        <w:rPr>
          <w:spacing w:val="-1"/>
        </w:rPr>
        <w:t> </w:t>
      </w:r>
      <w:r>
        <w:rPr>
          <w:spacing w:val="-2"/>
        </w:rPr>
        <w:t>Pathways</w:t>
      </w:r>
    </w:p>
    <w:p>
      <w:pPr>
        <w:pStyle w:val="ListParagraph"/>
        <w:numPr>
          <w:ilvl w:val="1"/>
          <w:numId w:val="13"/>
        </w:numPr>
        <w:tabs>
          <w:tab w:pos="721" w:val="left" w:leader="none"/>
        </w:tabs>
        <w:spacing w:line="261" w:lineRule="auto" w:before="288" w:after="0"/>
        <w:ind w:left="721" w:right="350" w:hanging="360"/>
        <w:jc w:val="left"/>
        <w:rPr>
          <w:sz w:val="28"/>
        </w:rPr>
      </w:pPr>
      <w:r>
        <w:rPr>
          <w:sz w:val="28"/>
        </w:rPr>
        <w:t>Address the #1 frustration (messy, disorganized arrangements - 53.3%) with clear pathways</w:t>
      </w:r>
    </w:p>
    <w:p>
      <w:pPr>
        <w:pStyle w:val="ListParagraph"/>
        <w:numPr>
          <w:ilvl w:val="1"/>
          <w:numId w:val="13"/>
        </w:numPr>
        <w:tabs>
          <w:tab w:pos="721" w:val="left" w:leader="none"/>
        </w:tabs>
        <w:spacing w:line="259" w:lineRule="auto" w:before="25" w:after="0"/>
        <w:ind w:left="721" w:right="360" w:hanging="360"/>
        <w:jc w:val="left"/>
        <w:rPr>
          <w:sz w:val="28"/>
        </w:rPr>
      </w:pPr>
      <w:r>
        <w:rPr>
          <w:sz w:val="28"/>
        </w:rPr>
        <w:t>Design</w:t>
      </w:r>
      <w:r>
        <w:rPr>
          <w:spacing w:val="80"/>
          <w:sz w:val="28"/>
        </w:rPr>
        <w:t> </w:t>
      </w:r>
      <w:r>
        <w:rPr>
          <w:sz w:val="28"/>
        </w:rPr>
        <w:t>wide</w:t>
      </w:r>
      <w:r>
        <w:rPr>
          <w:spacing w:val="80"/>
          <w:sz w:val="28"/>
        </w:rPr>
        <w:t> </w:t>
      </w:r>
      <w:r>
        <w:rPr>
          <w:sz w:val="28"/>
        </w:rPr>
        <w:t>aisles</w:t>
      </w:r>
      <w:r>
        <w:rPr>
          <w:spacing w:val="80"/>
          <w:sz w:val="28"/>
        </w:rPr>
        <w:t> </w:t>
      </w:r>
      <w:r>
        <w:rPr>
          <w:sz w:val="28"/>
        </w:rPr>
        <w:t>that</w:t>
      </w:r>
      <w:r>
        <w:rPr>
          <w:spacing w:val="80"/>
          <w:sz w:val="28"/>
        </w:rPr>
        <w:t> </w:t>
      </w:r>
      <w:r>
        <w:rPr>
          <w:sz w:val="28"/>
        </w:rPr>
        <w:t>allow</w:t>
      </w:r>
      <w:r>
        <w:rPr>
          <w:spacing w:val="80"/>
          <w:sz w:val="28"/>
        </w:rPr>
        <w:t> </w:t>
      </w:r>
      <w:r>
        <w:rPr>
          <w:sz w:val="28"/>
        </w:rPr>
        <w:t>comfortable</w:t>
      </w:r>
      <w:r>
        <w:rPr>
          <w:spacing w:val="80"/>
          <w:sz w:val="28"/>
        </w:rPr>
        <w:t> </w:t>
      </w:r>
      <w:r>
        <w:rPr>
          <w:sz w:val="28"/>
        </w:rPr>
        <w:t>browsing</w:t>
      </w:r>
      <w:r>
        <w:rPr>
          <w:spacing w:val="80"/>
          <w:sz w:val="28"/>
        </w:rPr>
        <w:t> </w:t>
      </w:r>
      <w:r>
        <w:rPr>
          <w:sz w:val="28"/>
        </w:rPr>
        <w:t>while</w:t>
      </w:r>
      <w:r>
        <w:rPr>
          <w:spacing w:val="80"/>
          <w:sz w:val="28"/>
        </w:rPr>
        <w:t> </w:t>
      </w:r>
      <w:r>
        <w:rPr>
          <w:sz w:val="28"/>
        </w:rPr>
        <w:t>maintaining product density</w:t>
      </w:r>
    </w:p>
    <w:p>
      <w:pPr>
        <w:pStyle w:val="ListParagraph"/>
        <w:numPr>
          <w:ilvl w:val="1"/>
          <w:numId w:val="13"/>
        </w:numPr>
        <w:tabs>
          <w:tab w:pos="720" w:val="left" w:leader="none"/>
        </w:tabs>
        <w:spacing w:line="240" w:lineRule="auto" w:before="27" w:after="0"/>
        <w:ind w:left="720" w:right="0" w:hanging="360"/>
        <w:jc w:val="left"/>
        <w:rPr>
          <w:sz w:val="28"/>
        </w:rPr>
      </w:pPr>
      <w:r>
        <w:rPr>
          <w:sz w:val="28"/>
        </w:rPr>
        <w:t>Use</w:t>
      </w:r>
      <w:r>
        <w:rPr>
          <w:spacing w:val="-3"/>
          <w:sz w:val="28"/>
        </w:rPr>
        <w:t> </w:t>
      </w:r>
      <w:r>
        <w:rPr>
          <w:sz w:val="28"/>
        </w:rPr>
        <w:t>consistent</w:t>
      </w:r>
      <w:r>
        <w:rPr>
          <w:spacing w:val="1"/>
          <w:sz w:val="28"/>
        </w:rPr>
        <w:t> </w:t>
      </w:r>
      <w:r>
        <w:rPr>
          <w:sz w:val="28"/>
        </w:rPr>
        <w:t>category</w:t>
      </w:r>
      <w:r>
        <w:rPr>
          <w:spacing w:val="-1"/>
          <w:sz w:val="28"/>
        </w:rPr>
        <w:t> </w:t>
      </w:r>
      <w:r>
        <w:rPr>
          <w:sz w:val="28"/>
        </w:rPr>
        <w:t>groupings</w:t>
      </w:r>
      <w:r>
        <w:rPr>
          <w:spacing w:val="-6"/>
          <w:sz w:val="28"/>
        </w:rPr>
        <w:t> </w:t>
      </w:r>
      <w:r>
        <w:rPr>
          <w:sz w:val="28"/>
        </w:rPr>
        <w:t>that</w:t>
      </w:r>
      <w:r>
        <w:rPr>
          <w:spacing w:val="-4"/>
          <w:sz w:val="28"/>
        </w:rPr>
        <w:t> </w:t>
      </w:r>
      <w:r>
        <w:rPr>
          <w:sz w:val="28"/>
        </w:rPr>
        <w:t>make</w:t>
      </w:r>
      <w:r>
        <w:rPr>
          <w:spacing w:val="-5"/>
          <w:sz w:val="28"/>
        </w:rPr>
        <w:t> </w:t>
      </w:r>
      <w:r>
        <w:rPr>
          <w:sz w:val="28"/>
        </w:rPr>
        <w:t>logical</w:t>
      </w:r>
      <w:r>
        <w:rPr>
          <w:spacing w:val="2"/>
          <w:sz w:val="28"/>
        </w:rPr>
        <w:t> </w:t>
      </w:r>
      <w:r>
        <w:rPr>
          <w:spacing w:val="-2"/>
          <w:sz w:val="28"/>
        </w:rPr>
        <w:t>sense</w:t>
      </w:r>
    </w:p>
    <w:p>
      <w:pPr>
        <w:pStyle w:val="ListParagraph"/>
        <w:spacing w:after="0" w:line="240" w:lineRule="auto"/>
        <w:jc w:val="left"/>
        <w:rPr>
          <w:sz w:val="28"/>
        </w:rPr>
        <w:sectPr>
          <w:pgSz w:w="12240" w:h="15840"/>
          <w:pgMar w:top="182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1"/>
          <w:numId w:val="13"/>
        </w:numPr>
        <w:tabs>
          <w:tab w:pos="720" w:val="left" w:leader="none"/>
        </w:tabs>
        <w:spacing w:line="240" w:lineRule="auto" w:before="84" w:after="0"/>
        <w:ind w:left="720" w:right="0" w:hanging="360"/>
        <w:jc w:val="left"/>
        <w:rPr>
          <w:sz w:val="28"/>
        </w:rPr>
      </w:pPr>
      <w:r>
        <w:rPr>
          <w:sz w:val="28"/>
        </w:rPr>
        <w:t>Implement</w:t>
      </w:r>
      <w:r>
        <w:rPr>
          <w:spacing w:val="-5"/>
          <w:sz w:val="28"/>
        </w:rPr>
        <w:t> </w:t>
      </w:r>
      <w:r>
        <w:rPr>
          <w:sz w:val="28"/>
        </w:rPr>
        <w:t>clear</w:t>
      </w:r>
      <w:r>
        <w:rPr>
          <w:spacing w:val="-2"/>
          <w:sz w:val="28"/>
        </w:rPr>
        <w:t> </w:t>
      </w:r>
      <w:r>
        <w:rPr>
          <w:sz w:val="28"/>
        </w:rPr>
        <w:t>floor</w:t>
      </w:r>
      <w:r>
        <w:rPr>
          <w:spacing w:val="-1"/>
          <w:sz w:val="28"/>
        </w:rPr>
        <w:t> </w:t>
      </w:r>
      <w:r>
        <w:rPr>
          <w:sz w:val="28"/>
        </w:rPr>
        <w:t>markings</w:t>
      </w:r>
      <w:r>
        <w:rPr>
          <w:spacing w:val="-2"/>
          <w:sz w:val="28"/>
        </w:rPr>
        <w:t> </w:t>
      </w:r>
      <w:r>
        <w:rPr>
          <w:sz w:val="28"/>
        </w:rPr>
        <w:t>or</w:t>
      </w:r>
      <w:r>
        <w:rPr>
          <w:spacing w:val="-1"/>
          <w:sz w:val="28"/>
        </w:rPr>
        <w:t> </w:t>
      </w:r>
      <w:r>
        <w:rPr>
          <w:sz w:val="28"/>
        </w:rPr>
        <w:t>carpet runners</w:t>
      </w:r>
      <w:r>
        <w:rPr>
          <w:spacing w:val="-2"/>
          <w:sz w:val="28"/>
        </w:rPr>
        <w:t> </w:t>
      </w:r>
      <w:r>
        <w:rPr>
          <w:sz w:val="28"/>
        </w:rPr>
        <w:t>to</w:t>
      </w:r>
      <w:r>
        <w:rPr>
          <w:spacing w:val="-2"/>
          <w:sz w:val="28"/>
        </w:rPr>
        <w:t> </w:t>
      </w:r>
      <w:r>
        <w:rPr>
          <w:sz w:val="28"/>
        </w:rPr>
        <w:t>guide</w:t>
      </w:r>
      <w:r>
        <w:rPr>
          <w:spacing w:val="-2"/>
          <w:sz w:val="28"/>
        </w:rPr>
        <w:t> </w:t>
      </w:r>
      <w:r>
        <w:rPr>
          <w:sz w:val="28"/>
        </w:rPr>
        <w:t>traffic</w:t>
      </w:r>
      <w:r>
        <w:rPr>
          <w:spacing w:val="-2"/>
          <w:sz w:val="28"/>
        </w:rPr>
        <w:t> </w:t>
      </w:r>
      <w:r>
        <w:rPr>
          <w:spacing w:val="-4"/>
          <w:sz w:val="28"/>
        </w:rPr>
        <w:t>flow</w:t>
      </w:r>
    </w:p>
    <w:p>
      <w:pPr>
        <w:pStyle w:val="Heading1"/>
        <w:spacing w:before="312"/>
      </w:pPr>
      <w:bookmarkStart w:name="For Promotional Strategy" w:id="47"/>
      <w:bookmarkEnd w:id="47"/>
      <w:r>
        <w:rPr>
          <w:b w:val="0"/>
        </w:rPr>
      </w:r>
      <w:r>
        <w:rPr>
          <w:color w:val="0E4660"/>
        </w:rPr>
        <w:t>For</w:t>
      </w:r>
      <w:r>
        <w:rPr>
          <w:color w:val="0E4660"/>
          <w:spacing w:val="-1"/>
        </w:rPr>
        <w:t> </w:t>
      </w:r>
      <w:r>
        <w:rPr>
          <w:color w:val="0E4660"/>
        </w:rPr>
        <w:t>Promotional</w:t>
      </w:r>
      <w:r>
        <w:rPr>
          <w:color w:val="0E4660"/>
          <w:spacing w:val="2"/>
        </w:rPr>
        <w:t> </w:t>
      </w:r>
      <w:r>
        <w:rPr>
          <w:color w:val="0E4660"/>
          <w:spacing w:val="-2"/>
        </w:rPr>
        <w:t>Strategy</w:t>
      </w:r>
    </w:p>
    <w:p>
      <w:pPr>
        <w:pStyle w:val="ListParagraph"/>
        <w:numPr>
          <w:ilvl w:val="0"/>
          <w:numId w:val="13"/>
        </w:numPr>
        <w:tabs>
          <w:tab w:pos="280" w:val="left" w:leader="none"/>
        </w:tabs>
        <w:spacing w:line="240" w:lineRule="auto" w:before="313" w:after="0"/>
        <w:ind w:left="280" w:right="0" w:hanging="280"/>
        <w:jc w:val="left"/>
        <w:rPr>
          <w:b/>
          <w:sz w:val="28"/>
        </w:rPr>
      </w:pPr>
      <w:r>
        <w:rPr>
          <w:b/>
          <w:sz w:val="28"/>
        </w:rPr>
        <w:t>Maximize</w:t>
      </w:r>
      <w:r>
        <w:rPr>
          <w:b/>
          <w:spacing w:val="2"/>
          <w:sz w:val="28"/>
        </w:rPr>
        <w:t> </w:t>
      </w:r>
      <w:r>
        <w:rPr>
          <w:b/>
          <w:sz w:val="28"/>
        </w:rPr>
        <w:t>Sale</w:t>
      </w:r>
      <w:r>
        <w:rPr>
          <w:b/>
          <w:spacing w:val="1"/>
          <w:sz w:val="28"/>
        </w:rPr>
        <w:t> </w:t>
      </w:r>
      <w:r>
        <w:rPr>
          <w:b/>
          <w:sz w:val="28"/>
        </w:rPr>
        <w:t>Signage</w:t>
      </w:r>
      <w:r>
        <w:rPr>
          <w:b/>
          <w:spacing w:val="-4"/>
          <w:sz w:val="28"/>
        </w:rPr>
        <w:t> </w:t>
      </w:r>
      <w:r>
        <w:rPr>
          <w:b/>
          <w:spacing w:val="-2"/>
          <w:sz w:val="28"/>
        </w:rPr>
        <w:t>Visibility</w:t>
      </w:r>
    </w:p>
    <w:p>
      <w:pPr>
        <w:pStyle w:val="ListParagraph"/>
        <w:numPr>
          <w:ilvl w:val="1"/>
          <w:numId w:val="13"/>
        </w:numPr>
        <w:tabs>
          <w:tab w:pos="720" w:val="left" w:leader="none"/>
        </w:tabs>
        <w:spacing w:line="240" w:lineRule="auto" w:before="293" w:after="0"/>
        <w:ind w:left="720" w:right="0" w:hanging="360"/>
        <w:jc w:val="left"/>
        <w:rPr>
          <w:sz w:val="28"/>
        </w:rPr>
      </w:pPr>
      <w:r>
        <w:rPr>
          <w:sz w:val="28"/>
        </w:rPr>
        <w:t>Leverage the</w:t>
      </w:r>
      <w:r>
        <w:rPr>
          <w:spacing w:val="-5"/>
          <w:sz w:val="28"/>
        </w:rPr>
        <w:t> </w:t>
      </w:r>
      <w:r>
        <w:rPr>
          <w:sz w:val="28"/>
        </w:rPr>
        <w:t>fact</w:t>
      </w:r>
      <w:r>
        <w:rPr>
          <w:spacing w:val="-4"/>
          <w:sz w:val="28"/>
        </w:rPr>
        <w:t> </w:t>
      </w:r>
      <w:r>
        <w:rPr>
          <w:sz w:val="28"/>
        </w:rPr>
        <w:t>that</w:t>
      </w:r>
      <w:r>
        <w:rPr>
          <w:spacing w:val="2"/>
          <w:sz w:val="28"/>
        </w:rPr>
        <w:t> </w:t>
      </w:r>
      <w:r>
        <w:rPr>
          <w:sz w:val="28"/>
        </w:rPr>
        <w:t>60% are</w:t>
      </w:r>
      <w:r>
        <w:rPr>
          <w:spacing w:val="-5"/>
          <w:sz w:val="28"/>
        </w:rPr>
        <w:t> </w:t>
      </w:r>
      <w:r>
        <w:rPr>
          <w:sz w:val="28"/>
        </w:rPr>
        <w:t>attracted by sale </w:t>
      </w:r>
      <w:r>
        <w:rPr>
          <w:spacing w:val="-2"/>
          <w:sz w:val="28"/>
        </w:rPr>
        <w:t>signs</w:t>
      </w:r>
    </w:p>
    <w:p>
      <w:pPr>
        <w:pStyle w:val="ListParagraph"/>
        <w:numPr>
          <w:ilvl w:val="1"/>
          <w:numId w:val="13"/>
        </w:numPr>
        <w:tabs>
          <w:tab w:pos="721" w:val="left" w:leader="none"/>
        </w:tabs>
        <w:spacing w:line="261" w:lineRule="auto" w:before="43" w:after="0"/>
        <w:ind w:left="721" w:right="360" w:hanging="360"/>
        <w:jc w:val="left"/>
        <w:rPr>
          <w:sz w:val="28"/>
        </w:rPr>
      </w:pPr>
      <w:r>
        <w:rPr>
          <w:sz w:val="28"/>
        </w:rPr>
        <w:t>Position</w:t>
      </w:r>
      <w:r>
        <w:rPr>
          <w:spacing w:val="40"/>
          <w:sz w:val="28"/>
        </w:rPr>
        <w:t> </w:t>
      </w:r>
      <w:r>
        <w:rPr>
          <w:sz w:val="28"/>
        </w:rPr>
        <w:t>promotional</w:t>
      </w:r>
      <w:r>
        <w:rPr>
          <w:spacing w:val="40"/>
          <w:sz w:val="28"/>
        </w:rPr>
        <w:t> </w:t>
      </w:r>
      <w:r>
        <w:rPr>
          <w:sz w:val="28"/>
        </w:rPr>
        <w:t>signage</w:t>
      </w:r>
      <w:r>
        <w:rPr>
          <w:spacing w:val="40"/>
          <w:sz w:val="28"/>
        </w:rPr>
        <w:t> </w:t>
      </w:r>
      <w:r>
        <w:rPr>
          <w:sz w:val="28"/>
        </w:rPr>
        <w:t>at</w:t>
      </w:r>
      <w:r>
        <w:rPr>
          <w:spacing w:val="40"/>
          <w:sz w:val="28"/>
        </w:rPr>
        <w:t> </w:t>
      </w:r>
      <w:r>
        <w:rPr>
          <w:sz w:val="28"/>
        </w:rPr>
        <w:t>store</w:t>
      </w:r>
      <w:r>
        <w:rPr>
          <w:spacing w:val="40"/>
          <w:sz w:val="28"/>
        </w:rPr>
        <w:t> </w:t>
      </w:r>
      <w:r>
        <w:rPr>
          <w:sz w:val="28"/>
        </w:rPr>
        <w:t>entrances,</w:t>
      </w:r>
      <w:r>
        <w:rPr>
          <w:spacing w:val="40"/>
          <w:sz w:val="28"/>
        </w:rPr>
        <w:t> </w:t>
      </w:r>
      <w:r>
        <w:rPr>
          <w:sz w:val="28"/>
        </w:rPr>
        <w:t>windows,</w:t>
      </w:r>
      <w:r>
        <w:rPr>
          <w:spacing w:val="40"/>
          <w:sz w:val="28"/>
        </w:rPr>
        <w:t> </w:t>
      </w:r>
      <w:r>
        <w:rPr>
          <w:sz w:val="28"/>
        </w:rPr>
        <w:t>and</w:t>
      </w:r>
      <w:r>
        <w:rPr>
          <w:spacing w:val="40"/>
          <w:sz w:val="28"/>
        </w:rPr>
        <w:t> </w:t>
      </w:r>
      <w:r>
        <w:rPr>
          <w:sz w:val="28"/>
        </w:rPr>
        <w:t>key</w:t>
      </w:r>
      <w:r>
        <w:rPr>
          <w:spacing w:val="40"/>
          <w:sz w:val="28"/>
        </w:rPr>
        <w:t> </w:t>
      </w:r>
      <w:r>
        <w:rPr>
          <w:sz w:val="28"/>
        </w:rPr>
        <w:t>traffic </w:t>
      </w:r>
      <w:r>
        <w:rPr>
          <w:spacing w:val="-2"/>
          <w:sz w:val="28"/>
        </w:rPr>
        <w:t>points</w:t>
      </w:r>
    </w:p>
    <w:p>
      <w:pPr>
        <w:pStyle w:val="ListParagraph"/>
        <w:numPr>
          <w:ilvl w:val="1"/>
          <w:numId w:val="13"/>
        </w:numPr>
        <w:tabs>
          <w:tab w:pos="720" w:val="left" w:leader="none"/>
        </w:tabs>
        <w:spacing w:line="240" w:lineRule="auto" w:before="25" w:after="0"/>
        <w:ind w:left="720" w:right="0" w:hanging="360"/>
        <w:jc w:val="left"/>
        <w:rPr>
          <w:sz w:val="28"/>
        </w:rPr>
      </w:pPr>
      <w:r>
        <w:rPr>
          <w:sz w:val="28"/>
        </w:rPr>
        <w:t>Use</w:t>
      </w:r>
      <w:r>
        <w:rPr>
          <w:spacing w:val="-2"/>
          <w:sz w:val="28"/>
        </w:rPr>
        <w:t> </w:t>
      </w:r>
      <w:r>
        <w:rPr>
          <w:sz w:val="28"/>
        </w:rPr>
        <w:t>bold, clear</w:t>
      </w:r>
      <w:r>
        <w:rPr>
          <w:spacing w:val="2"/>
          <w:sz w:val="28"/>
        </w:rPr>
        <w:t> </w:t>
      </w:r>
      <w:r>
        <w:rPr>
          <w:sz w:val="28"/>
        </w:rPr>
        <w:t>typography that's</w:t>
      </w:r>
      <w:r>
        <w:rPr>
          <w:spacing w:val="-1"/>
          <w:sz w:val="28"/>
        </w:rPr>
        <w:t> </w:t>
      </w:r>
      <w:r>
        <w:rPr>
          <w:sz w:val="28"/>
        </w:rPr>
        <w:t>visible</w:t>
      </w:r>
      <w:r>
        <w:rPr>
          <w:spacing w:val="-4"/>
          <w:sz w:val="28"/>
        </w:rPr>
        <w:t> </w:t>
      </w:r>
      <w:r>
        <w:rPr>
          <w:sz w:val="28"/>
        </w:rPr>
        <w:t>from</w:t>
      </w:r>
      <w:r>
        <w:rPr>
          <w:spacing w:val="-3"/>
          <w:sz w:val="28"/>
        </w:rPr>
        <w:t> </w:t>
      </w:r>
      <w:r>
        <w:rPr>
          <w:sz w:val="28"/>
        </w:rPr>
        <w:t>outside</w:t>
      </w:r>
      <w:r>
        <w:rPr>
          <w:spacing w:val="-5"/>
          <w:sz w:val="28"/>
        </w:rPr>
        <w:t> </w:t>
      </w:r>
      <w:r>
        <w:rPr>
          <w:sz w:val="28"/>
        </w:rPr>
        <w:t>the</w:t>
      </w:r>
      <w:r>
        <w:rPr>
          <w:spacing w:val="1"/>
          <w:sz w:val="28"/>
        </w:rPr>
        <w:t> </w:t>
      </w:r>
      <w:r>
        <w:rPr>
          <w:spacing w:val="-2"/>
          <w:sz w:val="28"/>
        </w:rPr>
        <w:t>store</w:t>
      </w:r>
    </w:p>
    <w:p>
      <w:pPr>
        <w:pStyle w:val="ListParagraph"/>
        <w:numPr>
          <w:ilvl w:val="1"/>
          <w:numId w:val="13"/>
        </w:numPr>
        <w:tabs>
          <w:tab w:pos="720" w:val="left" w:leader="none"/>
        </w:tabs>
        <w:spacing w:line="240" w:lineRule="auto" w:before="42" w:after="0"/>
        <w:ind w:left="720" w:right="0" w:hanging="360"/>
        <w:jc w:val="left"/>
        <w:rPr>
          <w:sz w:val="28"/>
        </w:rPr>
      </w:pPr>
      <w:r>
        <w:rPr>
          <w:sz w:val="28"/>
        </w:rPr>
        <w:t>Rotate</w:t>
      </w:r>
      <w:r>
        <w:rPr>
          <w:spacing w:val="-2"/>
          <w:sz w:val="28"/>
        </w:rPr>
        <w:t> </w:t>
      </w:r>
      <w:r>
        <w:rPr>
          <w:sz w:val="28"/>
        </w:rPr>
        <w:t>promotional</w:t>
      </w:r>
      <w:r>
        <w:rPr>
          <w:spacing w:val="-4"/>
          <w:sz w:val="28"/>
        </w:rPr>
        <w:t> </w:t>
      </w:r>
      <w:r>
        <w:rPr>
          <w:sz w:val="28"/>
        </w:rPr>
        <w:t>messaging</w:t>
      </w:r>
      <w:r>
        <w:rPr>
          <w:spacing w:val="-1"/>
          <w:sz w:val="28"/>
        </w:rPr>
        <w:t> </w:t>
      </w:r>
      <w:r>
        <w:rPr>
          <w:sz w:val="28"/>
        </w:rPr>
        <w:t>more</w:t>
      </w:r>
      <w:r>
        <w:rPr>
          <w:spacing w:val="-2"/>
          <w:sz w:val="28"/>
        </w:rPr>
        <w:t> </w:t>
      </w:r>
      <w:r>
        <w:rPr>
          <w:sz w:val="28"/>
        </w:rPr>
        <w:t>frequently</w:t>
      </w:r>
      <w:r>
        <w:rPr>
          <w:spacing w:val="-1"/>
          <w:sz w:val="28"/>
        </w:rPr>
        <w:t> </w:t>
      </w:r>
      <w:r>
        <w:rPr>
          <w:sz w:val="28"/>
        </w:rPr>
        <w:t>than</w:t>
      </w:r>
      <w:r>
        <w:rPr>
          <w:spacing w:val="-1"/>
          <w:sz w:val="28"/>
        </w:rPr>
        <w:t> </w:t>
      </w:r>
      <w:r>
        <w:rPr>
          <w:sz w:val="28"/>
        </w:rPr>
        <w:t>aesthetic</w:t>
      </w:r>
      <w:r>
        <w:rPr>
          <w:spacing w:val="-1"/>
          <w:sz w:val="28"/>
        </w:rPr>
        <w:t> </w:t>
      </w:r>
      <w:r>
        <w:rPr>
          <w:spacing w:val="-2"/>
          <w:sz w:val="28"/>
        </w:rPr>
        <w:t>displays</w:t>
      </w:r>
    </w:p>
    <w:p>
      <w:pPr>
        <w:pStyle w:val="ListParagraph"/>
        <w:numPr>
          <w:ilvl w:val="1"/>
          <w:numId w:val="13"/>
        </w:numPr>
        <w:tabs>
          <w:tab w:pos="721" w:val="left" w:leader="none"/>
        </w:tabs>
        <w:spacing w:line="261" w:lineRule="auto" w:before="47" w:after="0"/>
        <w:ind w:left="721" w:right="362" w:hanging="360"/>
        <w:jc w:val="left"/>
        <w:rPr>
          <w:sz w:val="28"/>
        </w:rPr>
      </w:pPr>
      <w:r>
        <w:rPr>
          <w:sz w:val="28"/>
        </w:rPr>
        <w:t>Invest more heavily in sale signage than decorative window displays (which attract only 13.3%)</w:t>
      </w:r>
    </w:p>
    <w:p>
      <w:pPr>
        <w:pStyle w:val="Heading1"/>
        <w:numPr>
          <w:ilvl w:val="0"/>
          <w:numId w:val="13"/>
        </w:numPr>
        <w:tabs>
          <w:tab w:pos="280" w:val="left" w:leader="none"/>
        </w:tabs>
        <w:spacing w:line="240" w:lineRule="auto" w:before="246" w:after="0"/>
        <w:ind w:left="280" w:right="0" w:hanging="280"/>
        <w:jc w:val="left"/>
      </w:pPr>
      <w:r>
        <w:rPr/>
        <w:t>Implement</w:t>
      </w:r>
      <w:r>
        <w:rPr>
          <w:spacing w:val="-4"/>
        </w:rPr>
        <w:t> </w:t>
      </w:r>
      <w:r>
        <w:rPr/>
        <w:t>Value-First</w:t>
      </w:r>
      <w:r>
        <w:rPr>
          <w:spacing w:val="-3"/>
        </w:rPr>
        <w:t> </w:t>
      </w:r>
      <w:r>
        <w:rPr/>
        <w:t>Window</w:t>
      </w:r>
      <w:r>
        <w:rPr>
          <w:spacing w:val="-2"/>
        </w:rPr>
        <w:t> Displays</w:t>
      </w:r>
    </w:p>
    <w:p>
      <w:pPr>
        <w:pStyle w:val="ListParagraph"/>
        <w:numPr>
          <w:ilvl w:val="1"/>
          <w:numId w:val="13"/>
        </w:numPr>
        <w:tabs>
          <w:tab w:pos="721" w:val="left" w:leader="none"/>
        </w:tabs>
        <w:spacing w:line="261" w:lineRule="auto" w:before="288" w:after="0"/>
        <w:ind w:left="721" w:right="360" w:hanging="360"/>
        <w:jc w:val="left"/>
        <w:rPr>
          <w:sz w:val="28"/>
        </w:rPr>
      </w:pPr>
      <w:r>
        <w:rPr>
          <w:sz w:val="28"/>
        </w:rPr>
        <w:t>Since</w:t>
      </w:r>
      <w:r>
        <w:rPr>
          <w:spacing w:val="75"/>
          <w:sz w:val="28"/>
        </w:rPr>
        <w:t> </w:t>
      </w:r>
      <w:r>
        <w:rPr>
          <w:sz w:val="28"/>
        </w:rPr>
        <w:t>sale</w:t>
      </w:r>
      <w:r>
        <w:rPr>
          <w:spacing w:val="75"/>
          <w:sz w:val="28"/>
        </w:rPr>
        <w:t> </w:t>
      </w:r>
      <w:r>
        <w:rPr>
          <w:sz w:val="28"/>
        </w:rPr>
        <w:t>signs</w:t>
      </w:r>
      <w:r>
        <w:rPr>
          <w:spacing w:val="75"/>
          <w:sz w:val="28"/>
        </w:rPr>
        <w:t> </w:t>
      </w:r>
      <w:r>
        <w:rPr>
          <w:sz w:val="28"/>
        </w:rPr>
        <w:t>outperform</w:t>
      </w:r>
      <w:r>
        <w:rPr>
          <w:spacing w:val="76"/>
          <w:sz w:val="28"/>
        </w:rPr>
        <w:t> </w:t>
      </w:r>
      <w:r>
        <w:rPr>
          <w:sz w:val="28"/>
        </w:rPr>
        <w:t>aesthetic</w:t>
      </w:r>
      <w:r>
        <w:rPr>
          <w:spacing w:val="75"/>
          <w:sz w:val="28"/>
        </w:rPr>
        <w:t> </w:t>
      </w:r>
      <w:r>
        <w:rPr>
          <w:sz w:val="28"/>
        </w:rPr>
        <w:t>displays</w:t>
      </w:r>
      <w:r>
        <w:rPr>
          <w:spacing w:val="76"/>
          <w:sz w:val="28"/>
        </w:rPr>
        <w:t> </w:t>
      </w:r>
      <w:r>
        <w:rPr>
          <w:sz w:val="28"/>
        </w:rPr>
        <w:t>60%</w:t>
      </w:r>
      <w:r>
        <w:rPr>
          <w:spacing w:val="40"/>
          <w:sz w:val="28"/>
        </w:rPr>
        <w:t> </w:t>
      </w:r>
      <w:r>
        <w:rPr>
          <w:sz w:val="28"/>
        </w:rPr>
        <w:t>to</w:t>
      </w:r>
      <w:r>
        <w:rPr>
          <w:spacing w:val="40"/>
          <w:sz w:val="28"/>
        </w:rPr>
        <w:t> </w:t>
      </w:r>
      <w:r>
        <w:rPr>
          <w:sz w:val="28"/>
        </w:rPr>
        <w:t>13.3%,</w:t>
      </w:r>
      <w:r>
        <w:rPr>
          <w:spacing w:val="40"/>
          <w:sz w:val="28"/>
        </w:rPr>
        <w:t> </w:t>
      </w:r>
      <w:r>
        <w:rPr>
          <w:sz w:val="28"/>
        </w:rPr>
        <w:t>integrate promotional messaging into window displays</w:t>
      </w:r>
    </w:p>
    <w:p>
      <w:pPr>
        <w:pStyle w:val="ListParagraph"/>
        <w:numPr>
          <w:ilvl w:val="1"/>
          <w:numId w:val="13"/>
        </w:numPr>
        <w:tabs>
          <w:tab w:pos="720" w:val="left" w:leader="none"/>
        </w:tabs>
        <w:spacing w:line="240" w:lineRule="auto" w:before="20" w:after="0"/>
        <w:ind w:left="720" w:right="0" w:hanging="360"/>
        <w:jc w:val="left"/>
        <w:rPr>
          <w:sz w:val="28"/>
        </w:rPr>
      </w:pPr>
      <w:r>
        <w:rPr>
          <w:sz w:val="28"/>
        </w:rPr>
        <w:t>Lead</w:t>
      </w:r>
      <w:r>
        <w:rPr>
          <w:spacing w:val="-4"/>
          <w:sz w:val="28"/>
        </w:rPr>
        <w:t> </w:t>
      </w:r>
      <w:r>
        <w:rPr>
          <w:sz w:val="28"/>
        </w:rPr>
        <w:t>with</w:t>
      </w:r>
      <w:r>
        <w:rPr>
          <w:spacing w:val="-2"/>
          <w:sz w:val="28"/>
        </w:rPr>
        <w:t> </w:t>
      </w:r>
      <w:r>
        <w:rPr>
          <w:sz w:val="28"/>
        </w:rPr>
        <w:t>price/value</w:t>
      </w:r>
      <w:r>
        <w:rPr>
          <w:spacing w:val="-2"/>
          <w:sz w:val="28"/>
        </w:rPr>
        <w:t> </w:t>
      </w:r>
      <w:r>
        <w:rPr>
          <w:sz w:val="28"/>
        </w:rPr>
        <w:t>propositions</w:t>
      </w:r>
      <w:r>
        <w:rPr>
          <w:spacing w:val="-2"/>
          <w:sz w:val="28"/>
        </w:rPr>
        <w:t> </w:t>
      </w:r>
      <w:r>
        <w:rPr>
          <w:sz w:val="28"/>
        </w:rPr>
        <w:t>rather</w:t>
      </w:r>
      <w:r>
        <w:rPr>
          <w:spacing w:val="-5"/>
          <w:sz w:val="28"/>
        </w:rPr>
        <w:t> </w:t>
      </w:r>
      <w:r>
        <w:rPr>
          <w:sz w:val="28"/>
        </w:rPr>
        <w:t>than</w:t>
      </w:r>
      <w:r>
        <w:rPr>
          <w:spacing w:val="-2"/>
          <w:sz w:val="28"/>
        </w:rPr>
        <w:t> </w:t>
      </w:r>
      <w:r>
        <w:rPr>
          <w:sz w:val="28"/>
        </w:rPr>
        <w:t>pure</w:t>
      </w:r>
      <w:r>
        <w:rPr>
          <w:spacing w:val="-1"/>
          <w:sz w:val="28"/>
        </w:rPr>
        <w:t> </w:t>
      </w:r>
      <w:r>
        <w:rPr>
          <w:spacing w:val="-2"/>
          <w:sz w:val="28"/>
        </w:rPr>
        <w:t>aesthetics</w:t>
      </w:r>
    </w:p>
    <w:p>
      <w:pPr>
        <w:pStyle w:val="ListParagraph"/>
        <w:numPr>
          <w:ilvl w:val="1"/>
          <w:numId w:val="13"/>
        </w:numPr>
        <w:tabs>
          <w:tab w:pos="720" w:val="left" w:leader="none"/>
        </w:tabs>
        <w:spacing w:line="240" w:lineRule="auto" w:before="47" w:after="0"/>
        <w:ind w:left="720" w:right="0" w:hanging="360"/>
        <w:jc w:val="left"/>
        <w:rPr>
          <w:sz w:val="28"/>
        </w:rPr>
      </w:pPr>
      <w:r>
        <w:rPr>
          <w:sz w:val="28"/>
        </w:rPr>
        <w:t>Display</w:t>
      </w:r>
      <w:r>
        <w:rPr>
          <w:spacing w:val="-5"/>
          <w:sz w:val="28"/>
        </w:rPr>
        <w:t> </w:t>
      </w:r>
      <w:r>
        <w:rPr>
          <w:sz w:val="28"/>
        </w:rPr>
        <w:t>bestsellers</w:t>
      </w:r>
      <w:r>
        <w:rPr>
          <w:spacing w:val="-2"/>
          <w:sz w:val="28"/>
        </w:rPr>
        <w:t> </w:t>
      </w:r>
      <w:r>
        <w:rPr>
          <w:sz w:val="28"/>
        </w:rPr>
        <w:t>and</w:t>
      </w:r>
      <w:r>
        <w:rPr>
          <w:spacing w:val="-2"/>
          <w:sz w:val="28"/>
        </w:rPr>
        <w:t> </w:t>
      </w:r>
      <w:r>
        <w:rPr>
          <w:sz w:val="28"/>
        </w:rPr>
        <w:t>sale</w:t>
      </w:r>
      <w:r>
        <w:rPr>
          <w:spacing w:val="-2"/>
          <w:sz w:val="28"/>
        </w:rPr>
        <w:t> </w:t>
      </w:r>
      <w:r>
        <w:rPr>
          <w:sz w:val="28"/>
        </w:rPr>
        <w:t>items</w:t>
      </w:r>
      <w:r>
        <w:rPr>
          <w:spacing w:val="-2"/>
          <w:sz w:val="28"/>
        </w:rPr>
        <w:t> </w:t>
      </w:r>
      <w:r>
        <w:rPr>
          <w:sz w:val="28"/>
        </w:rPr>
        <w:t>prominently</w:t>
      </w:r>
      <w:r>
        <w:rPr>
          <w:spacing w:val="-2"/>
          <w:sz w:val="28"/>
        </w:rPr>
        <w:t> </w:t>
      </w:r>
      <w:r>
        <w:rPr>
          <w:sz w:val="28"/>
        </w:rPr>
        <w:t>in</w:t>
      </w:r>
      <w:r>
        <w:rPr>
          <w:spacing w:val="-2"/>
          <w:sz w:val="28"/>
        </w:rPr>
        <w:t> windows</w:t>
      </w:r>
    </w:p>
    <w:p>
      <w:pPr>
        <w:pStyle w:val="ListParagraph"/>
        <w:numPr>
          <w:ilvl w:val="1"/>
          <w:numId w:val="13"/>
        </w:numPr>
        <w:tabs>
          <w:tab w:pos="721" w:val="left" w:leader="none"/>
        </w:tabs>
        <w:spacing w:line="259" w:lineRule="auto" w:before="48" w:after="0"/>
        <w:ind w:left="721" w:right="360" w:hanging="360"/>
        <w:jc w:val="left"/>
        <w:rPr>
          <w:sz w:val="28"/>
        </w:rPr>
      </w:pPr>
      <w:r>
        <w:rPr>
          <w:sz w:val="28"/>
        </w:rPr>
        <w:t>Update</w:t>
      </w:r>
      <w:r>
        <w:rPr>
          <w:spacing w:val="40"/>
          <w:sz w:val="28"/>
        </w:rPr>
        <w:t> </w:t>
      </w:r>
      <w:r>
        <w:rPr>
          <w:sz w:val="28"/>
        </w:rPr>
        <w:t>promotional</w:t>
      </w:r>
      <w:r>
        <w:rPr>
          <w:spacing w:val="80"/>
          <w:sz w:val="28"/>
        </w:rPr>
        <w:t> </w:t>
      </w:r>
      <w:r>
        <w:rPr>
          <w:sz w:val="28"/>
        </w:rPr>
        <w:t>windows</w:t>
      </w:r>
      <w:r>
        <w:rPr>
          <w:spacing w:val="40"/>
          <w:sz w:val="28"/>
        </w:rPr>
        <w:t> </w:t>
      </w:r>
      <w:r>
        <w:rPr>
          <w:sz w:val="28"/>
        </w:rPr>
        <w:t>more</w:t>
      </w:r>
      <w:r>
        <w:rPr>
          <w:spacing w:val="40"/>
          <w:sz w:val="28"/>
        </w:rPr>
        <w:t> </w:t>
      </w:r>
      <w:r>
        <w:rPr>
          <w:sz w:val="28"/>
        </w:rPr>
        <w:t>frequently</w:t>
      </w:r>
      <w:r>
        <w:rPr>
          <w:spacing w:val="40"/>
          <w:sz w:val="28"/>
        </w:rPr>
        <w:t> </w:t>
      </w:r>
      <w:r>
        <w:rPr>
          <w:sz w:val="28"/>
        </w:rPr>
        <w:t>than</w:t>
      </w:r>
      <w:r>
        <w:rPr>
          <w:spacing w:val="40"/>
          <w:sz w:val="28"/>
        </w:rPr>
        <w:t> </w:t>
      </w:r>
      <w:r>
        <w:rPr>
          <w:sz w:val="28"/>
        </w:rPr>
        <w:t>seasonal</w:t>
      </w:r>
      <w:r>
        <w:rPr>
          <w:spacing w:val="80"/>
          <w:sz w:val="28"/>
        </w:rPr>
        <w:t> </w:t>
      </w:r>
      <w:r>
        <w:rPr>
          <w:sz w:val="28"/>
        </w:rPr>
        <w:t>decorative</w:t>
      </w:r>
      <w:r>
        <w:rPr>
          <w:spacing w:val="40"/>
          <w:sz w:val="28"/>
        </w:rPr>
        <w:t> </w:t>
      </w:r>
      <w:r>
        <w:rPr>
          <w:spacing w:val="-2"/>
          <w:sz w:val="28"/>
        </w:rPr>
        <w:t>displays</w:t>
      </w:r>
    </w:p>
    <w:p>
      <w:pPr>
        <w:pStyle w:val="Heading1"/>
        <w:numPr>
          <w:ilvl w:val="0"/>
          <w:numId w:val="13"/>
        </w:numPr>
        <w:tabs>
          <w:tab w:pos="280" w:val="left" w:leader="none"/>
        </w:tabs>
        <w:spacing w:line="240" w:lineRule="auto" w:before="251" w:after="0"/>
        <w:ind w:left="280" w:right="0" w:hanging="280"/>
        <w:jc w:val="left"/>
      </w:pPr>
      <w:r>
        <w:rPr/>
        <w:t>Clarify</w:t>
      </w:r>
      <w:r>
        <w:rPr>
          <w:spacing w:val="-1"/>
        </w:rPr>
        <w:t> </w:t>
      </w:r>
      <w:r>
        <w:rPr/>
        <w:t>Pricing </w:t>
      </w:r>
      <w:r>
        <w:rPr>
          <w:spacing w:val="-2"/>
        </w:rPr>
        <w:t>Strategy</w:t>
      </w:r>
    </w:p>
    <w:p>
      <w:pPr>
        <w:pStyle w:val="ListParagraph"/>
        <w:numPr>
          <w:ilvl w:val="1"/>
          <w:numId w:val="13"/>
        </w:numPr>
        <w:tabs>
          <w:tab w:pos="721" w:val="left" w:leader="none"/>
        </w:tabs>
        <w:spacing w:line="261" w:lineRule="auto" w:before="289" w:after="0"/>
        <w:ind w:left="721" w:right="363" w:hanging="360"/>
        <w:jc w:val="left"/>
        <w:rPr>
          <w:sz w:val="28"/>
        </w:rPr>
      </w:pPr>
      <w:r>
        <w:rPr>
          <w:sz w:val="28"/>
        </w:rPr>
        <w:t>While</w:t>
      </w:r>
      <w:r>
        <w:rPr>
          <w:spacing w:val="-3"/>
          <w:sz w:val="28"/>
        </w:rPr>
        <w:t> </w:t>
      </w:r>
      <w:r>
        <w:rPr>
          <w:sz w:val="28"/>
        </w:rPr>
        <w:t>only</w:t>
      </w:r>
      <w:r>
        <w:rPr>
          <w:spacing w:val="-4"/>
          <w:sz w:val="28"/>
        </w:rPr>
        <w:t> </w:t>
      </w:r>
      <w:r>
        <w:rPr>
          <w:sz w:val="28"/>
        </w:rPr>
        <w:t>6.7%</w:t>
      </w:r>
      <w:r>
        <w:rPr>
          <w:spacing w:val="-2"/>
          <w:sz w:val="28"/>
        </w:rPr>
        <w:t> </w:t>
      </w:r>
      <w:r>
        <w:rPr>
          <w:sz w:val="28"/>
        </w:rPr>
        <w:t>cited</w:t>
      </w:r>
      <w:r>
        <w:rPr>
          <w:spacing w:val="-3"/>
          <w:sz w:val="28"/>
        </w:rPr>
        <w:t> </w:t>
      </w:r>
      <w:r>
        <w:rPr>
          <w:sz w:val="28"/>
        </w:rPr>
        <w:t>lack of clear</w:t>
      </w:r>
      <w:r>
        <w:rPr>
          <w:spacing w:val="-2"/>
          <w:sz w:val="28"/>
        </w:rPr>
        <w:t> </w:t>
      </w:r>
      <w:r>
        <w:rPr>
          <w:sz w:val="28"/>
        </w:rPr>
        <w:t>pricing</w:t>
      </w:r>
      <w:r>
        <w:rPr>
          <w:spacing w:val="-4"/>
          <w:sz w:val="28"/>
        </w:rPr>
        <w:t> </w:t>
      </w:r>
      <w:r>
        <w:rPr>
          <w:sz w:val="28"/>
        </w:rPr>
        <w:t>as their</w:t>
      </w:r>
      <w:r>
        <w:rPr>
          <w:spacing w:val="-2"/>
          <w:sz w:val="28"/>
        </w:rPr>
        <w:t> </w:t>
      </w:r>
      <w:r>
        <w:rPr>
          <w:sz w:val="28"/>
        </w:rPr>
        <w:t>top</w:t>
      </w:r>
      <w:r>
        <w:rPr>
          <w:spacing w:val="-4"/>
          <w:sz w:val="28"/>
        </w:rPr>
        <w:t> </w:t>
      </w:r>
      <w:r>
        <w:rPr>
          <w:sz w:val="28"/>
        </w:rPr>
        <w:t>frustration,</w:t>
      </w:r>
      <w:r>
        <w:rPr>
          <w:spacing w:val="-4"/>
          <w:sz w:val="28"/>
        </w:rPr>
        <w:t> </w:t>
      </w:r>
      <w:r>
        <w:rPr>
          <w:sz w:val="28"/>
        </w:rPr>
        <w:t>ensure all products are clearly priced</w:t>
      </w:r>
    </w:p>
    <w:p>
      <w:pPr>
        <w:pStyle w:val="ListParagraph"/>
        <w:numPr>
          <w:ilvl w:val="1"/>
          <w:numId w:val="13"/>
        </w:numPr>
        <w:tabs>
          <w:tab w:pos="720" w:val="left" w:leader="none"/>
        </w:tabs>
        <w:spacing w:line="240" w:lineRule="auto" w:before="20" w:after="0"/>
        <w:ind w:left="720" w:right="0" w:hanging="360"/>
        <w:jc w:val="left"/>
        <w:rPr>
          <w:sz w:val="28"/>
        </w:rPr>
      </w:pPr>
      <w:r>
        <w:rPr>
          <w:sz w:val="28"/>
        </w:rPr>
        <w:t>Use</w:t>
      </w:r>
      <w:r>
        <w:rPr>
          <w:spacing w:val="-1"/>
          <w:sz w:val="28"/>
        </w:rPr>
        <w:t> </w:t>
      </w:r>
      <w:r>
        <w:rPr>
          <w:sz w:val="28"/>
        </w:rPr>
        <w:t>large,</w:t>
      </w:r>
      <w:r>
        <w:rPr>
          <w:spacing w:val="-1"/>
          <w:sz w:val="28"/>
        </w:rPr>
        <w:t> </w:t>
      </w:r>
      <w:r>
        <w:rPr>
          <w:sz w:val="28"/>
        </w:rPr>
        <w:t>legible</w:t>
      </w:r>
      <w:r>
        <w:rPr>
          <w:spacing w:val="-1"/>
          <w:sz w:val="28"/>
        </w:rPr>
        <w:t> </w:t>
      </w:r>
      <w:r>
        <w:rPr>
          <w:sz w:val="28"/>
        </w:rPr>
        <w:t>price </w:t>
      </w:r>
      <w:r>
        <w:rPr>
          <w:spacing w:val="-4"/>
          <w:sz w:val="28"/>
        </w:rPr>
        <w:t>tags</w:t>
      </w:r>
    </w:p>
    <w:p>
      <w:pPr>
        <w:pStyle w:val="ListParagraph"/>
        <w:numPr>
          <w:ilvl w:val="1"/>
          <w:numId w:val="13"/>
        </w:numPr>
        <w:tabs>
          <w:tab w:pos="720" w:val="left" w:leader="none"/>
        </w:tabs>
        <w:spacing w:line="240" w:lineRule="auto" w:before="47" w:after="0"/>
        <w:ind w:left="720" w:right="0" w:hanging="360"/>
        <w:jc w:val="left"/>
        <w:rPr>
          <w:sz w:val="28"/>
        </w:rPr>
      </w:pPr>
      <w:r>
        <w:rPr>
          <w:sz w:val="28"/>
        </w:rPr>
        <w:t>Include</w:t>
      </w:r>
      <w:r>
        <w:rPr>
          <w:spacing w:val="-4"/>
          <w:sz w:val="28"/>
        </w:rPr>
        <w:t> </w:t>
      </w:r>
      <w:r>
        <w:rPr>
          <w:sz w:val="28"/>
        </w:rPr>
        <w:t>comparative</w:t>
      </w:r>
      <w:r>
        <w:rPr>
          <w:spacing w:val="-3"/>
          <w:sz w:val="28"/>
        </w:rPr>
        <w:t> </w:t>
      </w:r>
      <w:r>
        <w:rPr>
          <w:sz w:val="28"/>
        </w:rPr>
        <w:t>pricing</w:t>
      </w:r>
      <w:r>
        <w:rPr>
          <w:spacing w:val="-3"/>
          <w:sz w:val="28"/>
        </w:rPr>
        <w:t> </w:t>
      </w:r>
      <w:r>
        <w:rPr>
          <w:sz w:val="28"/>
        </w:rPr>
        <w:t>(was/now,</w:t>
      </w:r>
      <w:r>
        <w:rPr>
          <w:spacing w:val="-3"/>
          <w:sz w:val="28"/>
        </w:rPr>
        <w:t> </w:t>
      </w:r>
      <w:r>
        <w:rPr>
          <w:sz w:val="28"/>
        </w:rPr>
        <w:t>savings</w:t>
      </w:r>
      <w:r>
        <w:rPr>
          <w:spacing w:val="-4"/>
          <w:sz w:val="28"/>
        </w:rPr>
        <w:t> </w:t>
      </w:r>
      <w:r>
        <w:rPr>
          <w:sz w:val="28"/>
        </w:rPr>
        <w:t>percentage)</w:t>
      </w:r>
      <w:r>
        <w:rPr>
          <w:spacing w:val="-2"/>
          <w:sz w:val="28"/>
        </w:rPr>
        <w:t> </w:t>
      </w:r>
      <w:r>
        <w:rPr>
          <w:sz w:val="28"/>
        </w:rPr>
        <w:t>for</w:t>
      </w:r>
      <w:r>
        <w:rPr>
          <w:spacing w:val="-2"/>
          <w:sz w:val="28"/>
        </w:rPr>
        <w:t> </w:t>
      </w:r>
      <w:r>
        <w:rPr>
          <w:sz w:val="28"/>
        </w:rPr>
        <w:t>sale</w:t>
      </w:r>
      <w:r>
        <w:rPr>
          <w:spacing w:val="-3"/>
          <w:sz w:val="28"/>
        </w:rPr>
        <w:t> </w:t>
      </w:r>
      <w:r>
        <w:rPr>
          <w:spacing w:val="-2"/>
          <w:sz w:val="28"/>
        </w:rPr>
        <w:t>items</w:t>
      </w:r>
    </w:p>
    <w:p>
      <w:pPr>
        <w:pStyle w:val="ListParagraph"/>
        <w:numPr>
          <w:ilvl w:val="1"/>
          <w:numId w:val="13"/>
        </w:numPr>
        <w:tabs>
          <w:tab w:pos="720" w:val="left" w:leader="none"/>
        </w:tabs>
        <w:spacing w:line="240" w:lineRule="auto" w:before="47" w:after="0"/>
        <w:ind w:left="720" w:right="0" w:hanging="360"/>
        <w:jc w:val="left"/>
        <w:rPr>
          <w:sz w:val="28"/>
        </w:rPr>
      </w:pPr>
      <w:r>
        <w:rPr>
          <w:sz w:val="28"/>
        </w:rPr>
        <w:t>Consider digital price</w:t>
      </w:r>
      <w:r>
        <w:rPr>
          <w:spacing w:val="-1"/>
          <w:sz w:val="28"/>
        </w:rPr>
        <w:t> </w:t>
      </w:r>
      <w:r>
        <w:rPr>
          <w:sz w:val="28"/>
        </w:rPr>
        <w:t>displays</w:t>
      </w:r>
      <w:r>
        <w:rPr>
          <w:spacing w:val="-6"/>
          <w:sz w:val="28"/>
        </w:rPr>
        <w:t> </w:t>
      </w:r>
      <w:r>
        <w:rPr>
          <w:sz w:val="28"/>
        </w:rPr>
        <w:t>for</w:t>
      </w:r>
      <w:r>
        <w:rPr>
          <w:spacing w:val="-1"/>
          <w:sz w:val="28"/>
        </w:rPr>
        <w:t> </w:t>
      </w:r>
      <w:r>
        <w:rPr>
          <w:sz w:val="28"/>
        </w:rPr>
        <w:t>easy</w:t>
      </w:r>
      <w:r>
        <w:rPr>
          <w:spacing w:val="-1"/>
          <w:sz w:val="28"/>
        </w:rPr>
        <w:t> </w:t>
      </w:r>
      <w:r>
        <w:rPr>
          <w:spacing w:val="-2"/>
          <w:sz w:val="28"/>
        </w:rPr>
        <w:t>updates</w:t>
      </w:r>
    </w:p>
    <w:p>
      <w:pPr>
        <w:pStyle w:val="Heading1"/>
        <w:spacing w:before="308"/>
      </w:pPr>
      <w:bookmarkStart w:name="For Product Placement and Displays" w:id="48"/>
      <w:bookmarkEnd w:id="48"/>
      <w:r>
        <w:rPr>
          <w:b w:val="0"/>
        </w:rPr>
      </w:r>
      <w:r>
        <w:rPr>
          <w:color w:val="0E4660"/>
        </w:rPr>
        <w:t>For</w:t>
      </w:r>
      <w:r>
        <w:rPr>
          <w:color w:val="0E4660"/>
          <w:spacing w:val="-2"/>
        </w:rPr>
        <w:t> </w:t>
      </w:r>
      <w:r>
        <w:rPr>
          <w:color w:val="0E4660"/>
        </w:rPr>
        <w:t>Product</w:t>
      </w:r>
      <w:r>
        <w:rPr>
          <w:color w:val="0E4660"/>
          <w:spacing w:val="-1"/>
        </w:rPr>
        <w:t> </w:t>
      </w:r>
      <w:r>
        <w:rPr>
          <w:color w:val="0E4660"/>
        </w:rPr>
        <w:t>Placement</w:t>
      </w:r>
      <w:r>
        <w:rPr>
          <w:color w:val="0E4660"/>
          <w:spacing w:val="-1"/>
        </w:rPr>
        <w:t> </w:t>
      </w:r>
      <w:r>
        <w:rPr>
          <w:color w:val="0E4660"/>
        </w:rPr>
        <w:t>and</w:t>
      </w:r>
      <w:r>
        <w:rPr>
          <w:color w:val="0E4660"/>
          <w:spacing w:val="-3"/>
        </w:rPr>
        <w:t> </w:t>
      </w:r>
      <w:r>
        <w:rPr>
          <w:color w:val="0E4660"/>
          <w:spacing w:val="-2"/>
        </w:rPr>
        <w:t>Displays</w:t>
      </w:r>
    </w:p>
    <w:p>
      <w:pPr>
        <w:pStyle w:val="ListParagraph"/>
        <w:numPr>
          <w:ilvl w:val="0"/>
          <w:numId w:val="13"/>
        </w:numPr>
        <w:tabs>
          <w:tab w:pos="280" w:val="left" w:leader="none"/>
        </w:tabs>
        <w:spacing w:line="240" w:lineRule="auto" w:before="318" w:after="0"/>
        <w:ind w:left="280" w:right="0" w:hanging="280"/>
        <w:jc w:val="left"/>
        <w:rPr>
          <w:b/>
          <w:sz w:val="28"/>
        </w:rPr>
      </w:pPr>
      <w:r>
        <w:rPr>
          <w:b/>
          <w:sz w:val="28"/>
        </w:rPr>
        <w:t>Maximize</w:t>
      </w:r>
      <w:r>
        <w:rPr>
          <w:b/>
          <w:spacing w:val="-1"/>
          <w:sz w:val="28"/>
        </w:rPr>
        <w:t> </w:t>
      </w:r>
      <w:r>
        <w:rPr>
          <w:b/>
          <w:sz w:val="28"/>
        </w:rPr>
        <w:t>Checkout</w:t>
      </w:r>
      <w:r>
        <w:rPr>
          <w:b/>
          <w:spacing w:val="-2"/>
          <w:sz w:val="28"/>
        </w:rPr>
        <w:t> </w:t>
      </w:r>
      <w:r>
        <w:rPr>
          <w:b/>
          <w:sz w:val="28"/>
        </w:rPr>
        <w:t>Area</w:t>
      </w:r>
      <w:r>
        <w:rPr>
          <w:b/>
          <w:spacing w:val="-1"/>
          <w:sz w:val="28"/>
        </w:rPr>
        <w:t> </w:t>
      </w:r>
      <w:r>
        <w:rPr>
          <w:b/>
          <w:spacing w:val="-2"/>
          <w:sz w:val="28"/>
        </w:rPr>
        <w:t>Merchandising</w:t>
      </w:r>
    </w:p>
    <w:p>
      <w:pPr>
        <w:pStyle w:val="ListParagraph"/>
        <w:numPr>
          <w:ilvl w:val="1"/>
          <w:numId w:val="13"/>
        </w:numPr>
        <w:tabs>
          <w:tab w:pos="721" w:val="left" w:leader="none"/>
        </w:tabs>
        <w:spacing w:line="261" w:lineRule="auto" w:before="288" w:after="0"/>
        <w:ind w:left="721" w:right="360" w:hanging="360"/>
        <w:jc w:val="left"/>
        <w:rPr>
          <w:sz w:val="28"/>
        </w:rPr>
      </w:pPr>
      <w:r>
        <w:rPr>
          <w:sz w:val="28"/>
        </w:rPr>
        <w:t>Strategically</w:t>
      </w:r>
      <w:r>
        <w:rPr>
          <w:spacing w:val="75"/>
          <w:sz w:val="28"/>
        </w:rPr>
        <w:t> </w:t>
      </w:r>
      <w:r>
        <w:rPr>
          <w:sz w:val="28"/>
        </w:rPr>
        <w:t>leverage</w:t>
      </w:r>
      <w:r>
        <w:rPr>
          <w:spacing w:val="76"/>
          <w:sz w:val="28"/>
        </w:rPr>
        <w:t> </w:t>
      </w:r>
      <w:r>
        <w:rPr>
          <w:sz w:val="28"/>
        </w:rPr>
        <w:t>the</w:t>
      </w:r>
      <w:r>
        <w:rPr>
          <w:spacing w:val="76"/>
          <w:sz w:val="28"/>
        </w:rPr>
        <w:t> </w:t>
      </w:r>
      <w:r>
        <w:rPr>
          <w:sz w:val="28"/>
        </w:rPr>
        <w:t>50%</w:t>
      </w:r>
      <w:r>
        <w:rPr>
          <w:spacing w:val="77"/>
          <w:sz w:val="28"/>
        </w:rPr>
        <w:t> </w:t>
      </w:r>
      <w:r>
        <w:rPr>
          <w:sz w:val="28"/>
        </w:rPr>
        <w:t>who</w:t>
      </w:r>
      <w:r>
        <w:rPr>
          <w:spacing w:val="75"/>
          <w:sz w:val="28"/>
        </w:rPr>
        <w:t> </w:t>
      </w:r>
      <w:r>
        <w:rPr>
          <w:sz w:val="28"/>
        </w:rPr>
        <w:t>identify</w:t>
      </w:r>
      <w:r>
        <w:rPr>
          <w:spacing w:val="75"/>
          <w:sz w:val="28"/>
        </w:rPr>
        <w:t> </w:t>
      </w:r>
      <w:r>
        <w:rPr>
          <w:sz w:val="28"/>
        </w:rPr>
        <w:t>checkout</w:t>
      </w:r>
      <w:r>
        <w:rPr>
          <w:spacing w:val="78"/>
          <w:sz w:val="28"/>
        </w:rPr>
        <w:t> </w:t>
      </w:r>
      <w:r>
        <w:rPr>
          <w:sz w:val="28"/>
        </w:rPr>
        <w:t>areas</w:t>
      </w:r>
      <w:r>
        <w:rPr>
          <w:spacing w:val="76"/>
          <w:sz w:val="28"/>
        </w:rPr>
        <w:t> </w:t>
      </w:r>
      <w:r>
        <w:rPr>
          <w:sz w:val="28"/>
        </w:rPr>
        <w:t>as</w:t>
      </w:r>
      <w:r>
        <w:rPr>
          <w:spacing w:val="77"/>
          <w:sz w:val="28"/>
        </w:rPr>
        <w:t> </w:t>
      </w:r>
      <w:r>
        <w:rPr>
          <w:sz w:val="28"/>
        </w:rPr>
        <w:t>impulse purchase triggers</w:t>
      </w:r>
    </w:p>
    <w:p>
      <w:pPr>
        <w:pStyle w:val="ListParagraph"/>
        <w:spacing w:after="0" w:line="261" w:lineRule="auto"/>
        <w:jc w:val="left"/>
        <w:rPr>
          <w:sz w:val="28"/>
        </w:rPr>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1"/>
          <w:numId w:val="13"/>
        </w:numPr>
        <w:tabs>
          <w:tab w:pos="720" w:val="left" w:leader="none"/>
        </w:tabs>
        <w:spacing w:line="240" w:lineRule="auto" w:before="84" w:after="0"/>
        <w:ind w:left="720" w:right="0" w:hanging="360"/>
        <w:jc w:val="left"/>
        <w:rPr>
          <w:sz w:val="28"/>
        </w:rPr>
      </w:pPr>
      <w:r>
        <w:rPr>
          <w:sz w:val="28"/>
        </w:rPr>
        <w:t>Stock</w:t>
      </w:r>
      <w:r>
        <w:rPr>
          <w:spacing w:val="-3"/>
          <w:sz w:val="28"/>
        </w:rPr>
        <w:t> </w:t>
      </w:r>
      <w:r>
        <w:rPr>
          <w:sz w:val="28"/>
        </w:rPr>
        <w:t>small,</w:t>
      </w:r>
      <w:r>
        <w:rPr>
          <w:spacing w:val="-1"/>
          <w:sz w:val="28"/>
        </w:rPr>
        <w:t> </w:t>
      </w:r>
      <w:r>
        <w:rPr>
          <w:sz w:val="28"/>
        </w:rPr>
        <w:t>affordable</w:t>
      </w:r>
      <w:r>
        <w:rPr>
          <w:spacing w:val="-1"/>
          <w:sz w:val="28"/>
        </w:rPr>
        <w:t> </w:t>
      </w:r>
      <w:r>
        <w:rPr>
          <w:sz w:val="28"/>
        </w:rPr>
        <w:t>items</w:t>
      </w:r>
      <w:r>
        <w:rPr>
          <w:spacing w:val="-1"/>
          <w:sz w:val="28"/>
        </w:rPr>
        <w:t> </w:t>
      </w:r>
      <w:r>
        <w:rPr>
          <w:sz w:val="28"/>
        </w:rPr>
        <w:t>with</w:t>
      </w:r>
      <w:r>
        <w:rPr>
          <w:spacing w:val="-7"/>
          <w:sz w:val="28"/>
        </w:rPr>
        <w:t> </w:t>
      </w:r>
      <w:r>
        <w:rPr>
          <w:sz w:val="28"/>
        </w:rPr>
        <w:t>immediate</w:t>
      </w:r>
      <w:r>
        <w:rPr>
          <w:spacing w:val="-5"/>
          <w:sz w:val="28"/>
        </w:rPr>
        <w:t> </w:t>
      </w:r>
      <w:r>
        <w:rPr>
          <w:spacing w:val="-2"/>
          <w:sz w:val="28"/>
        </w:rPr>
        <w:t>appeal</w:t>
      </w:r>
    </w:p>
    <w:p>
      <w:pPr>
        <w:pStyle w:val="ListParagraph"/>
        <w:numPr>
          <w:ilvl w:val="1"/>
          <w:numId w:val="13"/>
        </w:numPr>
        <w:tabs>
          <w:tab w:pos="720" w:val="left" w:leader="none"/>
        </w:tabs>
        <w:spacing w:line="240" w:lineRule="auto" w:before="47" w:after="0"/>
        <w:ind w:left="720" w:right="0" w:hanging="360"/>
        <w:jc w:val="left"/>
        <w:rPr>
          <w:sz w:val="28"/>
        </w:rPr>
      </w:pPr>
      <w:r>
        <w:rPr>
          <w:sz w:val="28"/>
        </w:rPr>
        <w:t>Rotate</w:t>
      </w:r>
      <w:r>
        <w:rPr>
          <w:spacing w:val="-3"/>
          <w:sz w:val="28"/>
        </w:rPr>
        <w:t> </w:t>
      </w:r>
      <w:r>
        <w:rPr>
          <w:sz w:val="28"/>
        </w:rPr>
        <w:t>checkout</w:t>
      </w:r>
      <w:r>
        <w:rPr>
          <w:spacing w:val="2"/>
          <w:sz w:val="28"/>
        </w:rPr>
        <w:t> </w:t>
      </w:r>
      <w:r>
        <w:rPr>
          <w:sz w:val="28"/>
        </w:rPr>
        <w:t>merchandise weekly to</w:t>
      </w:r>
      <w:r>
        <w:rPr>
          <w:spacing w:val="-6"/>
          <w:sz w:val="28"/>
        </w:rPr>
        <w:t> </w:t>
      </w:r>
      <w:r>
        <w:rPr>
          <w:sz w:val="28"/>
        </w:rPr>
        <w:t>maintain </w:t>
      </w:r>
      <w:r>
        <w:rPr>
          <w:spacing w:val="-2"/>
          <w:sz w:val="28"/>
        </w:rPr>
        <w:t>novelty</w:t>
      </w:r>
    </w:p>
    <w:p>
      <w:pPr>
        <w:pStyle w:val="ListParagraph"/>
        <w:numPr>
          <w:ilvl w:val="1"/>
          <w:numId w:val="13"/>
        </w:numPr>
        <w:tabs>
          <w:tab w:pos="720" w:val="left" w:leader="none"/>
        </w:tabs>
        <w:spacing w:line="240" w:lineRule="auto" w:before="42" w:after="0"/>
        <w:ind w:left="720" w:right="0" w:hanging="360"/>
        <w:jc w:val="left"/>
        <w:rPr>
          <w:sz w:val="28"/>
        </w:rPr>
      </w:pPr>
      <w:r>
        <w:rPr>
          <w:sz w:val="28"/>
        </w:rPr>
        <w:t>Include</w:t>
      </w:r>
      <w:r>
        <w:rPr>
          <w:spacing w:val="-3"/>
          <w:sz w:val="28"/>
        </w:rPr>
        <w:t> </w:t>
      </w:r>
      <w:r>
        <w:rPr>
          <w:sz w:val="28"/>
        </w:rPr>
        <w:t>complementary items</w:t>
      </w:r>
      <w:r>
        <w:rPr>
          <w:spacing w:val="-5"/>
          <w:sz w:val="28"/>
        </w:rPr>
        <w:t> </w:t>
      </w:r>
      <w:r>
        <w:rPr>
          <w:sz w:val="28"/>
        </w:rPr>
        <w:t>related</w:t>
      </w:r>
      <w:r>
        <w:rPr>
          <w:spacing w:val="-5"/>
          <w:sz w:val="28"/>
        </w:rPr>
        <w:t> </w:t>
      </w:r>
      <w:r>
        <w:rPr>
          <w:sz w:val="28"/>
        </w:rPr>
        <w:t>to common </w:t>
      </w:r>
      <w:r>
        <w:rPr>
          <w:spacing w:val="-2"/>
          <w:sz w:val="28"/>
        </w:rPr>
        <w:t>purchases</w:t>
      </w:r>
    </w:p>
    <w:p>
      <w:pPr>
        <w:pStyle w:val="ListParagraph"/>
        <w:numPr>
          <w:ilvl w:val="1"/>
          <w:numId w:val="13"/>
        </w:numPr>
        <w:tabs>
          <w:tab w:pos="720" w:val="left" w:leader="none"/>
        </w:tabs>
        <w:spacing w:line="240" w:lineRule="auto" w:before="47" w:after="0"/>
        <w:ind w:left="720" w:right="0" w:hanging="360"/>
        <w:jc w:val="left"/>
        <w:rPr>
          <w:sz w:val="28"/>
        </w:rPr>
      </w:pPr>
      <w:r>
        <w:rPr>
          <w:sz w:val="28"/>
        </w:rPr>
        <w:t>Ensure</w:t>
      </w:r>
      <w:r>
        <w:rPr>
          <w:spacing w:val="-3"/>
          <w:sz w:val="28"/>
        </w:rPr>
        <w:t> </w:t>
      </w:r>
      <w:r>
        <w:rPr>
          <w:sz w:val="28"/>
        </w:rPr>
        <w:t>checkout</w:t>
      </w:r>
      <w:r>
        <w:rPr>
          <w:spacing w:val="-2"/>
          <w:sz w:val="28"/>
        </w:rPr>
        <w:t> </w:t>
      </w:r>
      <w:r>
        <w:rPr>
          <w:sz w:val="28"/>
        </w:rPr>
        <w:t>displays</w:t>
      </w:r>
      <w:r>
        <w:rPr>
          <w:spacing w:val="-2"/>
          <w:sz w:val="28"/>
        </w:rPr>
        <w:t> </w:t>
      </w:r>
      <w:r>
        <w:rPr>
          <w:sz w:val="28"/>
        </w:rPr>
        <w:t>don't</w:t>
      </w:r>
      <w:r>
        <w:rPr>
          <w:spacing w:val="-2"/>
          <w:sz w:val="28"/>
        </w:rPr>
        <w:t> </w:t>
      </w:r>
      <w:r>
        <w:rPr>
          <w:sz w:val="28"/>
        </w:rPr>
        <w:t>create</w:t>
      </w:r>
      <w:r>
        <w:rPr>
          <w:spacing w:val="-2"/>
          <w:sz w:val="28"/>
        </w:rPr>
        <w:t> congestion</w:t>
      </w:r>
    </w:p>
    <w:p>
      <w:pPr>
        <w:pStyle w:val="Heading1"/>
        <w:numPr>
          <w:ilvl w:val="0"/>
          <w:numId w:val="13"/>
        </w:numPr>
        <w:tabs>
          <w:tab w:pos="280" w:val="left" w:leader="none"/>
        </w:tabs>
        <w:spacing w:line="240" w:lineRule="auto" w:before="272" w:after="0"/>
        <w:ind w:left="280" w:right="0" w:hanging="280"/>
        <w:jc w:val="left"/>
      </w:pPr>
      <w:r>
        <w:rPr/>
        <w:t>Diversify</w:t>
      </w:r>
      <w:r>
        <w:rPr>
          <w:spacing w:val="-1"/>
        </w:rPr>
        <w:t> </w:t>
      </w:r>
      <w:r>
        <w:rPr/>
        <w:t>Display</w:t>
      </w:r>
      <w:r>
        <w:rPr>
          <w:spacing w:val="-1"/>
        </w:rPr>
        <w:t> </w:t>
      </w:r>
      <w:r>
        <w:rPr>
          <w:spacing w:val="-2"/>
        </w:rPr>
        <w:t>Strategies</w:t>
      </w:r>
    </w:p>
    <w:p>
      <w:pPr>
        <w:pStyle w:val="ListParagraph"/>
        <w:numPr>
          <w:ilvl w:val="1"/>
          <w:numId w:val="13"/>
        </w:numPr>
        <w:tabs>
          <w:tab w:pos="721" w:val="left" w:leader="none"/>
        </w:tabs>
        <w:spacing w:line="261" w:lineRule="auto" w:before="289" w:after="0"/>
        <w:ind w:left="721" w:right="361" w:hanging="360"/>
        <w:jc w:val="left"/>
        <w:rPr>
          <w:sz w:val="28"/>
        </w:rPr>
      </w:pPr>
      <w:r>
        <w:rPr>
          <w:sz w:val="28"/>
        </w:rPr>
        <w:t>Since</w:t>
      </w:r>
      <w:r>
        <w:rPr>
          <w:spacing w:val="80"/>
          <w:sz w:val="28"/>
        </w:rPr>
        <w:t> </w:t>
      </w:r>
      <w:r>
        <w:rPr>
          <w:sz w:val="28"/>
        </w:rPr>
        <w:t>26.7%</w:t>
      </w:r>
      <w:r>
        <w:rPr>
          <w:spacing w:val="80"/>
          <w:sz w:val="28"/>
        </w:rPr>
        <w:t> </w:t>
      </w:r>
      <w:r>
        <w:rPr>
          <w:sz w:val="28"/>
        </w:rPr>
        <w:t>respond</w:t>
      </w:r>
      <w:r>
        <w:rPr>
          <w:spacing w:val="80"/>
          <w:sz w:val="28"/>
        </w:rPr>
        <w:t> </w:t>
      </w:r>
      <w:r>
        <w:rPr>
          <w:sz w:val="28"/>
        </w:rPr>
        <w:t>to</w:t>
      </w:r>
      <w:r>
        <w:rPr>
          <w:spacing w:val="80"/>
          <w:sz w:val="28"/>
        </w:rPr>
        <w:t> </w:t>
      </w:r>
      <w:r>
        <w:rPr>
          <w:sz w:val="28"/>
        </w:rPr>
        <w:t>styled</w:t>
      </w:r>
      <w:r>
        <w:rPr>
          <w:spacing w:val="80"/>
          <w:sz w:val="28"/>
        </w:rPr>
        <w:t> </w:t>
      </w:r>
      <w:r>
        <w:rPr>
          <w:sz w:val="28"/>
        </w:rPr>
        <w:t>products</w:t>
      </w:r>
      <w:r>
        <w:rPr>
          <w:spacing w:val="80"/>
          <w:sz w:val="28"/>
        </w:rPr>
        <w:t> </w:t>
      </w:r>
      <w:r>
        <w:rPr>
          <w:sz w:val="28"/>
        </w:rPr>
        <w:t>showing</w:t>
      </w:r>
      <w:r>
        <w:rPr>
          <w:spacing w:val="80"/>
          <w:sz w:val="28"/>
        </w:rPr>
        <w:t> </w:t>
      </w:r>
      <w:r>
        <w:rPr>
          <w:sz w:val="28"/>
        </w:rPr>
        <w:t>uses,</w:t>
      </w:r>
      <w:r>
        <w:rPr>
          <w:spacing w:val="80"/>
          <w:sz w:val="28"/>
        </w:rPr>
        <w:t> </w:t>
      </w:r>
      <w:r>
        <w:rPr>
          <w:sz w:val="28"/>
        </w:rPr>
        <w:t>create</w:t>
      </w:r>
      <w:r>
        <w:rPr>
          <w:spacing w:val="80"/>
          <w:sz w:val="28"/>
        </w:rPr>
        <w:t> </w:t>
      </w:r>
      <w:r>
        <w:rPr>
          <w:sz w:val="28"/>
        </w:rPr>
        <w:t>lifestyle </w:t>
      </w:r>
      <w:r>
        <w:rPr>
          <w:spacing w:val="-2"/>
          <w:sz w:val="28"/>
        </w:rPr>
        <w:t>vignettes</w:t>
      </w:r>
    </w:p>
    <w:p>
      <w:pPr>
        <w:pStyle w:val="ListParagraph"/>
        <w:numPr>
          <w:ilvl w:val="1"/>
          <w:numId w:val="13"/>
        </w:numPr>
        <w:tabs>
          <w:tab w:pos="721" w:val="left" w:leader="none"/>
        </w:tabs>
        <w:spacing w:line="261" w:lineRule="auto" w:before="20" w:after="0"/>
        <w:ind w:left="721" w:right="362" w:hanging="360"/>
        <w:jc w:val="left"/>
        <w:rPr>
          <w:sz w:val="28"/>
        </w:rPr>
      </w:pPr>
      <w:r>
        <w:rPr>
          <w:sz w:val="28"/>
        </w:rPr>
        <w:t>Use</w:t>
      </w:r>
      <w:r>
        <w:rPr>
          <w:spacing w:val="80"/>
          <w:sz w:val="28"/>
        </w:rPr>
        <w:t> </w:t>
      </w:r>
      <w:r>
        <w:rPr>
          <w:sz w:val="28"/>
        </w:rPr>
        <w:t>mannequins</w:t>
      </w:r>
      <w:r>
        <w:rPr>
          <w:spacing w:val="40"/>
          <w:sz w:val="28"/>
        </w:rPr>
        <w:t> </w:t>
      </w:r>
      <w:r>
        <w:rPr>
          <w:sz w:val="28"/>
        </w:rPr>
        <w:t>strategically</w:t>
      </w:r>
      <w:r>
        <w:rPr>
          <w:spacing w:val="80"/>
          <w:sz w:val="28"/>
        </w:rPr>
        <w:t> </w:t>
      </w:r>
      <w:r>
        <w:rPr>
          <w:sz w:val="28"/>
        </w:rPr>
        <w:t>(16.7%</w:t>
      </w:r>
      <w:r>
        <w:rPr>
          <w:spacing w:val="80"/>
          <w:sz w:val="28"/>
        </w:rPr>
        <w:t> </w:t>
      </w:r>
      <w:r>
        <w:rPr>
          <w:sz w:val="28"/>
        </w:rPr>
        <w:t>effectiveness)</w:t>
      </w:r>
      <w:r>
        <w:rPr>
          <w:spacing w:val="80"/>
          <w:sz w:val="28"/>
        </w:rPr>
        <w:t> </w:t>
      </w:r>
      <w:r>
        <w:rPr>
          <w:sz w:val="28"/>
        </w:rPr>
        <w:t>for</w:t>
      </w:r>
      <w:r>
        <w:rPr>
          <w:spacing w:val="80"/>
          <w:sz w:val="28"/>
        </w:rPr>
        <w:t> </w:t>
      </w:r>
      <w:r>
        <w:rPr>
          <w:sz w:val="28"/>
        </w:rPr>
        <w:t>complete</w:t>
      </w:r>
      <w:r>
        <w:rPr>
          <w:spacing w:val="80"/>
          <w:sz w:val="28"/>
        </w:rPr>
        <w:t> </w:t>
      </w:r>
      <w:r>
        <w:rPr>
          <w:sz w:val="28"/>
        </w:rPr>
        <w:t>outfit </w:t>
      </w:r>
      <w:r>
        <w:rPr>
          <w:spacing w:val="-2"/>
          <w:sz w:val="28"/>
        </w:rPr>
        <w:t>inspiration</w:t>
      </w:r>
    </w:p>
    <w:p>
      <w:pPr>
        <w:pStyle w:val="ListParagraph"/>
        <w:numPr>
          <w:ilvl w:val="1"/>
          <w:numId w:val="13"/>
        </w:numPr>
        <w:tabs>
          <w:tab w:pos="721" w:val="left" w:leader="none"/>
        </w:tabs>
        <w:spacing w:line="261" w:lineRule="auto" w:before="20" w:after="0"/>
        <w:ind w:left="721" w:right="358" w:hanging="360"/>
        <w:jc w:val="left"/>
        <w:rPr>
          <w:sz w:val="28"/>
        </w:rPr>
      </w:pPr>
      <w:r>
        <w:rPr>
          <w:sz w:val="28"/>
        </w:rPr>
        <w:t>Combine</w:t>
      </w:r>
      <w:r>
        <w:rPr>
          <w:spacing w:val="80"/>
          <w:sz w:val="28"/>
        </w:rPr>
        <w:t> </w:t>
      </w:r>
      <w:r>
        <w:rPr>
          <w:sz w:val="28"/>
        </w:rPr>
        <w:t>multiple</w:t>
      </w:r>
      <w:r>
        <w:rPr>
          <w:spacing w:val="80"/>
          <w:sz w:val="28"/>
        </w:rPr>
        <w:t> </w:t>
      </w:r>
      <w:r>
        <w:rPr>
          <w:sz w:val="28"/>
        </w:rPr>
        <w:t>approaches:</w:t>
      </w:r>
      <w:r>
        <w:rPr>
          <w:spacing w:val="80"/>
          <w:sz w:val="28"/>
        </w:rPr>
        <w:t> </w:t>
      </w:r>
      <w:r>
        <w:rPr>
          <w:sz w:val="28"/>
        </w:rPr>
        <w:t>lifestyle</w:t>
      </w:r>
      <w:r>
        <w:rPr>
          <w:spacing w:val="80"/>
          <w:sz w:val="28"/>
        </w:rPr>
        <w:t> </w:t>
      </w:r>
      <w:r>
        <w:rPr>
          <w:sz w:val="28"/>
        </w:rPr>
        <w:t>displays,</w:t>
      </w:r>
      <w:r>
        <w:rPr>
          <w:spacing w:val="80"/>
          <w:sz w:val="28"/>
        </w:rPr>
        <w:t> </w:t>
      </w:r>
      <w:r>
        <w:rPr>
          <w:sz w:val="28"/>
        </w:rPr>
        <w:t>discount</w:t>
      </w:r>
      <w:r>
        <w:rPr>
          <w:spacing w:val="80"/>
          <w:sz w:val="28"/>
        </w:rPr>
        <w:t> </w:t>
      </w:r>
      <w:r>
        <w:rPr>
          <w:sz w:val="28"/>
        </w:rPr>
        <w:t>signage,</w:t>
      </w:r>
      <w:r>
        <w:rPr>
          <w:spacing w:val="80"/>
          <w:sz w:val="28"/>
        </w:rPr>
        <w:t> </w:t>
      </w:r>
      <w:r>
        <w:rPr>
          <w:sz w:val="28"/>
        </w:rPr>
        <w:t>and featured products</w:t>
      </w:r>
    </w:p>
    <w:p>
      <w:pPr>
        <w:pStyle w:val="ListParagraph"/>
        <w:numPr>
          <w:ilvl w:val="1"/>
          <w:numId w:val="13"/>
        </w:numPr>
        <w:tabs>
          <w:tab w:pos="720" w:val="left" w:leader="none"/>
        </w:tabs>
        <w:spacing w:line="240" w:lineRule="auto" w:before="21" w:after="0"/>
        <w:ind w:left="720" w:right="0" w:hanging="360"/>
        <w:jc w:val="left"/>
        <w:rPr>
          <w:sz w:val="28"/>
        </w:rPr>
      </w:pPr>
      <w:r>
        <w:rPr>
          <w:sz w:val="28"/>
        </w:rPr>
        <w:t>Test</w:t>
      </w:r>
      <w:r>
        <w:rPr>
          <w:spacing w:val="-1"/>
          <w:sz w:val="28"/>
        </w:rPr>
        <w:t> </w:t>
      </w:r>
      <w:r>
        <w:rPr>
          <w:sz w:val="28"/>
        </w:rPr>
        <w:t>which</w:t>
      </w:r>
      <w:r>
        <w:rPr>
          <w:spacing w:val="-2"/>
          <w:sz w:val="28"/>
        </w:rPr>
        <w:t> </w:t>
      </w:r>
      <w:r>
        <w:rPr>
          <w:sz w:val="28"/>
        </w:rPr>
        <w:t>display</w:t>
      </w:r>
      <w:r>
        <w:rPr>
          <w:spacing w:val="-2"/>
          <w:sz w:val="28"/>
        </w:rPr>
        <w:t> </w:t>
      </w:r>
      <w:r>
        <w:rPr>
          <w:sz w:val="28"/>
        </w:rPr>
        <w:t>types</w:t>
      </w:r>
      <w:r>
        <w:rPr>
          <w:spacing w:val="-1"/>
          <w:sz w:val="28"/>
        </w:rPr>
        <w:t> </w:t>
      </w:r>
      <w:r>
        <w:rPr>
          <w:sz w:val="28"/>
        </w:rPr>
        <w:t>work</w:t>
      </w:r>
      <w:r>
        <w:rPr>
          <w:spacing w:val="-3"/>
          <w:sz w:val="28"/>
        </w:rPr>
        <w:t> </w:t>
      </w:r>
      <w:r>
        <w:rPr>
          <w:sz w:val="28"/>
        </w:rPr>
        <w:t>best</w:t>
      </w:r>
      <w:r>
        <w:rPr>
          <w:spacing w:val="-6"/>
          <w:sz w:val="28"/>
        </w:rPr>
        <w:t> </w:t>
      </w:r>
      <w:r>
        <w:rPr>
          <w:sz w:val="28"/>
        </w:rPr>
        <w:t>for</w:t>
      </w:r>
      <w:r>
        <w:rPr>
          <w:spacing w:val="-1"/>
          <w:sz w:val="28"/>
        </w:rPr>
        <w:t> </w:t>
      </w:r>
      <w:r>
        <w:rPr>
          <w:sz w:val="28"/>
        </w:rPr>
        <w:t>specific</w:t>
      </w:r>
      <w:r>
        <w:rPr>
          <w:spacing w:val="-2"/>
          <w:sz w:val="28"/>
        </w:rPr>
        <w:t> </w:t>
      </w:r>
      <w:r>
        <w:rPr>
          <w:sz w:val="28"/>
        </w:rPr>
        <w:t>product </w:t>
      </w:r>
      <w:r>
        <w:rPr>
          <w:spacing w:val="-2"/>
          <w:sz w:val="28"/>
        </w:rPr>
        <w:t>categories</w:t>
      </w:r>
    </w:p>
    <w:p>
      <w:pPr>
        <w:pStyle w:val="Heading1"/>
        <w:numPr>
          <w:ilvl w:val="0"/>
          <w:numId w:val="13"/>
        </w:numPr>
        <w:tabs>
          <w:tab w:pos="280" w:val="left" w:leader="none"/>
        </w:tabs>
        <w:spacing w:line="240" w:lineRule="auto" w:before="272" w:after="0"/>
        <w:ind w:left="280" w:right="0" w:hanging="280"/>
        <w:jc w:val="left"/>
      </w:pPr>
      <w:r>
        <w:rPr/>
        <w:t>Reconsider</w:t>
      </w:r>
      <w:r>
        <w:rPr>
          <w:spacing w:val="-1"/>
        </w:rPr>
        <w:t> </w:t>
      </w:r>
      <w:r>
        <w:rPr/>
        <w:t>Mannequin</w:t>
      </w:r>
      <w:r>
        <w:rPr>
          <w:spacing w:val="-2"/>
        </w:rPr>
        <w:t> Investment</w:t>
      </w:r>
    </w:p>
    <w:p>
      <w:pPr>
        <w:pStyle w:val="ListParagraph"/>
        <w:numPr>
          <w:ilvl w:val="1"/>
          <w:numId w:val="13"/>
        </w:numPr>
        <w:tabs>
          <w:tab w:pos="720" w:val="left" w:leader="none"/>
        </w:tabs>
        <w:spacing w:line="240" w:lineRule="auto" w:before="288" w:after="0"/>
        <w:ind w:left="720" w:right="0" w:hanging="360"/>
        <w:jc w:val="left"/>
        <w:rPr>
          <w:sz w:val="28"/>
        </w:rPr>
      </w:pPr>
      <w:r>
        <w:rPr>
          <w:sz w:val="28"/>
        </w:rPr>
        <w:t>Given</w:t>
      </w:r>
      <w:r>
        <w:rPr>
          <w:spacing w:val="-4"/>
          <w:sz w:val="28"/>
        </w:rPr>
        <w:t> </w:t>
      </w:r>
      <w:r>
        <w:rPr>
          <w:sz w:val="28"/>
        </w:rPr>
        <w:t>that</w:t>
      </w:r>
      <w:r>
        <w:rPr>
          <w:spacing w:val="1"/>
          <w:sz w:val="28"/>
        </w:rPr>
        <w:t> </w:t>
      </w:r>
      <w:r>
        <w:rPr>
          <w:sz w:val="28"/>
        </w:rPr>
        <w:t>26.7% don't pay</w:t>
      </w:r>
      <w:r>
        <w:rPr>
          <w:spacing w:val="-1"/>
          <w:sz w:val="28"/>
        </w:rPr>
        <w:t> </w:t>
      </w:r>
      <w:r>
        <w:rPr>
          <w:sz w:val="28"/>
        </w:rPr>
        <w:t>attention</w:t>
      </w:r>
      <w:r>
        <w:rPr>
          <w:spacing w:val="-7"/>
          <w:sz w:val="28"/>
        </w:rPr>
        <w:t> </w:t>
      </w:r>
      <w:r>
        <w:rPr>
          <w:sz w:val="28"/>
        </w:rPr>
        <w:t>to</w:t>
      </w:r>
      <w:r>
        <w:rPr>
          <w:spacing w:val="-1"/>
          <w:sz w:val="28"/>
        </w:rPr>
        <w:t> </w:t>
      </w:r>
      <w:r>
        <w:rPr>
          <w:sz w:val="28"/>
        </w:rPr>
        <w:t>mannequins,</w:t>
      </w:r>
      <w:r>
        <w:rPr>
          <w:spacing w:val="-1"/>
          <w:sz w:val="28"/>
        </w:rPr>
        <w:t> </w:t>
      </w:r>
      <w:r>
        <w:rPr>
          <w:sz w:val="28"/>
        </w:rPr>
        <w:t>evaluate</w:t>
      </w:r>
      <w:r>
        <w:rPr>
          <w:spacing w:val="-1"/>
          <w:sz w:val="28"/>
        </w:rPr>
        <w:t> </w:t>
      </w:r>
      <w:r>
        <w:rPr>
          <w:sz w:val="28"/>
        </w:rPr>
        <w:t>ROI </w:t>
      </w:r>
      <w:r>
        <w:rPr>
          <w:spacing w:val="-2"/>
          <w:sz w:val="28"/>
        </w:rPr>
        <w:t>carefully</w:t>
      </w:r>
    </w:p>
    <w:p>
      <w:pPr>
        <w:pStyle w:val="ListParagraph"/>
        <w:numPr>
          <w:ilvl w:val="1"/>
          <w:numId w:val="13"/>
        </w:numPr>
        <w:tabs>
          <w:tab w:pos="721" w:val="left" w:leader="none"/>
        </w:tabs>
        <w:spacing w:line="261" w:lineRule="auto" w:before="47" w:after="0"/>
        <w:ind w:left="721" w:right="361" w:hanging="360"/>
        <w:jc w:val="left"/>
        <w:rPr>
          <w:sz w:val="28"/>
        </w:rPr>
      </w:pPr>
      <w:r>
        <w:rPr>
          <w:sz w:val="28"/>
        </w:rPr>
        <w:t>Focus</w:t>
      </w:r>
      <w:r>
        <w:rPr>
          <w:spacing w:val="40"/>
          <w:sz w:val="28"/>
        </w:rPr>
        <w:t> </w:t>
      </w:r>
      <w:r>
        <w:rPr>
          <w:sz w:val="28"/>
        </w:rPr>
        <w:t>mannequin</w:t>
      </w:r>
      <w:r>
        <w:rPr>
          <w:spacing w:val="40"/>
          <w:sz w:val="28"/>
        </w:rPr>
        <w:t> </w:t>
      </w:r>
      <w:r>
        <w:rPr>
          <w:sz w:val="28"/>
        </w:rPr>
        <w:t>investments</w:t>
      </w:r>
      <w:r>
        <w:rPr>
          <w:spacing w:val="40"/>
          <w:sz w:val="28"/>
        </w:rPr>
        <w:t> </w:t>
      </w:r>
      <w:r>
        <w:rPr>
          <w:sz w:val="28"/>
        </w:rPr>
        <w:t>on</w:t>
      </w:r>
      <w:r>
        <w:rPr>
          <w:spacing w:val="40"/>
          <w:sz w:val="28"/>
        </w:rPr>
        <w:t> </w:t>
      </w:r>
      <w:r>
        <w:rPr>
          <w:sz w:val="28"/>
        </w:rPr>
        <w:t>fashion/clothing</w:t>
      </w:r>
      <w:r>
        <w:rPr>
          <w:spacing w:val="40"/>
          <w:sz w:val="28"/>
        </w:rPr>
        <w:t> </w:t>
      </w:r>
      <w:r>
        <w:rPr>
          <w:sz w:val="28"/>
        </w:rPr>
        <w:t>stores</w:t>
      </w:r>
      <w:r>
        <w:rPr>
          <w:spacing w:val="40"/>
          <w:sz w:val="28"/>
        </w:rPr>
        <w:t> </w:t>
      </w:r>
      <w:r>
        <w:rPr>
          <w:sz w:val="28"/>
        </w:rPr>
        <w:t>(46.7%</w:t>
      </w:r>
      <w:r>
        <w:rPr>
          <w:spacing w:val="40"/>
          <w:sz w:val="28"/>
        </w:rPr>
        <w:t> </w:t>
      </w:r>
      <w:r>
        <w:rPr>
          <w:sz w:val="28"/>
        </w:rPr>
        <w:t>of</w:t>
      </w:r>
      <w:r>
        <w:rPr>
          <w:spacing w:val="40"/>
          <w:sz w:val="28"/>
        </w:rPr>
        <w:t> </w:t>
      </w:r>
      <w:r>
        <w:rPr>
          <w:sz w:val="28"/>
        </w:rPr>
        <w:t>store </w:t>
      </w:r>
      <w:r>
        <w:rPr>
          <w:spacing w:val="-2"/>
          <w:sz w:val="28"/>
        </w:rPr>
        <w:t>visits)</w:t>
      </w:r>
    </w:p>
    <w:p>
      <w:pPr>
        <w:pStyle w:val="ListParagraph"/>
        <w:numPr>
          <w:ilvl w:val="1"/>
          <w:numId w:val="13"/>
        </w:numPr>
        <w:tabs>
          <w:tab w:pos="721" w:val="left" w:leader="none"/>
        </w:tabs>
        <w:spacing w:line="261" w:lineRule="auto" w:before="21" w:after="0"/>
        <w:ind w:left="721" w:right="361" w:hanging="360"/>
        <w:jc w:val="left"/>
        <w:rPr>
          <w:sz w:val="28"/>
        </w:rPr>
      </w:pPr>
      <w:r>
        <w:rPr>
          <w:sz w:val="28"/>
        </w:rPr>
        <w:t>If using mannequins, ensure they're dressed in complete, purchasable outfits with clear pricing</w:t>
      </w:r>
    </w:p>
    <w:p>
      <w:pPr>
        <w:pStyle w:val="ListParagraph"/>
        <w:numPr>
          <w:ilvl w:val="1"/>
          <w:numId w:val="13"/>
        </w:numPr>
        <w:tabs>
          <w:tab w:pos="720" w:val="left" w:leader="none"/>
        </w:tabs>
        <w:spacing w:line="240" w:lineRule="auto" w:before="20" w:after="0"/>
        <w:ind w:left="720" w:right="0" w:hanging="360"/>
        <w:jc w:val="left"/>
        <w:rPr>
          <w:sz w:val="28"/>
        </w:rPr>
      </w:pPr>
      <w:r>
        <w:rPr>
          <w:sz w:val="28"/>
        </w:rPr>
        <w:t>Position</w:t>
      </w:r>
      <w:r>
        <w:rPr>
          <w:spacing w:val="-8"/>
          <w:sz w:val="28"/>
        </w:rPr>
        <w:t> </w:t>
      </w:r>
      <w:r>
        <w:rPr>
          <w:sz w:val="28"/>
        </w:rPr>
        <w:t>mannequins</w:t>
      </w:r>
      <w:r>
        <w:rPr>
          <w:spacing w:val="1"/>
          <w:sz w:val="28"/>
        </w:rPr>
        <w:t> </w:t>
      </w:r>
      <w:r>
        <w:rPr>
          <w:sz w:val="28"/>
        </w:rPr>
        <w:t>in high-traffic</w:t>
      </w:r>
      <w:r>
        <w:rPr>
          <w:spacing w:val="1"/>
          <w:sz w:val="28"/>
        </w:rPr>
        <w:t> </w:t>
      </w:r>
      <w:r>
        <w:rPr>
          <w:sz w:val="28"/>
        </w:rPr>
        <w:t>areas</w:t>
      </w:r>
      <w:r>
        <w:rPr>
          <w:spacing w:val="1"/>
          <w:sz w:val="28"/>
        </w:rPr>
        <w:t> </w:t>
      </w:r>
      <w:r>
        <w:rPr>
          <w:sz w:val="28"/>
        </w:rPr>
        <w:t>and</w:t>
      </w:r>
      <w:r>
        <w:rPr>
          <w:spacing w:val="-5"/>
          <w:sz w:val="28"/>
        </w:rPr>
        <w:t> </w:t>
      </w:r>
      <w:r>
        <w:rPr>
          <w:sz w:val="28"/>
        </w:rPr>
        <w:t>update</w:t>
      </w:r>
      <w:r>
        <w:rPr>
          <w:spacing w:val="1"/>
          <w:sz w:val="28"/>
        </w:rPr>
        <w:t> </w:t>
      </w:r>
      <w:r>
        <w:rPr>
          <w:sz w:val="28"/>
        </w:rPr>
        <w:t>styling</w:t>
      </w:r>
      <w:r>
        <w:rPr>
          <w:spacing w:val="1"/>
          <w:sz w:val="28"/>
        </w:rPr>
        <w:t> </w:t>
      </w:r>
      <w:r>
        <w:rPr>
          <w:spacing w:val="-2"/>
          <w:sz w:val="28"/>
        </w:rPr>
        <w:t>weekly</w:t>
      </w:r>
    </w:p>
    <w:p>
      <w:pPr>
        <w:pStyle w:val="ListParagraph"/>
        <w:numPr>
          <w:ilvl w:val="1"/>
          <w:numId w:val="13"/>
        </w:numPr>
        <w:tabs>
          <w:tab w:pos="721" w:val="left" w:leader="none"/>
        </w:tabs>
        <w:spacing w:line="261" w:lineRule="auto" w:before="47" w:after="0"/>
        <w:ind w:left="721" w:right="352" w:hanging="360"/>
        <w:jc w:val="left"/>
        <w:rPr>
          <w:sz w:val="28"/>
        </w:rPr>
      </w:pPr>
      <w:r>
        <w:rPr>
          <w:sz w:val="28"/>
        </w:rPr>
        <w:t>Consider</w:t>
      </w:r>
      <w:r>
        <w:rPr>
          <w:spacing w:val="40"/>
          <w:sz w:val="28"/>
        </w:rPr>
        <w:t> </w:t>
      </w:r>
      <w:r>
        <w:rPr>
          <w:sz w:val="28"/>
        </w:rPr>
        <w:t>alternatives</w:t>
      </w:r>
      <w:r>
        <w:rPr>
          <w:spacing w:val="40"/>
          <w:sz w:val="28"/>
        </w:rPr>
        <w:t> </w:t>
      </w:r>
      <w:r>
        <w:rPr>
          <w:sz w:val="28"/>
        </w:rPr>
        <w:t>like</w:t>
      </w:r>
      <w:r>
        <w:rPr>
          <w:spacing w:val="40"/>
          <w:sz w:val="28"/>
        </w:rPr>
        <w:t> </w:t>
      </w:r>
      <w:r>
        <w:rPr>
          <w:sz w:val="28"/>
        </w:rPr>
        <w:t>wall</w:t>
      </w:r>
      <w:r>
        <w:rPr>
          <w:spacing w:val="40"/>
          <w:sz w:val="28"/>
        </w:rPr>
        <w:t> </w:t>
      </w:r>
      <w:r>
        <w:rPr>
          <w:sz w:val="28"/>
        </w:rPr>
        <w:t>displays</w:t>
      </w:r>
      <w:r>
        <w:rPr>
          <w:spacing w:val="40"/>
          <w:sz w:val="28"/>
        </w:rPr>
        <w:t> </w:t>
      </w:r>
      <w:r>
        <w:rPr>
          <w:sz w:val="28"/>
        </w:rPr>
        <w:t>or</w:t>
      </w:r>
      <w:r>
        <w:rPr>
          <w:spacing w:val="40"/>
          <w:sz w:val="28"/>
        </w:rPr>
        <w:t> </w:t>
      </w:r>
      <w:r>
        <w:rPr>
          <w:sz w:val="28"/>
        </w:rPr>
        <w:t>digital</w:t>
      </w:r>
      <w:r>
        <w:rPr>
          <w:spacing w:val="40"/>
          <w:sz w:val="28"/>
        </w:rPr>
        <w:t> </w:t>
      </w:r>
      <w:r>
        <w:rPr>
          <w:sz w:val="28"/>
        </w:rPr>
        <w:t>screens</w:t>
      </w:r>
      <w:r>
        <w:rPr>
          <w:spacing w:val="40"/>
          <w:sz w:val="28"/>
        </w:rPr>
        <w:t> </w:t>
      </w:r>
      <w:r>
        <w:rPr>
          <w:sz w:val="28"/>
        </w:rPr>
        <w:t>for</w:t>
      </w:r>
      <w:r>
        <w:rPr>
          <w:spacing w:val="40"/>
          <w:sz w:val="28"/>
        </w:rPr>
        <w:t> </w:t>
      </w:r>
      <w:r>
        <w:rPr>
          <w:sz w:val="28"/>
        </w:rPr>
        <w:t>non-apparel </w:t>
      </w:r>
      <w:r>
        <w:rPr>
          <w:spacing w:val="-2"/>
          <w:sz w:val="28"/>
        </w:rPr>
        <w:t>categories</w:t>
      </w:r>
    </w:p>
    <w:p>
      <w:pPr>
        <w:pStyle w:val="Heading1"/>
        <w:spacing w:before="285"/>
      </w:pPr>
      <w:bookmarkStart w:name="For Lighting and Ambiance" w:id="49"/>
      <w:bookmarkEnd w:id="49"/>
      <w:r>
        <w:rPr>
          <w:b w:val="0"/>
        </w:rPr>
      </w:r>
      <w:r>
        <w:rPr>
          <w:color w:val="0E4660"/>
        </w:rPr>
        <w:t>For</w:t>
      </w:r>
      <w:r>
        <w:rPr>
          <w:color w:val="0E4660"/>
          <w:spacing w:val="-1"/>
        </w:rPr>
        <w:t> </w:t>
      </w:r>
      <w:r>
        <w:rPr>
          <w:color w:val="0E4660"/>
        </w:rPr>
        <w:t>Lighting</w:t>
      </w:r>
      <w:r>
        <w:rPr>
          <w:color w:val="0E4660"/>
          <w:spacing w:val="-1"/>
        </w:rPr>
        <w:t> </w:t>
      </w:r>
      <w:r>
        <w:rPr>
          <w:color w:val="0E4660"/>
        </w:rPr>
        <w:t>and</w:t>
      </w:r>
      <w:r>
        <w:rPr>
          <w:color w:val="0E4660"/>
          <w:spacing w:val="-2"/>
        </w:rPr>
        <w:t> Ambiance</w:t>
      </w:r>
    </w:p>
    <w:p>
      <w:pPr>
        <w:pStyle w:val="ListParagraph"/>
        <w:numPr>
          <w:ilvl w:val="0"/>
          <w:numId w:val="13"/>
        </w:numPr>
        <w:tabs>
          <w:tab w:pos="420" w:val="left" w:leader="none"/>
        </w:tabs>
        <w:spacing w:line="240" w:lineRule="auto" w:before="318" w:after="0"/>
        <w:ind w:left="420" w:right="0" w:hanging="420"/>
        <w:jc w:val="left"/>
        <w:rPr>
          <w:b/>
          <w:sz w:val="28"/>
        </w:rPr>
      </w:pPr>
      <w:r>
        <w:rPr>
          <w:b/>
          <w:sz w:val="28"/>
        </w:rPr>
        <w:t>Prioritize Natural</w:t>
      </w:r>
      <w:r>
        <w:rPr>
          <w:b/>
          <w:spacing w:val="1"/>
          <w:sz w:val="28"/>
        </w:rPr>
        <w:t> </w:t>
      </w:r>
      <w:r>
        <w:rPr>
          <w:b/>
          <w:spacing w:val="-2"/>
          <w:sz w:val="28"/>
        </w:rPr>
        <w:t>Lighting</w:t>
      </w:r>
    </w:p>
    <w:p>
      <w:pPr>
        <w:pStyle w:val="ListParagraph"/>
        <w:numPr>
          <w:ilvl w:val="1"/>
          <w:numId w:val="13"/>
        </w:numPr>
        <w:tabs>
          <w:tab w:pos="720" w:val="left" w:leader="none"/>
        </w:tabs>
        <w:spacing w:line="240" w:lineRule="auto" w:before="289" w:after="0"/>
        <w:ind w:left="720" w:right="0" w:hanging="360"/>
        <w:jc w:val="left"/>
        <w:rPr>
          <w:sz w:val="28"/>
        </w:rPr>
      </w:pPr>
      <w:r>
        <w:rPr>
          <w:sz w:val="28"/>
        </w:rPr>
        <w:t>With</w:t>
      </w:r>
      <w:r>
        <w:rPr>
          <w:spacing w:val="-5"/>
          <w:sz w:val="28"/>
        </w:rPr>
        <w:t> </w:t>
      </w:r>
      <w:r>
        <w:rPr>
          <w:sz w:val="28"/>
        </w:rPr>
        <w:t>50%</w:t>
      </w:r>
      <w:r>
        <w:rPr>
          <w:spacing w:val="-2"/>
          <w:sz w:val="28"/>
        </w:rPr>
        <w:t> </w:t>
      </w:r>
      <w:r>
        <w:rPr>
          <w:sz w:val="28"/>
        </w:rPr>
        <w:t>preferring</w:t>
      </w:r>
      <w:r>
        <w:rPr>
          <w:spacing w:val="-3"/>
          <w:sz w:val="28"/>
        </w:rPr>
        <w:t> </w:t>
      </w:r>
      <w:r>
        <w:rPr>
          <w:sz w:val="28"/>
        </w:rPr>
        <w:t>natural</w:t>
      </w:r>
      <w:r>
        <w:rPr>
          <w:spacing w:val="-1"/>
          <w:sz w:val="28"/>
        </w:rPr>
        <w:t> </w:t>
      </w:r>
      <w:r>
        <w:rPr>
          <w:sz w:val="28"/>
        </w:rPr>
        <w:t>lighting,</w:t>
      </w:r>
      <w:r>
        <w:rPr>
          <w:spacing w:val="-3"/>
          <w:sz w:val="28"/>
        </w:rPr>
        <w:t> </w:t>
      </w:r>
      <w:r>
        <w:rPr>
          <w:sz w:val="28"/>
        </w:rPr>
        <w:t>maximize</w:t>
      </w:r>
      <w:r>
        <w:rPr>
          <w:spacing w:val="-2"/>
          <w:sz w:val="28"/>
        </w:rPr>
        <w:t> </w:t>
      </w:r>
      <w:r>
        <w:rPr>
          <w:sz w:val="28"/>
        </w:rPr>
        <w:t>windows</w:t>
      </w:r>
      <w:r>
        <w:rPr>
          <w:spacing w:val="-3"/>
          <w:sz w:val="28"/>
        </w:rPr>
        <w:t> </w:t>
      </w:r>
      <w:r>
        <w:rPr>
          <w:sz w:val="28"/>
        </w:rPr>
        <w:t>and</w:t>
      </w:r>
      <w:r>
        <w:rPr>
          <w:spacing w:val="-2"/>
          <w:sz w:val="28"/>
        </w:rPr>
        <w:t> skylights</w:t>
      </w:r>
    </w:p>
    <w:p>
      <w:pPr>
        <w:pStyle w:val="ListParagraph"/>
        <w:numPr>
          <w:ilvl w:val="1"/>
          <w:numId w:val="13"/>
        </w:numPr>
        <w:tabs>
          <w:tab w:pos="721" w:val="left" w:leader="none"/>
        </w:tabs>
        <w:spacing w:line="259" w:lineRule="auto" w:before="47" w:after="0"/>
        <w:ind w:left="721" w:right="357" w:hanging="360"/>
        <w:jc w:val="left"/>
        <w:rPr>
          <w:sz w:val="28"/>
        </w:rPr>
      </w:pPr>
      <w:r>
        <w:rPr>
          <w:sz w:val="28"/>
        </w:rPr>
        <w:t>Use</w:t>
      </w:r>
      <w:r>
        <w:rPr>
          <w:spacing w:val="-18"/>
          <w:sz w:val="28"/>
        </w:rPr>
        <w:t> </w:t>
      </w:r>
      <w:r>
        <w:rPr>
          <w:sz w:val="28"/>
        </w:rPr>
        <w:t>bright,</w:t>
      </w:r>
      <w:r>
        <w:rPr>
          <w:spacing w:val="-17"/>
          <w:sz w:val="28"/>
        </w:rPr>
        <w:t> </w:t>
      </w:r>
      <w:r>
        <w:rPr>
          <w:sz w:val="28"/>
        </w:rPr>
        <w:t>daylight-mimicking</w:t>
      </w:r>
      <w:r>
        <w:rPr>
          <w:spacing w:val="-21"/>
          <w:sz w:val="28"/>
        </w:rPr>
        <w:t> </w:t>
      </w:r>
      <w:r>
        <w:rPr>
          <w:sz w:val="28"/>
        </w:rPr>
        <w:t>LED</w:t>
      </w:r>
      <w:r>
        <w:rPr>
          <w:spacing w:val="-18"/>
          <w:sz w:val="28"/>
        </w:rPr>
        <w:t> </w:t>
      </w:r>
      <w:r>
        <w:rPr>
          <w:sz w:val="28"/>
        </w:rPr>
        <w:t>fixtures</w:t>
      </w:r>
      <w:r>
        <w:rPr>
          <w:spacing w:val="-19"/>
          <w:sz w:val="28"/>
        </w:rPr>
        <w:t> </w:t>
      </w:r>
      <w:r>
        <w:rPr>
          <w:sz w:val="28"/>
        </w:rPr>
        <w:t>(26.7%</w:t>
      </w:r>
      <w:r>
        <w:rPr>
          <w:spacing w:val="-18"/>
          <w:sz w:val="28"/>
        </w:rPr>
        <w:t> </w:t>
      </w:r>
      <w:r>
        <w:rPr>
          <w:sz w:val="28"/>
        </w:rPr>
        <w:t>prefer</w:t>
      </w:r>
      <w:r>
        <w:rPr>
          <w:spacing w:val="-17"/>
          <w:sz w:val="28"/>
        </w:rPr>
        <w:t> </w:t>
      </w:r>
      <w:r>
        <w:rPr>
          <w:sz w:val="28"/>
        </w:rPr>
        <w:t>bright,</w:t>
      </w:r>
      <w:r>
        <w:rPr>
          <w:spacing w:val="-21"/>
          <w:sz w:val="28"/>
        </w:rPr>
        <w:t> </w:t>
      </w:r>
      <w:r>
        <w:rPr>
          <w:sz w:val="28"/>
        </w:rPr>
        <w:t>energizing </w:t>
      </w:r>
      <w:r>
        <w:rPr>
          <w:spacing w:val="-2"/>
          <w:sz w:val="28"/>
        </w:rPr>
        <w:t>lighting)</w:t>
      </w:r>
    </w:p>
    <w:p>
      <w:pPr>
        <w:pStyle w:val="ListParagraph"/>
        <w:numPr>
          <w:ilvl w:val="1"/>
          <w:numId w:val="13"/>
        </w:numPr>
        <w:tabs>
          <w:tab w:pos="721" w:val="left" w:leader="none"/>
        </w:tabs>
        <w:spacing w:line="259" w:lineRule="auto" w:before="27" w:after="0"/>
        <w:ind w:left="721" w:right="361" w:hanging="360"/>
        <w:jc w:val="left"/>
        <w:rPr>
          <w:sz w:val="28"/>
        </w:rPr>
      </w:pPr>
      <w:r>
        <w:rPr>
          <w:sz w:val="28"/>
        </w:rPr>
        <w:t>Avoid</w:t>
      </w:r>
      <w:r>
        <w:rPr>
          <w:spacing w:val="40"/>
          <w:sz w:val="28"/>
        </w:rPr>
        <w:t> </w:t>
      </w:r>
      <w:r>
        <w:rPr>
          <w:sz w:val="28"/>
        </w:rPr>
        <w:t>dim,</w:t>
      </w:r>
      <w:r>
        <w:rPr>
          <w:spacing w:val="40"/>
          <w:sz w:val="28"/>
        </w:rPr>
        <w:t> </w:t>
      </w:r>
      <w:r>
        <w:rPr>
          <w:sz w:val="28"/>
        </w:rPr>
        <w:t>ambient</w:t>
      </w:r>
      <w:r>
        <w:rPr>
          <w:spacing w:val="40"/>
          <w:sz w:val="28"/>
        </w:rPr>
        <w:t> </w:t>
      </w:r>
      <w:r>
        <w:rPr>
          <w:sz w:val="28"/>
        </w:rPr>
        <w:t>lighting</w:t>
      </w:r>
      <w:r>
        <w:rPr>
          <w:spacing w:val="40"/>
          <w:sz w:val="28"/>
        </w:rPr>
        <w:t> </w:t>
      </w:r>
      <w:r>
        <w:rPr>
          <w:sz w:val="28"/>
        </w:rPr>
        <w:t>(only</w:t>
      </w:r>
      <w:r>
        <w:rPr>
          <w:spacing w:val="40"/>
          <w:sz w:val="28"/>
        </w:rPr>
        <w:t> </w:t>
      </w:r>
      <w:r>
        <w:rPr>
          <w:sz w:val="28"/>
        </w:rPr>
        <w:t>6.7%</w:t>
      </w:r>
      <w:r>
        <w:rPr>
          <w:spacing w:val="40"/>
          <w:sz w:val="28"/>
        </w:rPr>
        <w:t> </w:t>
      </w:r>
      <w:r>
        <w:rPr>
          <w:sz w:val="28"/>
        </w:rPr>
        <w:t>prefer</w:t>
      </w:r>
      <w:r>
        <w:rPr>
          <w:spacing w:val="40"/>
          <w:sz w:val="28"/>
        </w:rPr>
        <w:t> </w:t>
      </w:r>
      <w:r>
        <w:rPr>
          <w:sz w:val="28"/>
        </w:rPr>
        <w:t>this)</w:t>
      </w:r>
      <w:r>
        <w:rPr>
          <w:spacing w:val="40"/>
          <w:sz w:val="28"/>
        </w:rPr>
        <w:t> </w:t>
      </w:r>
      <w:r>
        <w:rPr>
          <w:sz w:val="28"/>
        </w:rPr>
        <w:t>except</w:t>
      </w:r>
      <w:r>
        <w:rPr>
          <w:spacing w:val="40"/>
          <w:sz w:val="28"/>
        </w:rPr>
        <w:t> </w:t>
      </w:r>
      <w:r>
        <w:rPr>
          <w:sz w:val="28"/>
        </w:rPr>
        <w:t>for</w:t>
      </w:r>
      <w:r>
        <w:rPr>
          <w:spacing w:val="40"/>
          <w:sz w:val="28"/>
        </w:rPr>
        <w:t> </w:t>
      </w:r>
      <w:r>
        <w:rPr>
          <w:sz w:val="28"/>
        </w:rPr>
        <w:t>specific</w:t>
      </w:r>
      <w:r>
        <w:rPr>
          <w:spacing w:val="80"/>
          <w:sz w:val="28"/>
        </w:rPr>
        <w:t> </w:t>
      </w:r>
      <w:r>
        <w:rPr>
          <w:sz w:val="28"/>
        </w:rPr>
        <w:t>premium sections</w:t>
      </w:r>
    </w:p>
    <w:p>
      <w:pPr>
        <w:pStyle w:val="ListParagraph"/>
        <w:numPr>
          <w:ilvl w:val="1"/>
          <w:numId w:val="13"/>
        </w:numPr>
        <w:tabs>
          <w:tab w:pos="720" w:val="left" w:leader="none"/>
        </w:tabs>
        <w:spacing w:line="240" w:lineRule="auto" w:before="27" w:after="0"/>
        <w:ind w:left="720" w:right="0" w:hanging="360"/>
        <w:jc w:val="left"/>
        <w:rPr>
          <w:sz w:val="28"/>
        </w:rPr>
      </w:pPr>
      <w:r>
        <w:rPr>
          <w:sz w:val="28"/>
        </w:rPr>
        <w:t>Ensure</w:t>
      </w:r>
      <w:r>
        <w:rPr>
          <w:spacing w:val="-3"/>
          <w:sz w:val="28"/>
        </w:rPr>
        <w:t> </w:t>
      </w:r>
      <w:r>
        <w:rPr>
          <w:sz w:val="28"/>
        </w:rPr>
        <w:t>all</w:t>
      </w:r>
      <w:r>
        <w:rPr>
          <w:spacing w:val="1"/>
          <w:sz w:val="28"/>
        </w:rPr>
        <w:t> </w:t>
      </w:r>
      <w:r>
        <w:rPr>
          <w:sz w:val="28"/>
        </w:rPr>
        <w:t>products</w:t>
      </w:r>
      <w:r>
        <w:rPr>
          <w:spacing w:val="-1"/>
          <w:sz w:val="28"/>
        </w:rPr>
        <w:t> </w:t>
      </w:r>
      <w:r>
        <w:rPr>
          <w:sz w:val="28"/>
        </w:rPr>
        <w:t>are well-lit</w:t>
      </w:r>
      <w:r>
        <w:rPr>
          <w:spacing w:val="1"/>
          <w:sz w:val="28"/>
        </w:rPr>
        <w:t> </w:t>
      </w:r>
      <w:r>
        <w:rPr>
          <w:sz w:val="28"/>
        </w:rPr>
        <w:t>and</w:t>
      </w:r>
      <w:r>
        <w:rPr>
          <w:spacing w:val="-1"/>
          <w:sz w:val="28"/>
        </w:rPr>
        <w:t> </w:t>
      </w:r>
      <w:r>
        <w:rPr>
          <w:sz w:val="28"/>
        </w:rPr>
        <w:t>colors are</w:t>
      </w:r>
      <w:r>
        <w:rPr>
          <w:spacing w:val="-6"/>
          <w:sz w:val="28"/>
        </w:rPr>
        <w:t> </w:t>
      </w:r>
      <w:r>
        <w:rPr>
          <w:sz w:val="28"/>
        </w:rPr>
        <w:t>accurately </w:t>
      </w:r>
      <w:r>
        <w:rPr>
          <w:spacing w:val="-2"/>
          <w:sz w:val="28"/>
        </w:rPr>
        <w:t>represented</w:t>
      </w:r>
    </w:p>
    <w:p>
      <w:pPr>
        <w:pStyle w:val="ListParagraph"/>
        <w:spacing w:after="0" w:line="240" w:lineRule="auto"/>
        <w:jc w:val="left"/>
        <w:rPr>
          <w:sz w:val="28"/>
        </w:rPr>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1"/>
          <w:numId w:val="13"/>
        </w:numPr>
        <w:tabs>
          <w:tab w:pos="720" w:val="left" w:leader="none"/>
        </w:tabs>
        <w:spacing w:line="240" w:lineRule="auto" w:before="84" w:after="0"/>
        <w:ind w:left="720" w:right="0" w:hanging="360"/>
        <w:jc w:val="left"/>
        <w:rPr>
          <w:sz w:val="28"/>
        </w:rPr>
      </w:pPr>
      <w:r>
        <w:rPr>
          <w:sz w:val="28"/>
        </w:rPr>
        <w:t>Consider</w:t>
      </w:r>
      <w:r>
        <w:rPr>
          <w:spacing w:val="-3"/>
          <w:sz w:val="28"/>
        </w:rPr>
        <w:t> </w:t>
      </w:r>
      <w:r>
        <w:rPr>
          <w:sz w:val="28"/>
        </w:rPr>
        <w:t>hybrid</w:t>
      </w:r>
      <w:r>
        <w:rPr>
          <w:spacing w:val="-3"/>
          <w:sz w:val="28"/>
        </w:rPr>
        <w:t> </w:t>
      </w:r>
      <w:r>
        <w:rPr>
          <w:sz w:val="28"/>
        </w:rPr>
        <w:t>approaches: natural</w:t>
      </w:r>
      <w:r>
        <w:rPr>
          <w:spacing w:val="-1"/>
          <w:sz w:val="28"/>
        </w:rPr>
        <w:t> </w:t>
      </w:r>
      <w:r>
        <w:rPr>
          <w:sz w:val="28"/>
        </w:rPr>
        <w:t>light</w:t>
      </w:r>
      <w:r>
        <w:rPr>
          <w:spacing w:val="-1"/>
          <w:sz w:val="28"/>
        </w:rPr>
        <w:t> </w:t>
      </w:r>
      <w:r>
        <w:rPr>
          <w:sz w:val="28"/>
        </w:rPr>
        <w:t>during</w:t>
      </w:r>
      <w:r>
        <w:rPr>
          <w:spacing w:val="-2"/>
          <w:sz w:val="28"/>
        </w:rPr>
        <w:t> </w:t>
      </w:r>
      <w:r>
        <w:rPr>
          <w:sz w:val="28"/>
        </w:rPr>
        <w:t>day,</w:t>
      </w:r>
      <w:r>
        <w:rPr>
          <w:spacing w:val="-3"/>
          <w:sz w:val="28"/>
        </w:rPr>
        <w:t> </w:t>
      </w:r>
      <w:r>
        <w:rPr>
          <w:sz w:val="28"/>
        </w:rPr>
        <w:t>bright LEDs</w:t>
      </w:r>
      <w:r>
        <w:rPr>
          <w:spacing w:val="-3"/>
          <w:sz w:val="28"/>
        </w:rPr>
        <w:t> </w:t>
      </w:r>
      <w:r>
        <w:rPr>
          <w:sz w:val="28"/>
        </w:rPr>
        <w:t>at </w:t>
      </w:r>
      <w:r>
        <w:rPr>
          <w:spacing w:val="-2"/>
          <w:sz w:val="28"/>
        </w:rPr>
        <w:t>night</w:t>
      </w:r>
    </w:p>
    <w:p>
      <w:pPr>
        <w:pStyle w:val="Heading1"/>
        <w:numPr>
          <w:ilvl w:val="0"/>
          <w:numId w:val="13"/>
        </w:numPr>
        <w:tabs>
          <w:tab w:pos="420" w:val="left" w:leader="none"/>
        </w:tabs>
        <w:spacing w:line="240" w:lineRule="auto" w:before="272" w:after="0"/>
        <w:ind w:left="420" w:right="0" w:hanging="420"/>
        <w:jc w:val="left"/>
      </w:pPr>
      <w:r>
        <w:rPr/>
        <w:t>Apply</w:t>
      </w:r>
      <w:r>
        <w:rPr>
          <w:spacing w:val="-1"/>
        </w:rPr>
        <w:t> </w:t>
      </w:r>
      <w:r>
        <w:rPr/>
        <w:t>Color</w:t>
      </w:r>
      <w:r>
        <w:rPr>
          <w:spacing w:val="-1"/>
        </w:rPr>
        <w:t> </w:t>
      </w:r>
      <w:r>
        <w:rPr/>
        <w:t>Psychology</w:t>
      </w:r>
      <w:r>
        <w:rPr>
          <w:spacing w:val="-1"/>
        </w:rPr>
        <w:t> </w:t>
      </w:r>
      <w:r>
        <w:rPr>
          <w:spacing w:val="-2"/>
        </w:rPr>
        <w:t>Strategically</w:t>
      </w:r>
    </w:p>
    <w:p>
      <w:pPr>
        <w:pStyle w:val="ListParagraph"/>
        <w:numPr>
          <w:ilvl w:val="1"/>
          <w:numId w:val="13"/>
        </w:numPr>
        <w:tabs>
          <w:tab w:pos="720" w:val="left" w:leader="none"/>
        </w:tabs>
        <w:spacing w:line="240" w:lineRule="auto" w:before="288" w:after="0"/>
        <w:ind w:left="720" w:right="0" w:hanging="360"/>
        <w:jc w:val="left"/>
        <w:rPr>
          <w:sz w:val="28"/>
        </w:rPr>
      </w:pPr>
      <w:r>
        <w:rPr>
          <w:sz w:val="28"/>
        </w:rPr>
        <w:t>Use</w:t>
      </w:r>
      <w:r>
        <w:rPr>
          <w:spacing w:val="-3"/>
          <w:sz w:val="28"/>
        </w:rPr>
        <w:t> </w:t>
      </w:r>
      <w:r>
        <w:rPr>
          <w:sz w:val="28"/>
        </w:rPr>
        <w:t>colors</w:t>
      </w:r>
      <w:r>
        <w:rPr>
          <w:spacing w:val="-1"/>
          <w:sz w:val="28"/>
        </w:rPr>
        <w:t> </w:t>
      </w:r>
      <w:r>
        <w:rPr>
          <w:sz w:val="28"/>
        </w:rPr>
        <w:t>to</w:t>
      </w:r>
      <w:r>
        <w:rPr>
          <w:spacing w:val="-6"/>
          <w:sz w:val="28"/>
        </w:rPr>
        <w:t> </w:t>
      </w:r>
      <w:r>
        <w:rPr>
          <w:sz w:val="28"/>
        </w:rPr>
        <w:t>attract</w:t>
      </w:r>
      <w:r>
        <w:rPr>
          <w:spacing w:val="1"/>
          <w:sz w:val="28"/>
        </w:rPr>
        <w:t> </w:t>
      </w:r>
      <w:r>
        <w:rPr>
          <w:sz w:val="28"/>
        </w:rPr>
        <w:t>attention</w:t>
      </w:r>
      <w:r>
        <w:rPr>
          <w:spacing w:val="-1"/>
          <w:sz w:val="28"/>
        </w:rPr>
        <w:t> </w:t>
      </w:r>
      <w:r>
        <w:rPr>
          <w:sz w:val="28"/>
        </w:rPr>
        <w:t>(50%</w:t>
      </w:r>
      <w:r>
        <w:rPr>
          <w:spacing w:val="-4"/>
          <w:sz w:val="28"/>
        </w:rPr>
        <w:t> </w:t>
      </w:r>
      <w:r>
        <w:rPr>
          <w:sz w:val="28"/>
        </w:rPr>
        <w:t>are</w:t>
      </w:r>
      <w:r>
        <w:rPr>
          <w:spacing w:val="-1"/>
          <w:sz w:val="28"/>
        </w:rPr>
        <w:t> </w:t>
      </w:r>
      <w:r>
        <w:rPr>
          <w:sz w:val="28"/>
        </w:rPr>
        <w:t>attracted</w:t>
      </w:r>
      <w:r>
        <w:rPr>
          <w:spacing w:val="-1"/>
          <w:sz w:val="28"/>
        </w:rPr>
        <w:t> </w:t>
      </w:r>
      <w:r>
        <w:rPr>
          <w:sz w:val="28"/>
        </w:rPr>
        <w:t>by </w:t>
      </w:r>
      <w:r>
        <w:rPr>
          <w:spacing w:val="-2"/>
          <w:sz w:val="28"/>
        </w:rPr>
        <w:t>colors)</w:t>
      </w:r>
    </w:p>
    <w:p>
      <w:pPr>
        <w:pStyle w:val="ListParagraph"/>
        <w:numPr>
          <w:ilvl w:val="1"/>
          <w:numId w:val="13"/>
        </w:numPr>
        <w:tabs>
          <w:tab w:pos="721" w:val="left" w:leader="none"/>
        </w:tabs>
        <w:spacing w:line="259" w:lineRule="auto" w:before="47" w:after="0"/>
        <w:ind w:left="721" w:right="364" w:hanging="360"/>
        <w:jc w:val="left"/>
        <w:rPr>
          <w:sz w:val="28"/>
        </w:rPr>
      </w:pPr>
      <w:r>
        <w:rPr>
          <w:sz w:val="28"/>
        </w:rPr>
        <w:t>Ensure color doesn't overshadow product features (23.3% focus on features </w:t>
      </w:r>
      <w:r>
        <w:rPr>
          <w:spacing w:val="-2"/>
          <w:sz w:val="28"/>
        </w:rPr>
        <w:t>instead)</w:t>
      </w:r>
    </w:p>
    <w:p>
      <w:pPr>
        <w:pStyle w:val="ListParagraph"/>
        <w:numPr>
          <w:ilvl w:val="1"/>
          <w:numId w:val="13"/>
        </w:numPr>
        <w:tabs>
          <w:tab w:pos="720" w:val="left" w:leader="none"/>
        </w:tabs>
        <w:spacing w:line="240" w:lineRule="auto" w:before="28" w:after="0"/>
        <w:ind w:left="720" w:right="0" w:hanging="360"/>
        <w:jc w:val="left"/>
        <w:rPr>
          <w:sz w:val="28"/>
        </w:rPr>
      </w:pPr>
      <w:r>
        <w:rPr>
          <w:sz w:val="28"/>
        </w:rPr>
        <w:t>Create</w:t>
      </w:r>
      <w:r>
        <w:rPr>
          <w:spacing w:val="-2"/>
          <w:sz w:val="28"/>
        </w:rPr>
        <w:t> </w:t>
      </w:r>
      <w:r>
        <w:rPr>
          <w:sz w:val="28"/>
        </w:rPr>
        <w:t>color-coordinated</w:t>
      </w:r>
      <w:r>
        <w:rPr>
          <w:spacing w:val="-2"/>
          <w:sz w:val="28"/>
        </w:rPr>
        <w:t> </w:t>
      </w:r>
      <w:r>
        <w:rPr>
          <w:sz w:val="28"/>
        </w:rPr>
        <w:t>sections</w:t>
      </w:r>
      <w:r>
        <w:rPr>
          <w:spacing w:val="-6"/>
          <w:sz w:val="28"/>
        </w:rPr>
        <w:t> </w:t>
      </w:r>
      <w:r>
        <w:rPr>
          <w:sz w:val="28"/>
        </w:rPr>
        <w:t>for</w:t>
      </w:r>
      <w:r>
        <w:rPr>
          <w:spacing w:val="-1"/>
          <w:sz w:val="28"/>
        </w:rPr>
        <w:t> </w:t>
      </w:r>
      <w:r>
        <w:rPr>
          <w:sz w:val="28"/>
        </w:rPr>
        <w:t>easier </w:t>
      </w:r>
      <w:r>
        <w:rPr>
          <w:spacing w:val="-2"/>
          <w:sz w:val="28"/>
        </w:rPr>
        <w:t>navigation</w:t>
      </w:r>
    </w:p>
    <w:p>
      <w:pPr>
        <w:pStyle w:val="ListParagraph"/>
        <w:numPr>
          <w:ilvl w:val="1"/>
          <w:numId w:val="13"/>
        </w:numPr>
        <w:tabs>
          <w:tab w:pos="720" w:val="left" w:leader="none"/>
        </w:tabs>
        <w:spacing w:line="240" w:lineRule="auto" w:before="47" w:after="0"/>
        <w:ind w:left="720" w:right="0" w:hanging="360"/>
        <w:jc w:val="left"/>
        <w:rPr>
          <w:sz w:val="28"/>
        </w:rPr>
      </w:pPr>
      <w:r>
        <w:rPr>
          <w:sz w:val="28"/>
        </w:rPr>
        <w:t>Use</w:t>
      </w:r>
      <w:r>
        <w:rPr>
          <w:spacing w:val="-5"/>
          <w:sz w:val="28"/>
        </w:rPr>
        <w:t> </w:t>
      </w:r>
      <w:r>
        <w:rPr>
          <w:sz w:val="28"/>
        </w:rPr>
        <w:t>warm colors</w:t>
      </w:r>
      <w:r>
        <w:rPr>
          <w:spacing w:val="-2"/>
          <w:sz w:val="28"/>
        </w:rPr>
        <w:t> </w:t>
      </w:r>
      <w:r>
        <w:rPr>
          <w:sz w:val="28"/>
        </w:rPr>
        <w:t>for</w:t>
      </w:r>
      <w:r>
        <w:rPr>
          <w:spacing w:val="-1"/>
          <w:sz w:val="28"/>
        </w:rPr>
        <w:t> </w:t>
      </w:r>
      <w:r>
        <w:rPr>
          <w:sz w:val="28"/>
        </w:rPr>
        <w:t>promotional areas</w:t>
      </w:r>
      <w:r>
        <w:rPr>
          <w:spacing w:val="-2"/>
          <w:sz w:val="28"/>
        </w:rPr>
        <w:t> </w:t>
      </w:r>
      <w:r>
        <w:rPr>
          <w:sz w:val="28"/>
        </w:rPr>
        <w:t>and</w:t>
      </w:r>
      <w:r>
        <w:rPr>
          <w:spacing w:val="-2"/>
          <w:sz w:val="28"/>
        </w:rPr>
        <w:t> </w:t>
      </w:r>
      <w:r>
        <w:rPr>
          <w:sz w:val="28"/>
        </w:rPr>
        <w:t>sale</w:t>
      </w:r>
      <w:r>
        <w:rPr>
          <w:spacing w:val="-2"/>
          <w:sz w:val="28"/>
        </w:rPr>
        <w:t> sections</w:t>
      </w:r>
    </w:p>
    <w:p>
      <w:pPr>
        <w:pStyle w:val="ListParagraph"/>
        <w:numPr>
          <w:ilvl w:val="1"/>
          <w:numId w:val="13"/>
        </w:numPr>
        <w:tabs>
          <w:tab w:pos="720" w:val="left" w:leader="none"/>
        </w:tabs>
        <w:spacing w:line="240" w:lineRule="auto" w:before="42" w:after="0"/>
        <w:ind w:left="720" w:right="0" w:hanging="360"/>
        <w:jc w:val="left"/>
        <w:rPr>
          <w:sz w:val="28"/>
        </w:rPr>
      </w:pPr>
      <w:r>
        <w:rPr>
          <w:sz w:val="28"/>
        </w:rPr>
        <w:t>Maintain</w:t>
      </w:r>
      <w:r>
        <w:rPr>
          <w:spacing w:val="-5"/>
          <w:sz w:val="28"/>
        </w:rPr>
        <w:t> </w:t>
      </w:r>
      <w:r>
        <w:rPr>
          <w:sz w:val="28"/>
        </w:rPr>
        <w:t>product</w:t>
      </w:r>
      <w:r>
        <w:rPr>
          <w:spacing w:val="-1"/>
          <w:sz w:val="28"/>
        </w:rPr>
        <w:t> </w:t>
      </w:r>
      <w:r>
        <w:rPr>
          <w:sz w:val="28"/>
        </w:rPr>
        <w:t>visibility</w:t>
      </w:r>
      <w:r>
        <w:rPr>
          <w:spacing w:val="-2"/>
          <w:sz w:val="28"/>
        </w:rPr>
        <w:t> </w:t>
      </w:r>
      <w:r>
        <w:rPr>
          <w:sz w:val="28"/>
        </w:rPr>
        <w:t>over</w:t>
      </w:r>
      <w:r>
        <w:rPr>
          <w:spacing w:val="-1"/>
          <w:sz w:val="28"/>
        </w:rPr>
        <w:t> </w:t>
      </w:r>
      <w:r>
        <w:rPr>
          <w:sz w:val="28"/>
        </w:rPr>
        <w:t>color</w:t>
      </w:r>
      <w:r>
        <w:rPr>
          <w:spacing w:val="-2"/>
          <w:sz w:val="28"/>
        </w:rPr>
        <w:t> </w:t>
      </w:r>
      <w:r>
        <w:rPr>
          <w:sz w:val="28"/>
        </w:rPr>
        <w:t>scheme</w:t>
      </w:r>
      <w:r>
        <w:rPr>
          <w:spacing w:val="-2"/>
          <w:sz w:val="28"/>
        </w:rPr>
        <w:t> aesthetics</w:t>
      </w:r>
    </w:p>
    <w:p>
      <w:pPr>
        <w:pStyle w:val="Heading1"/>
        <w:numPr>
          <w:ilvl w:val="0"/>
          <w:numId w:val="13"/>
        </w:numPr>
        <w:tabs>
          <w:tab w:pos="420" w:val="left" w:leader="none"/>
        </w:tabs>
        <w:spacing w:line="240" w:lineRule="auto" w:before="272" w:after="0"/>
        <w:ind w:left="420" w:right="0" w:hanging="420"/>
        <w:jc w:val="left"/>
      </w:pPr>
      <w:r>
        <w:rPr/>
        <w:t>Execute</w:t>
      </w:r>
      <w:r>
        <w:rPr>
          <w:spacing w:val="-2"/>
        </w:rPr>
        <w:t> </w:t>
      </w:r>
      <w:r>
        <w:rPr/>
        <w:t>Themes </w:t>
      </w:r>
      <w:r>
        <w:rPr>
          <w:spacing w:val="-2"/>
        </w:rPr>
        <w:t>Tastefully</w:t>
      </w:r>
    </w:p>
    <w:p>
      <w:pPr>
        <w:pStyle w:val="ListParagraph"/>
        <w:numPr>
          <w:ilvl w:val="1"/>
          <w:numId w:val="13"/>
        </w:numPr>
        <w:tabs>
          <w:tab w:pos="720" w:val="left" w:leader="none"/>
        </w:tabs>
        <w:spacing w:line="240" w:lineRule="auto" w:before="288" w:after="0"/>
        <w:ind w:left="720" w:right="0" w:hanging="360"/>
        <w:jc w:val="left"/>
        <w:rPr>
          <w:sz w:val="28"/>
        </w:rPr>
      </w:pPr>
      <w:r>
        <w:rPr>
          <w:sz w:val="28"/>
        </w:rPr>
        <w:t>Honor</w:t>
      </w:r>
      <w:r>
        <w:rPr>
          <w:spacing w:val="-4"/>
          <w:sz w:val="28"/>
        </w:rPr>
        <w:t> </w:t>
      </w:r>
      <w:r>
        <w:rPr>
          <w:sz w:val="28"/>
        </w:rPr>
        <w:t>the</w:t>
      </w:r>
      <w:r>
        <w:rPr>
          <w:spacing w:val="-2"/>
          <w:sz w:val="28"/>
        </w:rPr>
        <w:t> </w:t>
      </w:r>
      <w:r>
        <w:rPr>
          <w:sz w:val="28"/>
        </w:rPr>
        <w:t>58.1% who</w:t>
      </w:r>
      <w:r>
        <w:rPr>
          <w:spacing w:val="-2"/>
          <w:sz w:val="28"/>
        </w:rPr>
        <w:t> </w:t>
      </w:r>
      <w:r>
        <w:rPr>
          <w:sz w:val="28"/>
        </w:rPr>
        <w:t>want tasteful thematic</w:t>
      </w:r>
      <w:r>
        <w:rPr>
          <w:spacing w:val="-6"/>
          <w:sz w:val="28"/>
        </w:rPr>
        <w:t> </w:t>
      </w:r>
      <w:r>
        <w:rPr>
          <w:spacing w:val="-2"/>
          <w:sz w:val="28"/>
        </w:rPr>
        <w:t>execution</w:t>
      </w:r>
    </w:p>
    <w:p>
      <w:pPr>
        <w:pStyle w:val="ListParagraph"/>
        <w:numPr>
          <w:ilvl w:val="1"/>
          <w:numId w:val="13"/>
        </w:numPr>
        <w:tabs>
          <w:tab w:pos="721" w:val="left" w:leader="none"/>
        </w:tabs>
        <w:spacing w:line="261" w:lineRule="auto" w:before="47" w:after="0"/>
        <w:ind w:left="721" w:right="361" w:hanging="360"/>
        <w:jc w:val="left"/>
        <w:rPr>
          <w:sz w:val="28"/>
        </w:rPr>
      </w:pPr>
      <w:r>
        <w:rPr>
          <w:sz w:val="28"/>
        </w:rPr>
        <w:t>Balance the 16.1% who enjoy themed displays with the 12.9% who prefer</w:t>
      </w:r>
      <w:r>
        <w:rPr>
          <w:spacing w:val="80"/>
          <w:w w:val="150"/>
          <w:sz w:val="28"/>
        </w:rPr>
        <w:t> </w:t>
      </w:r>
      <w:r>
        <w:rPr>
          <w:spacing w:val="-2"/>
          <w:sz w:val="28"/>
        </w:rPr>
        <w:t>minimalism</w:t>
      </w:r>
    </w:p>
    <w:p>
      <w:pPr>
        <w:pStyle w:val="ListParagraph"/>
        <w:numPr>
          <w:ilvl w:val="1"/>
          <w:numId w:val="13"/>
        </w:numPr>
        <w:tabs>
          <w:tab w:pos="720" w:val="left" w:leader="none"/>
        </w:tabs>
        <w:spacing w:line="240" w:lineRule="auto" w:before="20" w:after="0"/>
        <w:ind w:left="720" w:right="0" w:hanging="360"/>
        <w:jc w:val="left"/>
        <w:rPr>
          <w:sz w:val="28"/>
        </w:rPr>
      </w:pPr>
      <w:r>
        <w:rPr>
          <w:sz w:val="28"/>
        </w:rPr>
        <w:t>Keep</w:t>
      </w:r>
      <w:r>
        <w:rPr>
          <w:spacing w:val="-4"/>
          <w:sz w:val="28"/>
        </w:rPr>
        <w:t> </w:t>
      </w:r>
      <w:r>
        <w:rPr>
          <w:sz w:val="28"/>
        </w:rPr>
        <w:t>seasonal decorations</w:t>
      </w:r>
      <w:r>
        <w:rPr>
          <w:spacing w:val="-1"/>
          <w:sz w:val="28"/>
        </w:rPr>
        <w:t> </w:t>
      </w:r>
      <w:r>
        <w:rPr>
          <w:sz w:val="28"/>
        </w:rPr>
        <w:t>subtle</w:t>
      </w:r>
      <w:r>
        <w:rPr>
          <w:spacing w:val="-2"/>
          <w:sz w:val="28"/>
        </w:rPr>
        <w:t> </w:t>
      </w:r>
      <w:r>
        <w:rPr>
          <w:sz w:val="28"/>
        </w:rPr>
        <w:t>and</w:t>
      </w:r>
      <w:r>
        <w:rPr>
          <w:spacing w:val="-8"/>
          <w:sz w:val="28"/>
        </w:rPr>
        <w:t> </w:t>
      </w:r>
      <w:r>
        <w:rPr>
          <w:sz w:val="28"/>
        </w:rPr>
        <w:t>supportive</w:t>
      </w:r>
      <w:r>
        <w:rPr>
          <w:spacing w:val="-1"/>
          <w:sz w:val="28"/>
        </w:rPr>
        <w:t> </w:t>
      </w:r>
      <w:r>
        <w:rPr>
          <w:sz w:val="28"/>
        </w:rPr>
        <w:t>of product</w:t>
      </w:r>
      <w:r>
        <w:rPr>
          <w:spacing w:val="1"/>
          <w:sz w:val="28"/>
        </w:rPr>
        <w:t> </w:t>
      </w:r>
      <w:r>
        <w:rPr>
          <w:spacing w:val="-2"/>
          <w:sz w:val="28"/>
        </w:rPr>
        <w:t>visibility</w:t>
      </w:r>
    </w:p>
    <w:p>
      <w:pPr>
        <w:pStyle w:val="ListParagraph"/>
        <w:numPr>
          <w:ilvl w:val="1"/>
          <w:numId w:val="13"/>
        </w:numPr>
        <w:tabs>
          <w:tab w:pos="720" w:val="left" w:leader="none"/>
        </w:tabs>
        <w:spacing w:line="240" w:lineRule="auto" w:before="47" w:after="0"/>
        <w:ind w:left="720" w:right="0" w:hanging="360"/>
        <w:jc w:val="left"/>
        <w:rPr>
          <w:sz w:val="28"/>
        </w:rPr>
      </w:pPr>
      <w:r>
        <w:rPr>
          <w:sz w:val="28"/>
        </w:rPr>
        <w:t>Avoid</w:t>
      </w:r>
      <w:r>
        <w:rPr>
          <w:spacing w:val="-6"/>
          <w:sz w:val="28"/>
        </w:rPr>
        <w:t> </w:t>
      </w:r>
      <w:r>
        <w:rPr>
          <w:sz w:val="28"/>
        </w:rPr>
        <w:t>overwhelming</w:t>
      </w:r>
      <w:r>
        <w:rPr>
          <w:spacing w:val="-3"/>
          <w:sz w:val="28"/>
        </w:rPr>
        <w:t> </w:t>
      </w:r>
      <w:r>
        <w:rPr>
          <w:sz w:val="28"/>
        </w:rPr>
        <w:t>themes</w:t>
      </w:r>
      <w:r>
        <w:rPr>
          <w:spacing w:val="-2"/>
          <w:sz w:val="28"/>
        </w:rPr>
        <w:t> </w:t>
      </w:r>
      <w:r>
        <w:rPr>
          <w:sz w:val="28"/>
        </w:rPr>
        <w:t>that</w:t>
      </w:r>
      <w:r>
        <w:rPr>
          <w:spacing w:val="-1"/>
          <w:sz w:val="28"/>
        </w:rPr>
        <w:t> </w:t>
      </w:r>
      <w:r>
        <w:rPr>
          <w:sz w:val="28"/>
        </w:rPr>
        <w:t>distract</w:t>
      </w:r>
      <w:r>
        <w:rPr>
          <w:spacing w:val="-1"/>
          <w:sz w:val="28"/>
        </w:rPr>
        <w:t> </w:t>
      </w:r>
      <w:r>
        <w:rPr>
          <w:sz w:val="28"/>
        </w:rPr>
        <w:t>from</w:t>
      </w:r>
      <w:r>
        <w:rPr>
          <w:spacing w:val="-1"/>
          <w:sz w:val="28"/>
        </w:rPr>
        <w:t> </w:t>
      </w:r>
      <w:r>
        <w:rPr>
          <w:spacing w:val="-2"/>
          <w:sz w:val="28"/>
        </w:rPr>
        <w:t>merchandise</w:t>
      </w:r>
    </w:p>
    <w:p>
      <w:pPr>
        <w:pStyle w:val="ListParagraph"/>
        <w:numPr>
          <w:ilvl w:val="1"/>
          <w:numId w:val="13"/>
        </w:numPr>
        <w:tabs>
          <w:tab w:pos="720" w:val="left" w:leader="none"/>
        </w:tabs>
        <w:spacing w:line="240" w:lineRule="auto" w:before="42" w:after="0"/>
        <w:ind w:left="720" w:right="0" w:hanging="360"/>
        <w:jc w:val="left"/>
        <w:rPr>
          <w:sz w:val="28"/>
        </w:rPr>
      </w:pPr>
      <w:r>
        <w:rPr>
          <w:sz w:val="28"/>
        </w:rPr>
        <w:t>Focus</w:t>
      </w:r>
      <w:r>
        <w:rPr>
          <w:spacing w:val="-3"/>
          <w:sz w:val="28"/>
        </w:rPr>
        <w:t> </w:t>
      </w:r>
      <w:r>
        <w:rPr>
          <w:sz w:val="28"/>
        </w:rPr>
        <w:t>themes</w:t>
      </w:r>
      <w:r>
        <w:rPr>
          <w:spacing w:val="-2"/>
          <w:sz w:val="28"/>
        </w:rPr>
        <w:t> </w:t>
      </w:r>
      <w:r>
        <w:rPr>
          <w:sz w:val="28"/>
        </w:rPr>
        <w:t>on</w:t>
      </w:r>
      <w:r>
        <w:rPr>
          <w:spacing w:val="-2"/>
          <w:sz w:val="28"/>
        </w:rPr>
        <w:t> </w:t>
      </w:r>
      <w:r>
        <w:rPr>
          <w:sz w:val="28"/>
        </w:rPr>
        <w:t>major</w:t>
      </w:r>
      <w:r>
        <w:rPr>
          <w:spacing w:val="-2"/>
          <w:sz w:val="28"/>
        </w:rPr>
        <w:t> </w:t>
      </w:r>
      <w:r>
        <w:rPr>
          <w:sz w:val="28"/>
        </w:rPr>
        <w:t>holidays</w:t>
      </w:r>
      <w:r>
        <w:rPr>
          <w:spacing w:val="-1"/>
          <w:sz w:val="28"/>
        </w:rPr>
        <w:t> </w:t>
      </w:r>
      <w:r>
        <w:rPr>
          <w:sz w:val="28"/>
        </w:rPr>
        <w:t>only</w:t>
      </w:r>
      <w:r>
        <w:rPr>
          <w:spacing w:val="-2"/>
          <w:sz w:val="28"/>
        </w:rPr>
        <w:t> </w:t>
      </w:r>
      <w:r>
        <w:rPr>
          <w:sz w:val="28"/>
        </w:rPr>
        <w:t>(Christmas,</w:t>
      </w:r>
      <w:r>
        <w:rPr>
          <w:spacing w:val="-2"/>
          <w:sz w:val="28"/>
        </w:rPr>
        <w:t> </w:t>
      </w:r>
      <w:r>
        <w:rPr>
          <w:sz w:val="28"/>
        </w:rPr>
        <w:t>Diwali,</w:t>
      </w:r>
      <w:r>
        <w:rPr>
          <w:spacing w:val="-8"/>
          <w:sz w:val="28"/>
        </w:rPr>
        <w:t> </w:t>
      </w:r>
      <w:r>
        <w:rPr>
          <w:spacing w:val="-2"/>
          <w:sz w:val="28"/>
        </w:rPr>
        <w:t>etc.)</w:t>
      </w:r>
    </w:p>
    <w:p>
      <w:pPr>
        <w:pStyle w:val="Heading1"/>
        <w:spacing w:before="312"/>
      </w:pPr>
      <w:bookmarkStart w:name="For Customer Experience Enhancement" w:id="50"/>
      <w:bookmarkEnd w:id="50"/>
      <w:r>
        <w:rPr>
          <w:b w:val="0"/>
        </w:rPr>
      </w:r>
      <w:r>
        <w:rPr>
          <w:color w:val="0E4660"/>
        </w:rPr>
        <w:t>For</w:t>
      </w:r>
      <w:r>
        <w:rPr>
          <w:color w:val="0E4660"/>
          <w:spacing w:val="-1"/>
        </w:rPr>
        <w:t> </w:t>
      </w:r>
      <w:r>
        <w:rPr>
          <w:color w:val="0E4660"/>
        </w:rPr>
        <w:t>Customer Experience</w:t>
      </w:r>
      <w:r>
        <w:rPr>
          <w:color w:val="0E4660"/>
          <w:spacing w:val="1"/>
        </w:rPr>
        <w:t> </w:t>
      </w:r>
      <w:r>
        <w:rPr>
          <w:color w:val="0E4660"/>
          <w:spacing w:val="-2"/>
        </w:rPr>
        <w:t>Enhancement</w:t>
      </w:r>
    </w:p>
    <w:p>
      <w:pPr>
        <w:pStyle w:val="ListParagraph"/>
        <w:numPr>
          <w:ilvl w:val="0"/>
          <w:numId w:val="13"/>
        </w:numPr>
        <w:tabs>
          <w:tab w:pos="420" w:val="left" w:leader="none"/>
        </w:tabs>
        <w:spacing w:line="240" w:lineRule="auto" w:before="319" w:after="0"/>
        <w:ind w:left="420" w:right="0" w:hanging="420"/>
        <w:jc w:val="left"/>
        <w:rPr>
          <w:b/>
          <w:sz w:val="28"/>
        </w:rPr>
      </w:pPr>
      <w:r>
        <w:rPr>
          <w:b/>
          <w:sz w:val="28"/>
        </w:rPr>
        <w:t>Enable</w:t>
      </w:r>
      <w:r>
        <w:rPr>
          <w:b/>
          <w:spacing w:val="-5"/>
          <w:sz w:val="28"/>
        </w:rPr>
        <w:t> </w:t>
      </w:r>
      <w:r>
        <w:rPr>
          <w:b/>
          <w:sz w:val="28"/>
        </w:rPr>
        <w:t>Category-Appropriate</w:t>
      </w:r>
      <w:r>
        <w:rPr>
          <w:b/>
          <w:spacing w:val="-4"/>
          <w:sz w:val="28"/>
        </w:rPr>
        <w:t> </w:t>
      </w:r>
      <w:r>
        <w:rPr>
          <w:b/>
          <w:sz w:val="28"/>
        </w:rPr>
        <w:t>Physical</w:t>
      </w:r>
      <w:r>
        <w:rPr>
          <w:b/>
          <w:spacing w:val="-6"/>
          <w:sz w:val="28"/>
        </w:rPr>
        <w:t> </w:t>
      </w:r>
      <w:r>
        <w:rPr>
          <w:b/>
          <w:spacing w:val="-2"/>
          <w:sz w:val="28"/>
        </w:rPr>
        <w:t>Interaction</w:t>
      </w:r>
    </w:p>
    <w:p>
      <w:pPr>
        <w:pStyle w:val="ListParagraph"/>
        <w:numPr>
          <w:ilvl w:val="1"/>
          <w:numId w:val="13"/>
        </w:numPr>
        <w:tabs>
          <w:tab w:pos="720" w:val="left" w:leader="none"/>
        </w:tabs>
        <w:spacing w:line="240" w:lineRule="auto" w:before="288" w:after="0"/>
        <w:ind w:left="720" w:right="0" w:hanging="360"/>
        <w:jc w:val="left"/>
        <w:rPr>
          <w:sz w:val="28"/>
        </w:rPr>
      </w:pPr>
      <w:r>
        <w:rPr>
          <w:sz w:val="28"/>
        </w:rPr>
        <w:t>Recognize that</w:t>
      </w:r>
      <w:r>
        <w:rPr>
          <w:spacing w:val="1"/>
          <w:sz w:val="28"/>
        </w:rPr>
        <w:t> </w:t>
      </w:r>
      <w:r>
        <w:rPr>
          <w:sz w:val="28"/>
        </w:rPr>
        <w:t>53.3% need</w:t>
      </w:r>
      <w:r>
        <w:rPr>
          <w:spacing w:val="-7"/>
          <w:sz w:val="28"/>
        </w:rPr>
        <w:t> </w:t>
      </w:r>
      <w:r>
        <w:rPr>
          <w:sz w:val="28"/>
        </w:rPr>
        <w:t>touch</w:t>
      </w:r>
      <w:r>
        <w:rPr>
          <w:spacing w:val="-1"/>
          <w:sz w:val="28"/>
        </w:rPr>
        <w:t> </w:t>
      </w:r>
      <w:r>
        <w:rPr>
          <w:sz w:val="28"/>
        </w:rPr>
        <w:t>based</w:t>
      </w:r>
      <w:r>
        <w:rPr>
          <w:spacing w:val="-1"/>
          <w:sz w:val="28"/>
        </w:rPr>
        <w:t> </w:t>
      </w:r>
      <w:r>
        <w:rPr>
          <w:sz w:val="28"/>
        </w:rPr>
        <w:t>on</w:t>
      </w:r>
      <w:r>
        <w:rPr>
          <w:spacing w:val="-1"/>
          <w:sz w:val="28"/>
        </w:rPr>
        <w:t> </w:t>
      </w:r>
      <w:r>
        <w:rPr>
          <w:sz w:val="28"/>
        </w:rPr>
        <w:t>product</w:t>
      </w:r>
      <w:r>
        <w:rPr>
          <w:spacing w:val="2"/>
          <w:sz w:val="28"/>
        </w:rPr>
        <w:t> </w:t>
      </w:r>
      <w:r>
        <w:rPr>
          <w:spacing w:val="-4"/>
          <w:sz w:val="28"/>
        </w:rPr>
        <w:t>type</w:t>
      </w:r>
    </w:p>
    <w:p>
      <w:pPr>
        <w:pStyle w:val="ListParagraph"/>
        <w:numPr>
          <w:ilvl w:val="1"/>
          <w:numId w:val="13"/>
        </w:numPr>
        <w:tabs>
          <w:tab w:pos="720" w:val="left" w:leader="none"/>
        </w:tabs>
        <w:spacing w:line="240" w:lineRule="auto" w:before="47" w:after="0"/>
        <w:ind w:left="720" w:right="0" w:hanging="360"/>
        <w:jc w:val="left"/>
        <w:rPr>
          <w:sz w:val="28"/>
        </w:rPr>
      </w:pPr>
      <w:r>
        <w:rPr>
          <w:sz w:val="28"/>
        </w:rPr>
        <w:t>Make</w:t>
      </w:r>
      <w:r>
        <w:rPr>
          <w:spacing w:val="-3"/>
          <w:sz w:val="28"/>
        </w:rPr>
        <w:t> </w:t>
      </w:r>
      <w:r>
        <w:rPr>
          <w:sz w:val="28"/>
        </w:rPr>
        <w:t>tactile</w:t>
      </w:r>
      <w:r>
        <w:rPr>
          <w:spacing w:val="-2"/>
          <w:sz w:val="28"/>
        </w:rPr>
        <w:t> </w:t>
      </w:r>
      <w:r>
        <w:rPr>
          <w:sz w:val="28"/>
        </w:rPr>
        <w:t>products</w:t>
      </w:r>
      <w:r>
        <w:rPr>
          <w:spacing w:val="-1"/>
          <w:sz w:val="28"/>
        </w:rPr>
        <w:t> </w:t>
      </w:r>
      <w:r>
        <w:rPr>
          <w:sz w:val="28"/>
        </w:rPr>
        <w:t>(clothing,</w:t>
      </w:r>
      <w:r>
        <w:rPr>
          <w:spacing w:val="-2"/>
          <w:sz w:val="28"/>
        </w:rPr>
        <w:t> </w:t>
      </w:r>
      <w:r>
        <w:rPr>
          <w:sz w:val="28"/>
        </w:rPr>
        <w:t>fabrics,</w:t>
      </w:r>
      <w:r>
        <w:rPr>
          <w:spacing w:val="-7"/>
          <w:sz w:val="28"/>
        </w:rPr>
        <w:t> </w:t>
      </w:r>
      <w:r>
        <w:rPr>
          <w:sz w:val="28"/>
        </w:rPr>
        <w:t>textiles)</w:t>
      </w:r>
      <w:r>
        <w:rPr>
          <w:spacing w:val="-1"/>
          <w:sz w:val="28"/>
        </w:rPr>
        <w:t> </w:t>
      </w:r>
      <w:r>
        <w:rPr>
          <w:sz w:val="28"/>
        </w:rPr>
        <w:t>highly</w:t>
      </w:r>
      <w:r>
        <w:rPr>
          <w:spacing w:val="-1"/>
          <w:sz w:val="28"/>
        </w:rPr>
        <w:t> </w:t>
      </w:r>
      <w:r>
        <w:rPr>
          <w:spacing w:val="-2"/>
          <w:sz w:val="28"/>
        </w:rPr>
        <w:t>accessible</w:t>
      </w:r>
    </w:p>
    <w:p>
      <w:pPr>
        <w:pStyle w:val="ListParagraph"/>
        <w:numPr>
          <w:ilvl w:val="1"/>
          <w:numId w:val="13"/>
        </w:numPr>
        <w:tabs>
          <w:tab w:pos="720" w:val="left" w:leader="none"/>
        </w:tabs>
        <w:spacing w:line="240" w:lineRule="auto" w:before="47" w:after="0"/>
        <w:ind w:left="720" w:right="0" w:hanging="360"/>
        <w:jc w:val="left"/>
        <w:rPr>
          <w:sz w:val="28"/>
        </w:rPr>
      </w:pPr>
      <w:r>
        <w:rPr>
          <w:sz w:val="28"/>
        </w:rPr>
        <w:t>Provide</w:t>
      </w:r>
      <w:r>
        <w:rPr>
          <w:spacing w:val="-2"/>
          <w:sz w:val="28"/>
        </w:rPr>
        <w:t> </w:t>
      </w:r>
      <w:r>
        <w:rPr>
          <w:sz w:val="28"/>
        </w:rPr>
        <w:t>testers</w:t>
      </w:r>
      <w:r>
        <w:rPr>
          <w:spacing w:val="-1"/>
          <w:sz w:val="28"/>
        </w:rPr>
        <w:t> </w:t>
      </w:r>
      <w:r>
        <w:rPr>
          <w:sz w:val="28"/>
        </w:rPr>
        <w:t>for</w:t>
      </w:r>
      <w:r>
        <w:rPr>
          <w:spacing w:val="-6"/>
          <w:sz w:val="28"/>
        </w:rPr>
        <w:t> </w:t>
      </w:r>
      <w:r>
        <w:rPr>
          <w:sz w:val="28"/>
        </w:rPr>
        <w:t>cosmetics</w:t>
      </w:r>
      <w:r>
        <w:rPr>
          <w:spacing w:val="-1"/>
          <w:sz w:val="28"/>
        </w:rPr>
        <w:t> </w:t>
      </w:r>
      <w:r>
        <w:rPr>
          <w:sz w:val="28"/>
        </w:rPr>
        <w:t>and</w:t>
      </w:r>
      <w:r>
        <w:rPr>
          <w:spacing w:val="-1"/>
          <w:sz w:val="28"/>
        </w:rPr>
        <w:t> </w:t>
      </w:r>
      <w:r>
        <w:rPr>
          <w:spacing w:val="-2"/>
          <w:sz w:val="28"/>
        </w:rPr>
        <w:t>fragrances</w:t>
      </w:r>
    </w:p>
    <w:p>
      <w:pPr>
        <w:pStyle w:val="ListParagraph"/>
        <w:numPr>
          <w:ilvl w:val="1"/>
          <w:numId w:val="13"/>
        </w:numPr>
        <w:tabs>
          <w:tab w:pos="720" w:val="left" w:leader="none"/>
        </w:tabs>
        <w:spacing w:line="240" w:lineRule="auto" w:before="42" w:after="0"/>
        <w:ind w:left="720" w:right="0" w:hanging="360"/>
        <w:jc w:val="left"/>
        <w:rPr>
          <w:sz w:val="28"/>
        </w:rPr>
      </w:pPr>
      <w:r>
        <w:rPr>
          <w:sz w:val="28"/>
        </w:rPr>
        <w:t>Allow</w:t>
      </w:r>
      <w:r>
        <w:rPr>
          <w:spacing w:val="-5"/>
          <w:sz w:val="28"/>
        </w:rPr>
        <w:t> </w:t>
      </w:r>
      <w:r>
        <w:rPr>
          <w:sz w:val="28"/>
        </w:rPr>
        <w:t>electronics</w:t>
      </w:r>
      <w:r>
        <w:rPr>
          <w:spacing w:val="-4"/>
          <w:sz w:val="28"/>
        </w:rPr>
        <w:t> </w:t>
      </w:r>
      <w:r>
        <w:rPr>
          <w:sz w:val="28"/>
        </w:rPr>
        <w:t>to be</w:t>
      </w:r>
      <w:r>
        <w:rPr>
          <w:spacing w:val="1"/>
          <w:sz w:val="28"/>
        </w:rPr>
        <w:t> </w:t>
      </w:r>
      <w:r>
        <w:rPr>
          <w:sz w:val="28"/>
        </w:rPr>
        <w:t>handled and</w:t>
      </w:r>
      <w:r>
        <w:rPr>
          <w:spacing w:val="1"/>
          <w:sz w:val="28"/>
        </w:rPr>
        <w:t> </w:t>
      </w:r>
      <w:r>
        <w:rPr>
          <w:spacing w:val="-2"/>
          <w:sz w:val="28"/>
        </w:rPr>
        <w:t>demonstrated</w:t>
      </w:r>
    </w:p>
    <w:p>
      <w:pPr>
        <w:pStyle w:val="ListParagraph"/>
        <w:numPr>
          <w:ilvl w:val="1"/>
          <w:numId w:val="13"/>
        </w:numPr>
        <w:tabs>
          <w:tab w:pos="720" w:val="left" w:leader="none"/>
        </w:tabs>
        <w:spacing w:line="240" w:lineRule="auto" w:before="47" w:after="0"/>
        <w:ind w:left="720" w:right="0" w:hanging="360"/>
        <w:jc w:val="left"/>
        <w:rPr>
          <w:sz w:val="28"/>
        </w:rPr>
      </w:pPr>
      <w:r>
        <w:rPr>
          <w:sz w:val="28"/>
        </w:rPr>
        <w:t>Balance</w:t>
      </w:r>
      <w:r>
        <w:rPr>
          <w:spacing w:val="-1"/>
          <w:sz w:val="28"/>
        </w:rPr>
        <w:t> </w:t>
      </w:r>
      <w:r>
        <w:rPr>
          <w:sz w:val="28"/>
        </w:rPr>
        <w:t>accessibility with</w:t>
      </w:r>
      <w:r>
        <w:rPr>
          <w:spacing w:val="-6"/>
          <w:sz w:val="28"/>
        </w:rPr>
        <w:t> </w:t>
      </w:r>
      <w:r>
        <w:rPr>
          <w:sz w:val="28"/>
        </w:rPr>
        <w:t>security </w:t>
      </w:r>
      <w:r>
        <w:rPr>
          <w:spacing w:val="-4"/>
          <w:sz w:val="28"/>
        </w:rPr>
        <w:t>needs</w:t>
      </w:r>
    </w:p>
    <w:p>
      <w:pPr>
        <w:pStyle w:val="ListParagraph"/>
        <w:numPr>
          <w:ilvl w:val="1"/>
          <w:numId w:val="13"/>
        </w:numPr>
        <w:tabs>
          <w:tab w:pos="720" w:val="left" w:leader="none"/>
        </w:tabs>
        <w:spacing w:line="240" w:lineRule="auto" w:before="48" w:after="0"/>
        <w:ind w:left="720" w:right="0" w:hanging="360"/>
        <w:jc w:val="left"/>
        <w:rPr>
          <w:sz w:val="28"/>
        </w:rPr>
      </w:pPr>
      <w:r>
        <w:rPr>
          <w:sz w:val="28"/>
        </w:rPr>
        <w:t>Train</w:t>
      </w:r>
      <w:r>
        <w:rPr>
          <w:spacing w:val="-2"/>
          <w:sz w:val="28"/>
        </w:rPr>
        <w:t> </w:t>
      </w:r>
      <w:r>
        <w:rPr>
          <w:sz w:val="28"/>
        </w:rPr>
        <w:t>staff</w:t>
      </w:r>
      <w:r>
        <w:rPr>
          <w:spacing w:val="-5"/>
          <w:sz w:val="28"/>
        </w:rPr>
        <w:t> </w:t>
      </w:r>
      <w:r>
        <w:rPr>
          <w:sz w:val="28"/>
        </w:rPr>
        <w:t>to</w:t>
      </w:r>
      <w:r>
        <w:rPr>
          <w:spacing w:val="-1"/>
          <w:sz w:val="28"/>
        </w:rPr>
        <w:t> </w:t>
      </w:r>
      <w:r>
        <w:rPr>
          <w:sz w:val="28"/>
        </w:rPr>
        <w:t>encourage</w:t>
      </w:r>
      <w:r>
        <w:rPr>
          <w:spacing w:val="-1"/>
          <w:sz w:val="28"/>
        </w:rPr>
        <w:t> </w:t>
      </w:r>
      <w:r>
        <w:rPr>
          <w:sz w:val="28"/>
        </w:rPr>
        <w:t>appropriate</w:t>
      </w:r>
      <w:r>
        <w:rPr>
          <w:spacing w:val="-1"/>
          <w:sz w:val="28"/>
        </w:rPr>
        <w:t> </w:t>
      </w:r>
      <w:r>
        <w:rPr>
          <w:sz w:val="28"/>
        </w:rPr>
        <w:t>product</w:t>
      </w:r>
      <w:r>
        <w:rPr>
          <w:spacing w:val="-5"/>
          <w:sz w:val="28"/>
        </w:rPr>
        <w:t> </w:t>
      </w:r>
      <w:r>
        <w:rPr>
          <w:spacing w:val="-2"/>
          <w:sz w:val="28"/>
        </w:rPr>
        <w:t>handling</w:t>
      </w:r>
    </w:p>
    <w:p>
      <w:pPr>
        <w:pStyle w:val="Heading1"/>
        <w:numPr>
          <w:ilvl w:val="0"/>
          <w:numId w:val="13"/>
        </w:numPr>
        <w:tabs>
          <w:tab w:pos="420" w:val="left" w:leader="none"/>
        </w:tabs>
        <w:spacing w:line="240" w:lineRule="auto" w:before="267" w:after="0"/>
        <w:ind w:left="420" w:right="0" w:hanging="420"/>
        <w:jc w:val="left"/>
      </w:pPr>
      <w:r>
        <w:rPr/>
        <w:t>Optimize</w:t>
      </w:r>
      <w:r>
        <w:rPr>
          <w:spacing w:val="2"/>
        </w:rPr>
        <w:t> </w:t>
      </w:r>
      <w:r>
        <w:rPr/>
        <w:t>Signage</w:t>
      </w:r>
      <w:r>
        <w:rPr>
          <w:spacing w:val="4"/>
        </w:rPr>
        <w:t> </w:t>
      </w:r>
      <w:r>
        <w:rPr>
          <w:spacing w:val="-2"/>
        </w:rPr>
        <w:t>Strategy</w:t>
      </w:r>
    </w:p>
    <w:p>
      <w:pPr>
        <w:pStyle w:val="ListParagraph"/>
        <w:numPr>
          <w:ilvl w:val="1"/>
          <w:numId w:val="13"/>
        </w:numPr>
        <w:tabs>
          <w:tab w:pos="720" w:val="left" w:leader="none"/>
        </w:tabs>
        <w:spacing w:line="240" w:lineRule="auto" w:before="293" w:after="0"/>
        <w:ind w:left="720" w:right="0" w:hanging="360"/>
        <w:jc w:val="left"/>
        <w:rPr>
          <w:sz w:val="28"/>
        </w:rPr>
      </w:pPr>
      <w:r>
        <w:rPr>
          <w:sz w:val="28"/>
        </w:rPr>
        <w:t>Prioritize</w:t>
      </w:r>
      <w:r>
        <w:rPr>
          <w:spacing w:val="-5"/>
          <w:sz w:val="28"/>
        </w:rPr>
        <w:t> </w:t>
      </w:r>
      <w:r>
        <w:rPr>
          <w:sz w:val="28"/>
        </w:rPr>
        <w:t>product information</w:t>
      </w:r>
      <w:r>
        <w:rPr>
          <w:spacing w:val="-3"/>
          <w:sz w:val="28"/>
        </w:rPr>
        <w:t> </w:t>
      </w:r>
      <w:r>
        <w:rPr>
          <w:sz w:val="28"/>
        </w:rPr>
        <w:t>signage</w:t>
      </w:r>
      <w:r>
        <w:rPr>
          <w:spacing w:val="-1"/>
          <w:sz w:val="28"/>
        </w:rPr>
        <w:t> </w:t>
      </w:r>
      <w:r>
        <w:rPr>
          <w:sz w:val="28"/>
        </w:rPr>
        <w:t>(53.3%</w:t>
      </w:r>
      <w:r>
        <w:rPr>
          <w:spacing w:val="-1"/>
          <w:sz w:val="28"/>
        </w:rPr>
        <w:t> </w:t>
      </w:r>
      <w:r>
        <w:rPr>
          <w:spacing w:val="-2"/>
          <w:sz w:val="28"/>
        </w:rPr>
        <w:t>preference)</w:t>
      </w:r>
    </w:p>
    <w:p>
      <w:pPr>
        <w:pStyle w:val="ListParagraph"/>
        <w:numPr>
          <w:ilvl w:val="1"/>
          <w:numId w:val="13"/>
        </w:numPr>
        <w:tabs>
          <w:tab w:pos="720" w:val="left" w:leader="none"/>
        </w:tabs>
        <w:spacing w:line="240" w:lineRule="auto" w:before="47" w:after="0"/>
        <w:ind w:left="720" w:right="0" w:hanging="360"/>
        <w:jc w:val="left"/>
        <w:rPr>
          <w:sz w:val="28"/>
        </w:rPr>
      </w:pPr>
      <w:r>
        <w:rPr>
          <w:sz w:val="28"/>
        </w:rPr>
        <w:t>Create</w:t>
      </w:r>
      <w:r>
        <w:rPr>
          <w:spacing w:val="-3"/>
          <w:sz w:val="28"/>
        </w:rPr>
        <w:t> </w:t>
      </w:r>
      <w:r>
        <w:rPr>
          <w:sz w:val="28"/>
        </w:rPr>
        <w:t>promotional</w:t>
      </w:r>
      <w:r>
        <w:rPr>
          <w:spacing w:val="1"/>
          <w:sz w:val="28"/>
        </w:rPr>
        <w:t> </w:t>
      </w:r>
      <w:r>
        <w:rPr>
          <w:sz w:val="28"/>
        </w:rPr>
        <w:t>offer</w:t>
      </w:r>
      <w:r>
        <w:rPr>
          <w:spacing w:val="-3"/>
          <w:sz w:val="28"/>
        </w:rPr>
        <w:t> </w:t>
      </w:r>
      <w:r>
        <w:rPr>
          <w:sz w:val="28"/>
        </w:rPr>
        <w:t>signs</w:t>
      </w:r>
      <w:r>
        <w:rPr>
          <w:spacing w:val="-6"/>
          <w:sz w:val="28"/>
        </w:rPr>
        <w:t> </w:t>
      </w:r>
      <w:r>
        <w:rPr>
          <w:sz w:val="28"/>
        </w:rPr>
        <w:t>(23.3%</w:t>
      </w:r>
      <w:r>
        <w:rPr>
          <w:spacing w:val="1"/>
          <w:sz w:val="28"/>
        </w:rPr>
        <w:t> </w:t>
      </w:r>
      <w:r>
        <w:rPr>
          <w:sz w:val="28"/>
        </w:rPr>
        <w:t>find</w:t>
      </w:r>
      <w:r>
        <w:rPr>
          <w:spacing w:val="-7"/>
          <w:sz w:val="28"/>
        </w:rPr>
        <w:t> </w:t>
      </w:r>
      <w:r>
        <w:rPr>
          <w:sz w:val="28"/>
        </w:rPr>
        <w:t>most</w:t>
      </w:r>
      <w:r>
        <w:rPr>
          <w:spacing w:val="2"/>
          <w:sz w:val="28"/>
        </w:rPr>
        <w:t> </w:t>
      </w:r>
      <w:r>
        <w:rPr>
          <w:spacing w:val="-2"/>
          <w:sz w:val="28"/>
        </w:rPr>
        <w:t>helpful)</w:t>
      </w:r>
    </w:p>
    <w:p>
      <w:pPr>
        <w:pStyle w:val="ListParagraph"/>
        <w:numPr>
          <w:ilvl w:val="1"/>
          <w:numId w:val="13"/>
        </w:numPr>
        <w:tabs>
          <w:tab w:pos="720" w:val="left" w:leader="none"/>
        </w:tabs>
        <w:spacing w:line="240" w:lineRule="auto" w:before="42" w:after="0"/>
        <w:ind w:left="720" w:right="0" w:hanging="360"/>
        <w:jc w:val="left"/>
        <w:rPr>
          <w:sz w:val="28"/>
        </w:rPr>
      </w:pPr>
      <w:r>
        <w:rPr>
          <w:sz w:val="28"/>
        </w:rPr>
        <w:t>Implement</w:t>
      </w:r>
      <w:r>
        <w:rPr>
          <w:spacing w:val="-5"/>
          <w:sz w:val="28"/>
        </w:rPr>
        <w:t> </w:t>
      </w:r>
      <w:r>
        <w:rPr>
          <w:sz w:val="28"/>
        </w:rPr>
        <w:t>clear category</w:t>
      </w:r>
      <w:r>
        <w:rPr>
          <w:spacing w:val="-1"/>
          <w:sz w:val="28"/>
        </w:rPr>
        <w:t> </w:t>
      </w:r>
      <w:r>
        <w:rPr>
          <w:sz w:val="28"/>
        </w:rPr>
        <w:t>signs</w:t>
      </w:r>
      <w:r>
        <w:rPr>
          <w:spacing w:val="-2"/>
          <w:sz w:val="28"/>
        </w:rPr>
        <w:t> </w:t>
      </w:r>
      <w:r>
        <w:rPr>
          <w:sz w:val="28"/>
        </w:rPr>
        <w:t>(6.7% need</w:t>
      </w:r>
      <w:r>
        <w:rPr>
          <w:spacing w:val="-1"/>
          <w:sz w:val="28"/>
        </w:rPr>
        <w:t> </w:t>
      </w:r>
      <w:r>
        <w:rPr>
          <w:spacing w:val="-2"/>
          <w:sz w:val="28"/>
        </w:rPr>
        <w:t>this)</w:t>
      </w:r>
    </w:p>
    <w:p>
      <w:pPr>
        <w:pStyle w:val="ListParagraph"/>
        <w:numPr>
          <w:ilvl w:val="1"/>
          <w:numId w:val="13"/>
        </w:numPr>
        <w:tabs>
          <w:tab w:pos="720" w:val="left" w:leader="none"/>
        </w:tabs>
        <w:spacing w:line="240" w:lineRule="auto" w:before="47" w:after="0"/>
        <w:ind w:left="720" w:right="0" w:hanging="360"/>
        <w:jc w:val="left"/>
        <w:rPr>
          <w:sz w:val="28"/>
        </w:rPr>
      </w:pPr>
      <w:r>
        <w:rPr>
          <w:sz w:val="28"/>
        </w:rPr>
        <w:t>Use</w:t>
      </w:r>
      <w:r>
        <w:rPr>
          <w:spacing w:val="-5"/>
          <w:sz w:val="28"/>
        </w:rPr>
        <w:t> </w:t>
      </w:r>
      <w:r>
        <w:rPr>
          <w:sz w:val="28"/>
        </w:rPr>
        <w:t>minimal</w:t>
      </w:r>
      <w:r>
        <w:rPr>
          <w:spacing w:val="-1"/>
          <w:sz w:val="28"/>
        </w:rPr>
        <w:t> </w:t>
      </w:r>
      <w:r>
        <w:rPr>
          <w:sz w:val="28"/>
        </w:rPr>
        <w:t>brand</w:t>
      </w:r>
      <w:r>
        <w:rPr>
          <w:spacing w:val="-2"/>
          <w:sz w:val="28"/>
        </w:rPr>
        <w:t> </w:t>
      </w:r>
      <w:r>
        <w:rPr>
          <w:sz w:val="28"/>
        </w:rPr>
        <w:t>storytelling</w:t>
      </w:r>
      <w:r>
        <w:rPr>
          <w:spacing w:val="-3"/>
          <w:sz w:val="28"/>
        </w:rPr>
        <w:t> </w:t>
      </w:r>
      <w:r>
        <w:rPr>
          <w:sz w:val="28"/>
        </w:rPr>
        <w:t>messaging</w:t>
      </w:r>
      <w:r>
        <w:rPr>
          <w:spacing w:val="-8"/>
          <w:sz w:val="28"/>
        </w:rPr>
        <w:t> </w:t>
      </w:r>
      <w:r>
        <w:rPr>
          <w:sz w:val="28"/>
        </w:rPr>
        <w:t>(16.7%</w:t>
      </w:r>
      <w:r>
        <w:rPr>
          <w:spacing w:val="-1"/>
          <w:sz w:val="28"/>
        </w:rPr>
        <w:t> </w:t>
      </w:r>
      <w:r>
        <w:rPr>
          <w:spacing w:val="-2"/>
          <w:sz w:val="28"/>
        </w:rPr>
        <w:t>preference)</w:t>
      </w:r>
    </w:p>
    <w:p>
      <w:pPr>
        <w:pStyle w:val="ListParagraph"/>
        <w:spacing w:after="0" w:line="240" w:lineRule="auto"/>
        <w:jc w:val="left"/>
        <w:rPr>
          <w:sz w:val="28"/>
        </w:rPr>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1"/>
          <w:numId w:val="13"/>
        </w:numPr>
        <w:tabs>
          <w:tab w:pos="720" w:val="left" w:leader="none"/>
        </w:tabs>
        <w:spacing w:line="240" w:lineRule="auto" w:before="84" w:after="0"/>
        <w:ind w:left="720" w:right="0" w:hanging="360"/>
        <w:jc w:val="left"/>
        <w:rPr>
          <w:sz w:val="28"/>
        </w:rPr>
      </w:pPr>
      <w:r>
        <w:rPr>
          <w:sz w:val="28"/>
        </w:rPr>
        <w:t>Position</w:t>
      </w:r>
      <w:r>
        <w:rPr>
          <w:spacing w:val="-9"/>
          <w:sz w:val="28"/>
        </w:rPr>
        <w:t> </w:t>
      </w:r>
      <w:r>
        <w:rPr>
          <w:sz w:val="28"/>
        </w:rPr>
        <w:t>signage at</w:t>
      </w:r>
      <w:r>
        <w:rPr>
          <w:spacing w:val="2"/>
          <w:sz w:val="28"/>
        </w:rPr>
        <w:t> </w:t>
      </w:r>
      <w:r>
        <w:rPr>
          <w:sz w:val="28"/>
        </w:rPr>
        <w:t>waist-to-eye level</w:t>
      </w:r>
      <w:r>
        <w:rPr>
          <w:spacing w:val="-4"/>
          <w:sz w:val="28"/>
        </w:rPr>
        <w:t> </w:t>
      </w:r>
      <w:r>
        <w:rPr>
          <w:sz w:val="28"/>
        </w:rPr>
        <w:t>for maximum</w:t>
      </w:r>
      <w:r>
        <w:rPr>
          <w:spacing w:val="2"/>
          <w:sz w:val="28"/>
        </w:rPr>
        <w:t> </w:t>
      </w:r>
      <w:r>
        <w:rPr>
          <w:spacing w:val="-2"/>
          <w:sz w:val="28"/>
        </w:rPr>
        <w:t>visibility</w:t>
      </w:r>
    </w:p>
    <w:p>
      <w:pPr>
        <w:pStyle w:val="ListParagraph"/>
        <w:numPr>
          <w:ilvl w:val="1"/>
          <w:numId w:val="13"/>
        </w:numPr>
        <w:tabs>
          <w:tab w:pos="720" w:val="left" w:leader="none"/>
        </w:tabs>
        <w:spacing w:line="240" w:lineRule="auto" w:before="47" w:after="0"/>
        <w:ind w:left="720" w:right="0" w:hanging="360"/>
        <w:jc w:val="left"/>
        <w:rPr>
          <w:sz w:val="28"/>
        </w:rPr>
      </w:pPr>
      <w:r>
        <w:rPr>
          <w:sz w:val="28"/>
        </w:rPr>
        <w:t>Keep messaging</w:t>
      </w:r>
      <w:r>
        <w:rPr>
          <w:spacing w:val="-6"/>
          <w:sz w:val="28"/>
        </w:rPr>
        <w:t> </w:t>
      </w:r>
      <w:r>
        <w:rPr>
          <w:sz w:val="28"/>
        </w:rPr>
        <w:t>concise</w:t>
      </w:r>
      <w:r>
        <w:rPr>
          <w:spacing w:val="1"/>
          <w:sz w:val="28"/>
        </w:rPr>
        <w:t> </w:t>
      </w:r>
      <w:r>
        <w:rPr>
          <w:sz w:val="28"/>
        </w:rPr>
        <w:t>and</w:t>
      </w:r>
      <w:r>
        <w:rPr>
          <w:spacing w:val="1"/>
          <w:sz w:val="28"/>
        </w:rPr>
        <w:t> </w:t>
      </w:r>
      <w:r>
        <w:rPr>
          <w:spacing w:val="-2"/>
          <w:sz w:val="28"/>
        </w:rPr>
        <w:t>scannable</w:t>
      </w:r>
    </w:p>
    <w:p>
      <w:pPr>
        <w:pStyle w:val="Heading1"/>
        <w:numPr>
          <w:ilvl w:val="0"/>
          <w:numId w:val="13"/>
        </w:numPr>
        <w:tabs>
          <w:tab w:pos="420" w:val="left" w:leader="none"/>
        </w:tabs>
        <w:spacing w:line="240" w:lineRule="auto" w:before="267" w:after="0"/>
        <w:ind w:left="420" w:right="0" w:hanging="420"/>
        <w:jc w:val="left"/>
      </w:pPr>
      <w:r>
        <w:rPr/>
        <w:t>Don't</w:t>
      </w:r>
      <w:r>
        <w:rPr>
          <w:spacing w:val="-1"/>
        </w:rPr>
        <w:t> </w:t>
      </w:r>
      <w:r>
        <w:rPr/>
        <w:t>Over-Invest in</w:t>
      </w:r>
      <w:r>
        <w:rPr>
          <w:spacing w:val="-1"/>
        </w:rPr>
        <w:t> </w:t>
      </w:r>
      <w:r>
        <w:rPr/>
        <w:t>Display</w:t>
      </w:r>
      <w:r>
        <w:rPr>
          <w:spacing w:val="-1"/>
        </w:rPr>
        <w:t> </w:t>
      </w:r>
      <w:r>
        <w:rPr>
          <w:spacing w:val="-2"/>
        </w:rPr>
        <w:t>Rotation</w:t>
      </w:r>
    </w:p>
    <w:p>
      <w:pPr>
        <w:pStyle w:val="ListParagraph"/>
        <w:numPr>
          <w:ilvl w:val="1"/>
          <w:numId w:val="13"/>
        </w:numPr>
        <w:tabs>
          <w:tab w:pos="720" w:val="left" w:leader="none"/>
        </w:tabs>
        <w:spacing w:line="240" w:lineRule="auto" w:before="293" w:after="0"/>
        <w:ind w:left="720" w:right="0" w:hanging="360"/>
        <w:jc w:val="left"/>
        <w:rPr>
          <w:sz w:val="28"/>
        </w:rPr>
      </w:pPr>
      <w:r>
        <w:rPr>
          <w:sz w:val="28"/>
        </w:rPr>
        <w:t>Given</w:t>
      </w:r>
      <w:r>
        <w:rPr>
          <w:spacing w:val="-1"/>
          <w:sz w:val="28"/>
        </w:rPr>
        <w:t> </w:t>
      </w:r>
      <w:r>
        <w:rPr>
          <w:sz w:val="28"/>
        </w:rPr>
        <w:t>that</w:t>
      </w:r>
      <w:r>
        <w:rPr>
          <w:spacing w:val="1"/>
          <w:sz w:val="28"/>
        </w:rPr>
        <w:t> </w:t>
      </w:r>
      <w:r>
        <w:rPr>
          <w:sz w:val="28"/>
        </w:rPr>
        <w:t>76.7% don't pay</w:t>
      </w:r>
      <w:r>
        <w:rPr>
          <w:spacing w:val="-1"/>
          <w:sz w:val="28"/>
        </w:rPr>
        <w:t> </w:t>
      </w:r>
      <w:r>
        <w:rPr>
          <w:sz w:val="28"/>
        </w:rPr>
        <w:t>attention</w:t>
      </w:r>
      <w:r>
        <w:rPr>
          <w:spacing w:val="-6"/>
          <w:sz w:val="28"/>
        </w:rPr>
        <w:t> </w:t>
      </w:r>
      <w:r>
        <w:rPr>
          <w:sz w:val="28"/>
        </w:rPr>
        <w:t>to</w:t>
      </w:r>
      <w:r>
        <w:rPr>
          <w:spacing w:val="-1"/>
          <w:sz w:val="28"/>
        </w:rPr>
        <w:t> </w:t>
      </w:r>
      <w:r>
        <w:rPr>
          <w:sz w:val="28"/>
        </w:rPr>
        <w:t>or notice display</w:t>
      </w:r>
      <w:r>
        <w:rPr>
          <w:spacing w:val="-5"/>
          <w:sz w:val="28"/>
        </w:rPr>
        <w:t> </w:t>
      </w:r>
      <w:r>
        <w:rPr>
          <w:spacing w:val="-2"/>
          <w:sz w:val="28"/>
        </w:rPr>
        <w:t>changes</w:t>
      </w:r>
    </w:p>
    <w:p>
      <w:pPr>
        <w:pStyle w:val="ListParagraph"/>
        <w:numPr>
          <w:ilvl w:val="1"/>
          <w:numId w:val="13"/>
        </w:numPr>
        <w:tabs>
          <w:tab w:pos="720" w:val="left" w:leader="none"/>
        </w:tabs>
        <w:spacing w:line="240" w:lineRule="auto" w:before="42" w:after="0"/>
        <w:ind w:left="720" w:right="0" w:hanging="360"/>
        <w:jc w:val="left"/>
        <w:rPr>
          <w:sz w:val="28"/>
        </w:rPr>
      </w:pPr>
      <w:r>
        <w:rPr>
          <w:sz w:val="28"/>
        </w:rPr>
        <w:t>Reduce</w:t>
      </w:r>
      <w:r>
        <w:rPr>
          <w:spacing w:val="-3"/>
          <w:sz w:val="28"/>
        </w:rPr>
        <w:t> </w:t>
      </w:r>
      <w:r>
        <w:rPr>
          <w:sz w:val="28"/>
        </w:rPr>
        <w:t>frequency</w:t>
      </w:r>
      <w:r>
        <w:rPr>
          <w:spacing w:val="-1"/>
          <w:sz w:val="28"/>
        </w:rPr>
        <w:t> </w:t>
      </w:r>
      <w:r>
        <w:rPr>
          <w:sz w:val="28"/>
        </w:rPr>
        <w:t>of</w:t>
      </w:r>
      <w:r>
        <w:rPr>
          <w:spacing w:val="1"/>
          <w:sz w:val="28"/>
        </w:rPr>
        <w:t> </w:t>
      </w:r>
      <w:r>
        <w:rPr>
          <w:sz w:val="28"/>
        </w:rPr>
        <w:t>window</w:t>
      </w:r>
      <w:r>
        <w:rPr>
          <w:spacing w:val="-4"/>
          <w:sz w:val="28"/>
        </w:rPr>
        <w:t> </w:t>
      </w:r>
      <w:r>
        <w:rPr>
          <w:sz w:val="28"/>
        </w:rPr>
        <w:t>display updates</w:t>
      </w:r>
      <w:r>
        <w:rPr>
          <w:spacing w:val="-5"/>
          <w:sz w:val="28"/>
        </w:rPr>
        <w:t> </w:t>
      </w:r>
      <w:r>
        <w:rPr>
          <w:sz w:val="28"/>
        </w:rPr>
        <w:t>(monthly instead</w:t>
      </w:r>
      <w:r>
        <w:rPr>
          <w:spacing w:val="-1"/>
          <w:sz w:val="28"/>
        </w:rPr>
        <w:t> </w:t>
      </w:r>
      <w:r>
        <w:rPr>
          <w:sz w:val="28"/>
        </w:rPr>
        <w:t>of</w:t>
      </w:r>
      <w:r>
        <w:rPr>
          <w:spacing w:val="8"/>
          <w:sz w:val="28"/>
        </w:rPr>
        <w:t> </w:t>
      </w:r>
      <w:r>
        <w:rPr>
          <w:spacing w:val="-2"/>
          <w:sz w:val="28"/>
        </w:rPr>
        <w:t>weekly)</w:t>
      </w:r>
    </w:p>
    <w:p>
      <w:pPr>
        <w:pStyle w:val="ListParagraph"/>
        <w:numPr>
          <w:ilvl w:val="1"/>
          <w:numId w:val="13"/>
        </w:numPr>
        <w:tabs>
          <w:tab w:pos="720" w:val="left" w:leader="none"/>
        </w:tabs>
        <w:spacing w:line="240" w:lineRule="auto" w:before="48" w:after="0"/>
        <w:ind w:left="720" w:right="0" w:hanging="360"/>
        <w:jc w:val="left"/>
        <w:rPr>
          <w:sz w:val="28"/>
        </w:rPr>
      </w:pPr>
      <w:r>
        <w:rPr>
          <w:sz w:val="28"/>
        </w:rPr>
        <w:t>Allocate</w:t>
      </w:r>
      <w:r>
        <w:rPr>
          <w:spacing w:val="-4"/>
          <w:sz w:val="28"/>
        </w:rPr>
        <w:t> </w:t>
      </w:r>
      <w:r>
        <w:rPr>
          <w:sz w:val="28"/>
        </w:rPr>
        <w:t>budget</w:t>
      </w:r>
      <w:r>
        <w:rPr>
          <w:spacing w:val="1"/>
          <w:sz w:val="28"/>
        </w:rPr>
        <w:t> </w:t>
      </w:r>
      <w:r>
        <w:rPr>
          <w:sz w:val="28"/>
        </w:rPr>
        <w:t>to</w:t>
      </w:r>
      <w:r>
        <w:rPr>
          <w:spacing w:val="-7"/>
          <w:sz w:val="28"/>
        </w:rPr>
        <w:t> </w:t>
      </w:r>
      <w:r>
        <w:rPr>
          <w:sz w:val="28"/>
        </w:rPr>
        <w:t>in-store</w:t>
      </w:r>
      <w:r>
        <w:rPr>
          <w:spacing w:val="-1"/>
          <w:sz w:val="28"/>
        </w:rPr>
        <w:t> </w:t>
      </w:r>
      <w:r>
        <w:rPr>
          <w:sz w:val="28"/>
        </w:rPr>
        <w:t>promotional</w:t>
      </w:r>
      <w:r>
        <w:rPr>
          <w:spacing w:val="1"/>
          <w:sz w:val="28"/>
        </w:rPr>
        <w:t> </w:t>
      </w:r>
      <w:r>
        <w:rPr>
          <w:sz w:val="28"/>
        </w:rPr>
        <w:t>signage</w:t>
      </w:r>
      <w:r>
        <w:rPr>
          <w:spacing w:val="-1"/>
          <w:sz w:val="28"/>
        </w:rPr>
        <w:t> </w:t>
      </w:r>
      <w:r>
        <w:rPr>
          <w:spacing w:val="-2"/>
          <w:sz w:val="28"/>
        </w:rPr>
        <w:t>instead</w:t>
      </w:r>
    </w:p>
    <w:p>
      <w:pPr>
        <w:pStyle w:val="ListParagraph"/>
        <w:numPr>
          <w:ilvl w:val="1"/>
          <w:numId w:val="13"/>
        </w:numPr>
        <w:tabs>
          <w:tab w:pos="720" w:val="left" w:leader="none"/>
        </w:tabs>
        <w:spacing w:line="240" w:lineRule="auto" w:before="47" w:after="0"/>
        <w:ind w:left="720" w:right="0" w:hanging="360"/>
        <w:jc w:val="left"/>
        <w:rPr>
          <w:sz w:val="28"/>
        </w:rPr>
      </w:pPr>
      <w:r>
        <w:rPr>
          <w:sz w:val="28"/>
        </w:rPr>
        <w:t>Focus</w:t>
      </w:r>
      <w:r>
        <w:rPr>
          <w:spacing w:val="-4"/>
          <w:sz w:val="28"/>
        </w:rPr>
        <w:t> </w:t>
      </w:r>
      <w:r>
        <w:rPr>
          <w:sz w:val="28"/>
        </w:rPr>
        <w:t>on</w:t>
      </w:r>
      <w:r>
        <w:rPr>
          <w:spacing w:val="-4"/>
          <w:sz w:val="28"/>
        </w:rPr>
        <w:t> </w:t>
      </w:r>
      <w:r>
        <w:rPr>
          <w:sz w:val="28"/>
        </w:rPr>
        <w:t>major</w:t>
      </w:r>
      <w:r>
        <w:rPr>
          <w:spacing w:val="-2"/>
          <w:sz w:val="28"/>
        </w:rPr>
        <w:t> </w:t>
      </w:r>
      <w:r>
        <w:rPr>
          <w:sz w:val="28"/>
        </w:rPr>
        <w:t>seasonal</w:t>
      </w:r>
      <w:r>
        <w:rPr>
          <w:spacing w:val="-2"/>
          <w:sz w:val="28"/>
        </w:rPr>
        <w:t> </w:t>
      </w:r>
      <w:r>
        <w:rPr>
          <w:sz w:val="28"/>
        </w:rPr>
        <w:t>transitions</w:t>
      </w:r>
      <w:r>
        <w:rPr>
          <w:spacing w:val="-3"/>
          <w:sz w:val="28"/>
        </w:rPr>
        <w:t> </w:t>
      </w:r>
      <w:r>
        <w:rPr>
          <w:spacing w:val="-4"/>
          <w:sz w:val="28"/>
        </w:rPr>
        <w:t>only</w:t>
      </w:r>
    </w:p>
    <w:p>
      <w:pPr>
        <w:pStyle w:val="ListParagraph"/>
        <w:numPr>
          <w:ilvl w:val="1"/>
          <w:numId w:val="13"/>
        </w:numPr>
        <w:tabs>
          <w:tab w:pos="720" w:val="left" w:leader="none"/>
        </w:tabs>
        <w:spacing w:line="240" w:lineRule="auto" w:before="47" w:after="0"/>
        <w:ind w:left="720" w:right="0" w:hanging="360"/>
        <w:jc w:val="left"/>
        <w:rPr>
          <w:sz w:val="28"/>
        </w:rPr>
      </w:pPr>
      <w:r>
        <w:rPr>
          <w:sz w:val="28"/>
        </w:rPr>
        <w:t>Invest</w:t>
      </w:r>
      <w:r>
        <w:rPr>
          <w:spacing w:val="-3"/>
          <w:sz w:val="28"/>
        </w:rPr>
        <w:t> </w:t>
      </w:r>
      <w:r>
        <w:rPr>
          <w:sz w:val="28"/>
        </w:rPr>
        <w:t>saved</w:t>
      </w:r>
      <w:r>
        <w:rPr>
          <w:spacing w:val="-2"/>
          <w:sz w:val="28"/>
        </w:rPr>
        <w:t> </w:t>
      </w:r>
      <w:r>
        <w:rPr>
          <w:sz w:val="28"/>
        </w:rPr>
        <w:t>resources</w:t>
      </w:r>
      <w:r>
        <w:rPr>
          <w:spacing w:val="-7"/>
          <w:sz w:val="28"/>
        </w:rPr>
        <w:t> </w:t>
      </w:r>
      <w:r>
        <w:rPr>
          <w:sz w:val="28"/>
        </w:rPr>
        <w:t>in</w:t>
      </w:r>
      <w:r>
        <w:rPr>
          <w:spacing w:val="-2"/>
          <w:sz w:val="28"/>
        </w:rPr>
        <w:t> </w:t>
      </w:r>
      <w:r>
        <w:rPr>
          <w:sz w:val="28"/>
        </w:rPr>
        <w:t>product assortment</w:t>
      </w:r>
      <w:r>
        <w:rPr>
          <w:spacing w:val="-5"/>
          <w:sz w:val="28"/>
        </w:rPr>
        <w:t> </w:t>
      </w:r>
      <w:r>
        <w:rPr>
          <w:sz w:val="28"/>
        </w:rPr>
        <w:t>and</w:t>
      </w:r>
      <w:r>
        <w:rPr>
          <w:spacing w:val="-2"/>
          <w:sz w:val="28"/>
        </w:rPr>
        <w:t> pricing</w:t>
      </w:r>
    </w:p>
    <w:p>
      <w:pPr>
        <w:pStyle w:val="Heading1"/>
        <w:spacing w:before="307"/>
      </w:pPr>
      <w:bookmarkStart w:name="For Store Type-Specific Strategies" w:id="51"/>
      <w:bookmarkEnd w:id="51"/>
      <w:r>
        <w:rPr>
          <w:b w:val="0"/>
        </w:rPr>
      </w:r>
      <w:r>
        <w:rPr>
          <w:color w:val="0E4660"/>
        </w:rPr>
        <w:t>For</w:t>
      </w:r>
      <w:r>
        <w:rPr>
          <w:color w:val="0E4660"/>
          <w:spacing w:val="-1"/>
        </w:rPr>
        <w:t> </w:t>
      </w:r>
      <w:r>
        <w:rPr>
          <w:color w:val="0E4660"/>
        </w:rPr>
        <w:t>Store Type-Specific</w:t>
      </w:r>
      <w:r>
        <w:rPr>
          <w:color w:val="0E4660"/>
          <w:spacing w:val="-1"/>
        </w:rPr>
        <w:t> </w:t>
      </w:r>
      <w:r>
        <w:rPr>
          <w:color w:val="0E4660"/>
          <w:spacing w:val="-2"/>
        </w:rPr>
        <w:t>Strategies</w:t>
      </w:r>
    </w:p>
    <w:p>
      <w:pPr>
        <w:pStyle w:val="ListParagraph"/>
        <w:numPr>
          <w:ilvl w:val="0"/>
          <w:numId w:val="13"/>
        </w:numPr>
        <w:tabs>
          <w:tab w:pos="420" w:val="left" w:leader="none"/>
        </w:tabs>
        <w:spacing w:line="240" w:lineRule="auto" w:before="318" w:after="0"/>
        <w:ind w:left="420" w:right="0" w:hanging="420"/>
        <w:jc w:val="left"/>
        <w:rPr>
          <w:b/>
          <w:sz w:val="28"/>
        </w:rPr>
      </w:pPr>
      <w:r>
        <w:rPr>
          <w:b/>
          <w:sz w:val="28"/>
        </w:rPr>
        <w:t>Fashion/Clothing</w:t>
      </w:r>
      <w:r>
        <w:rPr>
          <w:b/>
          <w:spacing w:val="-3"/>
          <w:sz w:val="28"/>
        </w:rPr>
        <w:t> </w:t>
      </w:r>
      <w:r>
        <w:rPr>
          <w:b/>
          <w:sz w:val="28"/>
        </w:rPr>
        <w:t>Stores</w:t>
      </w:r>
      <w:r>
        <w:rPr>
          <w:b/>
          <w:spacing w:val="-2"/>
          <w:sz w:val="28"/>
        </w:rPr>
        <w:t> </w:t>
      </w:r>
      <w:r>
        <w:rPr>
          <w:b/>
          <w:sz w:val="28"/>
        </w:rPr>
        <w:t>(46.7%</w:t>
      </w:r>
      <w:r>
        <w:rPr>
          <w:b/>
          <w:spacing w:val="-3"/>
          <w:sz w:val="28"/>
        </w:rPr>
        <w:t> </w:t>
      </w:r>
      <w:r>
        <w:rPr>
          <w:b/>
          <w:sz w:val="28"/>
        </w:rPr>
        <w:t>of</w:t>
      </w:r>
      <w:r>
        <w:rPr>
          <w:b/>
          <w:spacing w:val="-2"/>
          <w:sz w:val="28"/>
        </w:rPr>
        <w:t> visits)</w:t>
      </w:r>
    </w:p>
    <w:p>
      <w:pPr>
        <w:pStyle w:val="ListParagraph"/>
        <w:numPr>
          <w:ilvl w:val="1"/>
          <w:numId w:val="13"/>
        </w:numPr>
        <w:tabs>
          <w:tab w:pos="720" w:val="left" w:leader="none"/>
        </w:tabs>
        <w:spacing w:line="240" w:lineRule="auto" w:before="288" w:after="0"/>
        <w:ind w:left="720" w:right="0" w:hanging="360"/>
        <w:jc w:val="left"/>
        <w:rPr>
          <w:sz w:val="28"/>
        </w:rPr>
      </w:pPr>
      <w:r>
        <w:rPr>
          <w:sz w:val="28"/>
        </w:rPr>
        <w:t>Emphasize</w:t>
      </w:r>
      <w:r>
        <w:rPr>
          <w:spacing w:val="-4"/>
          <w:sz w:val="28"/>
        </w:rPr>
        <w:t> </w:t>
      </w:r>
      <w:r>
        <w:rPr>
          <w:sz w:val="28"/>
        </w:rPr>
        <w:t>waist-level display</w:t>
      </w:r>
      <w:r>
        <w:rPr>
          <w:spacing w:val="-2"/>
          <w:sz w:val="28"/>
        </w:rPr>
        <w:t> </w:t>
      </w:r>
      <w:r>
        <w:rPr>
          <w:sz w:val="28"/>
        </w:rPr>
        <w:t>of</w:t>
      </w:r>
      <w:r>
        <w:rPr>
          <w:spacing w:val="-5"/>
          <w:sz w:val="28"/>
        </w:rPr>
        <w:t> </w:t>
      </w:r>
      <w:r>
        <w:rPr>
          <w:sz w:val="28"/>
        </w:rPr>
        <w:t>featured</w:t>
      </w:r>
      <w:r>
        <w:rPr>
          <w:spacing w:val="-2"/>
          <w:sz w:val="28"/>
        </w:rPr>
        <w:t> items</w:t>
      </w:r>
    </w:p>
    <w:p>
      <w:pPr>
        <w:pStyle w:val="ListParagraph"/>
        <w:numPr>
          <w:ilvl w:val="1"/>
          <w:numId w:val="13"/>
        </w:numPr>
        <w:tabs>
          <w:tab w:pos="720" w:val="left" w:leader="none"/>
        </w:tabs>
        <w:spacing w:line="240" w:lineRule="auto" w:before="47" w:after="0"/>
        <w:ind w:left="720" w:right="0" w:hanging="360"/>
        <w:jc w:val="left"/>
        <w:rPr>
          <w:sz w:val="28"/>
        </w:rPr>
      </w:pPr>
      <w:r>
        <w:rPr>
          <w:sz w:val="28"/>
        </w:rPr>
        <w:t>Use</w:t>
      </w:r>
      <w:r>
        <w:rPr>
          <w:spacing w:val="-4"/>
          <w:sz w:val="28"/>
        </w:rPr>
        <w:t> </w:t>
      </w:r>
      <w:r>
        <w:rPr>
          <w:sz w:val="28"/>
        </w:rPr>
        <w:t>mannequins</w:t>
      </w:r>
      <w:r>
        <w:rPr>
          <w:spacing w:val="-2"/>
          <w:sz w:val="28"/>
        </w:rPr>
        <w:t> </w:t>
      </w:r>
      <w:r>
        <w:rPr>
          <w:sz w:val="28"/>
        </w:rPr>
        <w:t>strategically</w:t>
      </w:r>
      <w:r>
        <w:rPr>
          <w:spacing w:val="-2"/>
          <w:sz w:val="28"/>
        </w:rPr>
        <w:t> </w:t>
      </w:r>
      <w:r>
        <w:rPr>
          <w:sz w:val="28"/>
        </w:rPr>
        <w:t>for</w:t>
      </w:r>
      <w:r>
        <w:rPr>
          <w:spacing w:val="-1"/>
          <w:sz w:val="28"/>
        </w:rPr>
        <w:t> </w:t>
      </w:r>
      <w:r>
        <w:rPr>
          <w:sz w:val="28"/>
        </w:rPr>
        <w:t>complete</w:t>
      </w:r>
      <w:r>
        <w:rPr>
          <w:spacing w:val="-6"/>
          <w:sz w:val="28"/>
        </w:rPr>
        <w:t> </w:t>
      </w:r>
      <w:r>
        <w:rPr>
          <w:spacing w:val="-2"/>
          <w:sz w:val="28"/>
        </w:rPr>
        <w:t>looks</w:t>
      </w:r>
    </w:p>
    <w:p>
      <w:pPr>
        <w:pStyle w:val="ListParagraph"/>
        <w:numPr>
          <w:ilvl w:val="1"/>
          <w:numId w:val="13"/>
        </w:numPr>
        <w:tabs>
          <w:tab w:pos="720" w:val="left" w:leader="none"/>
        </w:tabs>
        <w:spacing w:line="240" w:lineRule="auto" w:before="47" w:after="0"/>
        <w:ind w:left="720" w:right="0" w:hanging="360"/>
        <w:jc w:val="left"/>
        <w:rPr>
          <w:sz w:val="28"/>
        </w:rPr>
      </w:pPr>
      <w:r>
        <w:rPr>
          <w:sz w:val="28"/>
        </w:rPr>
        <w:t>Enable</w:t>
      </w:r>
      <w:r>
        <w:rPr>
          <w:spacing w:val="-3"/>
          <w:sz w:val="28"/>
        </w:rPr>
        <w:t> </w:t>
      </w:r>
      <w:r>
        <w:rPr>
          <w:sz w:val="28"/>
        </w:rPr>
        <w:t>physical interaction</w:t>
      </w:r>
      <w:r>
        <w:rPr>
          <w:spacing w:val="-3"/>
          <w:sz w:val="28"/>
        </w:rPr>
        <w:t> </w:t>
      </w:r>
      <w:r>
        <w:rPr>
          <w:sz w:val="28"/>
        </w:rPr>
        <w:t>with</w:t>
      </w:r>
      <w:r>
        <w:rPr>
          <w:spacing w:val="-2"/>
          <w:sz w:val="28"/>
        </w:rPr>
        <w:t> </w:t>
      </w:r>
      <w:r>
        <w:rPr>
          <w:sz w:val="28"/>
        </w:rPr>
        <w:t>all </w:t>
      </w:r>
      <w:r>
        <w:rPr>
          <w:spacing w:val="-2"/>
          <w:sz w:val="28"/>
        </w:rPr>
        <w:t>fabrics</w:t>
      </w:r>
    </w:p>
    <w:p>
      <w:pPr>
        <w:pStyle w:val="ListParagraph"/>
        <w:numPr>
          <w:ilvl w:val="1"/>
          <w:numId w:val="13"/>
        </w:numPr>
        <w:tabs>
          <w:tab w:pos="720" w:val="left" w:leader="none"/>
        </w:tabs>
        <w:spacing w:line="240" w:lineRule="auto" w:before="47" w:after="0"/>
        <w:ind w:left="720" w:right="0" w:hanging="360"/>
        <w:jc w:val="left"/>
        <w:rPr>
          <w:sz w:val="28"/>
        </w:rPr>
      </w:pPr>
      <w:r>
        <w:rPr>
          <w:sz w:val="28"/>
        </w:rPr>
        <w:t>Create</w:t>
      </w:r>
      <w:r>
        <w:rPr>
          <w:spacing w:val="-2"/>
          <w:sz w:val="28"/>
        </w:rPr>
        <w:t> </w:t>
      </w:r>
      <w:r>
        <w:rPr>
          <w:sz w:val="28"/>
        </w:rPr>
        <w:t>abundant assortment with</w:t>
      </w:r>
      <w:r>
        <w:rPr>
          <w:spacing w:val="-8"/>
          <w:sz w:val="28"/>
        </w:rPr>
        <w:t> </w:t>
      </w:r>
      <w:r>
        <w:rPr>
          <w:sz w:val="28"/>
        </w:rPr>
        <w:t>clear </w:t>
      </w:r>
      <w:r>
        <w:rPr>
          <w:spacing w:val="-2"/>
          <w:sz w:val="28"/>
        </w:rPr>
        <w:t>organization</w:t>
      </w:r>
    </w:p>
    <w:p>
      <w:pPr>
        <w:pStyle w:val="ListParagraph"/>
        <w:numPr>
          <w:ilvl w:val="1"/>
          <w:numId w:val="13"/>
        </w:numPr>
        <w:tabs>
          <w:tab w:pos="720" w:val="left" w:leader="none"/>
        </w:tabs>
        <w:spacing w:line="240" w:lineRule="auto" w:before="42" w:after="0"/>
        <w:ind w:left="720" w:right="0" w:hanging="360"/>
        <w:jc w:val="left"/>
        <w:rPr>
          <w:sz w:val="28"/>
        </w:rPr>
      </w:pPr>
      <w:r>
        <w:rPr>
          <w:sz w:val="28"/>
        </w:rPr>
        <w:t>Maximize</w:t>
      </w:r>
      <w:r>
        <w:rPr>
          <w:spacing w:val="-1"/>
          <w:sz w:val="28"/>
        </w:rPr>
        <w:t> </w:t>
      </w:r>
      <w:r>
        <w:rPr>
          <w:sz w:val="28"/>
        </w:rPr>
        <w:t>checkout impulse</w:t>
      </w:r>
      <w:r>
        <w:rPr>
          <w:spacing w:val="-1"/>
          <w:sz w:val="28"/>
        </w:rPr>
        <w:t> </w:t>
      </w:r>
      <w:r>
        <w:rPr>
          <w:sz w:val="28"/>
        </w:rPr>
        <w:t>items</w:t>
      </w:r>
      <w:r>
        <w:rPr>
          <w:spacing w:val="-6"/>
          <w:sz w:val="28"/>
        </w:rPr>
        <w:t> </w:t>
      </w:r>
      <w:r>
        <w:rPr>
          <w:sz w:val="28"/>
        </w:rPr>
        <w:t>(accessories,</w:t>
      </w:r>
      <w:r>
        <w:rPr>
          <w:spacing w:val="-2"/>
          <w:sz w:val="28"/>
        </w:rPr>
        <w:t> </w:t>
      </w:r>
      <w:r>
        <w:rPr>
          <w:sz w:val="28"/>
        </w:rPr>
        <w:t>small</w:t>
      </w:r>
      <w:r>
        <w:rPr>
          <w:spacing w:val="1"/>
          <w:sz w:val="28"/>
        </w:rPr>
        <w:t> </w:t>
      </w:r>
      <w:r>
        <w:rPr>
          <w:spacing w:val="-2"/>
          <w:sz w:val="28"/>
        </w:rPr>
        <w:t>items)</w:t>
      </w:r>
    </w:p>
    <w:p>
      <w:pPr>
        <w:pStyle w:val="Heading1"/>
        <w:numPr>
          <w:ilvl w:val="0"/>
          <w:numId w:val="13"/>
        </w:numPr>
        <w:tabs>
          <w:tab w:pos="420" w:val="left" w:leader="none"/>
        </w:tabs>
        <w:spacing w:line="240" w:lineRule="auto" w:before="273" w:after="0"/>
        <w:ind w:left="420" w:right="0" w:hanging="420"/>
        <w:jc w:val="left"/>
      </w:pPr>
      <w:r>
        <w:rPr/>
        <w:t>Grocery/Supermarkets</w:t>
      </w:r>
      <w:r>
        <w:rPr>
          <w:spacing w:val="-5"/>
        </w:rPr>
        <w:t> </w:t>
      </w:r>
      <w:r>
        <w:rPr/>
        <w:t>(26.7%</w:t>
      </w:r>
      <w:r>
        <w:rPr>
          <w:spacing w:val="1"/>
        </w:rPr>
        <w:t> </w:t>
      </w:r>
      <w:r>
        <w:rPr/>
        <w:t>of</w:t>
      </w:r>
      <w:r>
        <w:rPr>
          <w:spacing w:val="2"/>
        </w:rPr>
        <w:t> </w:t>
      </w:r>
      <w:r>
        <w:rPr>
          <w:spacing w:val="-2"/>
        </w:rPr>
        <w:t>visits)</w:t>
      </w:r>
    </w:p>
    <w:p>
      <w:pPr>
        <w:pStyle w:val="ListParagraph"/>
        <w:numPr>
          <w:ilvl w:val="1"/>
          <w:numId w:val="13"/>
        </w:numPr>
        <w:tabs>
          <w:tab w:pos="720" w:val="left" w:leader="none"/>
        </w:tabs>
        <w:spacing w:line="240" w:lineRule="auto" w:before="288" w:after="0"/>
        <w:ind w:left="720" w:right="0" w:hanging="360"/>
        <w:jc w:val="left"/>
        <w:rPr>
          <w:sz w:val="28"/>
        </w:rPr>
      </w:pPr>
      <w:r>
        <w:rPr>
          <w:sz w:val="28"/>
        </w:rPr>
        <w:t>Prioritize</w:t>
      </w:r>
      <w:r>
        <w:rPr>
          <w:spacing w:val="-4"/>
          <w:sz w:val="28"/>
        </w:rPr>
        <w:t> </w:t>
      </w:r>
      <w:r>
        <w:rPr>
          <w:sz w:val="28"/>
        </w:rPr>
        <w:t>clear</w:t>
      </w:r>
      <w:r>
        <w:rPr>
          <w:spacing w:val="-1"/>
          <w:sz w:val="28"/>
        </w:rPr>
        <w:t> </w:t>
      </w:r>
      <w:r>
        <w:rPr>
          <w:sz w:val="28"/>
        </w:rPr>
        <w:t>organization</w:t>
      </w:r>
      <w:r>
        <w:rPr>
          <w:spacing w:val="-1"/>
          <w:sz w:val="28"/>
        </w:rPr>
        <w:t> </w:t>
      </w:r>
      <w:r>
        <w:rPr>
          <w:sz w:val="28"/>
        </w:rPr>
        <w:t>over</w:t>
      </w:r>
      <w:r>
        <w:rPr>
          <w:spacing w:val="-5"/>
          <w:sz w:val="28"/>
        </w:rPr>
        <w:t> </w:t>
      </w:r>
      <w:r>
        <w:rPr>
          <w:sz w:val="28"/>
        </w:rPr>
        <w:t>aesthetic</w:t>
      </w:r>
      <w:r>
        <w:rPr>
          <w:spacing w:val="-1"/>
          <w:sz w:val="28"/>
        </w:rPr>
        <w:t> </w:t>
      </w:r>
      <w:r>
        <w:rPr>
          <w:spacing w:val="-2"/>
          <w:sz w:val="28"/>
        </w:rPr>
        <w:t>displays</w:t>
      </w:r>
    </w:p>
    <w:p>
      <w:pPr>
        <w:pStyle w:val="ListParagraph"/>
        <w:numPr>
          <w:ilvl w:val="1"/>
          <w:numId w:val="13"/>
        </w:numPr>
        <w:tabs>
          <w:tab w:pos="720" w:val="left" w:leader="none"/>
        </w:tabs>
        <w:spacing w:line="240" w:lineRule="auto" w:before="47" w:after="0"/>
        <w:ind w:left="720" w:right="0" w:hanging="360"/>
        <w:jc w:val="left"/>
        <w:rPr>
          <w:sz w:val="28"/>
        </w:rPr>
      </w:pPr>
      <w:r>
        <w:rPr>
          <w:sz w:val="28"/>
        </w:rPr>
        <w:t>Use</w:t>
      </w:r>
      <w:r>
        <w:rPr>
          <w:spacing w:val="-3"/>
          <w:sz w:val="28"/>
        </w:rPr>
        <w:t> </w:t>
      </w:r>
      <w:r>
        <w:rPr>
          <w:sz w:val="28"/>
        </w:rPr>
        <w:t>bright, natural</w:t>
      </w:r>
      <w:r>
        <w:rPr>
          <w:spacing w:val="2"/>
          <w:sz w:val="28"/>
        </w:rPr>
        <w:t> </w:t>
      </w:r>
      <w:r>
        <w:rPr>
          <w:sz w:val="28"/>
        </w:rPr>
        <w:t>lighting</w:t>
      </w:r>
      <w:r>
        <w:rPr>
          <w:spacing w:val="-6"/>
          <w:sz w:val="28"/>
        </w:rPr>
        <w:t> </w:t>
      </w:r>
      <w:r>
        <w:rPr>
          <w:spacing w:val="-2"/>
          <w:sz w:val="28"/>
        </w:rPr>
        <w:t>throughout</w:t>
      </w:r>
    </w:p>
    <w:p>
      <w:pPr>
        <w:pStyle w:val="ListParagraph"/>
        <w:numPr>
          <w:ilvl w:val="1"/>
          <w:numId w:val="13"/>
        </w:numPr>
        <w:tabs>
          <w:tab w:pos="720" w:val="left" w:leader="none"/>
        </w:tabs>
        <w:spacing w:line="240" w:lineRule="auto" w:before="47" w:after="0"/>
        <w:ind w:left="720" w:right="0" w:hanging="360"/>
        <w:jc w:val="left"/>
        <w:rPr>
          <w:sz w:val="28"/>
        </w:rPr>
      </w:pPr>
      <w:r>
        <w:rPr>
          <w:sz w:val="28"/>
        </w:rPr>
        <w:t>Focus on promotional</w:t>
      </w:r>
      <w:r>
        <w:rPr>
          <w:spacing w:val="-3"/>
          <w:sz w:val="28"/>
        </w:rPr>
        <w:t> </w:t>
      </w:r>
      <w:r>
        <w:rPr>
          <w:sz w:val="28"/>
        </w:rPr>
        <w:t>signage</w:t>
      </w:r>
      <w:r>
        <w:rPr>
          <w:spacing w:val="-4"/>
          <w:sz w:val="28"/>
        </w:rPr>
        <w:t> </w:t>
      </w:r>
      <w:r>
        <w:rPr>
          <w:sz w:val="28"/>
        </w:rPr>
        <w:t>for</w:t>
      </w:r>
      <w:r>
        <w:rPr>
          <w:spacing w:val="1"/>
          <w:sz w:val="28"/>
        </w:rPr>
        <w:t> </w:t>
      </w:r>
      <w:r>
        <w:rPr>
          <w:sz w:val="28"/>
        </w:rPr>
        <w:t>weekly</w:t>
      </w:r>
      <w:r>
        <w:rPr>
          <w:spacing w:val="1"/>
          <w:sz w:val="28"/>
        </w:rPr>
        <w:t> </w:t>
      </w:r>
      <w:r>
        <w:rPr>
          <w:spacing w:val="-2"/>
          <w:sz w:val="28"/>
        </w:rPr>
        <w:t>deals</w:t>
      </w:r>
    </w:p>
    <w:p>
      <w:pPr>
        <w:pStyle w:val="ListParagraph"/>
        <w:numPr>
          <w:ilvl w:val="1"/>
          <w:numId w:val="13"/>
        </w:numPr>
        <w:tabs>
          <w:tab w:pos="720" w:val="left" w:leader="none"/>
        </w:tabs>
        <w:spacing w:line="240" w:lineRule="auto" w:before="42" w:after="0"/>
        <w:ind w:left="720" w:right="0" w:hanging="360"/>
        <w:jc w:val="left"/>
        <w:rPr>
          <w:sz w:val="28"/>
        </w:rPr>
      </w:pPr>
      <w:r>
        <w:rPr>
          <w:sz w:val="28"/>
        </w:rPr>
        <w:t>Optimize</w:t>
      </w:r>
      <w:r>
        <w:rPr>
          <w:spacing w:val="-1"/>
          <w:sz w:val="28"/>
        </w:rPr>
        <w:t> </w:t>
      </w:r>
      <w:r>
        <w:rPr>
          <w:sz w:val="28"/>
        </w:rPr>
        <w:t>checkout</w:t>
      </w:r>
      <w:r>
        <w:rPr>
          <w:spacing w:val="-3"/>
          <w:sz w:val="28"/>
        </w:rPr>
        <w:t> </w:t>
      </w:r>
      <w:r>
        <w:rPr>
          <w:sz w:val="28"/>
        </w:rPr>
        <w:t>area</w:t>
      </w:r>
      <w:r>
        <w:rPr>
          <w:spacing w:val="-3"/>
          <w:sz w:val="28"/>
        </w:rPr>
        <w:t> </w:t>
      </w:r>
      <w:r>
        <w:rPr>
          <w:sz w:val="28"/>
        </w:rPr>
        <w:t>for</w:t>
      </w:r>
      <w:r>
        <w:rPr>
          <w:spacing w:val="2"/>
          <w:sz w:val="28"/>
        </w:rPr>
        <w:t> </w:t>
      </w:r>
      <w:r>
        <w:rPr>
          <w:sz w:val="28"/>
        </w:rPr>
        <w:t>high-margin</w:t>
      </w:r>
      <w:r>
        <w:rPr>
          <w:spacing w:val="-5"/>
          <w:sz w:val="28"/>
        </w:rPr>
        <w:t> </w:t>
      </w:r>
      <w:r>
        <w:rPr>
          <w:sz w:val="28"/>
        </w:rPr>
        <w:t>impulse</w:t>
      </w:r>
      <w:r>
        <w:rPr>
          <w:spacing w:val="2"/>
          <w:sz w:val="28"/>
        </w:rPr>
        <w:t> </w:t>
      </w:r>
      <w:r>
        <w:rPr>
          <w:spacing w:val="-2"/>
          <w:sz w:val="28"/>
        </w:rPr>
        <w:t>items</w:t>
      </w:r>
    </w:p>
    <w:p>
      <w:pPr>
        <w:pStyle w:val="ListParagraph"/>
        <w:numPr>
          <w:ilvl w:val="1"/>
          <w:numId w:val="13"/>
        </w:numPr>
        <w:tabs>
          <w:tab w:pos="720" w:val="left" w:leader="none"/>
        </w:tabs>
        <w:spacing w:line="240" w:lineRule="auto" w:before="47" w:after="0"/>
        <w:ind w:left="720" w:right="0" w:hanging="360"/>
        <w:jc w:val="left"/>
        <w:rPr>
          <w:sz w:val="28"/>
        </w:rPr>
      </w:pPr>
      <w:r>
        <w:rPr>
          <w:sz w:val="28"/>
        </w:rPr>
        <w:t>Create clear</w:t>
      </w:r>
      <w:r>
        <w:rPr>
          <w:spacing w:val="2"/>
          <w:sz w:val="28"/>
        </w:rPr>
        <w:t> </w:t>
      </w:r>
      <w:r>
        <w:rPr>
          <w:sz w:val="28"/>
        </w:rPr>
        <w:t>category</w:t>
      </w:r>
      <w:r>
        <w:rPr>
          <w:spacing w:val="-6"/>
          <w:sz w:val="28"/>
        </w:rPr>
        <w:t> </w:t>
      </w:r>
      <w:r>
        <w:rPr>
          <w:sz w:val="28"/>
        </w:rPr>
        <w:t>signage</w:t>
      </w:r>
      <w:r>
        <w:rPr>
          <w:spacing w:val="2"/>
          <w:sz w:val="28"/>
        </w:rPr>
        <w:t> </w:t>
      </w:r>
      <w:r>
        <w:rPr>
          <w:sz w:val="28"/>
        </w:rPr>
        <w:t>and</w:t>
      </w:r>
      <w:r>
        <w:rPr>
          <w:spacing w:val="1"/>
          <w:sz w:val="28"/>
        </w:rPr>
        <w:t> </w:t>
      </w:r>
      <w:r>
        <w:rPr>
          <w:spacing w:val="-2"/>
          <w:sz w:val="28"/>
        </w:rPr>
        <w:t>wayfinding</w:t>
      </w:r>
    </w:p>
    <w:p>
      <w:pPr>
        <w:pStyle w:val="Heading1"/>
        <w:numPr>
          <w:ilvl w:val="0"/>
          <w:numId w:val="13"/>
        </w:numPr>
        <w:tabs>
          <w:tab w:pos="420" w:val="left" w:leader="none"/>
        </w:tabs>
        <w:spacing w:line="240" w:lineRule="auto" w:before="272" w:after="0"/>
        <w:ind w:left="420" w:right="0" w:hanging="420"/>
        <w:jc w:val="left"/>
      </w:pPr>
      <w:r>
        <w:rPr/>
        <w:t>Electronics Stores</w:t>
      </w:r>
      <w:r>
        <w:rPr>
          <w:spacing w:val="-5"/>
        </w:rPr>
        <w:t> </w:t>
      </w:r>
      <w:r>
        <w:rPr/>
        <w:t>(13.3% of</w:t>
      </w:r>
      <w:r>
        <w:rPr>
          <w:spacing w:val="2"/>
        </w:rPr>
        <w:t> </w:t>
      </w:r>
      <w:r>
        <w:rPr>
          <w:spacing w:val="-2"/>
        </w:rPr>
        <w:t>visits)</w:t>
      </w:r>
    </w:p>
    <w:p>
      <w:pPr>
        <w:pStyle w:val="ListParagraph"/>
        <w:numPr>
          <w:ilvl w:val="1"/>
          <w:numId w:val="13"/>
        </w:numPr>
        <w:tabs>
          <w:tab w:pos="720" w:val="left" w:leader="none"/>
        </w:tabs>
        <w:spacing w:line="240" w:lineRule="auto" w:before="289" w:after="0"/>
        <w:ind w:left="720" w:right="0" w:hanging="360"/>
        <w:jc w:val="left"/>
        <w:rPr>
          <w:sz w:val="28"/>
        </w:rPr>
      </w:pPr>
      <w:r>
        <w:rPr>
          <w:sz w:val="28"/>
        </w:rPr>
        <w:t>Allow</w:t>
      </w:r>
      <w:r>
        <w:rPr>
          <w:spacing w:val="-6"/>
          <w:sz w:val="28"/>
        </w:rPr>
        <w:t> </w:t>
      </w:r>
      <w:r>
        <w:rPr>
          <w:sz w:val="28"/>
        </w:rPr>
        <w:t>extensive</w:t>
      </w:r>
      <w:r>
        <w:rPr>
          <w:spacing w:val="-1"/>
          <w:sz w:val="28"/>
        </w:rPr>
        <w:t> </w:t>
      </w:r>
      <w:r>
        <w:rPr>
          <w:sz w:val="28"/>
        </w:rPr>
        <w:t>product</w:t>
      </w:r>
      <w:r>
        <w:rPr>
          <w:spacing w:val="2"/>
          <w:sz w:val="28"/>
        </w:rPr>
        <w:t> </w:t>
      </w:r>
      <w:r>
        <w:rPr>
          <w:sz w:val="28"/>
        </w:rPr>
        <w:t>handling</w:t>
      </w:r>
      <w:r>
        <w:rPr>
          <w:spacing w:val="-7"/>
          <w:sz w:val="28"/>
        </w:rPr>
        <w:t> </w:t>
      </w:r>
      <w:r>
        <w:rPr>
          <w:sz w:val="28"/>
        </w:rPr>
        <w:t>and </w:t>
      </w:r>
      <w:r>
        <w:rPr>
          <w:spacing w:val="-2"/>
          <w:sz w:val="28"/>
        </w:rPr>
        <w:t>demonstration</w:t>
      </w:r>
    </w:p>
    <w:p>
      <w:pPr>
        <w:pStyle w:val="ListParagraph"/>
        <w:numPr>
          <w:ilvl w:val="1"/>
          <w:numId w:val="13"/>
        </w:numPr>
        <w:tabs>
          <w:tab w:pos="720" w:val="left" w:leader="none"/>
        </w:tabs>
        <w:spacing w:line="240" w:lineRule="auto" w:before="47" w:after="0"/>
        <w:ind w:left="720" w:right="0" w:hanging="360"/>
        <w:jc w:val="left"/>
        <w:rPr>
          <w:sz w:val="28"/>
        </w:rPr>
      </w:pPr>
      <w:r>
        <w:rPr>
          <w:sz w:val="28"/>
        </w:rPr>
        <w:t>Use</w:t>
      </w:r>
      <w:r>
        <w:rPr>
          <w:spacing w:val="-1"/>
          <w:sz w:val="28"/>
        </w:rPr>
        <w:t> </w:t>
      </w:r>
      <w:r>
        <w:rPr>
          <w:sz w:val="28"/>
        </w:rPr>
        <w:t>bright</w:t>
      </w:r>
      <w:r>
        <w:rPr>
          <w:spacing w:val="-4"/>
          <w:sz w:val="28"/>
        </w:rPr>
        <w:t> </w:t>
      </w:r>
      <w:r>
        <w:rPr>
          <w:sz w:val="28"/>
        </w:rPr>
        <w:t>lighting to</w:t>
      </w:r>
      <w:r>
        <w:rPr>
          <w:spacing w:val="-6"/>
          <w:sz w:val="28"/>
        </w:rPr>
        <w:t> </w:t>
      </w:r>
      <w:r>
        <w:rPr>
          <w:sz w:val="28"/>
        </w:rPr>
        <w:t>showcase product</w:t>
      </w:r>
      <w:r>
        <w:rPr>
          <w:spacing w:val="2"/>
          <w:sz w:val="28"/>
        </w:rPr>
        <w:t> </w:t>
      </w:r>
      <w:r>
        <w:rPr>
          <w:spacing w:val="-2"/>
          <w:sz w:val="28"/>
        </w:rPr>
        <w:t>features</w:t>
      </w:r>
    </w:p>
    <w:p>
      <w:pPr>
        <w:pStyle w:val="ListParagraph"/>
        <w:numPr>
          <w:ilvl w:val="1"/>
          <w:numId w:val="13"/>
        </w:numPr>
        <w:tabs>
          <w:tab w:pos="720" w:val="left" w:leader="none"/>
        </w:tabs>
        <w:spacing w:line="240" w:lineRule="auto" w:before="47" w:after="0"/>
        <w:ind w:left="720" w:right="0" w:hanging="360"/>
        <w:jc w:val="left"/>
        <w:rPr>
          <w:sz w:val="28"/>
        </w:rPr>
      </w:pPr>
      <w:r>
        <w:rPr>
          <w:sz w:val="28"/>
        </w:rPr>
        <w:t>Provide detailed product</w:t>
      </w:r>
      <w:r>
        <w:rPr>
          <w:spacing w:val="-3"/>
          <w:sz w:val="28"/>
        </w:rPr>
        <w:t> </w:t>
      </w:r>
      <w:r>
        <w:rPr>
          <w:sz w:val="28"/>
        </w:rPr>
        <w:t>information </w:t>
      </w:r>
      <w:r>
        <w:rPr>
          <w:spacing w:val="-2"/>
          <w:sz w:val="28"/>
        </w:rPr>
        <w:t>signage</w:t>
      </w:r>
    </w:p>
    <w:p>
      <w:pPr>
        <w:pStyle w:val="ListParagraph"/>
        <w:numPr>
          <w:ilvl w:val="1"/>
          <w:numId w:val="13"/>
        </w:numPr>
        <w:tabs>
          <w:tab w:pos="720" w:val="left" w:leader="none"/>
        </w:tabs>
        <w:spacing w:line="240" w:lineRule="auto" w:before="42" w:after="0"/>
        <w:ind w:left="720" w:right="0" w:hanging="360"/>
        <w:jc w:val="left"/>
        <w:rPr>
          <w:sz w:val="28"/>
        </w:rPr>
      </w:pPr>
      <w:r>
        <w:rPr>
          <w:sz w:val="28"/>
        </w:rPr>
        <w:t>Organize by category with</w:t>
      </w:r>
      <w:r>
        <w:rPr>
          <w:spacing w:val="-6"/>
          <w:sz w:val="28"/>
        </w:rPr>
        <w:t> </w:t>
      </w:r>
      <w:r>
        <w:rPr>
          <w:sz w:val="28"/>
        </w:rPr>
        <w:t>clear</w:t>
      </w:r>
      <w:r>
        <w:rPr>
          <w:spacing w:val="1"/>
          <w:sz w:val="28"/>
        </w:rPr>
        <w:t> </w:t>
      </w:r>
      <w:r>
        <w:rPr>
          <w:spacing w:val="-2"/>
          <w:sz w:val="28"/>
        </w:rPr>
        <w:t>navigation</w:t>
      </w:r>
    </w:p>
    <w:p>
      <w:pPr>
        <w:pStyle w:val="ListParagraph"/>
        <w:numPr>
          <w:ilvl w:val="1"/>
          <w:numId w:val="13"/>
        </w:numPr>
        <w:tabs>
          <w:tab w:pos="720" w:val="left" w:leader="none"/>
        </w:tabs>
        <w:spacing w:line="240" w:lineRule="auto" w:before="47" w:after="0"/>
        <w:ind w:left="720" w:right="0" w:hanging="360"/>
        <w:jc w:val="left"/>
        <w:rPr>
          <w:sz w:val="28"/>
        </w:rPr>
      </w:pPr>
      <w:r>
        <w:rPr>
          <w:sz w:val="28"/>
        </w:rPr>
        <w:t>Staff demo</w:t>
      </w:r>
      <w:r>
        <w:rPr>
          <w:spacing w:val="-1"/>
          <w:sz w:val="28"/>
        </w:rPr>
        <w:t> </w:t>
      </w:r>
      <w:r>
        <w:rPr>
          <w:sz w:val="28"/>
        </w:rPr>
        <w:t>stations</w:t>
      </w:r>
      <w:r>
        <w:rPr>
          <w:spacing w:val="-1"/>
          <w:sz w:val="28"/>
        </w:rPr>
        <w:t> </w:t>
      </w:r>
      <w:r>
        <w:rPr>
          <w:sz w:val="28"/>
        </w:rPr>
        <w:t>for complex</w:t>
      </w:r>
      <w:r>
        <w:rPr>
          <w:spacing w:val="-1"/>
          <w:sz w:val="28"/>
        </w:rPr>
        <w:t> </w:t>
      </w:r>
      <w:r>
        <w:rPr>
          <w:spacing w:val="-2"/>
          <w:sz w:val="28"/>
        </w:rPr>
        <w:t>products</w:t>
      </w:r>
    </w:p>
    <w:p>
      <w:pPr>
        <w:pStyle w:val="ListParagraph"/>
        <w:spacing w:after="0" w:line="240" w:lineRule="auto"/>
        <w:jc w:val="left"/>
        <w:rPr>
          <w:sz w:val="28"/>
        </w:rPr>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Heading1"/>
        <w:spacing w:before="69"/>
      </w:pPr>
      <w:bookmarkStart w:name="For Performance Measurement" w:id="52"/>
      <w:bookmarkEnd w:id="52"/>
      <w:r>
        <w:rPr>
          <w:b w:val="0"/>
        </w:rPr>
      </w:r>
      <w:r>
        <w:rPr>
          <w:color w:val="0E4660"/>
        </w:rPr>
        <w:t>For Performance</w:t>
      </w:r>
      <w:r>
        <w:rPr>
          <w:color w:val="0E4660"/>
          <w:spacing w:val="1"/>
        </w:rPr>
        <w:t> </w:t>
      </w:r>
      <w:r>
        <w:rPr>
          <w:color w:val="0E4660"/>
          <w:spacing w:val="-2"/>
        </w:rPr>
        <w:t>Measurement</w:t>
      </w:r>
    </w:p>
    <w:p>
      <w:pPr>
        <w:pStyle w:val="ListParagraph"/>
        <w:numPr>
          <w:ilvl w:val="0"/>
          <w:numId w:val="13"/>
        </w:numPr>
        <w:tabs>
          <w:tab w:pos="420" w:val="left" w:leader="none"/>
        </w:tabs>
        <w:spacing w:line="240" w:lineRule="auto" w:before="318" w:after="0"/>
        <w:ind w:left="420" w:right="0" w:hanging="420"/>
        <w:jc w:val="left"/>
        <w:rPr>
          <w:b/>
          <w:sz w:val="28"/>
        </w:rPr>
      </w:pPr>
      <w:r>
        <w:rPr>
          <w:b/>
          <w:sz w:val="28"/>
        </w:rPr>
        <w:t>Track</w:t>
      </w:r>
      <w:r>
        <w:rPr>
          <w:b/>
          <w:spacing w:val="-2"/>
          <w:sz w:val="28"/>
        </w:rPr>
        <w:t> </w:t>
      </w:r>
      <w:r>
        <w:rPr>
          <w:b/>
          <w:sz w:val="28"/>
        </w:rPr>
        <w:t>Relevant </w:t>
      </w:r>
      <w:r>
        <w:rPr>
          <w:b/>
          <w:spacing w:val="-2"/>
          <w:sz w:val="28"/>
        </w:rPr>
        <w:t>Metrics</w:t>
      </w:r>
    </w:p>
    <w:p>
      <w:pPr>
        <w:pStyle w:val="ListParagraph"/>
        <w:numPr>
          <w:ilvl w:val="1"/>
          <w:numId w:val="13"/>
        </w:numPr>
        <w:tabs>
          <w:tab w:pos="720" w:val="left" w:leader="none"/>
        </w:tabs>
        <w:spacing w:line="240" w:lineRule="auto" w:before="288" w:after="0"/>
        <w:ind w:left="720" w:right="0" w:hanging="360"/>
        <w:jc w:val="left"/>
        <w:rPr>
          <w:sz w:val="28"/>
        </w:rPr>
      </w:pPr>
      <w:r>
        <w:rPr>
          <w:sz w:val="28"/>
        </w:rPr>
        <w:t>Measure</w:t>
      </w:r>
      <w:r>
        <w:rPr>
          <w:spacing w:val="-5"/>
          <w:sz w:val="28"/>
        </w:rPr>
        <w:t> </w:t>
      </w:r>
      <w:r>
        <w:rPr>
          <w:sz w:val="28"/>
        </w:rPr>
        <w:t>conversion</w:t>
      </w:r>
      <w:r>
        <w:rPr>
          <w:spacing w:val="-8"/>
          <w:sz w:val="28"/>
        </w:rPr>
        <w:t> </w:t>
      </w:r>
      <w:r>
        <w:rPr>
          <w:sz w:val="28"/>
        </w:rPr>
        <w:t>rates</w:t>
      </w:r>
      <w:r>
        <w:rPr>
          <w:spacing w:val="-2"/>
          <w:sz w:val="28"/>
        </w:rPr>
        <w:t> </w:t>
      </w:r>
      <w:r>
        <w:rPr>
          <w:sz w:val="28"/>
        </w:rPr>
        <w:t>by</w:t>
      </w:r>
      <w:r>
        <w:rPr>
          <w:spacing w:val="-2"/>
          <w:sz w:val="28"/>
        </w:rPr>
        <w:t> </w:t>
      </w:r>
      <w:r>
        <w:rPr>
          <w:sz w:val="28"/>
        </w:rPr>
        <w:t>promotional</w:t>
      </w:r>
      <w:r>
        <w:rPr>
          <w:spacing w:val="-1"/>
          <w:sz w:val="28"/>
        </w:rPr>
        <w:t> </w:t>
      </w:r>
      <w:r>
        <w:rPr>
          <w:sz w:val="28"/>
        </w:rPr>
        <w:t>signage</w:t>
      </w:r>
      <w:r>
        <w:rPr>
          <w:spacing w:val="-1"/>
          <w:sz w:val="28"/>
        </w:rPr>
        <w:t> </w:t>
      </w:r>
      <w:r>
        <w:rPr>
          <w:spacing w:val="-4"/>
          <w:sz w:val="28"/>
        </w:rPr>
        <w:t>type</w:t>
      </w:r>
    </w:p>
    <w:p>
      <w:pPr>
        <w:pStyle w:val="ListParagraph"/>
        <w:numPr>
          <w:ilvl w:val="1"/>
          <w:numId w:val="13"/>
        </w:numPr>
        <w:tabs>
          <w:tab w:pos="720" w:val="left" w:leader="none"/>
        </w:tabs>
        <w:spacing w:line="240" w:lineRule="auto" w:before="47" w:after="0"/>
        <w:ind w:left="720" w:right="0" w:hanging="360"/>
        <w:jc w:val="left"/>
        <w:rPr>
          <w:sz w:val="28"/>
        </w:rPr>
      </w:pPr>
      <w:r>
        <w:rPr>
          <w:sz w:val="28"/>
        </w:rPr>
        <w:t>Monitor</w:t>
      </w:r>
      <w:r>
        <w:rPr>
          <w:spacing w:val="-4"/>
          <w:sz w:val="28"/>
        </w:rPr>
        <w:t> </w:t>
      </w:r>
      <w:r>
        <w:rPr>
          <w:sz w:val="28"/>
        </w:rPr>
        <w:t>sales lift</w:t>
      </w:r>
      <w:r>
        <w:rPr>
          <w:spacing w:val="-4"/>
          <w:sz w:val="28"/>
        </w:rPr>
        <w:t> </w:t>
      </w:r>
      <w:r>
        <w:rPr>
          <w:sz w:val="28"/>
        </w:rPr>
        <w:t>from</w:t>
      </w:r>
      <w:r>
        <w:rPr>
          <w:spacing w:val="-4"/>
          <w:sz w:val="28"/>
        </w:rPr>
        <w:t> </w:t>
      </w:r>
      <w:r>
        <w:rPr>
          <w:sz w:val="28"/>
        </w:rPr>
        <w:t>checkout</w:t>
      </w:r>
      <w:r>
        <w:rPr>
          <w:spacing w:val="2"/>
          <w:sz w:val="28"/>
        </w:rPr>
        <w:t> </w:t>
      </w:r>
      <w:r>
        <w:rPr>
          <w:sz w:val="28"/>
        </w:rPr>
        <w:t>area</w:t>
      </w:r>
      <w:r>
        <w:rPr>
          <w:spacing w:val="-4"/>
          <w:sz w:val="28"/>
        </w:rPr>
        <w:t> </w:t>
      </w:r>
      <w:r>
        <w:rPr>
          <w:spacing w:val="-2"/>
          <w:sz w:val="28"/>
        </w:rPr>
        <w:t>merchandise</w:t>
      </w:r>
    </w:p>
    <w:p>
      <w:pPr>
        <w:pStyle w:val="ListParagraph"/>
        <w:numPr>
          <w:ilvl w:val="1"/>
          <w:numId w:val="13"/>
        </w:numPr>
        <w:tabs>
          <w:tab w:pos="720" w:val="left" w:leader="none"/>
        </w:tabs>
        <w:spacing w:line="240" w:lineRule="auto" w:before="42" w:after="0"/>
        <w:ind w:left="720" w:right="0" w:hanging="360"/>
        <w:jc w:val="left"/>
        <w:rPr>
          <w:sz w:val="28"/>
        </w:rPr>
      </w:pPr>
      <w:r>
        <w:rPr>
          <w:sz w:val="28"/>
        </w:rPr>
        <w:t>Track</w:t>
      </w:r>
      <w:r>
        <w:rPr>
          <w:spacing w:val="-3"/>
          <w:sz w:val="28"/>
        </w:rPr>
        <w:t> </w:t>
      </w:r>
      <w:r>
        <w:rPr>
          <w:sz w:val="28"/>
        </w:rPr>
        <w:t>waist-level vs.</w:t>
      </w:r>
      <w:r>
        <w:rPr>
          <w:spacing w:val="-3"/>
          <w:sz w:val="28"/>
        </w:rPr>
        <w:t> </w:t>
      </w:r>
      <w:r>
        <w:rPr>
          <w:sz w:val="28"/>
        </w:rPr>
        <w:t>eye-level product </w:t>
      </w:r>
      <w:r>
        <w:rPr>
          <w:spacing w:val="-2"/>
          <w:sz w:val="28"/>
        </w:rPr>
        <w:t>performance</w:t>
      </w:r>
    </w:p>
    <w:p>
      <w:pPr>
        <w:pStyle w:val="ListParagraph"/>
        <w:numPr>
          <w:ilvl w:val="1"/>
          <w:numId w:val="13"/>
        </w:numPr>
        <w:tabs>
          <w:tab w:pos="720" w:val="left" w:leader="none"/>
        </w:tabs>
        <w:spacing w:line="240" w:lineRule="auto" w:before="48" w:after="0"/>
        <w:ind w:left="720" w:right="0" w:hanging="360"/>
        <w:jc w:val="left"/>
        <w:rPr>
          <w:sz w:val="28"/>
        </w:rPr>
      </w:pPr>
      <w:r>
        <w:rPr>
          <w:sz w:val="28"/>
        </w:rPr>
        <w:t>Analyze</w:t>
      </w:r>
      <w:r>
        <w:rPr>
          <w:spacing w:val="-2"/>
          <w:sz w:val="28"/>
        </w:rPr>
        <w:t> </w:t>
      </w:r>
      <w:r>
        <w:rPr>
          <w:sz w:val="28"/>
        </w:rPr>
        <w:t>basket</w:t>
      </w:r>
      <w:r>
        <w:rPr>
          <w:spacing w:val="-3"/>
          <w:sz w:val="28"/>
        </w:rPr>
        <w:t> </w:t>
      </w:r>
      <w:r>
        <w:rPr>
          <w:sz w:val="28"/>
        </w:rPr>
        <w:t>size correlation</w:t>
      </w:r>
      <w:r>
        <w:rPr>
          <w:spacing w:val="-1"/>
          <w:sz w:val="28"/>
        </w:rPr>
        <w:t> </w:t>
      </w:r>
      <w:r>
        <w:rPr>
          <w:sz w:val="28"/>
        </w:rPr>
        <w:t>with</w:t>
      </w:r>
      <w:r>
        <w:rPr>
          <w:spacing w:val="-6"/>
          <w:sz w:val="28"/>
        </w:rPr>
        <w:t> </w:t>
      </w:r>
      <w:r>
        <w:rPr>
          <w:sz w:val="28"/>
        </w:rPr>
        <w:t>merchandising </w:t>
      </w:r>
      <w:r>
        <w:rPr>
          <w:spacing w:val="-2"/>
          <w:sz w:val="28"/>
        </w:rPr>
        <w:t>changes</w:t>
      </w:r>
    </w:p>
    <w:p>
      <w:pPr>
        <w:pStyle w:val="ListParagraph"/>
        <w:numPr>
          <w:ilvl w:val="1"/>
          <w:numId w:val="13"/>
        </w:numPr>
        <w:tabs>
          <w:tab w:pos="720" w:val="left" w:leader="none"/>
        </w:tabs>
        <w:spacing w:line="240" w:lineRule="auto" w:before="47" w:after="0"/>
        <w:ind w:left="720" w:right="0" w:hanging="360"/>
        <w:jc w:val="left"/>
        <w:rPr>
          <w:sz w:val="28"/>
        </w:rPr>
      </w:pPr>
      <w:r>
        <w:rPr>
          <w:sz w:val="28"/>
        </w:rPr>
        <w:t>Survey</w:t>
      </w:r>
      <w:r>
        <w:rPr>
          <w:spacing w:val="-4"/>
          <w:sz w:val="28"/>
        </w:rPr>
        <w:t> </w:t>
      </w:r>
      <w:r>
        <w:rPr>
          <w:sz w:val="28"/>
        </w:rPr>
        <w:t>customer satisfaction</w:t>
      </w:r>
      <w:r>
        <w:rPr>
          <w:spacing w:val="-1"/>
          <w:sz w:val="28"/>
        </w:rPr>
        <w:t> </w:t>
      </w:r>
      <w:r>
        <w:rPr>
          <w:sz w:val="28"/>
        </w:rPr>
        <w:t>with</w:t>
      </w:r>
      <w:r>
        <w:rPr>
          <w:spacing w:val="-7"/>
          <w:sz w:val="28"/>
        </w:rPr>
        <w:t> </w:t>
      </w:r>
      <w:r>
        <w:rPr>
          <w:sz w:val="28"/>
        </w:rPr>
        <w:t>store</w:t>
      </w:r>
      <w:r>
        <w:rPr>
          <w:spacing w:val="-2"/>
          <w:sz w:val="28"/>
        </w:rPr>
        <w:t> </w:t>
      </w:r>
      <w:r>
        <w:rPr>
          <w:sz w:val="28"/>
        </w:rPr>
        <w:t>organization</w:t>
      </w:r>
      <w:r>
        <w:rPr>
          <w:spacing w:val="-1"/>
          <w:sz w:val="28"/>
        </w:rPr>
        <w:t> </w:t>
      </w:r>
      <w:r>
        <w:rPr>
          <w:spacing w:val="-2"/>
          <w:sz w:val="28"/>
        </w:rPr>
        <w:t>specifically</w:t>
      </w:r>
    </w:p>
    <w:p>
      <w:pPr>
        <w:pStyle w:val="ListParagraph"/>
        <w:numPr>
          <w:ilvl w:val="1"/>
          <w:numId w:val="13"/>
        </w:numPr>
        <w:tabs>
          <w:tab w:pos="720" w:val="left" w:leader="none"/>
        </w:tabs>
        <w:spacing w:line="240" w:lineRule="auto" w:before="42" w:after="0"/>
        <w:ind w:left="720" w:right="0" w:hanging="360"/>
        <w:jc w:val="left"/>
        <w:rPr>
          <w:sz w:val="28"/>
        </w:rPr>
      </w:pPr>
      <w:r>
        <w:rPr>
          <w:sz w:val="28"/>
        </w:rPr>
        <w:t>Test</w:t>
      </w:r>
      <w:r>
        <w:rPr>
          <w:spacing w:val="-2"/>
          <w:sz w:val="28"/>
        </w:rPr>
        <w:t> </w:t>
      </w:r>
      <w:r>
        <w:rPr>
          <w:sz w:val="28"/>
        </w:rPr>
        <w:t>lighting</w:t>
      </w:r>
      <w:r>
        <w:rPr>
          <w:spacing w:val="-1"/>
          <w:sz w:val="28"/>
        </w:rPr>
        <w:t> </w:t>
      </w:r>
      <w:r>
        <w:rPr>
          <w:sz w:val="28"/>
        </w:rPr>
        <w:t>changes</w:t>
      </w:r>
      <w:r>
        <w:rPr>
          <w:spacing w:val="-1"/>
          <w:sz w:val="28"/>
        </w:rPr>
        <w:t> </w:t>
      </w:r>
      <w:r>
        <w:rPr>
          <w:sz w:val="28"/>
        </w:rPr>
        <w:t>and</w:t>
      </w:r>
      <w:r>
        <w:rPr>
          <w:spacing w:val="-5"/>
          <w:sz w:val="28"/>
        </w:rPr>
        <w:t> </w:t>
      </w:r>
      <w:r>
        <w:rPr>
          <w:sz w:val="28"/>
        </w:rPr>
        <w:t>measure</w:t>
      </w:r>
      <w:r>
        <w:rPr>
          <w:spacing w:val="-2"/>
          <w:sz w:val="28"/>
        </w:rPr>
        <w:t> </w:t>
      </w:r>
      <w:r>
        <w:rPr>
          <w:sz w:val="28"/>
        </w:rPr>
        <w:t>dwell</w:t>
      </w:r>
      <w:r>
        <w:rPr>
          <w:spacing w:val="-4"/>
          <w:sz w:val="28"/>
        </w:rPr>
        <w:t> </w:t>
      </w:r>
      <w:r>
        <w:rPr>
          <w:sz w:val="28"/>
        </w:rPr>
        <w:t>time/sales </w:t>
      </w:r>
      <w:r>
        <w:rPr>
          <w:spacing w:val="-2"/>
          <w:sz w:val="28"/>
        </w:rPr>
        <w:t>impact</w:t>
      </w:r>
    </w:p>
    <w:p>
      <w:pPr>
        <w:pStyle w:val="Heading1"/>
        <w:numPr>
          <w:ilvl w:val="0"/>
          <w:numId w:val="13"/>
        </w:numPr>
        <w:tabs>
          <w:tab w:pos="420" w:val="left" w:leader="none"/>
        </w:tabs>
        <w:spacing w:line="240" w:lineRule="auto" w:before="272" w:after="0"/>
        <w:ind w:left="420" w:right="0" w:hanging="420"/>
        <w:jc w:val="left"/>
      </w:pPr>
      <w:r>
        <w:rPr/>
        <w:t>Test</w:t>
      </w:r>
      <w:r>
        <w:rPr>
          <w:spacing w:val="-2"/>
        </w:rPr>
        <w:t> </w:t>
      </w:r>
      <w:r>
        <w:rPr/>
        <w:t>and</w:t>
      </w:r>
      <w:r>
        <w:rPr>
          <w:spacing w:val="-3"/>
        </w:rPr>
        <w:t> </w:t>
      </w:r>
      <w:r>
        <w:rPr>
          <w:spacing w:val="-2"/>
        </w:rPr>
        <w:t>Iterate</w:t>
      </w:r>
    </w:p>
    <w:p>
      <w:pPr>
        <w:pStyle w:val="ListParagraph"/>
        <w:numPr>
          <w:ilvl w:val="1"/>
          <w:numId w:val="13"/>
        </w:numPr>
        <w:tabs>
          <w:tab w:pos="720" w:val="left" w:leader="none"/>
        </w:tabs>
        <w:spacing w:line="240" w:lineRule="auto" w:before="288" w:after="0"/>
        <w:ind w:left="720" w:right="0" w:hanging="360"/>
        <w:jc w:val="left"/>
        <w:rPr>
          <w:sz w:val="28"/>
        </w:rPr>
      </w:pPr>
      <w:r>
        <w:rPr>
          <w:sz w:val="28"/>
        </w:rPr>
        <w:t>A/B</w:t>
      </w:r>
      <w:r>
        <w:rPr>
          <w:spacing w:val="-4"/>
          <w:sz w:val="28"/>
        </w:rPr>
        <w:t> </w:t>
      </w:r>
      <w:r>
        <w:rPr>
          <w:sz w:val="28"/>
        </w:rPr>
        <w:t>test</w:t>
      </w:r>
      <w:r>
        <w:rPr>
          <w:spacing w:val="1"/>
          <w:sz w:val="28"/>
        </w:rPr>
        <w:t> </w:t>
      </w:r>
      <w:r>
        <w:rPr>
          <w:sz w:val="28"/>
        </w:rPr>
        <w:t>promotional</w:t>
      </w:r>
      <w:r>
        <w:rPr>
          <w:spacing w:val="1"/>
          <w:sz w:val="28"/>
        </w:rPr>
        <w:t> </w:t>
      </w:r>
      <w:r>
        <w:rPr>
          <w:sz w:val="28"/>
        </w:rPr>
        <w:t>signage </w:t>
      </w:r>
      <w:r>
        <w:rPr>
          <w:spacing w:val="-2"/>
          <w:sz w:val="28"/>
        </w:rPr>
        <w:t>effectiveness</w:t>
      </w:r>
    </w:p>
    <w:p>
      <w:pPr>
        <w:pStyle w:val="ListParagraph"/>
        <w:numPr>
          <w:ilvl w:val="1"/>
          <w:numId w:val="13"/>
        </w:numPr>
        <w:tabs>
          <w:tab w:pos="720" w:val="left" w:leader="none"/>
        </w:tabs>
        <w:spacing w:line="240" w:lineRule="auto" w:before="47" w:after="0"/>
        <w:ind w:left="720" w:right="0" w:hanging="360"/>
        <w:jc w:val="left"/>
        <w:rPr>
          <w:sz w:val="28"/>
        </w:rPr>
      </w:pPr>
      <w:r>
        <w:rPr>
          <w:sz w:val="28"/>
        </w:rPr>
        <w:t>Experiment</w:t>
      </w:r>
      <w:r>
        <w:rPr>
          <w:spacing w:val="-2"/>
          <w:sz w:val="28"/>
        </w:rPr>
        <w:t> </w:t>
      </w:r>
      <w:r>
        <w:rPr>
          <w:sz w:val="28"/>
        </w:rPr>
        <w:t>with</w:t>
      </w:r>
      <w:r>
        <w:rPr>
          <w:spacing w:val="-1"/>
          <w:sz w:val="28"/>
        </w:rPr>
        <w:t> </w:t>
      </w:r>
      <w:r>
        <w:rPr>
          <w:sz w:val="28"/>
        </w:rPr>
        <w:t>product</w:t>
      </w:r>
      <w:r>
        <w:rPr>
          <w:spacing w:val="1"/>
          <w:sz w:val="28"/>
        </w:rPr>
        <w:t> </w:t>
      </w:r>
      <w:r>
        <w:rPr>
          <w:sz w:val="28"/>
        </w:rPr>
        <w:t>density</w:t>
      </w:r>
      <w:r>
        <w:rPr>
          <w:spacing w:val="-8"/>
          <w:sz w:val="28"/>
        </w:rPr>
        <w:t> </w:t>
      </w:r>
      <w:r>
        <w:rPr>
          <w:sz w:val="28"/>
        </w:rPr>
        <w:t>levels</w:t>
      </w:r>
      <w:r>
        <w:rPr>
          <w:spacing w:val="-1"/>
          <w:sz w:val="28"/>
        </w:rPr>
        <w:t> </w:t>
      </w:r>
      <w:r>
        <w:rPr>
          <w:sz w:val="28"/>
        </w:rPr>
        <w:t>(abundance</w:t>
      </w:r>
      <w:r>
        <w:rPr>
          <w:spacing w:val="-2"/>
          <w:sz w:val="28"/>
        </w:rPr>
        <w:t> </w:t>
      </w:r>
      <w:r>
        <w:rPr>
          <w:sz w:val="28"/>
        </w:rPr>
        <w:t>vs.</w:t>
      </w:r>
      <w:r>
        <w:rPr>
          <w:spacing w:val="-1"/>
          <w:sz w:val="28"/>
        </w:rPr>
        <w:t> </w:t>
      </w:r>
      <w:r>
        <w:rPr>
          <w:spacing w:val="-2"/>
          <w:sz w:val="28"/>
        </w:rPr>
        <w:t>minimalism)</w:t>
      </w:r>
    </w:p>
    <w:p>
      <w:pPr>
        <w:pStyle w:val="ListParagraph"/>
        <w:numPr>
          <w:ilvl w:val="1"/>
          <w:numId w:val="13"/>
        </w:numPr>
        <w:tabs>
          <w:tab w:pos="720" w:val="left" w:leader="none"/>
        </w:tabs>
        <w:spacing w:line="240" w:lineRule="auto" w:before="47" w:after="0"/>
        <w:ind w:left="720" w:right="0" w:hanging="360"/>
        <w:jc w:val="left"/>
        <w:rPr>
          <w:sz w:val="28"/>
        </w:rPr>
      </w:pPr>
      <w:r>
        <w:rPr>
          <w:sz w:val="28"/>
        </w:rPr>
        <w:t>Test different</w:t>
      </w:r>
      <w:r>
        <w:rPr>
          <w:spacing w:val="1"/>
          <w:sz w:val="28"/>
        </w:rPr>
        <w:t> </w:t>
      </w:r>
      <w:r>
        <w:rPr>
          <w:sz w:val="28"/>
        </w:rPr>
        <w:t>checkout</w:t>
      </w:r>
      <w:r>
        <w:rPr>
          <w:spacing w:val="1"/>
          <w:sz w:val="28"/>
        </w:rPr>
        <w:t> </w:t>
      </w:r>
      <w:r>
        <w:rPr>
          <w:sz w:val="28"/>
        </w:rPr>
        <w:t>area</w:t>
      </w:r>
      <w:r>
        <w:rPr>
          <w:spacing w:val="-5"/>
          <w:sz w:val="28"/>
        </w:rPr>
        <w:t> </w:t>
      </w:r>
      <w:r>
        <w:rPr>
          <w:sz w:val="28"/>
        </w:rPr>
        <w:t>merchandise</w:t>
      </w:r>
      <w:r>
        <w:rPr>
          <w:spacing w:val="-6"/>
          <w:sz w:val="28"/>
        </w:rPr>
        <w:t> </w:t>
      </w:r>
      <w:r>
        <w:rPr>
          <w:spacing w:val="-2"/>
          <w:sz w:val="28"/>
        </w:rPr>
        <w:t>categories</w:t>
      </w:r>
    </w:p>
    <w:p>
      <w:pPr>
        <w:pStyle w:val="ListParagraph"/>
        <w:numPr>
          <w:ilvl w:val="1"/>
          <w:numId w:val="13"/>
        </w:numPr>
        <w:tabs>
          <w:tab w:pos="720" w:val="left" w:leader="none"/>
        </w:tabs>
        <w:spacing w:line="240" w:lineRule="auto" w:before="47" w:after="0"/>
        <w:ind w:left="720" w:right="0" w:hanging="360"/>
        <w:jc w:val="left"/>
        <w:rPr>
          <w:sz w:val="28"/>
        </w:rPr>
      </w:pPr>
      <w:r>
        <w:rPr>
          <w:sz w:val="28"/>
        </w:rPr>
        <w:t>Trial various</w:t>
      </w:r>
      <w:r>
        <w:rPr>
          <w:spacing w:val="-6"/>
          <w:sz w:val="28"/>
        </w:rPr>
        <w:t> </w:t>
      </w:r>
      <w:r>
        <w:rPr>
          <w:sz w:val="28"/>
        </w:rPr>
        <w:t>lighting</w:t>
      </w:r>
      <w:r>
        <w:rPr>
          <w:spacing w:val="-1"/>
          <w:sz w:val="28"/>
        </w:rPr>
        <w:t> </w:t>
      </w:r>
      <w:r>
        <w:rPr>
          <w:sz w:val="28"/>
        </w:rPr>
        <w:t>schemes</w:t>
      </w:r>
      <w:r>
        <w:rPr>
          <w:spacing w:val="-5"/>
          <w:sz w:val="28"/>
        </w:rPr>
        <w:t> </w:t>
      </w:r>
      <w:r>
        <w:rPr>
          <w:sz w:val="28"/>
        </w:rPr>
        <w:t>and</w:t>
      </w:r>
      <w:r>
        <w:rPr>
          <w:spacing w:val="-1"/>
          <w:sz w:val="28"/>
        </w:rPr>
        <w:t> </w:t>
      </w:r>
      <w:r>
        <w:rPr>
          <w:sz w:val="28"/>
        </w:rPr>
        <w:t>measure</w:t>
      </w:r>
      <w:r>
        <w:rPr>
          <w:spacing w:val="-1"/>
          <w:sz w:val="28"/>
        </w:rPr>
        <w:t> </w:t>
      </w:r>
      <w:r>
        <w:rPr>
          <w:spacing w:val="-2"/>
          <w:sz w:val="28"/>
        </w:rPr>
        <w:t>response</w:t>
      </w:r>
    </w:p>
    <w:p>
      <w:pPr>
        <w:pStyle w:val="ListParagraph"/>
        <w:numPr>
          <w:ilvl w:val="1"/>
          <w:numId w:val="13"/>
        </w:numPr>
        <w:tabs>
          <w:tab w:pos="720" w:val="left" w:leader="none"/>
        </w:tabs>
        <w:spacing w:line="240" w:lineRule="auto" w:before="42" w:after="0"/>
        <w:ind w:left="720" w:right="0" w:hanging="360"/>
        <w:jc w:val="left"/>
        <w:rPr>
          <w:sz w:val="28"/>
        </w:rPr>
      </w:pPr>
      <w:r>
        <w:rPr>
          <w:sz w:val="28"/>
        </w:rPr>
        <w:t>Pilot</w:t>
      </w:r>
      <w:r>
        <w:rPr>
          <w:spacing w:val="-5"/>
          <w:sz w:val="28"/>
        </w:rPr>
        <w:t> </w:t>
      </w:r>
      <w:r>
        <w:rPr>
          <w:sz w:val="28"/>
        </w:rPr>
        <w:t>themed</w:t>
      </w:r>
      <w:r>
        <w:rPr>
          <w:spacing w:val="-1"/>
          <w:sz w:val="28"/>
        </w:rPr>
        <w:t> </w:t>
      </w:r>
      <w:r>
        <w:rPr>
          <w:sz w:val="28"/>
        </w:rPr>
        <w:t>vs.</w:t>
      </w:r>
      <w:r>
        <w:rPr>
          <w:spacing w:val="-1"/>
          <w:sz w:val="28"/>
        </w:rPr>
        <w:t> </w:t>
      </w:r>
      <w:r>
        <w:rPr>
          <w:sz w:val="28"/>
        </w:rPr>
        <w:t>minimal</w:t>
      </w:r>
      <w:r>
        <w:rPr>
          <w:spacing w:val="1"/>
          <w:sz w:val="28"/>
        </w:rPr>
        <w:t> </w:t>
      </w:r>
      <w:r>
        <w:rPr>
          <w:sz w:val="28"/>
        </w:rPr>
        <w:t>design</w:t>
      </w:r>
      <w:r>
        <w:rPr>
          <w:spacing w:val="-1"/>
          <w:sz w:val="28"/>
        </w:rPr>
        <w:t> </w:t>
      </w:r>
      <w:r>
        <w:rPr>
          <w:spacing w:val="-2"/>
          <w:sz w:val="28"/>
        </w:rPr>
        <w:t>approaches</w:t>
      </w:r>
    </w:p>
    <w:p>
      <w:pPr>
        <w:pStyle w:val="ListParagraph"/>
        <w:numPr>
          <w:ilvl w:val="1"/>
          <w:numId w:val="13"/>
        </w:numPr>
        <w:tabs>
          <w:tab w:pos="720" w:val="left" w:leader="none"/>
        </w:tabs>
        <w:spacing w:line="240" w:lineRule="auto" w:before="47" w:after="0"/>
        <w:ind w:left="720" w:right="0" w:hanging="360"/>
        <w:jc w:val="left"/>
        <w:rPr>
          <w:sz w:val="28"/>
        </w:rPr>
      </w:pPr>
      <w:r>
        <w:rPr>
          <w:sz w:val="28"/>
        </w:rPr>
        <w:t>Gather</w:t>
      </w:r>
      <w:r>
        <w:rPr>
          <w:spacing w:val="-3"/>
          <w:sz w:val="28"/>
        </w:rPr>
        <w:t> </w:t>
      </w:r>
      <w:r>
        <w:rPr>
          <w:sz w:val="28"/>
        </w:rPr>
        <w:t>continuous</w:t>
      </w:r>
      <w:r>
        <w:rPr>
          <w:spacing w:val="-2"/>
          <w:sz w:val="28"/>
        </w:rPr>
        <w:t> </w:t>
      </w:r>
      <w:r>
        <w:rPr>
          <w:sz w:val="28"/>
        </w:rPr>
        <w:t>customer</w:t>
      </w:r>
      <w:r>
        <w:rPr>
          <w:spacing w:val="-1"/>
          <w:sz w:val="28"/>
        </w:rPr>
        <w:t> </w:t>
      </w:r>
      <w:r>
        <w:rPr>
          <w:sz w:val="28"/>
        </w:rPr>
        <w:t>feedback</w:t>
      </w:r>
      <w:r>
        <w:rPr>
          <w:spacing w:val="-2"/>
          <w:sz w:val="28"/>
        </w:rPr>
        <w:t> </w:t>
      </w:r>
      <w:r>
        <w:rPr>
          <w:sz w:val="28"/>
        </w:rPr>
        <w:t>on</w:t>
      </w:r>
      <w:r>
        <w:rPr>
          <w:spacing w:val="-2"/>
          <w:sz w:val="28"/>
        </w:rPr>
        <w:t> </w:t>
      </w:r>
      <w:r>
        <w:rPr>
          <w:sz w:val="28"/>
        </w:rPr>
        <w:t>navigation</w:t>
      </w:r>
      <w:r>
        <w:rPr>
          <w:spacing w:val="-8"/>
          <w:sz w:val="28"/>
        </w:rPr>
        <w:t> </w:t>
      </w:r>
      <w:r>
        <w:rPr>
          <w:sz w:val="28"/>
        </w:rPr>
        <w:t>and</w:t>
      </w:r>
      <w:r>
        <w:rPr>
          <w:spacing w:val="-2"/>
          <w:sz w:val="28"/>
        </w:rPr>
        <w:t> organization</w:t>
      </w:r>
    </w:p>
    <w:p>
      <w:pPr>
        <w:pStyle w:val="Heading1"/>
        <w:spacing w:before="313"/>
      </w:pPr>
      <w:bookmarkStart w:name="For Demographic Considerations" w:id="53"/>
      <w:bookmarkEnd w:id="53"/>
      <w:r>
        <w:rPr>
          <w:b w:val="0"/>
        </w:rPr>
      </w:r>
      <w:r>
        <w:rPr>
          <w:color w:val="0E4660"/>
        </w:rPr>
        <w:t>For</w:t>
      </w:r>
      <w:r>
        <w:rPr>
          <w:color w:val="0E4660"/>
          <w:spacing w:val="-1"/>
        </w:rPr>
        <w:t> </w:t>
      </w:r>
      <w:r>
        <w:rPr>
          <w:color w:val="0E4660"/>
        </w:rPr>
        <w:t>Demographic </w:t>
      </w:r>
      <w:r>
        <w:rPr>
          <w:color w:val="0E4660"/>
          <w:spacing w:val="-2"/>
        </w:rPr>
        <w:t>Considerations</w:t>
      </w:r>
    </w:p>
    <w:p>
      <w:pPr>
        <w:pStyle w:val="ListParagraph"/>
        <w:numPr>
          <w:ilvl w:val="0"/>
          <w:numId w:val="13"/>
        </w:numPr>
        <w:tabs>
          <w:tab w:pos="420" w:val="left" w:leader="none"/>
        </w:tabs>
        <w:spacing w:line="240" w:lineRule="auto" w:before="313" w:after="0"/>
        <w:ind w:left="420" w:right="0" w:hanging="420"/>
        <w:jc w:val="left"/>
        <w:rPr>
          <w:b/>
          <w:sz w:val="28"/>
        </w:rPr>
      </w:pPr>
      <w:r>
        <w:rPr>
          <w:b/>
          <w:sz w:val="28"/>
        </w:rPr>
        <w:t>Tailor</w:t>
      </w:r>
      <w:r>
        <w:rPr>
          <w:b/>
          <w:spacing w:val="-2"/>
          <w:sz w:val="28"/>
        </w:rPr>
        <w:t> </w:t>
      </w:r>
      <w:r>
        <w:rPr>
          <w:b/>
          <w:sz w:val="28"/>
        </w:rPr>
        <w:t>to</w:t>
      </w:r>
      <w:r>
        <w:rPr>
          <w:b/>
          <w:spacing w:val="-1"/>
          <w:sz w:val="28"/>
        </w:rPr>
        <w:t> </w:t>
      </w:r>
      <w:r>
        <w:rPr>
          <w:b/>
          <w:sz w:val="28"/>
        </w:rPr>
        <w:t>Young</w:t>
      </w:r>
      <w:r>
        <w:rPr>
          <w:b/>
          <w:spacing w:val="-1"/>
          <w:sz w:val="28"/>
        </w:rPr>
        <w:t> </w:t>
      </w:r>
      <w:r>
        <w:rPr>
          <w:b/>
          <w:sz w:val="28"/>
        </w:rPr>
        <w:t>Consumer </w:t>
      </w:r>
      <w:r>
        <w:rPr>
          <w:b/>
          <w:spacing w:val="-2"/>
          <w:sz w:val="28"/>
        </w:rPr>
        <w:t>Preferences</w:t>
      </w:r>
    </w:p>
    <w:p>
      <w:pPr>
        <w:pStyle w:val="ListParagraph"/>
        <w:numPr>
          <w:ilvl w:val="1"/>
          <w:numId w:val="13"/>
        </w:numPr>
        <w:tabs>
          <w:tab w:pos="721" w:val="left" w:leader="none"/>
        </w:tabs>
        <w:spacing w:line="261" w:lineRule="auto" w:before="293" w:after="0"/>
        <w:ind w:left="721" w:right="350" w:hanging="360"/>
        <w:jc w:val="left"/>
        <w:rPr>
          <w:sz w:val="28"/>
        </w:rPr>
      </w:pPr>
      <w:r>
        <w:rPr>
          <w:sz w:val="28"/>
        </w:rPr>
        <w:t>Recognize that 70% of your respondents</w:t>
      </w:r>
      <w:r>
        <w:rPr>
          <w:spacing w:val="-2"/>
          <w:sz w:val="28"/>
        </w:rPr>
        <w:t> </w:t>
      </w:r>
      <w:r>
        <w:rPr>
          <w:sz w:val="28"/>
        </w:rPr>
        <w:t>(and likely customers) are aged 15- </w:t>
      </w:r>
      <w:r>
        <w:rPr>
          <w:spacing w:val="-6"/>
          <w:sz w:val="28"/>
        </w:rPr>
        <w:t>20</w:t>
      </w:r>
    </w:p>
    <w:p>
      <w:pPr>
        <w:pStyle w:val="ListParagraph"/>
        <w:numPr>
          <w:ilvl w:val="1"/>
          <w:numId w:val="13"/>
        </w:numPr>
        <w:tabs>
          <w:tab w:pos="720" w:val="left" w:leader="none"/>
        </w:tabs>
        <w:spacing w:line="240" w:lineRule="auto" w:before="21" w:after="0"/>
        <w:ind w:left="720" w:right="0" w:hanging="360"/>
        <w:jc w:val="left"/>
        <w:rPr>
          <w:sz w:val="28"/>
        </w:rPr>
      </w:pPr>
      <w:r>
        <w:rPr>
          <w:sz w:val="28"/>
        </w:rPr>
        <w:t>Prioritize</w:t>
      </w:r>
      <w:r>
        <w:rPr>
          <w:spacing w:val="-5"/>
          <w:sz w:val="28"/>
        </w:rPr>
        <w:t> </w:t>
      </w:r>
      <w:r>
        <w:rPr>
          <w:sz w:val="28"/>
        </w:rPr>
        <w:t>value</w:t>
      </w:r>
      <w:r>
        <w:rPr>
          <w:spacing w:val="-2"/>
          <w:sz w:val="28"/>
        </w:rPr>
        <w:t> </w:t>
      </w:r>
      <w:r>
        <w:rPr>
          <w:sz w:val="28"/>
        </w:rPr>
        <w:t>communication</w:t>
      </w:r>
      <w:r>
        <w:rPr>
          <w:spacing w:val="-3"/>
          <w:sz w:val="28"/>
        </w:rPr>
        <w:t> </w:t>
      </w:r>
      <w:r>
        <w:rPr>
          <w:sz w:val="28"/>
        </w:rPr>
        <w:t>and</w:t>
      </w:r>
      <w:r>
        <w:rPr>
          <w:spacing w:val="-2"/>
          <w:sz w:val="28"/>
        </w:rPr>
        <w:t> </w:t>
      </w:r>
      <w:r>
        <w:rPr>
          <w:sz w:val="28"/>
        </w:rPr>
        <w:t>promotional </w:t>
      </w:r>
      <w:r>
        <w:rPr>
          <w:spacing w:val="-2"/>
          <w:sz w:val="28"/>
        </w:rPr>
        <w:t>clarity</w:t>
      </w:r>
    </w:p>
    <w:p>
      <w:pPr>
        <w:pStyle w:val="ListParagraph"/>
        <w:numPr>
          <w:ilvl w:val="1"/>
          <w:numId w:val="13"/>
        </w:numPr>
        <w:tabs>
          <w:tab w:pos="720" w:val="left" w:leader="none"/>
        </w:tabs>
        <w:spacing w:line="240" w:lineRule="auto" w:before="47" w:after="0"/>
        <w:ind w:left="720" w:right="0" w:hanging="360"/>
        <w:jc w:val="left"/>
        <w:rPr>
          <w:sz w:val="28"/>
        </w:rPr>
      </w:pPr>
      <w:r>
        <w:rPr>
          <w:sz w:val="28"/>
        </w:rPr>
        <w:t>Create</w:t>
      </w:r>
      <w:r>
        <w:rPr>
          <w:spacing w:val="-4"/>
          <w:sz w:val="28"/>
        </w:rPr>
        <w:t> </w:t>
      </w:r>
      <w:r>
        <w:rPr>
          <w:sz w:val="28"/>
        </w:rPr>
        <w:t>Instagram-worthy</w:t>
      </w:r>
      <w:r>
        <w:rPr>
          <w:spacing w:val="-1"/>
          <w:sz w:val="28"/>
        </w:rPr>
        <w:t> </w:t>
      </w:r>
      <w:r>
        <w:rPr>
          <w:sz w:val="28"/>
        </w:rPr>
        <w:t>moments</w:t>
      </w:r>
      <w:r>
        <w:rPr>
          <w:spacing w:val="-1"/>
          <w:sz w:val="28"/>
        </w:rPr>
        <w:t> </w:t>
      </w:r>
      <w:r>
        <w:rPr>
          <w:sz w:val="28"/>
        </w:rPr>
        <w:t>without</w:t>
      </w:r>
      <w:r>
        <w:rPr>
          <w:spacing w:val="1"/>
          <w:sz w:val="28"/>
        </w:rPr>
        <w:t> </w:t>
      </w:r>
      <w:r>
        <w:rPr>
          <w:sz w:val="28"/>
        </w:rPr>
        <w:t>sacrificing</w:t>
      </w:r>
      <w:r>
        <w:rPr>
          <w:spacing w:val="-6"/>
          <w:sz w:val="28"/>
        </w:rPr>
        <w:t> </w:t>
      </w:r>
      <w:r>
        <w:rPr>
          <w:spacing w:val="-2"/>
          <w:sz w:val="28"/>
        </w:rPr>
        <w:t>functionality</w:t>
      </w:r>
    </w:p>
    <w:p>
      <w:pPr>
        <w:pStyle w:val="ListParagraph"/>
        <w:numPr>
          <w:ilvl w:val="1"/>
          <w:numId w:val="13"/>
        </w:numPr>
        <w:tabs>
          <w:tab w:pos="720" w:val="left" w:leader="none"/>
        </w:tabs>
        <w:spacing w:line="240" w:lineRule="auto" w:before="41" w:after="0"/>
        <w:ind w:left="720" w:right="0" w:hanging="360"/>
        <w:jc w:val="left"/>
        <w:rPr>
          <w:sz w:val="28"/>
        </w:rPr>
      </w:pPr>
      <w:r>
        <w:rPr>
          <w:sz w:val="28"/>
        </w:rPr>
        <w:t>Use</w:t>
      </w:r>
      <w:r>
        <w:rPr>
          <w:spacing w:val="-4"/>
          <w:sz w:val="28"/>
        </w:rPr>
        <w:t> </w:t>
      </w:r>
      <w:r>
        <w:rPr>
          <w:sz w:val="28"/>
        </w:rPr>
        <w:t>natural,</w:t>
      </w:r>
      <w:r>
        <w:rPr>
          <w:spacing w:val="-2"/>
          <w:sz w:val="28"/>
        </w:rPr>
        <w:t> </w:t>
      </w:r>
      <w:r>
        <w:rPr>
          <w:sz w:val="28"/>
        </w:rPr>
        <w:t>bright</w:t>
      </w:r>
      <w:r>
        <w:rPr>
          <w:spacing w:val="1"/>
          <w:sz w:val="28"/>
        </w:rPr>
        <w:t> </w:t>
      </w:r>
      <w:r>
        <w:rPr>
          <w:sz w:val="28"/>
        </w:rPr>
        <w:t>lighting</w:t>
      </w:r>
      <w:r>
        <w:rPr>
          <w:spacing w:val="-8"/>
          <w:sz w:val="28"/>
        </w:rPr>
        <w:t> </w:t>
      </w:r>
      <w:r>
        <w:rPr>
          <w:sz w:val="28"/>
        </w:rPr>
        <w:t>that</w:t>
      </w:r>
      <w:r>
        <w:rPr>
          <w:spacing w:val="1"/>
          <w:sz w:val="28"/>
        </w:rPr>
        <w:t> </w:t>
      </w:r>
      <w:r>
        <w:rPr>
          <w:sz w:val="28"/>
        </w:rPr>
        <w:t>photographs</w:t>
      </w:r>
      <w:r>
        <w:rPr>
          <w:spacing w:val="-6"/>
          <w:sz w:val="28"/>
        </w:rPr>
        <w:t> </w:t>
      </w:r>
      <w:r>
        <w:rPr>
          <w:spacing w:val="-4"/>
          <w:sz w:val="28"/>
        </w:rPr>
        <w:t>well</w:t>
      </w:r>
    </w:p>
    <w:p>
      <w:pPr>
        <w:pStyle w:val="ListParagraph"/>
        <w:numPr>
          <w:ilvl w:val="1"/>
          <w:numId w:val="13"/>
        </w:numPr>
        <w:tabs>
          <w:tab w:pos="720" w:val="left" w:leader="none"/>
        </w:tabs>
        <w:spacing w:line="240" w:lineRule="auto" w:before="48" w:after="0"/>
        <w:ind w:left="720" w:right="0" w:hanging="360"/>
        <w:jc w:val="left"/>
        <w:rPr>
          <w:sz w:val="28"/>
        </w:rPr>
      </w:pPr>
      <w:r>
        <w:rPr>
          <w:sz w:val="28"/>
        </w:rPr>
        <w:t>Maintain</w:t>
      </w:r>
      <w:r>
        <w:rPr>
          <w:spacing w:val="-4"/>
          <w:sz w:val="28"/>
        </w:rPr>
        <w:t> </w:t>
      </w:r>
      <w:r>
        <w:rPr>
          <w:sz w:val="28"/>
        </w:rPr>
        <w:t>abundant</w:t>
      </w:r>
      <w:r>
        <w:rPr>
          <w:spacing w:val="1"/>
          <w:sz w:val="28"/>
        </w:rPr>
        <w:t> </w:t>
      </w:r>
      <w:r>
        <w:rPr>
          <w:sz w:val="28"/>
        </w:rPr>
        <w:t>product</w:t>
      </w:r>
      <w:r>
        <w:rPr>
          <w:spacing w:val="-5"/>
          <w:sz w:val="28"/>
        </w:rPr>
        <w:t> </w:t>
      </w:r>
      <w:r>
        <w:rPr>
          <w:sz w:val="28"/>
        </w:rPr>
        <w:t>selection</w:t>
      </w:r>
      <w:r>
        <w:rPr>
          <w:spacing w:val="-7"/>
          <w:sz w:val="28"/>
        </w:rPr>
        <w:t> </w:t>
      </w:r>
      <w:r>
        <w:rPr>
          <w:sz w:val="28"/>
        </w:rPr>
        <w:t>this</w:t>
      </w:r>
      <w:r>
        <w:rPr>
          <w:spacing w:val="-1"/>
          <w:sz w:val="28"/>
        </w:rPr>
        <w:t> </w:t>
      </w:r>
      <w:r>
        <w:rPr>
          <w:sz w:val="28"/>
        </w:rPr>
        <w:t>demographic</w:t>
      </w:r>
      <w:r>
        <w:rPr>
          <w:spacing w:val="-1"/>
          <w:sz w:val="28"/>
        </w:rPr>
        <w:t> </w:t>
      </w:r>
      <w:r>
        <w:rPr>
          <w:spacing w:val="-2"/>
          <w:sz w:val="28"/>
        </w:rPr>
        <w:t>expects</w:t>
      </w:r>
    </w:p>
    <w:p>
      <w:pPr>
        <w:pStyle w:val="ListParagraph"/>
        <w:numPr>
          <w:ilvl w:val="1"/>
          <w:numId w:val="13"/>
        </w:numPr>
        <w:tabs>
          <w:tab w:pos="720" w:val="left" w:leader="none"/>
        </w:tabs>
        <w:spacing w:line="240" w:lineRule="auto" w:before="47" w:after="0"/>
        <w:ind w:left="720" w:right="0" w:hanging="360"/>
        <w:jc w:val="left"/>
        <w:rPr>
          <w:sz w:val="28"/>
        </w:rPr>
      </w:pPr>
      <w:r>
        <w:rPr>
          <w:sz w:val="28"/>
        </w:rPr>
        <w:t>Balance</w:t>
      </w:r>
      <w:r>
        <w:rPr>
          <w:spacing w:val="-3"/>
          <w:sz w:val="28"/>
        </w:rPr>
        <w:t> </w:t>
      </w:r>
      <w:r>
        <w:rPr>
          <w:sz w:val="28"/>
        </w:rPr>
        <w:t>trending</w:t>
      </w:r>
      <w:r>
        <w:rPr>
          <w:spacing w:val="-2"/>
          <w:sz w:val="28"/>
        </w:rPr>
        <w:t> </w:t>
      </w:r>
      <w:r>
        <w:rPr>
          <w:sz w:val="28"/>
        </w:rPr>
        <w:t>aesthetics</w:t>
      </w:r>
      <w:r>
        <w:rPr>
          <w:spacing w:val="-1"/>
          <w:sz w:val="28"/>
        </w:rPr>
        <w:t> </w:t>
      </w:r>
      <w:r>
        <w:rPr>
          <w:sz w:val="28"/>
        </w:rPr>
        <w:t>with</w:t>
      </w:r>
      <w:r>
        <w:rPr>
          <w:spacing w:val="-2"/>
          <w:sz w:val="28"/>
        </w:rPr>
        <w:t> </w:t>
      </w:r>
      <w:r>
        <w:rPr>
          <w:sz w:val="28"/>
        </w:rPr>
        <w:t>practical </w:t>
      </w:r>
      <w:r>
        <w:rPr>
          <w:spacing w:val="-2"/>
          <w:sz w:val="28"/>
        </w:rPr>
        <w:t>navigation</w:t>
      </w:r>
    </w:p>
    <w:p>
      <w:pPr>
        <w:pStyle w:val="Heading1"/>
        <w:numPr>
          <w:ilvl w:val="0"/>
          <w:numId w:val="13"/>
        </w:numPr>
        <w:tabs>
          <w:tab w:pos="420" w:val="left" w:leader="none"/>
        </w:tabs>
        <w:spacing w:line="240" w:lineRule="auto" w:before="267" w:after="0"/>
        <w:ind w:left="420" w:right="0" w:hanging="420"/>
        <w:jc w:val="left"/>
      </w:pPr>
      <w:r>
        <w:rPr/>
        <w:t>Value-Conscious</w:t>
      </w:r>
      <w:r>
        <w:rPr>
          <w:spacing w:val="-3"/>
        </w:rPr>
        <w:t> </w:t>
      </w:r>
      <w:r>
        <w:rPr>
          <w:spacing w:val="-2"/>
        </w:rPr>
        <w:t>Merchandising</w:t>
      </w:r>
    </w:p>
    <w:p>
      <w:pPr>
        <w:pStyle w:val="ListParagraph"/>
        <w:numPr>
          <w:ilvl w:val="1"/>
          <w:numId w:val="13"/>
        </w:numPr>
        <w:tabs>
          <w:tab w:pos="720" w:val="left" w:leader="none"/>
        </w:tabs>
        <w:spacing w:line="240" w:lineRule="auto" w:before="294" w:after="0"/>
        <w:ind w:left="720" w:right="0" w:hanging="360"/>
        <w:jc w:val="left"/>
        <w:rPr>
          <w:sz w:val="28"/>
        </w:rPr>
      </w:pPr>
      <w:r>
        <w:rPr>
          <w:sz w:val="28"/>
        </w:rPr>
        <w:t>Lead with price and value</w:t>
      </w:r>
      <w:r>
        <w:rPr>
          <w:spacing w:val="1"/>
          <w:sz w:val="28"/>
        </w:rPr>
        <w:t> </w:t>
      </w:r>
      <w:r>
        <w:rPr>
          <w:spacing w:val="-2"/>
          <w:sz w:val="28"/>
        </w:rPr>
        <w:t>propositions</w:t>
      </w:r>
    </w:p>
    <w:p>
      <w:pPr>
        <w:pStyle w:val="ListParagraph"/>
        <w:numPr>
          <w:ilvl w:val="1"/>
          <w:numId w:val="13"/>
        </w:numPr>
        <w:tabs>
          <w:tab w:pos="720" w:val="left" w:leader="none"/>
        </w:tabs>
        <w:spacing w:line="240" w:lineRule="auto" w:before="42" w:after="0"/>
        <w:ind w:left="720" w:right="0" w:hanging="360"/>
        <w:jc w:val="left"/>
        <w:rPr>
          <w:sz w:val="28"/>
        </w:rPr>
      </w:pPr>
      <w:r>
        <w:rPr>
          <w:sz w:val="28"/>
        </w:rPr>
        <w:t>Make</w:t>
      </w:r>
      <w:r>
        <w:rPr>
          <w:spacing w:val="-3"/>
          <w:sz w:val="28"/>
        </w:rPr>
        <w:t> </w:t>
      </w:r>
      <w:r>
        <w:rPr>
          <w:sz w:val="28"/>
        </w:rPr>
        <w:t>sale</w:t>
      </w:r>
      <w:r>
        <w:rPr>
          <w:spacing w:val="-7"/>
          <w:sz w:val="28"/>
        </w:rPr>
        <w:t> </w:t>
      </w:r>
      <w:r>
        <w:rPr>
          <w:sz w:val="28"/>
        </w:rPr>
        <w:t>items</w:t>
      </w:r>
      <w:r>
        <w:rPr>
          <w:spacing w:val="-1"/>
          <w:sz w:val="28"/>
        </w:rPr>
        <w:t> </w:t>
      </w:r>
      <w:r>
        <w:rPr>
          <w:sz w:val="28"/>
        </w:rPr>
        <w:t>highly</w:t>
      </w:r>
      <w:r>
        <w:rPr>
          <w:spacing w:val="-2"/>
          <w:sz w:val="28"/>
        </w:rPr>
        <w:t> </w:t>
      </w:r>
      <w:r>
        <w:rPr>
          <w:sz w:val="28"/>
        </w:rPr>
        <w:t>visible</w:t>
      </w:r>
      <w:r>
        <w:rPr>
          <w:spacing w:val="-1"/>
          <w:sz w:val="28"/>
        </w:rPr>
        <w:t> </w:t>
      </w:r>
      <w:r>
        <w:rPr>
          <w:sz w:val="28"/>
        </w:rPr>
        <w:t>throughout the</w:t>
      </w:r>
      <w:r>
        <w:rPr>
          <w:spacing w:val="-1"/>
          <w:sz w:val="28"/>
        </w:rPr>
        <w:t> </w:t>
      </w:r>
      <w:r>
        <w:rPr>
          <w:spacing w:val="-2"/>
          <w:sz w:val="28"/>
        </w:rPr>
        <w:t>store</w:t>
      </w:r>
    </w:p>
    <w:p>
      <w:pPr>
        <w:pStyle w:val="ListParagraph"/>
        <w:numPr>
          <w:ilvl w:val="1"/>
          <w:numId w:val="13"/>
        </w:numPr>
        <w:tabs>
          <w:tab w:pos="720" w:val="left" w:leader="none"/>
        </w:tabs>
        <w:spacing w:line="240" w:lineRule="auto" w:before="46" w:after="0"/>
        <w:ind w:left="720" w:right="0" w:hanging="360"/>
        <w:jc w:val="left"/>
        <w:rPr>
          <w:sz w:val="28"/>
        </w:rPr>
      </w:pPr>
      <w:r>
        <w:rPr>
          <w:sz w:val="28"/>
        </w:rPr>
        <w:t>Use</w:t>
      </w:r>
      <w:r>
        <w:rPr>
          <w:spacing w:val="-2"/>
          <w:sz w:val="28"/>
        </w:rPr>
        <w:t> </w:t>
      </w:r>
      <w:r>
        <w:rPr>
          <w:sz w:val="28"/>
        </w:rPr>
        <w:t>clear</w:t>
      </w:r>
      <w:r>
        <w:rPr>
          <w:spacing w:val="-1"/>
          <w:sz w:val="28"/>
        </w:rPr>
        <w:t> </w:t>
      </w:r>
      <w:r>
        <w:rPr>
          <w:sz w:val="28"/>
        </w:rPr>
        <w:t>savings</w:t>
      </w:r>
      <w:r>
        <w:rPr>
          <w:spacing w:val="-7"/>
          <w:sz w:val="28"/>
        </w:rPr>
        <w:t> </w:t>
      </w:r>
      <w:r>
        <w:rPr>
          <w:sz w:val="28"/>
        </w:rPr>
        <w:t>messaging</w:t>
      </w:r>
      <w:r>
        <w:rPr>
          <w:spacing w:val="-2"/>
          <w:sz w:val="28"/>
        </w:rPr>
        <w:t> </w:t>
      </w:r>
      <w:r>
        <w:rPr>
          <w:sz w:val="28"/>
        </w:rPr>
        <w:t>("Save 40%"</w:t>
      </w:r>
      <w:r>
        <w:rPr>
          <w:spacing w:val="-3"/>
          <w:sz w:val="28"/>
        </w:rPr>
        <w:t> </w:t>
      </w:r>
      <w:r>
        <w:rPr>
          <w:sz w:val="28"/>
        </w:rPr>
        <w:t>vs.</w:t>
      </w:r>
      <w:r>
        <w:rPr>
          <w:spacing w:val="-2"/>
          <w:sz w:val="28"/>
        </w:rPr>
        <w:t> </w:t>
      </w:r>
      <w:r>
        <w:rPr>
          <w:sz w:val="28"/>
        </w:rPr>
        <w:t>just showing</w:t>
      </w:r>
      <w:r>
        <w:rPr>
          <w:spacing w:val="-1"/>
          <w:sz w:val="28"/>
        </w:rPr>
        <w:t> </w:t>
      </w:r>
      <w:r>
        <w:rPr>
          <w:spacing w:val="-2"/>
          <w:sz w:val="28"/>
        </w:rPr>
        <w:t>prices)</w:t>
      </w:r>
    </w:p>
    <w:p>
      <w:pPr>
        <w:pStyle w:val="ListParagraph"/>
        <w:spacing w:after="0" w:line="240" w:lineRule="auto"/>
        <w:jc w:val="left"/>
        <w:rPr>
          <w:sz w:val="28"/>
        </w:rPr>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ListParagraph"/>
        <w:numPr>
          <w:ilvl w:val="1"/>
          <w:numId w:val="13"/>
        </w:numPr>
        <w:tabs>
          <w:tab w:pos="720" w:val="left" w:leader="none"/>
        </w:tabs>
        <w:spacing w:line="240" w:lineRule="auto" w:before="84" w:after="0"/>
        <w:ind w:left="720" w:right="0" w:hanging="360"/>
        <w:jc w:val="left"/>
        <w:rPr>
          <w:sz w:val="28"/>
        </w:rPr>
      </w:pPr>
      <w:r>
        <w:rPr>
          <w:sz w:val="28"/>
        </w:rPr>
        <w:t>Position</w:t>
      </w:r>
      <w:r>
        <w:rPr>
          <w:spacing w:val="-3"/>
          <w:sz w:val="28"/>
        </w:rPr>
        <w:t> </w:t>
      </w:r>
      <w:r>
        <w:rPr>
          <w:sz w:val="28"/>
        </w:rPr>
        <w:t>value</w:t>
      </w:r>
      <w:r>
        <w:rPr>
          <w:spacing w:val="-5"/>
          <w:sz w:val="28"/>
        </w:rPr>
        <w:t> </w:t>
      </w:r>
      <w:r>
        <w:rPr>
          <w:sz w:val="28"/>
        </w:rPr>
        <w:t>items prominently,</w:t>
      </w:r>
      <w:r>
        <w:rPr>
          <w:spacing w:val="-1"/>
          <w:sz w:val="28"/>
        </w:rPr>
        <w:t> </w:t>
      </w:r>
      <w:r>
        <w:rPr>
          <w:sz w:val="28"/>
        </w:rPr>
        <w:t>not</w:t>
      </w:r>
      <w:r>
        <w:rPr>
          <w:spacing w:val="-4"/>
          <w:sz w:val="28"/>
        </w:rPr>
        <w:t> </w:t>
      </w:r>
      <w:r>
        <w:rPr>
          <w:sz w:val="28"/>
        </w:rPr>
        <w:t>just</w:t>
      </w:r>
      <w:r>
        <w:rPr>
          <w:spacing w:val="2"/>
          <w:sz w:val="28"/>
        </w:rPr>
        <w:t> </w:t>
      </w:r>
      <w:r>
        <w:rPr>
          <w:sz w:val="28"/>
        </w:rPr>
        <w:t>premium</w:t>
      </w:r>
      <w:r>
        <w:rPr>
          <w:spacing w:val="2"/>
          <w:sz w:val="28"/>
        </w:rPr>
        <w:t> </w:t>
      </w:r>
      <w:r>
        <w:rPr>
          <w:spacing w:val="-2"/>
          <w:sz w:val="28"/>
        </w:rPr>
        <w:t>products</w:t>
      </w:r>
    </w:p>
    <w:p>
      <w:pPr>
        <w:pStyle w:val="ListParagraph"/>
        <w:numPr>
          <w:ilvl w:val="1"/>
          <w:numId w:val="13"/>
        </w:numPr>
        <w:tabs>
          <w:tab w:pos="720" w:val="left" w:leader="none"/>
        </w:tabs>
        <w:spacing w:line="240" w:lineRule="auto" w:before="47" w:after="0"/>
        <w:ind w:left="720" w:right="0" w:hanging="360"/>
        <w:jc w:val="left"/>
        <w:rPr>
          <w:sz w:val="28"/>
        </w:rPr>
      </w:pPr>
      <w:r>
        <w:rPr>
          <w:sz w:val="28"/>
        </w:rPr>
        <w:t>Create</w:t>
      </w:r>
      <w:r>
        <w:rPr>
          <w:spacing w:val="-4"/>
          <w:sz w:val="28"/>
        </w:rPr>
        <w:t> </w:t>
      </w:r>
      <w:r>
        <w:rPr>
          <w:sz w:val="28"/>
        </w:rPr>
        <w:t>"price</w:t>
      </w:r>
      <w:r>
        <w:rPr>
          <w:spacing w:val="-2"/>
          <w:sz w:val="28"/>
        </w:rPr>
        <w:t> </w:t>
      </w:r>
      <w:r>
        <w:rPr>
          <w:sz w:val="28"/>
        </w:rPr>
        <w:t>zone"</w:t>
      </w:r>
      <w:r>
        <w:rPr>
          <w:spacing w:val="-2"/>
          <w:sz w:val="28"/>
        </w:rPr>
        <w:t> </w:t>
      </w:r>
      <w:r>
        <w:rPr>
          <w:sz w:val="28"/>
        </w:rPr>
        <w:t>sections</w:t>
      </w:r>
      <w:r>
        <w:rPr>
          <w:spacing w:val="-2"/>
          <w:sz w:val="28"/>
        </w:rPr>
        <w:t> </w:t>
      </w:r>
      <w:r>
        <w:rPr>
          <w:sz w:val="28"/>
        </w:rPr>
        <w:t>for</w:t>
      </w:r>
      <w:r>
        <w:rPr>
          <w:spacing w:val="-1"/>
          <w:sz w:val="28"/>
        </w:rPr>
        <w:t> </w:t>
      </w:r>
      <w:r>
        <w:rPr>
          <w:sz w:val="28"/>
        </w:rPr>
        <w:t>budget-conscious</w:t>
      </w:r>
      <w:r>
        <w:rPr>
          <w:spacing w:val="-2"/>
          <w:sz w:val="28"/>
        </w:rPr>
        <w:t> shoppers</w:t>
      </w:r>
    </w:p>
    <w:p>
      <w:pPr>
        <w:pStyle w:val="ListParagraph"/>
        <w:spacing w:after="0" w:line="240" w:lineRule="auto"/>
        <w:jc w:val="left"/>
        <w:rPr>
          <w:sz w:val="28"/>
        </w:rPr>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Heading1"/>
        <w:spacing w:before="244"/>
      </w:pPr>
      <w:bookmarkStart w:name="CHAPTER 9: REFERENCES / BIBLIOGRAPHY" w:id="54"/>
      <w:bookmarkEnd w:id="54"/>
      <w:r>
        <w:rPr>
          <w:b w:val="0"/>
        </w:rPr>
      </w:r>
      <w:r>
        <w:rPr>
          <w:color w:val="0E4660"/>
        </w:rPr>
        <w:t>CHAPTER</w:t>
      </w:r>
      <w:r>
        <w:rPr>
          <w:color w:val="0E4660"/>
          <w:spacing w:val="-8"/>
        </w:rPr>
        <w:t> </w:t>
      </w:r>
      <w:r>
        <w:rPr>
          <w:color w:val="0E4660"/>
        </w:rPr>
        <w:t>9:</w:t>
      </w:r>
      <w:r>
        <w:rPr>
          <w:color w:val="0E4660"/>
          <w:spacing w:val="-2"/>
        </w:rPr>
        <w:t> </w:t>
      </w:r>
      <w:r>
        <w:rPr>
          <w:color w:val="0E4660"/>
        </w:rPr>
        <w:t>REFERENCES</w:t>
      </w:r>
      <w:r>
        <w:rPr>
          <w:color w:val="0E4660"/>
          <w:spacing w:val="-4"/>
        </w:rPr>
        <w:t> </w:t>
      </w:r>
      <w:r>
        <w:rPr>
          <w:color w:val="0E4660"/>
        </w:rPr>
        <w:t>/</w:t>
      </w:r>
      <w:r>
        <w:rPr>
          <w:color w:val="0E4660"/>
          <w:spacing w:val="-2"/>
        </w:rPr>
        <w:t> BIBLIOGRAPHY</w:t>
      </w:r>
    </w:p>
    <w:p>
      <w:pPr>
        <w:spacing w:before="318"/>
        <w:ind w:left="0" w:right="0" w:firstLine="0"/>
        <w:jc w:val="left"/>
        <w:rPr>
          <w:b/>
          <w:sz w:val="28"/>
        </w:rPr>
      </w:pPr>
      <w:bookmarkStart w:name="Books" w:id="55"/>
      <w:bookmarkEnd w:id="55"/>
      <w:r>
        <w:rPr/>
      </w:r>
      <w:r>
        <w:rPr>
          <w:b/>
          <w:color w:val="0E4660"/>
          <w:spacing w:val="-2"/>
          <w:sz w:val="28"/>
        </w:rPr>
        <w:t>Books</w:t>
      </w:r>
    </w:p>
    <w:p>
      <w:pPr>
        <w:pStyle w:val="ListParagraph"/>
        <w:numPr>
          <w:ilvl w:val="0"/>
          <w:numId w:val="14"/>
        </w:numPr>
        <w:tabs>
          <w:tab w:pos="718" w:val="left" w:leader="none"/>
        </w:tabs>
        <w:spacing w:line="240" w:lineRule="auto" w:before="313" w:after="0"/>
        <w:ind w:left="718" w:right="0" w:hanging="358"/>
        <w:jc w:val="both"/>
        <w:rPr>
          <w:i/>
          <w:sz w:val="28"/>
        </w:rPr>
      </w:pPr>
      <w:r>
        <w:rPr>
          <w:sz w:val="28"/>
        </w:rPr>
        <w:t>Bailey,</w:t>
      </w:r>
      <w:r>
        <w:rPr>
          <w:spacing w:val="32"/>
          <w:sz w:val="28"/>
        </w:rPr>
        <w:t>  </w:t>
      </w:r>
      <w:r>
        <w:rPr>
          <w:sz w:val="28"/>
        </w:rPr>
        <w:t>S.,</w:t>
      </w:r>
      <w:r>
        <w:rPr>
          <w:spacing w:val="33"/>
          <w:sz w:val="28"/>
        </w:rPr>
        <w:t>  </w:t>
      </w:r>
      <w:r>
        <w:rPr>
          <w:sz w:val="28"/>
        </w:rPr>
        <w:t>&amp;</w:t>
      </w:r>
      <w:r>
        <w:rPr>
          <w:spacing w:val="33"/>
          <w:sz w:val="28"/>
        </w:rPr>
        <w:t>  </w:t>
      </w:r>
      <w:r>
        <w:rPr>
          <w:sz w:val="28"/>
        </w:rPr>
        <w:t>Baker,</w:t>
      </w:r>
      <w:r>
        <w:rPr>
          <w:spacing w:val="32"/>
          <w:sz w:val="28"/>
        </w:rPr>
        <w:t>  </w:t>
      </w:r>
      <w:r>
        <w:rPr>
          <w:sz w:val="28"/>
        </w:rPr>
        <w:t>J.</w:t>
      </w:r>
      <w:r>
        <w:rPr>
          <w:spacing w:val="32"/>
          <w:sz w:val="28"/>
        </w:rPr>
        <w:t>  </w:t>
      </w:r>
      <w:r>
        <w:rPr>
          <w:sz w:val="28"/>
        </w:rPr>
        <w:t>(2014).</w:t>
      </w:r>
      <w:r>
        <w:rPr>
          <w:spacing w:val="36"/>
          <w:sz w:val="28"/>
        </w:rPr>
        <w:t>  </w:t>
      </w:r>
      <w:r>
        <w:rPr>
          <w:i/>
          <w:sz w:val="28"/>
        </w:rPr>
        <w:t>Visual</w:t>
      </w:r>
      <w:r>
        <w:rPr>
          <w:i/>
          <w:spacing w:val="33"/>
          <w:sz w:val="28"/>
        </w:rPr>
        <w:t>  </w:t>
      </w:r>
      <w:r>
        <w:rPr>
          <w:i/>
          <w:sz w:val="28"/>
        </w:rPr>
        <w:t>Merchandising</w:t>
      </w:r>
      <w:r>
        <w:rPr>
          <w:i/>
          <w:spacing w:val="32"/>
          <w:sz w:val="28"/>
        </w:rPr>
        <w:t>  </w:t>
      </w:r>
      <w:r>
        <w:rPr>
          <w:i/>
          <w:sz w:val="28"/>
        </w:rPr>
        <w:t>for</w:t>
      </w:r>
      <w:r>
        <w:rPr>
          <w:i/>
          <w:spacing w:val="33"/>
          <w:sz w:val="28"/>
        </w:rPr>
        <w:t>  </w:t>
      </w:r>
      <w:r>
        <w:rPr>
          <w:i/>
          <w:spacing w:val="-2"/>
          <w:sz w:val="28"/>
        </w:rPr>
        <w:t>Fashion.</w:t>
      </w:r>
    </w:p>
    <w:p>
      <w:pPr>
        <w:pStyle w:val="BodyText"/>
        <w:spacing w:before="39"/>
        <w:ind w:left="721"/>
        <w:jc w:val="both"/>
      </w:pPr>
      <w:r>
        <w:rPr/>
        <w:t>Bloomsbury</w:t>
      </w:r>
      <w:r>
        <w:rPr>
          <w:spacing w:val="3"/>
        </w:rPr>
        <w:t> </w:t>
      </w:r>
      <w:r>
        <w:rPr>
          <w:spacing w:val="-2"/>
        </w:rPr>
        <w:t>Publishing.</w:t>
      </w:r>
    </w:p>
    <w:p>
      <w:pPr>
        <w:pStyle w:val="ListParagraph"/>
        <w:numPr>
          <w:ilvl w:val="0"/>
          <w:numId w:val="14"/>
        </w:numPr>
        <w:tabs>
          <w:tab w:pos="719" w:val="left" w:leader="none"/>
          <w:tab w:pos="721" w:val="left" w:leader="none"/>
        </w:tabs>
        <w:spacing w:line="264" w:lineRule="auto" w:before="33" w:after="0"/>
        <w:ind w:left="721" w:right="356" w:hanging="360"/>
        <w:jc w:val="both"/>
        <w:rPr>
          <w:sz w:val="28"/>
        </w:rPr>
      </w:pPr>
      <w:r>
        <w:rPr>
          <w:sz w:val="28"/>
        </w:rPr>
        <w:t>Bell, J., &amp; Ternus, K. (2017). </w:t>
      </w:r>
      <w:r>
        <w:rPr>
          <w:i/>
          <w:sz w:val="28"/>
        </w:rPr>
        <w:t>Silent Selling: Best Practices and Effective Strategies in Visual Merchandising </w:t>
      </w:r>
      <w:r>
        <w:rPr>
          <w:sz w:val="28"/>
        </w:rPr>
        <w:t>(5th ed.). Fairchild Books.</w:t>
      </w:r>
    </w:p>
    <w:p>
      <w:pPr>
        <w:pStyle w:val="ListParagraph"/>
        <w:numPr>
          <w:ilvl w:val="0"/>
          <w:numId w:val="14"/>
        </w:numPr>
        <w:tabs>
          <w:tab w:pos="719" w:val="left" w:leader="none"/>
          <w:tab w:pos="721" w:val="left" w:leader="none"/>
        </w:tabs>
        <w:spacing w:line="268" w:lineRule="auto" w:before="2" w:after="0"/>
        <w:ind w:left="721" w:right="353" w:hanging="360"/>
        <w:jc w:val="both"/>
        <w:rPr>
          <w:sz w:val="28"/>
        </w:rPr>
      </w:pPr>
      <w:r>
        <w:rPr>
          <w:sz w:val="28"/>
        </w:rPr>
        <w:t>Diamond, J., &amp; Diamond, E. (2016). </w:t>
      </w:r>
      <w:r>
        <w:rPr>
          <w:i/>
          <w:sz w:val="28"/>
        </w:rPr>
        <w:t>Contemporary Visual Merchandising and Environmental Design </w:t>
      </w:r>
      <w:r>
        <w:rPr>
          <w:sz w:val="28"/>
        </w:rPr>
        <w:t>(6th ed.). Pearson.</w:t>
      </w:r>
    </w:p>
    <w:p>
      <w:pPr>
        <w:pStyle w:val="ListParagraph"/>
        <w:numPr>
          <w:ilvl w:val="0"/>
          <w:numId w:val="14"/>
        </w:numPr>
        <w:tabs>
          <w:tab w:pos="719" w:val="left" w:leader="none"/>
          <w:tab w:pos="721" w:val="left" w:leader="none"/>
        </w:tabs>
        <w:spacing w:line="264" w:lineRule="auto" w:before="0" w:after="0"/>
        <w:ind w:left="721" w:right="352" w:hanging="360"/>
        <w:jc w:val="both"/>
        <w:rPr>
          <w:sz w:val="28"/>
        </w:rPr>
      </w:pPr>
      <w:r>
        <w:rPr>
          <w:sz w:val="28"/>
        </w:rPr>
        <w:t>Morgan, T. (2016). </w:t>
      </w:r>
      <w:r>
        <w:rPr>
          <w:i/>
          <w:sz w:val="28"/>
        </w:rPr>
        <w:t>Visual Merchandising: Windows and In-Store Displays for Retail </w:t>
      </w:r>
      <w:r>
        <w:rPr>
          <w:sz w:val="28"/>
        </w:rPr>
        <w:t>(2nd ed.). Laurence King Publishing.</w:t>
      </w:r>
    </w:p>
    <w:p>
      <w:pPr>
        <w:pStyle w:val="ListParagraph"/>
        <w:numPr>
          <w:ilvl w:val="0"/>
          <w:numId w:val="14"/>
        </w:numPr>
        <w:tabs>
          <w:tab w:pos="719" w:val="left" w:leader="none"/>
          <w:tab w:pos="721" w:val="left" w:leader="none"/>
        </w:tabs>
        <w:spacing w:line="264" w:lineRule="auto" w:before="1" w:after="0"/>
        <w:ind w:left="721" w:right="351" w:hanging="360"/>
        <w:jc w:val="both"/>
        <w:rPr>
          <w:sz w:val="28"/>
        </w:rPr>
      </w:pPr>
      <w:r>
        <w:rPr>
          <w:sz w:val="28"/>
        </w:rPr>
        <w:t>Pegler, M.</w:t>
      </w:r>
      <w:r>
        <w:rPr>
          <w:spacing w:val="-4"/>
          <w:sz w:val="28"/>
        </w:rPr>
        <w:t> </w:t>
      </w:r>
      <w:r>
        <w:rPr>
          <w:sz w:val="28"/>
        </w:rPr>
        <w:t>M. (2018). </w:t>
      </w:r>
      <w:r>
        <w:rPr>
          <w:i/>
          <w:sz w:val="28"/>
        </w:rPr>
        <w:t>Visual Merchandising</w:t>
      </w:r>
      <w:r>
        <w:rPr>
          <w:i/>
          <w:spacing w:val="-3"/>
          <w:sz w:val="28"/>
        </w:rPr>
        <w:t> </w:t>
      </w:r>
      <w:r>
        <w:rPr>
          <w:i/>
          <w:sz w:val="28"/>
        </w:rPr>
        <w:t>and Display </w:t>
      </w:r>
      <w:r>
        <w:rPr>
          <w:sz w:val="28"/>
        </w:rPr>
        <w:t>(7th ed.). Fairchild </w:t>
      </w:r>
      <w:r>
        <w:rPr>
          <w:spacing w:val="-2"/>
          <w:sz w:val="28"/>
        </w:rPr>
        <w:t>Books.</w:t>
      </w:r>
    </w:p>
    <w:p>
      <w:pPr>
        <w:pStyle w:val="ListParagraph"/>
        <w:numPr>
          <w:ilvl w:val="0"/>
          <w:numId w:val="14"/>
        </w:numPr>
        <w:tabs>
          <w:tab w:pos="719" w:val="left" w:leader="none"/>
          <w:tab w:pos="721" w:val="left" w:leader="none"/>
        </w:tabs>
        <w:spacing w:line="266" w:lineRule="auto" w:before="2" w:after="0"/>
        <w:ind w:left="721" w:right="349" w:hanging="360"/>
        <w:jc w:val="both"/>
        <w:rPr>
          <w:sz w:val="28"/>
        </w:rPr>
      </w:pPr>
      <w:r>
        <w:rPr>
          <w:sz w:val="28"/>
        </w:rPr>
        <w:t>Underhill, P. (2009). </w:t>
      </w:r>
      <w:r>
        <w:rPr>
          <w:i/>
          <w:sz w:val="28"/>
        </w:rPr>
        <w:t>Why We Buy: The Science of Shopping—Updated and Revised for the Internet, the Global Consumer, and Beyond. </w:t>
      </w:r>
      <w:r>
        <w:rPr>
          <w:sz w:val="28"/>
        </w:rPr>
        <w:t>Simon &amp; </w:t>
      </w:r>
      <w:r>
        <w:rPr>
          <w:spacing w:val="-2"/>
          <w:sz w:val="28"/>
        </w:rPr>
        <w:t>Schuster.</w:t>
      </w:r>
    </w:p>
    <w:p>
      <w:pPr>
        <w:pStyle w:val="Heading1"/>
        <w:spacing w:before="277"/>
      </w:pPr>
      <w:bookmarkStart w:name="Journal Articles" w:id="56"/>
      <w:bookmarkEnd w:id="56"/>
      <w:r>
        <w:rPr>
          <w:b w:val="0"/>
        </w:rPr>
      </w:r>
      <w:r>
        <w:rPr>
          <w:color w:val="0E4660"/>
        </w:rPr>
        <w:t>Journal</w:t>
      </w:r>
      <w:r>
        <w:rPr>
          <w:color w:val="0E4660"/>
          <w:spacing w:val="1"/>
        </w:rPr>
        <w:t> </w:t>
      </w:r>
      <w:r>
        <w:rPr>
          <w:color w:val="0E4660"/>
          <w:spacing w:val="-2"/>
        </w:rPr>
        <w:t>Articles</w:t>
      </w:r>
    </w:p>
    <w:p>
      <w:pPr>
        <w:pStyle w:val="ListParagraph"/>
        <w:numPr>
          <w:ilvl w:val="0"/>
          <w:numId w:val="14"/>
        </w:numPr>
        <w:tabs>
          <w:tab w:pos="719" w:val="left" w:leader="none"/>
          <w:tab w:pos="721" w:val="left" w:leader="none"/>
        </w:tabs>
        <w:spacing w:line="266" w:lineRule="auto" w:before="319" w:after="0"/>
        <w:ind w:left="721" w:right="361" w:hanging="360"/>
        <w:jc w:val="both"/>
        <w:rPr>
          <w:sz w:val="28"/>
        </w:rPr>
      </w:pPr>
      <w:r>
        <w:rPr>
          <w:sz w:val="28"/>
        </w:rPr>
        <w:t>Cant, M. C., &amp; Hefer, Y. (2014). "Visual merchandising displays effect on consumers: A valuable asset or an unnecessary burden for apparel retailers." </w:t>
      </w:r>
      <w:r>
        <w:rPr>
          <w:i/>
          <w:sz w:val="28"/>
        </w:rPr>
        <w:t>International Business &amp; Economics Research Journal</w:t>
      </w:r>
      <w:r>
        <w:rPr>
          <w:sz w:val="28"/>
        </w:rPr>
        <w:t>, 13(6), 1217-1224.</w:t>
      </w:r>
    </w:p>
    <w:p>
      <w:pPr>
        <w:pStyle w:val="ListParagraph"/>
        <w:numPr>
          <w:ilvl w:val="0"/>
          <w:numId w:val="14"/>
        </w:numPr>
        <w:tabs>
          <w:tab w:pos="719" w:val="left" w:leader="none"/>
          <w:tab w:pos="721" w:val="left" w:leader="none"/>
        </w:tabs>
        <w:spacing w:line="266" w:lineRule="auto" w:before="0" w:after="0"/>
        <w:ind w:left="721" w:right="351" w:hanging="360"/>
        <w:jc w:val="both"/>
        <w:rPr>
          <w:sz w:val="28"/>
        </w:rPr>
      </w:pPr>
      <w:r>
        <w:rPr>
          <w:sz w:val="28"/>
        </w:rPr>
        <w:t>Ebster, C., &amp; Garaus, M. (2015). "Store design and visual merchandising: Creating store space that encourages buying." </w:t>
      </w:r>
      <w:r>
        <w:rPr>
          <w:i/>
          <w:sz w:val="28"/>
        </w:rPr>
        <w:t>Journal of Retailing and Consumer Services</w:t>
      </w:r>
      <w:r>
        <w:rPr>
          <w:sz w:val="28"/>
        </w:rPr>
        <w:t>, 22, 23-31.</w:t>
      </w:r>
    </w:p>
    <w:p>
      <w:pPr>
        <w:pStyle w:val="ListParagraph"/>
        <w:numPr>
          <w:ilvl w:val="0"/>
          <w:numId w:val="14"/>
        </w:numPr>
        <w:tabs>
          <w:tab w:pos="719" w:val="left" w:leader="none"/>
          <w:tab w:pos="721" w:val="left" w:leader="none"/>
        </w:tabs>
        <w:spacing w:line="266" w:lineRule="auto" w:before="0" w:after="0"/>
        <w:ind w:left="721" w:right="356" w:hanging="360"/>
        <w:jc w:val="both"/>
        <w:rPr>
          <w:sz w:val="28"/>
        </w:rPr>
      </w:pPr>
      <w:r>
        <w:rPr>
          <w:sz w:val="28"/>
        </w:rPr>
        <w:t>Kerfoot, S., Davies, B., &amp; Ward, P. (2003). "Visual merchandising and the creation of discernible retail brands." </w:t>
      </w:r>
      <w:r>
        <w:rPr>
          <w:i/>
          <w:sz w:val="28"/>
        </w:rPr>
        <w:t>International Journal of Retail &amp; Distribution Management</w:t>
      </w:r>
      <w:r>
        <w:rPr>
          <w:sz w:val="28"/>
        </w:rPr>
        <w:t>, 31(3), 143-152.</w:t>
      </w:r>
    </w:p>
    <w:p>
      <w:pPr>
        <w:pStyle w:val="ListParagraph"/>
        <w:numPr>
          <w:ilvl w:val="0"/>
          <w:numId w:val="14"/>
        </w:numPr>
        <w:tabs>
          <w:tab w:pos="718" w:val="left" w:leader="none"/>
          <w:tab w:pos="721" w:val="left" w:leader="none"/>
        </w:tabs>
        <w:spacing w:line="264" w:lineRule="auto" w:before="0" w:after="0"/>
        <w:ind w:left="721" w:right="362" w:hanging="360"/>
        <w:jc w:val="both"/>
        <w:rPr>
          <w:sz w:val="28"/>
        </w:rPr>
      </w:pPr>
      <w:r>
        <w:rPr>
          <w:sz w:val="28"/>
        </w:rPr>
        <w:t>Mehrabian, A., &amp; Russell, J. A. (1974). "An approach to environmental psychology." </w:t>
      </w:r>
      <w:r>
        <w:rPr>
          <w:i/>
          <w:sz w:val="28"/>
        </w:rPr>
        <w:t>MIT Press</w:t>
      </w:r>
      <w:r>
        <w:rPr>
          <w:sz w:val="28"/>
        </w:rPr>
        <w:t>, Cambridge, MA.</w:t>
      </w:r>
    </w:p>
    <w:p>
      <w:pPr>
        <w:pStyle w:val="ListParagraph"/>
        <w:numPr>
          <w:ilvl w:val="0"/>
          <w:numId w:val="14"/>
        </w:numPr>
        <w:tabs>
          <w:tab w:pos="718" w:val="left" w:leader="none"/>
          <w:tab w:pos="721" w:val="left" w:leader="none"/>
        </w:tabs>
        <w:spacing w:line="264" w:lineRule="auto" w:before="1" w:after="0"/>
        <w:ind w:left="721" w:right="358" w:hanging="360"/>
        <w:jc w:val="both"/>
        <w:rPr>
          <w:sz w:val="28"/>
        </w:rPr>
      </w:pPr>
      <w:r>
        <w:rPr>
          <w:sz w:val="28"/>
        </w:rPr>
        <w:t>Quartier,</w:t>
      </w:r>
      <w:r>
        <w:rPr>
          <w:spacing w:val="-18"/>
          <w:sz w:val="28"/>
        </w:rPr>
        <w:t> </w:t>
      </w:r>
      <w:r>
        <w:rPr>
          <w:sz w:val="28"/>
        </w:rPr>
        <w:t>K.,</w:t>
      </w:r>
      <w:r>
        <w:rPr>
          <w:spacing w:val="-17"/>
          <w:sz w:val="28"/>
        </w:rPr>
        <w:t> </w:t>
      </w:r>
      <w:r>
        <w:rPr>
          <w:sz w:val="28"/>
        </w:rPr>
        <w:t>Vanrie,</w:t>
      </w:r>
      <w:r>
        <w:rPr>
          <w:spacing w:val="-17"/>
          <w:sz w:val="28"/>
        </w:rPr>
        <w:t> </w:t>
      </w:r>
      <w:r>
        <w:rPr>
          <w:sz w:val="28"/>
        </w:rPr>
        <w:t>J.,</w:t>
      </w:r>
      <w:r>
        <w:rPr>
          <w:spacing w:val="-18"/>
          <w:sz w:val="28"/>
        </w:rPr>
        <w:t> </w:t>
      </w:r>
      <w:r>
        <w:rPr>
          <w:sz w:val="28"/>
        </w:rPr>
        <w:t>&amp;</w:t>
      </w:r>
      <w:r>
        <w:rPr>
          <w:spacing w:val="-15"/>
          <w:sz w:val="28"/>
        </w:rPr>
        <w:t> </w:t>
      </w:r>
      <w:r>
        <w:rPr>
          <w:sz w:val="28"/>
        </w:rPr>
        <w:t>Van</w:t>
      </w:r>
      <w:r>
        <w:rPr>
          <w:spacing w:val="-17"/>
          <w:sz w:val="28"/>
        </w:rPr>
        <w:t> </w:t>
      </w:r>
      <w:r>
        <w:rPr>
          <w:sz w:val="28"/>
        </w:rPr>
        <w:t>Cleempoel,</w:t>
      </w:r>
      <w:r>
        <w:rPr>
          <w:spacing w:val="-18"/>
          <w:sz w:val="28"/>
        </w:rPr>
        <w:t> </w:t>
      </w:r>
      <w:r>
        <w:rPr>
          <w:sz w:val="28"/>
        </w:rPr>
        <w:t>K.</w:t>
      </w:r>
      <w:r>
        <w:rPr>
          <w:spacing w:val="-17"/>
          <w:sz w:val="28"/>
        </w:rPr>
        <w:t> </w:t>
      </w:r>
      <w:r>
        <w:rPr>
          <w:sz w:val="28"/>
        </w:rPr>
        <w:t>(2014).</w:t>
      </w:r>
      <w:r>
        <w:rPr>
          <w:spacing w:val="-18"/>
          <w:sz w:val="28"/>
        </w:rPr>
        <w:t> </w:t>
      </w:r>
      <w:r>
        <w:rPr>
          <w:sz w:val="28"/>
        </w:rPr>
        <w:t>"As</w:t>
      </w:r>
      <w:r>
        <w:rPr>
          <w:spacing w:val="-16"/>
          <w:sz w:val="28"/>
        </w:rPr>
        <w:t> </w:t>
      </w:r>
      <w:r>
        <w:rPr>
          <w:sz w:val="28"/>
        </w:rPr>
        <w:t>real</w:t>
      </w:r>
      <w:r>
        <w:rPr>
          <w:spacing w:val="-16"/>
          <w:sz w:val="28"/>
        </w:rPr>
        <w:t> </w:t>
      </w:r>
      <w:r>
        <w:rPr>
          <w:sz w:val="28"/>
        </w:rPr>
        <w:t>as</w:t>
      </w:r>
      <w:r>
        <w:rPr>
          <w:spacing w:val="-16"/>
          <w:sz w:val="28"/>
        </w:rPr>
        <w:t> </w:t>
      </w:r>
      <w:r>
        <w:rPr>
          <w:sz w:val="28"/>
        </w:rPr>
        <w:t>it</w:t>
      </w:r>
      <w:r>
        <w:rPr>
          <w:spacing w:val="-16"/>
          <w:sz w:val="28"/>
        </w:rPr>
        <w:t> </w:t>
      </w:r>
      <w:r>
        <w:rPr>
          <w:sz w:val="28"/>
        </w:rPr>
        <w:t>gets:</w:t>
      </w:r>
      <w:r>
        <w:rPr>
          <w:spacing w:val="-16"/>
          <w:sz w:val="28"/>
        </w:rPr>
        <w:t> </w:t>
      </w:r>
      <w:r>
        <w:rPr>
          <w:sz w:val="28"/>
        </w:rPr>
        <w:t>What role</w:t>
      </w:r>
      <w:r>
        <w:rPr>
          <w:spacing w:val="-18"/>
          <w:sz w:val="28"/>
        </w:rPr>
        <w:t> </w:t>
      </w:r>
      <w:r>
        <w:rPr>
          <w:sz w:val="28"/>
        </w:rPr>
        <w:t>does</w:t>
      </w:r>
      <w:r>
        <w:rPr>
          <w:spacing w:val="-17"/>
          <w:sz w:val="28"/>
        </w:rPr>
        <w:t> </w:t>
      </w:r>
      <w:r>
        <w:rPr>
          <w:sz w:val="28"/>
        </w:rPr>
        <w:t>lighting</w:t>
      </w:r>
      <w:r>
        <w:rPr>
          <w:spacing w:val="-18"/>
          <w:sz w:val="28"/>
        </w:rPr>
        <w:t> </w:t>
      </w:r>
      <w:r>
        <w:rPr>
          <w:sz w:val="28"/>
        </w:rPr>
        <w:t>have</w:t>
      </w:r>
      <w:r>
        <w:rPr>
          <w:spacing w:val="-17"/>
          <w:sz w:val="28"/>
        </w:rPr>
        <w:t> </w:t>
      </w:r>
      <w:r>
        <w:rPr>
          <w:sz w:val="28"/>
        </w:rPr>
        <w:t>on</w:t>
      </w:r>
      <w:r>
        <w:rPr>
          <w:spacing w:val="-18"/>
          <w:sz w:val="28"/>
        </w:rPr>
        <w:t> </w:t>
      </w:r>
      <w:r>
        <w:rPr>
          <w:sz w:val="28"/>
        </w:rPr>
        <w:t>consumer's</w:t>
      </w:r>
      <w:r>
        <w:rPr>
          <w:spacing w:val="-17"/>
          <w:sz w:val="28"/>
        </w:rPr>
        <w:t> </w:t>
      </w:r>
      <w:r>
        <w:rPr>
          <w:sz w:val="28"/>
        </w:rPr>
        <w:t>perception</w:t>
      </w:r>
      <w:r>
        <w:rPr>
          <w:spacing w:val="-18"/>
          <w:sz w:val="28"/>
        </w:rPr>
        <w:t> </w:t>
      </w:r>
      <w:r>
        <w:rPr>
          <w:sz w:val="28"/>
        </w:rPr>
        <w:t>of</w:t>
      </w:r>
      <w:r>
        <w:rPr>
          <w:spacing w:val="-17"/>
          <w:sz w:val="28"/>
        </w:rPr>
        <w:t> </w:t>
      </w:r>
      <w:r>
        <w:rPr>
          <w:sz w:val="28"/>
        </w:rPr>
        <w:t>atmosphere,</w:t>
      </w:r>
      <w:r>
        <w:rPr>
          <w:spacing w:val="-18"/>
          <w:sz w:val="28"/>
        </w:rPr>
        <w:t> </w:t>
      </w:r>
      <w:r>
        <w:rPr>
          <w:sz w:val="28"/>
        </w:rPr>
        <w:t>emotions</w:t>
      </w:r>
      <w:r>
        <w:rPr>
          <w:spacing w:val="-17"/>
          <w:sz w:val="28"/>
        </w:rPr>
        <w:t> </w:t>
      </w:r>
      <w:r>
        <w:rPr>
          <w:sz w:val="28"/>
        </w:rPr>
        <w:t>and behavior?" </w:t>
      </w:r>
      <w:r>
        <w:rPr>
          <w:i/>
          <w:sz w:val="28"/>
        </w:rPr>
        <w:t>Journal of Environmental Psychology</w:t>
      </w:r>
      <w:r>
        <w:rPr>
          <w:sz w:val="28"/>
        </w:rPr>
        <w:t>, 39, 32-39.</w:t>
      </w:r>
    </w:p>
    <w:p>
      <w:pPr>
        <w:pStyle w:val="ListParagraph"/>
        <w:spacing w:after="0" w:line="264" w:lineRule="auto"/>
        <w:jc w:val="both"/>
        <w:rPr>
          <w:sz w:val="28"/>
        </w:rPr>
        <w:sectPr>
          <w:pgSz w:w="12240" w:h="15840"/>
          <w:pgMar w:top="182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Heading1"/>
        <w:spacing w:before="69"/>
      </w:pPr>
      <w:bookmarkStart w:name="Research Papers and Theses" w:id="57"/>
      <w:bookmarkEnd w:id="57"/>
      <w:r>
        <w:rPr>
          <w:b w:val="0"/>
        </w:rPr>
      </w:r>
      <w:r>
        <w:rPr>
          <w:color w:val="0E4660"/>
        </w:rPr>
        <w:t>Research</w:t>
      </w:r>
      <w:r>
        <w:rPr>
          <w:color w:val="0E4660"/>
          <w:spacing w:val="-5"/>
        </w:rPr>
        <w:t> </w:t>
      </w:r>
      <w:r>
        <w:rPr>
          <w:color w:val="0E4660"/>
        </w:rPr>
        <w:t>Papers</w:t>
      </w:r>
      <w:r>
        <w:rPr>
          <w:color w:val="0E4660"/>
          <w:spacing w:val="-3"/>
        </w:rPr>
        <w:t> </w:t>
      </w:r>
      <w:r>
        <w:rPr>
          <w:color w:val="0E4660"/>
        </w:rPr>
        <w:t>and</w:t>
      </w:r>
      <w:r>
        <w:rPr>
          <w:color w:val="0E4660"/>
          <w:spacing w:val="-5"/>
        </w:rPr>
        <w:t> </w:t>
      </w:r>
      <w:r>
        <w:rPr>
          <w:color w:val="0E4660"/>
          <w:spacing w:val="-2"/>
        </w:rPr>
        <w:t>Theses</w:t>
      </w:r>
    </w:p>
    <w:p>
      <w:pPr>
        <w:pStyle w:val="ListParagraph"/>
        <w:numPr>
          <w:ilvl w:val="0"/>
          <w:numId w:val="14"/>
        </w:numPr>
        <w:tabs>
          <w:tab w:pos="718" w:val="left" w:leader="none"/>
          <w:tab w:pos="721" w:val="left" w:leader="none"/>
        </w:tabs>
        <w:spacing w:line="264" w:lineRule="auto" w:before="318" w:after="0"/>
        <w:ind w:left="721" w:right="351" w:hanging="360"/>
        <w:jc w:val="both"/>
        <w:rPr>
          <w:sz w:val="28"/>
        </w:rPr>
      </w:pPr>
      <w:r>
        <w:rPr>
          <w:sz w:val="28"/>
        </w:rPr>
        <w:t>Kumar, A., &amp; Kim, Y. K. (2014). "The store-as-a-brand strategy: The effect of store environment on customer responses." </w:t>
      </w:r>
      <w:r>
        <w:rPr>
          <w:i/>
          <w:sz w:val="28"/>
        </w:rPr>
        <w:t>Journal of Retailing and Consumer Services</w:t>
      </w:r>
      <w:r>
        <w:rPr>
          <w:sz w:val="28"/>
        </w:rPr>
        <w:t>, 21(5), 685-695.</w:t>
      </w:r>
    </w:p>
    <w:p>
      <w:pPr>
        <w:pStyle w:val="ListParagraph"/>
        <w:numPr>
          <w:ilvl w:val="0"/>
          <w:numId w:val="14"/>
        </w:numPr>
        <w:tabs>
          <w:tab w:pos="718" w:val="left" w:leader="none"/>
          <w:tab w:pos="721" w:val="left" w:leader="none"/>
        </w:tabs>
        <w:spacing w:line="266" w:lineRule="auto" w:before="3" w:after="0"/>
        <w:ind w:left="721" w:right="353" w:hanging="360"/>
        <w:jc w:val="both"/>
        <w:rPr>
          <w:sz w:val="28"/>
        </w:rPr>
      </w:pPr>
      <w:r>
        <w:rPr>
          <w:sz w:val="28"/>
        </w:rPr>
        <w:t>Sadachar, A., Feng, F.,</w:t>
      </w:r>
      <w:r>
        <w:rPr>
          <w:spacing w:val="-3"/>
          <w:sz w:val="28"/>
        </w:rPr>
        <w:t> </w:t>
      </w:r>
      <w:r>
        <w:rPr>
          <w:sz w:val="28"/>
        </w:rPr>
        <w:t>Karpova, E. E.,</w:t>
      </w:r>
      <w:r>
        <w:rPr>
          <w:spacing w:val="-3"/>
          <w:sz w:val="28"/>
        </w:rPr>
        <w:t> </w:t>
      </w:r>
      <w:r>
        <w:rPr>
          <w:sz w:val="28"/>
        </w:rPr>
        <w:t>&amp; Manchiraju, S.</w:t>
      </w:r>
      <w:r>
        <w:rPr>
          <w:spacing w:val="-2"/>
          <w:sz w:val="28"/>
        </w:rPr>
        <w:t> </w:t>
      </w:r>
      <w:r>
        <w:rPr>
          <w:sz w:val="28"/>
        </w:rPr>
        <w:t>(2016).</w:t>
      </w:r>
      <w:r>
        <w:rPr>
          <w:spacing w:val="-2"/>
          <w:sz w:val="28"/>
        </w:rPr>
        <w:t> </w:t>
      </w:r>
      <w:r>
        <w:rPr>
          <w:sz w:val="28"/>
        </w:rPr>
        <w:t>"Predicting satisfaction with apparel shopping on social networking sites: The role of quality of site and perceived benefits." </w:t>
      </w:r>
      <w:r>
        <w:rPr>
          <w:i/>
          <w:sz w:val="28"/>
        </w:rPr>
        <w:t>The International Review of Retail, Distribution and Consumer Research</w:t>
      </w:r>
      <w:r>
        <w:rPr>
          <w:sz w:val="28"/>
        </w:rPr>
        <w:t>, 26(4), 378-395.</w:t>
      </w:r>
    </w:p>
    <w:p>
      <w:pPr>
        <w:pStyle w:val="Heading1"/>
        <w:spacing w:before="281"/>
      </w:pPr>
      <w:bookmarkStart w:name="Online Resources and Articles" w:id="58"/>
      <w:bookmarkEnd w:id="58"/>
      <w:r>
        <w:rPr>
          <w:b w:val="0"/>
        </w:rPr>
      </w:r>
      <w:r>
        <w:rPr>
          <w:color w:val="0E4660"/>
        </w:rPr>
        <w:t>Online</w:t>
      </w:r>
      <w:r>
        <w:rPr>
          <w:color w:val="0E4660"/>
          <w:spacing w:val="-2"/>
        </w:rPr>
        <w:t> </w:t>
      </w:r>
      <w:r>
        <w:rPr>
          <w:color w:val="0E4660"/>
        </w:rPr>
        <w:t>Resources</w:t>
      </w:r>
      <w:r>
        <w:rPr>
          <w:color w:val="0E4660"/>
          <w:spacing w:val="-1"/>
        </w:rPr>
        <w:t> </w:t>
      </w:r>
      <w:r>
        <w:rPr>
          <w:color w:val="0E4660"/>
        </w:rPr>
        <w:t>and</w:t>
      </w:r>
      <w:r>
        <w:rPr>
          <w:color w:val="0E4660"/>
          <w:spacing w:val="-3"/>
        </w:rPr>
        <w:t> </w:t>
      </w:r>
      <w:r>
        <w:rPr>
          <w:color w:val="0E4660"/>
          <w:spacing w:val="-2"/>
        </w:rPr>
        <w:t>Articles</w:t>
      </w:r>
    </w:p>
    <w:p>
      <w:pPr>
        <w:pStyle w:val="ListParagraph"/>
        <w:numPr>
          <w:ilvl w:val="0"/>
          <w:numId w:val="14"/>
        </w:numPr>
        <w:tabs>
          <w:tab w:pos="718" w:val="left" w:leader="none"/>
          <w:tab w:pos="721" w:val="left" w:leader="none"/>
          <w:tab w:pos="2030" w:val="left" w:leader="none"/>
          <w:tab w:pos="4402" w:val="left" w:leader="none"/>
          <w:tab w:pos="6823" w:val="left" w:leader="none"/>
          <w:tab w:pos="8822" w:val="left" w:leader="none"/>
        </w:tabs>
        <w:spacing w:line="266" w:lineRule="auto" w:before="313" w:after="0"/>
        <w:ind w:left="721" w:right="353" w:hanging="360"/>
        <w:jc w:val="both"/>
        <w:rPr>
          <w:sz w:val="28"/>
        </w:rPr>
      </w:pPr>
      <w:r>
        <w:rPr>
          <w:sz w:val="28"/>
        </w:rPr>
        <w:t>Bhasin,</w:t>
      </w:r>
      <w:r>
        <w:rPr>
          <w:spacing w:val="-11"/>
          <w:sz w:val="28"/>
        </w:rPr>
        <w:t> </w:t>
      </w:r>
      <w:r>
        <w:rPr>
          <w:sz w:val="28"/>
        </w:rPr>
        <w:t>H.</w:t>
      </w:r>
      <w:r>
        <w:rPr>
          <w:spacing w:val="-11"/>
          <w:sz w:val="28"/>
        </w:rPr>
        <w:t> </w:t>
      </w:r>
      <w:r>
        <w:rPr>
          <w:sz w:val="28"/>
        </w:rPr>
        <w:t>(2019).</w:t>
      </w:r>
      <w:r>
        <w:rPr>
          <w:spacing w:val="-15"/>
          <w:sz w:val="28"/>
        </w:rPr>
        <w:t> </w:t>
      </w:r>
      <w:r>
        <w:rPr>
          <w:sz w:val="28"/>
        </w:rPr>
        <w:t>"Visual</w:t>
      </w:r>
      <w:r>
        <w:rPr>
          <w:spacing w:val="-9"/>
          <w:sz w:val="28"/>
        </w:rPr>
        <w:t> </w:t>
      </w:r>
      <w:r>
        <w:rPr>
          <w:sz w:val="28"/>
        </w:rPr>
        <w:t>Merchandising</w:t>
      </w:r>
      <w:r>
        <w:rPr>
          <w:spacing w:val="-5"/>
          <w:sz w:val="28"/>
        </w:rPr>
        <w:t> </w:t>
      </w:r>
      <w:r>
        <w:rPr>
          <w:sz w:val="28"/>
        </w:rPr>
        <w:t>–</w:t>
      </w:r>
      <w:r>
        <w:rPr>
          <w:spacing w:val="-14"/>
          <w:sz w:val="28"/>
        </w:rPr>
        <w:t> </w:t>
      </w:r>
      <w:r>
        <w:rPr>
          <w:sz w:val="28"/>
        </w:rPr>
        <w:t>Definition,</w:t>
      </w:r>
      <w:r>
        <w:rPr>
          <w:spacing w:val="-11"/>
          <w:sz w:val="28"/>
        </w:rPr>
        <w:t> </w:t>
      </w:r>
      <w:r>
        <w:rPr>
          <w:sz w:val="28"/>
        </w:rPr>
        <w:t>Elements,</w:t>
      </w:r>
      <w:r>
        <w:rPr>
          <w:spacing w:val="-11"/>
          <w:sz w:val="28"/>
        </w:rPr>
        <w:t> </w:t>
      </w:r>
      <w:r>
        <w:rPr>
          <w:sz w:val="28"/>
        </w:rPr>
        <w:t>Objectives </w:t>
      </w:r>
      <w:r>
        <w:rPr>
          <w:spacing w:val="-4"/>
          <w:sz w:val="28"/>
        </w:rPr>
        <w:t>and</w:t>
      </w:r>
      <w:r>
        <w:rPr>
          <w:sz w:val="28"/>
        </w:rPr>
        <w:tab/>
      </w:r>
      <w:r>
        <w:rPr>
          <w:spacing w:val="-2"/>
          <w:sz w:val="28"/>
        </w:rPr>
        <w:t>Importance."</w:t>
      </w:r>
      <w:r>
        <w:rPr>
          <w:sz w:val="28"/>
        </w:rPr>
        <w:tab/>
      </w:r>
      <w:r>
        <w:rPr>
          <w:i/>
          <w:spacing w:val="-2"/>
          <w:sz w:val="28"/>
        </w:rPr>
        <w:t>Marketing91</w:t>
      </w:r>
      <w:r>
        <w:rPr>
          <w:spacing w:val="-2"/>
          <w:sz w:val="28"/>
        </w:rPr>
        <w:t>.</w:t>
      </w:r>
      <w:r>
        <w:rPr>
          <w:sz w:val="28"/>
        </w:rPr>
        <w:tab/>
      </w:r>
      <w:r>
        <w:rPr>
          <w:spacing w:val="-2"/>
          <w:sz w:val="28"/>
        </w:rPr>
        <w:t>Retrieved</w:t>
      </w:r>
      <w:r>
        <w:rPr>
          <w:sz w:val="28"/>
        </w:rPr>
        <w:tab/>
      </w:r>
      <w:r>
        <w:rPr>
          <w:spacing w:val="-4"/>
          <w:sz w:val="28"/>
        </w:rPr>
        <w:t>from </w:t>
      </w:r>
      <w:hyperlink r:id="rId30">
        <w:r>
          <w:rPr>
            <w:color w:val="467885"/>
            <w:spacing w:val="-2"/>
            <w:sz w:val="28"/>
            <w:u w:val="single" w:color="467885"/>
          </w:rPr>
          <w:t>https://www.marketing91.com/visual-merchandising/</w:t>
        </w:r>
      </w:hyperlink>
    </w:p>
    <w:p>
      <w:pPr>
        <w:pStyle w:val="ListParagraph"/>
        <w:numPr>
          <w:ilvl w:val="0"/>
          <w:numId w:val="14"/>
        </w:numPr>
        <w:tabs>
          <w:tab w:pos="717" w:val="left" w:leader="none"/>
        </w:tabs>
        <w:spacing w:line="320" w:lineRule="exact" w:before="0" w:after="0"/>
        <w:ind w:left="717" w:right="0" w:hanging="357"/>
        <w:jc w:val="both"/>
        <w:rPr>
          <w:sz w:val="28"/>
        </w:rPr>
      </w:pPr>
      <w:r>
        <w:rPr>
          <w:sz w:val="28"/>
        </w:rPr>
        <w:t>Retail</w:t>
      </w:r>
      <w:r>
        <w:rPr>
          <w:spacing w:val="5"/>
          <w:sz w:val="28"/>
        </w:rPr>
        <w:t> </w:t>
      </w:r>
      <w:r>
        <w:rPr>
          <w:sz w:val="28"/>
        </w:rPr>
        <w:t>Council</w:t>
      </w:r>
      <w:r>
        <w:rPr>
          <w:spacing w:val="5"/>
          <w:sz w:val="28"/>
        </w:rPr>
        <w:t> </w:t>
      </w:r>
      <w:r>
        <w:rPr>
          <w:sz w:val="28"/>
        </w:rPr>
        <w:t>of</w:t>
      </w:r>
      <w:r>
        <w:rPr>
          <w:spacing w:val="5"/>
          <w:sz w:val="28"/>
        </w:rPr>
        <w:t> </w:t>
      </w:r>
      <w:r>
        <w:rPr>
          <w:sz w:val="28"/>
        </w:rPr>
        <w:t>Canada.</w:t>
      </w:r>
      <w:r>
        <w:rPr>
          <w:spacing w:val="4"/>
          <w:sz w:val="28"/>
        </w:rPr>
        <w:t> </w:t>
      </w:r>
      <w:r>
        <w:rPr>
          <w:sz w:val="28"/>
        </w:rPr>
        <w:t>(2020).</w:t>
      </w:r>
      <w:r>
        <w:rPr>
          <w:spacing w:val="3"/>
          <w:sz w:val="28"/>
        </w:rPr>
        <w:t> </w:t>
      </w:r>
      <w:r>
        <w:rPr>
          <w:sz w:val="28"/>
        </w:rPr>
        <w:t>"Best</w:t>
      </w:r>
      <w:r>
        <w:rPr>
          <w:spacing w:val="5"/>
          <w:sz w:val="28"/>
        </w:rPr>
        <w:t> </w:t>
      </w:r>
      <w:r>
        <w:rPr>
          <w:sz w:val="28"/>
        </w:rPr>
        <w:t>Practices</w:t>
      </w:r>
      <w:r>
        <w:rPr>
          <w:spacing w:val="4"/>
          <w:sz w:val="28"/>
        </w:rPr>
        <w:t> </w:t>
      </w:r>
      <w:r>
        <w:rPr>
          <w:sz w:val="28"/>
        </w:rPr>
        <w:t>in</w:t>
      </w:r>
      <w:r>
        <w:rPr>
          <w:spacing w:val="3"/>
          <w:sz w:val="28"/>
        </w:rPr>
        <w:t> </w:t>
      </w:r>
      <w:r>
        <w:rPr>
          <w:sz w:val="28"/>
        </w:rPr>
        <w:t>Visual</w:t>
      </w:r>
      <w:r>
        <w:rPr>
          <w:spacing w:val="7"/>
          <w:sz w:val="28"/>
        </w:rPr>
        <w:t> </w:t>
      </w:r>
      <w:r>
        <w:rPr>
          <w:spacing w:val="-2"/>
          <w:sz w:val="28"/>
        </w:rPr>
        <w:t>Merchandising."</w:t>
      </w:r>
    </w:p>
    <w:p>
      <w:pPr>
        <w:spacing w:before="39"/>
        <w:ind w:left="721" w:right="0" w:firstLine="0"/>
        <w:jc w:val="both"/>
        <w:rPr>
          <w:sz w:val="28"/>
        </w:rPr>
      </w:pPr>
      <w:r>
        <w:rPr>
          <w:i/>
          <w:sz w:val="28"/>
        </w:rPr>
        <w:t>Retail</w:t>
      </w:r>
      <w:r>
        <w:rPr>
          <w:i/>
          <w:spacing w:val="-9"/>
          <w:sz w:val="28"/>
        </w:rPr>
        <w:t> </w:t>
      </w:r>
      <w:r>
        <w:rPr>
          <w:i/>
          <w:sz w:val="28"/>
        </w:rPr>
        <w:t>Industry Resources</w:t>
      </w:r>
      <w:r>
        <w:rPr>
          <w:sz w:val="28"/>
        </w:rPr>
        <w:t>.</w:t>
      </w:r>
      <w:r>
        <w:rPr>
          <w:spacing w:val="-2"/>
          <w:sz w:val="28"/>
        </w:rPr>
        <w:t> </w:t>
      </w:r>
      <w:r>
        <w:rPr>
          <w:sz w:val="28"/>
        </w:rPr>
        <w:t>Retrieved</w:t>
      </w:r>
      <w:r>
        <w:rPr>
          <w:spacing w:val="-3"/>
          <w:sz w:val="28"/>
        </w:rPr>
        <w:t> </w:t>
      </w:r>
      <w:r>
        <w:rPr>
          <w:sz w:val="28"/>
        </w:rPr>
        <w:t>from</w:t>
      </w:r>
      <w:r>
        <w:rPr>
          <w:spacing w:val="2"/>
          <w:sz w:val="28"/>
        </w:rPr>
        <w:t> </w:t>
      </w:r>
      <w:hyperlink r:id="rId31">
        <w:r>
          <w:rPr>
            <w:color w:val="467885"/>
            <w:spacing w:val="-2"/>
            <w:sz w:val="28"/>
            <w:u w:val="single" w:color="467885"/>
          </w:rPr>
          <w:t>https://www.retailcouncil.org/</w:t>
        </w:r>
      </w:hyperlink>
    </w:p>
    <w:p>
      <w:pPr>
        <w:pStyle w:val="Heading1"/>
        <w:spacing w:before="313"/>
      </w:pPr>
      <w:bookmarkStart w:name="Industry Reports" w:id="59"/>
      <w:bookmarkEnd w:id="59"/>
      <w:r>
        <w:rPr>
          <w:b w:val="0"/>
        </w:rPr>
      </w:r>
      <w:r>
        <w:rPr>
          <w:color w:val="0E4660"/>
        </w:rPr>
        <w:t>Industry</w:t>
      </w:r>
      <w:r>
        <w:rPr>
          <w:color w:val="0E4660"/>
          <w:spacing w:val="-2"/>
        </w:rPr>
        <w:t> Reports</w:t>
      </w:r>
    </w:p>
    <w:p>
      <w:pPr>
        <w:pStyle w:val="ListParagraph"/>
        <w:numPr>
          <w:ilvl w:val="0"/>
          <w:numId w:val="14"/>
        </w:numPr>
        <w:tabs>
          <w:tab w:pos="718" w:val="left" w:leader="none"/>
          <w:tab w:pos="721" w:val="left" w:leader="none"/>
        </w:tabs>
        <w:spacing w:line="264" w:lineRule="auto" w:before="318" w:after="0"/>
        <w:ind w:left="721" w:right="357" w:hanging="360"/>
        <w:jc w:val="left"/>
        <w:rPr>
          <w:sz w:val="28"/>
        </w:rPr>
      </w:pPr>
      <w:r>
        <w:rPr>
          <w:sz w:val="28"/>
        </w:rPr>
        <w:t>Deloitte.</w:t>
      </w:r>
      <w:r>
        <w:rPr>
          <w:spacing w:val="80"/>
          <w:sz w:val="28"/>
        </w:rPr>
        <w:t> </w:t>
      </w:r>
      <w:r>
        <w:rPr>
          <w:sz w:val="28"/>
        </w:rPr>
        <w:t>(2023).</w:t>
      </w:r>
      <w:r>
        <w:rPr>
          <w:spacing w:val="80"/>
          <w:sz w:val="28"/>
        </w:rPr>
        <w:t> </w:t>
      </w:r>
      <w:r>
        <w:rPr>
          <w:i/>
          <w:sz w:val="28"/>
        </w:rPr>
        <w:t>Global</w:t>
      </w:r>
      <w:r>
        <w:rPr>
          <w:i/>
          <w:spacing w:val="80"/>
          <w:sz w:val="28"/>
        </w:rPr>
        <w:t> </w:t>
      </w:r>
      <w:r>
        <w:rPr>
          <w:i/>
          <w:sz w:val="28"/>
        </w:rPr>
        <w:t>Powers</w:t>
      </w:r>
      <w:r>
        <w:rPr>
          <w:i/>
          <w:spacing w:val="80"/>
          <w:sz w:val="28"/>
        </w:rPr>
        <w:t> </w:t>
      </w:r>
      <w:r>
        <w:rPr>
          <w:i/>
          <w:sz w:val="28"/>
        </w:rPr>
        <w:t>of</w:t>
      </w:r>
      <w:r>
        <w:rPr>
          <w:i/>
          <w:spacing w:val="80"/>
          <w:sz w:val="28"/>
        </w:rPr>
        <w:t> </w:t>
      </w:r>
      <w:r>
        <w:rPr>
          <w:i/>
          <w:sz w:val="28"/>
        </w:rPr>
        <w:t>Retailing</w:t>
      </w:r>
      <w:r>
        <w:rPr>
          <w:i/>
          <w:spacing w:val="80"/>
          <w:sz w:val="28"/>
        </w:rPr>
        <w:t> </w:t>
      </w:r>
      <w:r>
        <w:rPr>
          <w:i/>
          <w:sz w:val="28"/>
        </w:rPr>
        <w:t>2023:</w:t>
      </w:r>
      <w:r>
        <w:rPr>
          <w:i/>
          <w:spacing w:val="80"/>
          <w:sz w:val="28"/>
        </w:rPr>
        <w:t> </w:t>
      </w:r>
      <w:r>
        <w:rPr>
          <w:i/>
          <w:sz w:val="28"/>
        </w:rPr>
        <w:t>Resilience</w:t>
      </w:r>
      <w:r>
        <w:rPr>
          <w:i/>
          <w:spacing w:val="80"/>
          <w:sz w:val="28"/>
        </w:rPr>
        <w:t> </w:t>
      </w:r>
      <w:r>
        <w:rPr>
          <w:i/>
          <w:sz w:val="28"/>
        </w:rPr>
        <w:t>Despite Challenges. </w:t>
      </w:r>
      <w:r>
        <w:rPr>
          <w:sz w:val="28"/>
        </w:rPr>
        <w:t>Deloitte Touche Tohmatsu Limited.</w:t>
      </w:r>
    </w:p>
    <w:p>
      <w:pPr>
        <w:pStyle w:val="ListParagraph"/>
        <w:numPr>
          <w:ilvl w:val="0"/>
          <w:numId w:val="14"/>
        </w:numPr>
        <w:tabs>
          <w:tab w:pos="717" w:val="left" w:leader="none"/>
        </w:tabs>
        <w:spacing w:line="240" w:lineRule="auto" w:before="2" w:after="0"/>
        <w:ind w:left="717" w:right="0" w:hanging="357"/>
        <w:jc w:val="left"/>
        <w:rPr>
          <w:i/>
          <w:sz w:val="28"/>
        </w:rPr>
      </w:pPr>
      <w:r>
        <w:rPr>
          <w:sz w:val="28"/>
        </w:rPr>
        <w:t>Nielsen.</w:t>
      </w:r>
      <w:r>
        <w:rPr>
          <w:spacing w:val="16"/>
          <w:sz w:val="28"/>
        </w:rPr>
        <w:t> </w:t>
      </w:r>
      <w:r>
        <w:rPr>
          <w:sz w:val="28"/>
        </w:rPr>
        <w:t>(2022).</w:t>
      </w:r>
      <w:r>
        <w:rPr>
          <w:spacing w:val="20"/>
          <w:sz w:val="28"/>
        </w:rPr>
        <w:t> </w:t>
      </w:r>
      <w:r>
        <w:rPr>
          <w:i/>
          <w:sz w:val="28"/>
        </w:rPr>
        <w:t>Understanding</w:t>
      </w:r>
      <w:r>
        <w:rPr>
          <w:i/>
          <w:spacing w:val="17"/>
          <w:sz w:val="28"/>
        </w:rPr>
        <w:t> </w:t>
      </w:r>
      <w:r>
        <w:rPr>
          <w:i/>
          <w:sz w:val="28"/>
        </w:rPr>
        <w:t>Point</w:t>
      </w:r>
      <w:r>
        <w:rPr>
          <w:i/>
          <w:spacing w:val="19"/>
          <w:sz w:val="28"/>
        </w:rPr>
        <w:t> </w:t>
      </w:r>
      <w:r>
        <w:rPr>
          <w:i/>
          <w:sz w:val="28"/>
        </w:rPr>
        <w:t>of</w:t>
      </w:r>
      <w:r>
        <w:rPr>
          <w:i/>
          <w:spacing w:val="19"/>
          <w:sz w:val="28"/>
        </w:rPr>
        <w:t> </w:t>
      </w:r>
      <w:r>
        <w:rPr>
          <w:i/>
          <w:sz w:val="28"/>
        </w:rPr>
        <w:t>Purchase</w:t>
      </w:r>
      <w:r>
        <w:rPr>
          <w:i/>
          <w:spacing w:val="18"/>
          <w:sz w:val="28"/>
        </w:rPr>
        <w:t> </w:t>
      </w:r>
      <w:r>
        <w:rPr>
          <w:i/>
          <w:sz w:val="28"/>
        </w:rPr>
        <w:t>Marketing</w:t>
      </w:r>
      <w:r>
        <w:rPr>
          <w:i/>
          <w:spacing w:val="18"/>
          <w:sz w:val="28"/>
        </w:rPr>
        <w:t> </w:t>
      </w:r>
      <w:r>
        <w:rPr>
          <w:i/>
          <w:spacing w:val="-2"/>
          <w:sz w:val="28"/>
        </w:rPr>
        <w:t>Effectiveness.</w:t>
      </w:r>
    </w:p>
    <w:p>
      <w:pPr>
        <w:pStyle w:val="BodyText"/>
        <w:spacing w:before="38"/>
        <w:ind w:left="721"/>
      </w:pPr>
      <w:r>
        <w:rPr/>
        <w:t>Nielsen</w:t>
      </w:r>
      <w:r>
        <w:rPr>
          <w:spacing w:val="1"/>
        </w:rPr>
        <w:t> </w:t>
      </w:r>
      <w:r>
        <w:rPr>
          <w:spacing w:val="-2"/>
        </w:rPr>
        <w:t>Holdings.</w:t>
      </w:r>
    </w:p>
    <w:p>
      <w:pPr>
        <w:pStyle w:val="ListParagraph"/>
        <w:numPr>
          <w:ilvl w:val="0"/>
          <w:numId w:val="14"/>
        </w:numPr>
        <w:tabs>
          <w:tab w:pos="717" w:val="left" w:leader="none"/>
          <w:tab w:pos="1535" w:val="left" w:leader="none"/>
          <w:tab w:pos="2561" w:val="left" w:leader="none"/>
          <w:tab w:pos="3360" w:val="left" w:leader="none"/>
          <w:tab w:pos="4230" w:val="left" w:leader="none"/>
          <w:tab w:pos="5199" w:val="left" w:leader="none"/>
          <w:tab w:pos="6053" w:val="left" w:leader="none"/>
          <w:tab w:pos="6678" w:val="left" w:leader="none"/>
          <w:tab w:pos="7612" w:val="left" w:leader="none"/>
          <w:tab w:pos="8481" w:val="left" w:leader="none"/>
        </w:tabs>
        <w:spacing w:line="240" w:lineRule="auto" w:before="33" w:after="0"/>
        <w:ind w:left="717" w:right="0" w:hanging="357"/>
        <w:jc w:val="left"/>
        <w:rPr>
          <w:i/>
          <w:sz w:val="28"/>
        </w:rPr>
      </w:pPr>
      <w:r>
        <w:rPr>
          <w:spacing w:val="-4"/>
          <w:sz w:val="28"/>
        </w:rPr>
        <w:t>PwC.</w:t>
      </w:r>
      <w:r>
        <w:rPr>
          <w:sz w:val="28"/>
        </w:rPr>
        <w:tab/>
      </w:r>
      <w:r>
        <w:rPr>
          <w:spacing w:val="-2"/>
          <w:sz w:val="28"/>
        </w:rPr>
        <w:t>(2023).</w:t>
      </w:r>
      <w:r>
        <w:rPr>
          <w:sz w:val="28"/>
        </w:rPr>
        <w:tab/>
      </w:r>
      <w:r>
        <w:rPr>
          <w:i/>
          <w:spacing w:val="-4"/>
          <w:sz w:val="28"/>
        </w:rPr>
        <w:t>India</w:t>
      </w:r>
      <w:r>
        <w:rPr>
          <w:i/>
          <w:sz w:val="28"/>
        </w:rPr>
        <w:tab/>
      </w:r>
      <w:r>
        <w:rPr>
          <w:i/>
          <w:spacing w:val="-2"/>
          <w:sz w:val="28"/>
        </w:rPr>
        <w:t>Retail</w:t>
      </w:r>
      <w:r>
        <w:rPr>
          <w:i/>
          <w:sz w:val="28"/>
        </w:rPr>
        <w:tab/>
      </w:r>
      <w:r>
        <w:rPr>
          <w:i/>
          <w:spacing w:val="-2"/>
          <w:sz w:val="28"/>
        </w:rPr>
        <w:t>Report</w:t>
      </w:r>
      <w:r>
        <w:rPr>
          <w:i/>
          <w:sz w:val="28"/>
        </w:rPr>
        <w:tab/>
      </w:r>
      <w:r>
        <w:rPr>
          <w:i/>
          <w:spacing w:val="-2"/>
          <w:sz w:val="28"/>
        </w:rPr>
        <w:t>2023:</w:t>
      </w:r>
      <w:r>
        <w:rPr>
          <w:i/>
          <w:sz w:val="28"/>
        </w:rPr>
        <w:tab/>
      </w:r>
      <w:r>
        <w:rPr>
          <w:i/>
          <w:spacing w:val="-5"/>
          <w:sz w:val="28"/>
        </w:rPr>
        <w:t>The</w:t>
      </w:r>
      <w:r>
        <w:rPr>
          <w:i/>
          <w:sz w:val="28"/>
        </w:rPr>
        <w:tab/>
      </w:r>
      <w:r>
        <w:rPr>
          <w:i/>
          <w:spacing w:val="-2"/>
          <w:sz w:val="28"/>
        </w:rPr>
        <w:t>Indian</w:t>
      </w:r>
      <w:r>
        <w:rPr>
          <w:i/>
          <w:sz w:val="28"/>
        </w:rPr>
        <w:tab/>
      </w:r>
      <w:r>
        <w:rPr>
          <w:i/>
          <w:spacing w:val="-2"/>
          <w:sz w:val="28"/>
        </w:rPr>
        <w:t>Retail</w:t>
      </w:r>
      <w:r>
        <w:rPr>
          <w:i/>
          <w:sz w:val="28"/>
        </w:rPr>
        <w:tab/>
      </w:r>
      <w:r>
        <w:rPr>
          <w:i/>
          <w:spacing w:val="-2"/>
          <w:sz w:val="28"/>
        </w:rPr>
        <w:t>Market.</w:t>
      </w:r>
    </w:p>
    <w:p>
      <w:pPr>
        <w:pStyle w:val="BodyText"/>
        <w:spacing w:before="34"/>
        <w:ind w:left="721"/>
      </w:pPr>
      <w:r>
        <w:rPr>
          <w:spacing w:val="-2"/>
        </w:rPr>
        <w:t>PricewaterhouseCoopers.</w:t>
      </w:r>
    </w:p>
    <w:p>
      <w:pPr>
        <w:pStyle w:val="Heading1"/>
        <w:spacing w:before="318"/>
      </w:pPr>
      <w:bookmarkStart w:name="Conference Proceedings" w:id="60"/>
      <w:bookmarkEnd w:id="60"/>
      <w:r>
        <w:rPr>
          <w:b w:val="0"/>
        </w:rPr>
      </w:r>
      <w:r>
        <w:rPr>
          <w:color w:val="0E4660"/>
        </w:rPr>
        <w:t>Conference</w:t>
      </w:r>
      <w:r>
        <w:rPr>
          <w:color w:val="0E4660"/>
          <w:spacing w:val="-1"/>
        </w:rPr>
        <w:t> </w:t>
      </w:r>
      <w:r>
        <w:rPr>
          <w:color w:val="0E4660"/>
          <w:spacing w:val="-2"/>
        </w:rPr>
        <w:t>Proceedings</w:t>
      </w:r>
    </w:p>
    <w:p>
      <w:pPr>
        <w:pStyle w:val="ListParagraph"/>
        <w:numPr>
          <w:ilvl w:val="0"/>
          <w:numId w:val="14"/>
        </w:numPr>
        <w:tabs>
          <w:tab w:pos="718" w:val="left" w:leader="none"/>
          <w:tab w:pos="721" w:val="left" w:leader="none"/>
        </w:tabs>
        <w:spacing w:line="266" w:lineRule="auto" w:before="313" w:after="0"/>
        <w:ind w:left="721" w:right="354" w:hanging="360"/>
        <w:jc w:val="both"/>
        <w:rPr>
          <w:sz w:val="28"/>
        </w:rPr>
      </w:pPr>
      <w:r>
        <w:rPr>
          <w:sz w:val="28"/>
        </w:rPr>
        <w:t>Jain,</w:t>
      </w:r>
      <w:r>
        <w:rPr>
          <w:spacing w:val="-8"/>
          <w:sz w:val="28"/>
        </w:rPr>
        <w:t> </w:t>
      </w:r>
      <w:r>
        <w:rPr>
          <w:sz w:val="28"/>
        </w:rPr>
        <w:t>V.,</w:t>
      </w:r>
      <w:r>
        <w:rPr>
          <w:spacing w:val="-8"/>
          <w:sz w:val="28"/>
        </w:rPr>
        <w:t> </w:t>
      </w:r>
      <w:r>
        <w:rPr>
          <w:sz w:val="28"/>
        </w:rPr>
        <w:t>&amp;</w:t>
      </w:r>
      <w:r>
        <w:rPr>
          <w:spacing w:val="-6"/>
          <w:sz w:val="28"/>
        </w:rPr>
        <w:t> </w:t>
      </w:r>
      <w:r>
        <w:rPr>
          <w:sz w:val="28"/>
        </w:rPr>
        <w:t>Sharma,</w:t>
      </w:r>
      <w:r>
        <w:rPr>
          <w:spacing w:val="-7"/>
          <w:sz w:val="28"/>
        </w:rPr>
        <w:t> </w:t>
      </w:r>
      <w:r>
        <w:rPr>
          <w:sz w:val="28"/>
        </w:rPr>
        <w:t>A.</w:t>
      </w:r>
      <w:r>
        <w:rPr>
          <w:spacing w:val="-8"/>
          <w:sz w:val="28"/>
        </w:rPr>
        <w:t> </w:t>
      </w:r>
      <w:r>
        <w:rPr>
          <w:sz w:val="28"/>
        </w:rPr>
        <w:t>(2017).</w:t>
      </w:r>
      <w:r>
        <w:rPr>
          <w:spacing w:val="-8"/>
          <w:sz w:val="28"/>
        </w:rPr>
        <w:t> </w:t>
      </w:r>
      <w:r>
        <w:rPr>
          <w:sz w:val="28"/>
        </w:rPr>
        <w:t>"Impact</w:t>
      </w:r>
      <w:r>
        <w:rPr>
          <w:spacing w:val="-6"/>
          <w:sz w:val="28"/>
        </w:rPr>
        <w:t> </w:t>
      </w:r>
      <w:r>
        <w:rPr>
          <w:sz w:val="28"/>
        </w:rPr>
        <w:t>of</w:t>
      </w:r>
      <w:r>
        <w:rPr>
          <w:spacing w:val="-6"/>
          <w:sz w:val="28"/>
        </w:rPr>
        <w:t> </w:t>
      </w:r>
      <w:r>
        <w:rPr>
          <w:sz w:val="28"/>
        </w:rPr>
        <w:t>visual</w:t>
      </w:r>
      <w:r>
        <w:rPr>
          <w:spacing w:val="-5"/>
          <w:sz w:val="28"/>
        </w:rPr>
        <w:t> </w:t>
      </w:r>
      <w:r>
        <w:rPr>
          <w:sz w:val="28"/>
        </w:rPr>
        <w:t>merchandising</w:t>
      </w:r>
      <w:r>
        <w:rPr>
          <w:spacing w:val="-8"/>
          <w:sz w:val="28"/>
        </w:rPr>
        <w:t> </w:t>
      </w:r>
      <w:r>
        <w:rPr>
          <w:sz w:val="28"/>
        </w:rPr>
        <w:t>on</w:t>
      </w:r>
      <w:r>
        <w:rPr>
          <w:spacing w:val="-8"/>
          <w:sz w:val="28"/>
        </w:rPr>
        <w:t> </w:t>
      </w:r>
      <w:r>
        <w:rPr>
          <w:sz w:val="28"/>
        </w:rPr>
        <w:t>consumer behavior towards women's apparel." </w:t>
      </w:r>
      <w:r>
        <w:rPr>
          <w:i/>
          <w:sz w:val="28"/>
        </w:rPr>
        <w:t>International Conference on Business and Management</w:t>
      </w:r>
      <w:r>
        <w:rPr>
          <w:sz w:val="28"/>
        </w:rPr>
        <w:t>, Mumbai, India.</w:t>
      </w:r>
    </w:p>
    <w:p>
      <w:pPr>
        <w:pStyle w:val="ListParagraph"/>
        <w:numPr>
          <w:ilvl w:val="0"/>
          <w:numId w:val="14"/>
        </w:numPr>
        <w:tabs>
          <w:tab w:pos="718" w:val="left" w:leader="none"/>
          <w:tab w:pos="721" w:val="left" w:leader="none"/>
        </w:tabs>
        <w:spacing w:line="266" w:lineRule="auto" w:before="0" w:after="0"/>
        <w:ind w:left="721" w:right="354" w:hanging="360"/>
        <w:jc w:val="both"/>
        <w:rPr>
          <w:sz w:val="28"/>
        </w:rPr>
      </w:pPr>
      <w:r>
        <w:rPr>
          <w:sz w:val="28"/>
        </w:rPr>
        <w:t>Mehta, N. P., &amp; Chugan, P. K. (2013). "Visual merchandising and its effect on</w:t>
      </w:r>
      <w:r>
        <w:rPr>
          <w:spacing w:val="-5"/>
          <w:sz w:val="28"/>
        </w:rPr>
        <w:t> </w:t>
      </w:r>
      <w:r>
        <w:rPr>
          <w:sz w:val="28"/>
        </w:rPr>
        <w:t>consumer</w:t>
      </w:r>
      <w:r>
        <w:rPr>
          <w:spacing w:val="-7"/>
          <w:sz w:val="28"/>
        </w:rPr>
        <w:t> </w:t>
      </w:r>
      <w:r>
        <w:rPr>
          <w:sz w:val="28"/>
        </w:rPr>
        <w:t>buying</w:t>
      </w:r>
      <w:r>
        <w:rPr>
          <w:spacing w:val="-5"/>
          <w:sz w:val="28"/>
        </w:rPr>
        <w:t> </w:t>
      </w:r>
      <w:r>
        <w:rPr>
          <w:sz w:val="28"/>
        </w:rPr>
        <w:t>behavior."</w:t>
      </w:r>
      <w:r>
        <w:rPr>
          <w:spacing w:val="-6"/>
          <w:sz w:val="28"/>
        </w:rPr>
        <w:t> </w:t>
      </w:r>
      <w:r>
        <w:rPr>
          <w:i/>
          <w:sz w:val="28"/>
        </w:rPr>
        <w:t>International</w:t>
      </w:r>
      <w:r>
        <w:rPr>
          <w:i/>
          <w:spacing w:val="-7"/>
          <w:sz w:val="28"/>
        </w:rPr>
        <w:t> </w:t>
      </w:r>
      <w:r>
        <w:rPr>
          <w:i/>
          <w:sz w:val="28"/>
        </w:rPr>
        <w:t>Conference</w:t>
      </w:r>
      <w:r>
        <w:rPr>
          <w:i/>
          <w:spacing w:val="-5"/>
          <w:sz w:val="28"/>
        </w:rPr>
        <w:t> </w:t>
      </w:r>
      <w:r>
        <w:rPr>
          <w:i/>
          <w:sz w:val="28"/>
        </w:rPr>
        <w:t>on</w:t>
      </w:r>
      <w:r>
        <w:rPr>
          <w:i/>
          <w:spacing w:val="-5"/>
          <w:sz w:val="28"/>
        </w:rPr>
        <w:t> </w:t>
      </w:r>
      <w:r>
        <w:rPr>
          <w:i/>
          <w:sz w:val="28"/>
        </w:rPr>
        <w:t>Technology</w:t>
      </w:r>
      <w:r>
        <w:rPr>
          <w:i/>
          <w:spacing w:val="-5"/>
          <w:sz w:val="28"/>
        </w:rPr>
        <w:t> </w:t>
      </w:r>
      <w:r>
        <w:rPr>
          <w:i/>
          <w:sz w:val="28"/>
        </w:rPr>
        <w:t>and Business Management</w:t>
      </w:r>
      <w:r>
        <w:rPr>
          <w:sz w:val="28"/>
        </w:rPr>
        <w:t>, Dubai, UAE.</w:t>
      </w:r>
    </w:p>
    <w:p>
      <w:pPr>
        <w:pStyle w:val="ListParagraph"/>
        <w:spacing w:after="0" w:line="266" w:lineRule="auto"/>
        <w:jc w:val="both"/>
        <w:rPr>
          <w:sz w:val="28"/>
        </w:rPr>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pPr>
    </w:p>
    <w:p>
      <w:pPr>
        <w:pStyle w:val="Heading1"/>
        <w:spacing w:before="69"/>
      </w:pPr>
      <w:bookmarkStart w:name="Government Publications" w:id="61"/>
      <w:bookmarkEnd w:id="61"/>
      <w:r>
        <w:rPr>
          <w:b w:val="0"/>
        </w:rPr>
      </w:r>
      <w:r>
        <w:rPr>
          <w:color w:val="0E4660"/>
        </w:rPr>
        <w:t>Government</w:t>
      </w:r>
      <w:r>
        <w:rPr>
          <w:color w:val="0E4660"/>
          <w:spacing w:val="4"/>
        </w:rPr>
        <w:t> </w:t>
      </w:r>
      <w:r>
        <w:rPr>
          <w:color w:val="0E4660"/>
          <w:spacing w:val="-2"/>
        </w:rPr>
        <w:t>Publications</w:t>
      </w:r>
    </w:p>
    <w:p>
      <w:pPr>
        <w:pStyle w:val="ListParagraph"/>
        <w:numPr>
          <w:ilvl w:val="0"/>
          <w:numId w:val="14"/>
        </w:numPr>
        <w:tabs>
          <w:tab w:pos="718" w:val="left" w:leader="none"/>
          <w:tab w:pos="721" w:val="left" w:leader="none"/>
        </w:tabs>
        <w:spacing w:line="264" w:lineRule="auto" w:before="318" w:after="0"/>
        <w:ind w:left="721" w:right="351" w:hanging="360"/>
        <w:jc w:val="left"/>
        <w:rPr>
          <w:i/>
          <w:sz w:val="28"/>
        </w:rPr>
      </w:pPr>
      <w:r>
        <w:rPr>
          <w:sz w:val="28"/>
        </w:rPr>
        <w:t>Ministry of Commerce and Industry, Government of India. (2023).</w:t>
      </w:r>
      <w:r>
        <w:rPr>
          <w:spacing w:val="35"/>
          <w:sz w:val="28"/>
        </w:rPr>
        <w:t> </w:t>
      </w:r>
      <w:r>
        <w:rPr>
          <w:i/>
          <w:sz w:val="28"/>
        </w:rPr>
        <w:t>Annual Report 2022-23: Department for Promotion of Industry and Internal Trade.</w:t>
      </w:r>
    </w:p>
    <w:p>
      <w:pPr>
        <w:pStyle w:val="Heading1"/>
        <w:spacing w:before="282"/>
      </w:pPr>
      <w:bookmarkStart w:name="Websites" w:id="62"/>
      <w:bookmarkEnd w:id="62"/>
      <w:r>
        <w:rPr>
          <w:b w:val="0"/>
        </w:rPr>
      </w:r>
      <w:r>
        <w:rPr>
          <w:color w:val="0E4660"/>
          <w:spacing w:val="-2"/>
        </w:rPr>
        <w:t>Websites</w:t>
      </w:r>
    </w:p>
    <w:p>
      <w:pPr>
        <w:pStyle w:val="ListParagraph"/>
        <w:numPr>
          <w:ilvl w:val="0"/>
          <w:numId w:val="14"/>
        </w:numPr>
        <w:tabs>
          <w:tab w:pos="718" w:val="left" w:leader="none"/>
          <w:tab w:pos="721" w:val="left" w:leader="none"/>
        </w:tabs>
        <w:spacing w:line="264" w:lineRule="auto" w:before="319" w:after="0"/>
        <w:ind w:left="721" w:right="361" w:hanging="360"/>
        <w:jc w:val="left"/>
        <w:rPr>
          <w:sz w:val="28"/>
        </w:rPr>
      </w:pPr>
      <w:r>
        <w:rPr>
          <w:sz w:val="28"/>
        </w:rPr>
        <w:t>National</w:t>
      </w:r>
      <w:r>
        <w:rPr>
          <w:spacing w:val="40"/>
          <w:sz w:val="28"/>
        </w:rPr>
        <w:t> </w:t>
      </w:r>
      <w:r>
        <w:rPr>
          <w:sz w:val="28"/>
        </w:rPr>
        <w:t>Retail</w:t>
      </w:r>
      <w:r>
        <w:rPr>
          <w:spacing w:val="40"/>
          <w:sz w:val="28"/>
        </w:rPr>
        <w:t> </w:t>
      </w:r>
      <w:r>
        <w:rPr>
          <w:sz w:val="28"/>
        </w:rPr>
        <w:t>Federation</w:t>
      </w:r>
      <w:r>
        <w:rPr>
          <w:spacing w:val="40"/>
          <w:sz w:val="28"/>
        </w:rPr>
        <w:t> </w:t>
      </w:r>
      <w:r>
        <w:rPr>
          <w:sz w:val="28"/>
        </w:rPr>
        <w:t>(NRF).</w:t>
      </w:r>
      <w:r>
        <w:rPr>
          <w:spacing w:val="40"/>
          <w:sz w:val="28"/>
        </w:rPr>
        <w:t> </w:t>
      </w:r>
      <w:r>
        <w:rPr>
          <w:sz w:val="28"/>
        </w:rPr>
        <w:t>(2023).</w:t>
      </w:r>
      <w:r>
        <w:rPr>
          <w:spacing w:val="40"/>
          <w:sz w:val="28"/>
        </w:rPr>
        <w:t> </w:t>
      </w:r>
      <w:r>
        <w:rPr>
          <w:sz w:val="28"/>
        </w:rPr>
        <w:t>"Retail</w:t>
      </w:r>
      <w:r>
        <w:rPr>
          <w:spacing w:val="40"/>
          <w:sz w:val="28"/>
        </w:rPr>
        <w:t> </w:t>
      </w:r>
      <w:r>
        <w:rPr>
          <w:sz w:val="28"/>
        </w:rPr>
        <w:t>Industry</w:t>
      </w:r>
      <w:r>
        <w:rPr>
          <w:spacing w:val="40"/>
          <w:sz w:val="28"/>
        </w:rPr>
        <w:t> </w:t>
      </w:r>
      <w:r>
        <w:rPr>
          <w:sz w:val="28"/>
        </w:rPr>
        <w:t>Research</w:t>
      </w:r>
      <w:r>
        <w:rPr>
          <w:spacing w:val="40"/>
          <w:sz w:val="28"/>
        </w:rPr>
        <w:t> </w:t>
      </w:r>
      <w:r>
        <w:rPr>
          <w:sz w:val="28"/>
        </w:rPr>
        <w:t>and Statistics." Retrieved from </w:t>
      </w:r>
      <w:hyperlink r:id="rId32">
        <w:r>
          <w:rPr>
            <w:color w:val="467885"/>
            <w:sz w:val="28"/>
            <w:u w:val="single" w:color="467885"/>
          </w:rPr>
          <w:t>https://nrf.com/research</w:t>
        </w:r>
      </w:hyperlink>
    </w:p>
    <w:p>
      <w:pPr>
        <w:pStyle w:val="ListParagraph"/>
        <w:numPr>
          <w:ilvl w:val="0"/>
          <w:numId w:val="14"/>
        </w:numPr>
        <w:tabs>
          <w:tab w:pos="718" w:val="left" w:leader="none"/>
          <w:tab w:pos="721" w:val="left" w:leader="none"/>
        </w:tabs>
        <w:spacing w:line="264" w:lineRule="auto" w:before="6" w:after="0"/>
        <w:ind w:left="721" w:right="361" w:hanging="360"/>
        <w:jc w:val="left"/>
        <w:rPr>
          <w:sz w:val="28"/>
        </w:rPr>
      </w:pPr>
      <w:r>
        <w:rPr>
          <w:sz w:val="28"/>
        </w:rPr>
        <w:t>Retail</w:t>
      </w:r>
      <w:r>
        <w:rPr>
          <w:spacing w:val="80"/>
          <w:sz w:val="28"/>
        </w:rPr>
        <w:t> </w:t>
      </w:r>
      <w:r>
        <w:rPr>
          <w:sz w:val="28"/>
        </w:rPr>
        <w:t>Design</w:t>
      </w:r>
      <w:r>
        <w:rPr>
          <w:spacing w:val="80"/>
          <w:sz w:val="28"/>
        </w:rPr>
        <w:t> </w:t>
      </w:r>
      <w:r>
        <w:rPr>
          <w:sz w:val="28"/>
        </w:rPr>
        <w:t>Institute.</w:t>
      </w:r>
      <w:r>
        <w:rPr>
          <w:spacing w:val="80"/>
          <w:sz w:val="28"/>
        </w:rPr>
        <w:t> </w:t>
      </w:r>
      <w:r>
        <w:rPr>
          <w:sz w:val="28"/>
        </w:rPr>
        <w:t>(2023).</w:t>
      </w:r>
      <w:r>
        <w:rPr>
          <w:spacing w:val="80"/>
          <w:sz w:val="28"/>
        </w:rPr>
        <w:t> </w:t>
      </w:r>
      <w:r>
        <w:rPr>
          <w:sz w:val="28"/>
        </w:rPr>
        <w:t>"Visual</w:t>
      </w:r>
      <w:r>
        <w:rPr>
          <w:spacing w:val="80"/>
          <w:sz w:val="28"/>
        </w:rPr>
        <w:t> </w:t>
      </w:r>
      <w:r>
        <w:rPr>
          <w:sz w:val="28"/>
        </w:rPr>
        <w:t>Merchandising</w:t>
      </w:r>
      <w:r>
        <w:rPr>
          <w:spacing w:val="80"/>
          <w:sz w:val="28"/>
        </w:rPr>
        <w:t> </w:t>
      </w:r>
      <w:r>
        <w:rPr>
          <w:sz w:val="28"/>
        </w:rPr>
        <w:t>Guidelines</w:t>
      </w:r>
      <w:r>
        <w:rPr>
          <w:spacing w:val="80"/>
          <w:sz w:val="28"/>
        </w:rPr>
        <w:t> </w:t>
      </w:r>
      <w:r>
        <w:rPr>
          <w:sz w:val="28"/>
        </w:rPr>
        <w:t>and Standards." Retrieved from </w:t>
      </w:r>
      <w:hyperlink r:id="rId33">
        <w:r>
          <w:rPr>
            <w:color w:val="467885"/>
            <w:sz w:val="28"/>
            <w:u w:val="single" w:color="467885"/>
          </w:rPr>
          <w:t>https://www.retaildesigninstitute.org/</w:t>
        </w:r>
      </w:hyperlink>
    </w:p>
    <w:p>
      <w:pPr>
        <w:pStyle w:val="ListParagraph"/>
        <w:numPr>
          <w:ilvl w:val="0"/>
          <w:numId w:val="14"/>
        </w:numPr>
        <w:tabs>
          <w:tab w:pos="718" w:val="left" w:leader="none"/>
          <w:tab w:pos="721" w:val="left" w:leader="none"/>
        </w:tabs>
        <w:spacing w:line="264" w:lineRule="auto" w:before="2" w:after="0"/>
        <w:ind w:left="721" w:right="357" w:hanging="360"/>
        <w:jc w:val="left"/>
        <w:rPr>
          <w:sz w:val="28"/>
        </w:rPr>
      </w:pPr>
      <w:r>
        <w:rPr>
          <w:sz w:val="28"/>
        </w:rPr>
        <w:t>WGSN.</w:t>
      </w:r>
      <w:r>
        <w:rPr>
          <w:spacing w:val="-15"/>
          <w:sz w:val="28"/>
        </w:rPr>
        <w:t> </w:t>
      </w:r>
      <w:r>
        <w:rPr>
          <w:sz w:val="28"/>
        </w:rPr>
        <w:t>(2023).</w:t>
      </w:r>
      <w:r>
        <w:rPr>
          <w:spacing w:val="-15"/>
          <w:sz w:val="28"/>
        </w:rPr>
        <w:t> </w:t>
      </w:r>
      <w:r>
        <w:rPr>
          <w:sz w:val="28"/>
        </w:rPr>
        <w:t>"Retail</w:t>
      </w:r>
      <w:r>
        <w:rPr>
          <w:spacing w:val="-13"/>
          <w:sz w:val="28"/>
        </w:rPr>
        <w:t> </w:t>
      </w:r>
      <w:r>
        <w:rPr>
          <w:sz w:val="28"/>
        </w:rPr>
        <w:t>Design</w:t>
      </w:r>
      <w:r>
        <w:rPr>
          <w:spacing w:val="-15"/>
          <w:sz w:val="28"/>
        </w:rPr>
        <w:t> </w:t>
      </w:r>
      <w:r>
        <w:rPr>
          <w:sz w:val="28"/>
        </w:rPr>
        <w:t>and</w:t>
      </w:r>
      <w:r>
        <w:rPr>
          <w:spacing w:val="-14"/>
          <w:sz w:val="28"/>
        </w:rPr>
        <w:t> </w:t>
      </w:r>
      <w:r>
        <w:rPr>
          <w:sz w:val="28"/>
        </w:rPr>
        <w:t>Visual</w:t>
      </w:r>
      <w:r>
        <w:rPr>
          <w:spacing w:val="-13"/>
          <w:sz w:val="28"/>
        </w:rPr>
        <w:t> </w:t>
      </w:r>
      <w:r>
        <w:rPr>
          <w:sz w:val="28"/>
        </w:rPr>
        <w:t>Merchandising</w:t>
      </w:r>
      <w:r>
        <w:rPr>
          <w:spacing w:val="-15"/>
          <w:sz w:val="28"/>
        </w:rPr>
        <w:t> </w:t>
      </w:r>
      <w:r>
        <w:rPr>
          <w:sz w:val="28"/>
        </w:rPr>
        <w:t>Trends."</w:t>
      </w:r>
      <w:r>
        <w:rPr>
          <w:spacing w:val="-14"/>
          <w:sz w:val="28"/>
        </w:rPr>
        <w:t> </w:t>
      </w:r>
      <w:r>
        <w:rPr>
          <w:sz w:val="28"/>
        </w:rPr>
        <w:t>Retrieved from </w:t>
      </w:r>
      <w:hyperlink r:id="rId34">
        <w:r>
          <w:rPr>
            <w:color w:val="467885"/>
            <w:sz w:val="28"/>
            <w:u w:val="single" w:color="467885"/>
          </w:rPr>
          <w:t>https://www.wgsn.com/</w:t>
        </w:r>
      </w:hyperlink>
    </w:p>
    <w:p>
      <w:pPr>
        <w:pStyle w:val="Heading1"/>
        <w:spacing w:before="287"/>
      </w:pPr>
      <w:bookmarkStart w:name="Additional References" w:id="63"/>
      <w:bookmarkEnd w:id="63"/>
      <w:r>
        <w:rPr>
          <w:b w:val="0"/>
        </w:rPr>
      </w:r>
      <w:r>
        <w:rPr>
          <w:color w:val="0E4660"/>
        </w:rPr>
        <w:t>Additional </w:t>
      </w:r>
      <w:r>
        <w:rPr>
          <w:color w:val="0E4660"/>
          <w:spacing w:val="-2"/>
        </w:rPr>
        <w:t>References</w:t>
      </w:r>
    </w:p>
    <w:p>
      <w:pPr>
        <w:pStyle w:val="ListParagraph"/>
        <w:numPr>
          <w:ilvl w:val="0"/>
          <w:numId w:val="15"/>
        </w:numPr>
        <w:tabs>
          <w:tab w:pos="719" w:val="left" w:leader="none"/>
          <w:tab w:pos="721" w:val="left" w:leader="none"/>
        </w:tabs>
        <w:spacing w:line="264" w:lineRule="auto" w:before="318" w:after="0"/>
        <w:ind w:left="721" w:right="357" w:hanging="360"/>
        <w:jc w:val="both"/>
        <w:rPr>
          <w:sz w:val="28"/>
        </w:rPr>
      </w:pPr>
      <w:r>
        <w:rPr>
          <w:sz w:val="28"/>
        </w:rPr>
        <w:t>Bitner,</w:t>
      </w:r>
      <w:r>
        <w:rPr>
          <w:spacing w:val="-4"/>
          <w:sz w:val="28"/>
        </w:rPr>
        <w:t> </w:t>
      </w:r>
      <w:r>
        <w:rPr>
          <w:sz w:val="28"/>
        </w:rPr>
        <w:t>M.</w:t>
      </w:r>
      <w:r>
        <w:rPr>
          <w:spacing w:val="-10"/>
          <w:sz w:val="28"/>
        </w:rPr>
        <w:t> </w:t>
      </w:r>
      <w:r>
        <w:rPr>
          <w:sz w:val="28"/>
        </w:rPr>
        <w:t>J.</w:t>
      </w:r>
      <w:r>
        <w:rPr>
          <w:spacing w:val="-10"/>
          <w:sz w:val="28"/>
        </w:rPr>
        <w:t> </w:t>
      </w:r>
      <w:r>
        <w:rPr>
          <w:sz w:val="28"/>
        </w:rPr>
        <w:t>(1992).</w:t>
      </w:r>
      <w:r>
        <w:rPr>
          <w:spacing w:val="-4"/>
          <w:sz w:val="28"/>
        </w:rPr>
        <w:t> </w:t>
      </w:r>
      <w:r>
        <w:rPr>
          <w:sz w:val="28"/>
        </w:rPr>
        <w:t>"Servicescapes:</w:t>
      </w:r>
      <w:r>
        <w:rPr>
          <w:spacing w:val="-2"/>
          <w:sz w:val="28"/>
        </w:rPr>
        <w:t> </w:t>
      </w:r>
      <w:r>
        <w:rPr>
          <w:sz w:val="28"/>
        </w:rPr>
        <w:t>The</w:t>
      </w:r>
      <w:r>
        <w:rPr>
          <w:spacing w:val="-9"/>
          <w:sz w:val="28"/>
        </w:rPr>
        <w:t> </w:t>
      </w:r>
      <w:r>
        <w:rPr>
          <w:sz w:val="28"/>
        </w:rPr>
        <w:t>impact</w:t>
      </w:r>
      <w:r>
        <w:rPr>
          <w:spacing w:val="-2"/>
          <w:sz w:val="28"/>
        </w:rPr>
        <w:t> </w:t>
      </w:r>
      <w:r>
        <w:rPr>
          <w:sz w:val="28"/>
        </w:rPr>
        <w:t>of</w:t>
      </w:r>
      <w:r>
        <w:rPr>
          <w:spacing w:val="-8"/>
          <w:sz w:val="28"/>
        </w:rPr>
        <w:t> </w:t>
      </w:r>
      <w:r>
        <w:rPr>
          <w:sz w:val="28"/>
        </w:rPr>
        <w:t>physical</w:t>
      </w:r>
      <w:r>
        <w:rPr>
          <w:spacing w:val="-2"/>
          <w:sz w:val="28"/>
        </w:rPr>
        <w:t> </w:t>
      </w:r>
      <w:r>
        <w:rPr>
          <w:sz w:val="28"/>
        </w:rPr>
        <w:t>surroundings</w:t>
      </w:r>
      <w:r>
        <w:rPr>
          <w:spacing w:val="-4"/>
          <w:sz w:val="28"/>
        </w:rPr>
        <w:t> </w:t>
      </w:r>
      <w:r>
        <w:rPr>
          <w:sz w:val="28"/>
        </w:rPr>
        <w:t>on customers and employees." </w:t>
      </w:r>
      <w:r>
        <w:rPr>
          <w:i/>
          <w:sz w:val="28"/>
        </w:rPr>
        <w:t>Journal of Marketing</w:t>
      </w:r>
      <w:r>
        <w:rPr>
          <w:sz w:val="28"/>
        </w:rPr>
        <w:t>, 56(2), 57-71.</w:t>
      </w:r>
    </w:p>
    <w:p>
      <w:pPr>
        <w:pStyle w:val="ListParagraph"/>
        <w:numPr>
          <w:ilvl w:val="0"/>
          <w:numId w:val="15"/>
        </w:numPr>
        <w:tabs>
          <w:tab w:pos="719" w:val="left" w:leader="none"/>
          <w:tab w:pos="721" w:val="left" w:leader="none"/>
        </w:tabs>
        <w:spacing w:line="264" w:lineRule="auto" w:before="2" w:after="0"/>
        <w:ind w:left="721" w:right="363" w:hanging="360"/>
        <w:jc w:val="both"/>
        <w:rPr>
          <w:sz w:val="28"/>
        </w:rPr>
      </w:pPr>
      <w:r>
        <w:rPr>
          <w:sz w:val="28"/>
        </w:rPr>
        <w:t>Donovan, R. J., &amp; Rossiter, J. R. (1982). "Store atmosphere: An environmental psychology approach." </w:t>
      </w:r>
      <w:r>
        <w:rPr>
          <w:i/>
          <w:sz w:val="28"/>
        </w:rPr>
        <w:t>Journal of Retailing</w:t>
      </w:r>
      <w:r>
        <w:rPr>
          <w:sz w:val="28"/>
        </w:rPr>
        <w:t>, 58(1), 34-57.</w:t>
      </w:r>
    </w:p>
    <w:p>
      <w:pPr>
        <w:pStyle w:val="ListParagraph"/>
        <w:numPr>
          <w:ilvl w:val="0"/>
          <w:numId w:val="15"/>
        </w:numPr>
        <w:tabs>
          <w:tab w:pos="719" w:val="left" w:leader="none"/>
          <w:tab w:pos="721" w:val="left" w:leader="none"/>
        </w:tabs>
        <w:spacing w:line="264" w:lineRule="auto" w:before="7" w:after="0"/>
        <w:ind w:left="721" w:right="362" w:hanging="360"/>
        <w:jc w:val="both"/>
        <w:rPr>
          <w:sz w:val="28"/>
        </w:rPr>
      </w:pPr>
      <w:r>
        <w:rPr>
          <w:sz w:val="28"/>
        </w:rPr>
        <w:t>Hussain, R., &amp; Ali, M. (2015). "Effect of store atmosphere on consumer purchase</w:t>
      </w:r>
      <w:r>
        <w:rPr>
          <w:spacing w:val="-2"/>
          <w:sz w:val="28"/>
        </w:rPr>
        <w:t> </w:t>
      </w:r>
      <w:r>
        <w:rPr>
          <w:sz w:val="28"/>
        </w:rPr>
        <w:t>intention." </w:t>
      </w:r>
      <w:r>
        <w:rPr>
          <w:i/>
          <w:sz w:val="28"/>
        </w:rPr>
        <w:t>International Journal of</w:t>
      </w:r>
      <w:r>
        <w:rPr>
          <w:i/>
          <w:spacing w:val="-6"/>
          <w:sz w:val="28"/>
        </w:rPr>
        <w:t> </w:t>
      </w:r>
      <w:r>
        <w:rPr>
          <w:i/>
          <w:sz w:val="28"/>
        </w:rPr>
        <w:t>Marketing</w:t>
      </w:r>
      <w:r>
        <w:rPr>
          <w:i/>
          <w:spacing w:val="-2"/>
          <w:sz w:val="28"/>
        </w:rPr>
        <w:t> </w:t>
      </w:r>
      <w:r>
        <w:rPr>
          <w:i/>
          <w:sz w:val="28"/>
        </w:rPr>
        <w:t>Studies</w:t>
      </w:r>
      <w:r>
        <w:rPr>
          <w:sz w:val="28"/>
        </w:rPr>
        <w:t>,</w:t>
      </w:r>
      <w:r>
        <w:rPr>
          <w:spacing w:val="-2"/>
          <w:sz w:val="28"/>
        </w:rPr>
        <w:t> </w:t>
      </w:r>
      <w:r>
        <w:rPr>
          <w:sz w:val="28"/>
        </w:rPr>
        <w:t>7(2),</w:t>
      </w:r>
      <w:r>
        <w:rPr>
          <w:spacing w:val="-2"/>
          <w:sz w:val="28"/>
        </w:rPr>
        <w:t> </w:t>
      </w:r>
      <w:r>
        <w:rPr>
          <w:sz w:val="28"/>
        </w:rPr>
        <w:t>35-43.</w:t>
      </w:r>
    </w:p>
    <w:p>
      <w:pPr>
        <w:pStyle w:val="ListParagraph"/>
        <w:numPr>
          <w:ilvl w:val="0"/>
          <w:numId w:val="15"/>
        </w:numPr>
        <w:tabs>
          <w:tab w:pos="719" w:val="left" w:leader="none"/>
          <w:tab w:pos="721" w:val="left" w:leader="none"/>
        </w:tabs>
        <w:spacing w:line="268" w:lineRule="auto" w:before="2" w:after="0"/>
        <w:ind w:left="721" w:right="348" w:hanging="360"/>
        <w:jc w:val="both"/>
        <w:rPr>
          <w:sz w:val="28"/>
        </w:rPr>
      </w:pPr>
      <w:r>
        <w:rPr>
          <w:sz w:val="28"/>
        </w:rPr>
        <w:t>Kotler, P. (1973). "Atmospherics as a marketing tool." </w:t>
      </w:r>
      <w:r>
        <w:rPr>
          <w:i/>
          <w:sz w:val="28"/>
        </w:rPr>
        <w:t>Journal of Retailing</w:t>
      </w:r>
      <w:r>
        <w:rPr>
          <w:sz w:val="28"/>
        </w:rPr>
        <w:t>, 49(4), 48-64.</w:t>
      </w:r>
    </w:p>
    <w:p>
      <w:pPr>
        <w:pStyle w:val="ListParagraph"/>
        <w:numPr>
          <w:ilvl w:val="0"/>
          <w:numId w:val="15"/>
        </w:numPr>
        <w:tabs>
          <w:tab w:pos="719" w:val="left" w:leader="none"/>
          <w:tab w:pos="721" w:val="left" w:leader="none"/>
        </w:tabs>
        <w:spacing w:line="266" w:lineRule="auto" w:before="0" w:after="0"/>
        <w:ind w:left="721" w:right="345" w:hanging="360"/>
        <w:jc w:val="both"/>
        <w:rPr>
          <w:sz w:val="28"/>
        </w:rPr>
      </w:pPr>
      <w:r>
        <w:rPr>
          <w:sz w:val="28"/>
        </w:rPr>
        <w:t>Law,</w:t>
      </w:r>
      <w:r>
        <w:rPr>
          <w:spacing w:val="-3"/>
          <w:sz w:val="28"/>
        </w:rPr>
        <w:t> </w:t>
      </w:r>
      <w:r>
        <w:rPr>
          <w:sz w:val="28"/>
        </w:rPr>
        <w:t>D.,</w:t>
      </w:r>
      <w:r>
        <w:rPr>
          <w:spacing w:val="-3"/>
          <w:sz w:val="28"/>
        </w:rPr>
        <w:t> </w:t>
      </w:r>
      <w:r>
        <w:rPr>
          <w:sz w:val="28"/>
        </w:rPr>
        <w:t>Wong,</w:t>
      </w:r>
      <w:r>
        <w:rPr>
          <w:spacing w:val="-3"/>
          <w:sz w:val="28"/>
        </w:rPr>
        <w:t> </w:t>
      </w:r>
      <w:r>
        <w:rPr>
          <w:sz w:val="28"/>
        </w:rPr>
        <w:t>C.,</w:t>
      </w:r>
      <w:r>
        <w:rPr>
          <w:spacing w:val="-3"/>
          <w:sz w:val="28"/>
        </w:rPr>
        <w:t> </w:t>
      </w:r>
      <w:r>
        <w:rPr>
          <w:sz w:val="28"/>
        </w:rPr>
        <w:t>&amp;</w:t>
      </w:r>
      <w:r>
        <w:rPr>
          <w:spacing w:val="-1"/>
          <w:sz w:val="28"/>
        </w:rPr>
        <w:t> </w:t>
      </w:r>
      <w:r>
        <w:rPr>
          <w:sz w:val="28"/>
        </w:rPr>
        <w:t>Yip,</w:t>
      </w:r>
      <w:r>
        <w:rPr>
          <w:spacing w:val="-9"/>
          <w:sz w:val="28"/>
        </w:rPr>
        <w:t> </w:t>
      </w:r>
      <w:r>
        <w:rPr>
          <w:sz w:val="28"/>
        </w:rPr>
        <w:t>J.</w:t>
      </w:r>
      <w:r>
        <w:rPr>
          <w:spacing w:val="-3"/>
          <w:sz w:val="28"/>
        </w:rPr>
        <w:t> </w:t>
      </w:r>
      <w:r>
        <w:rPr>
          <w:sz w:val="28"/>
        </w:rPr>
        <w:t>(2012).</w:t>
      </w:r>
      <w:r>
        <w:rPr>
          <w:spacing w:val="-3"/>
          <w:sz w:val="28"/>
        </w:rPr>
        <w:t> </w:t>
      </w:r>
      <w:r>
        <w:rPr>
          <w:sz w:val="28"/>
        </w:rPr>
        <w:t>"How</w:t>
      </w:r>
      <w:r>
        <w:rPr>
          <w:spacing w:val="-6"/>
          <w:sz w:val="28"/>
        </w:rPr>
        <w:t> </w:t>
      </w:r>
      <w:r>
        <w:rPr>
          <w:sz w:val="28"/>
        </w:rPr>
        <w:t>does</w:t>
      </w:r>
      <w:r>
        <w:rPr>
          <w:spacing w:val="-2"/>
          <w:sz w:val="28"/>
        </w:rPr>
        <w:t> </w:t>
      </w:r>
      <w:r>
        <w:rPr>
          <w:sz w:val="28"/>
        </w:rPr>
        <w:t>visual</w:t>
      </w:r>
      <w:r>
        <w:rPr>
          <w:spacing w:val="-7"/>
          <w:sz w:val="28"/>
        </w:rPr>
        <w:t> </w:t>
      </w:r>
      <w:r>
        <w:rPr>
          <w:sz w:val="28"/>
        </w:rPr>
        <w:t>merchandising</w:t>
      </w:r>
      <w:r>
        <w:rPr>
          <w:spacing w:val="-3"/>
          <w:sz w:val="28"/>
        </w:rPr>
        <w:t> </w:t>
      </w:r>
      <w:r>
        <w:rPr>
          <w:sz w:val="28"/>
        </w:rPr>
        <w:t>affect consumer</w:t>
      </w:r>
      <w:r>
        <w:rPr>
          <w:spacing w:val="-12"/>
          <w:sz w:val="28"/>
        </w:rPr>
        <w:t> </w:t>
      </w:r>
      <w:r>
        <w:rPr>
          <w:sz w:val="28"/>
        </w:rPr>
        <w:t>affective</w:t>
      </w:r>
      <w:r>
        <w:rPr>
          <w:spacing w:val="-9"/>
          <w:sz w:val="28"/>
        </w:rPr>
        <w:t> </w:t>
      </w:r>
      <w:r>
        <w:rPr>
          <w:sz w:val="28"/>
        </w:rPr>
        <w:t>response?"</w:t>
      </w:r>
      <w:r>
        <w:rPr>
          <w:spacing w:val="-4"/>
          <w:sz w:val="28"/>
        </w:rPr>
        <w:t> </w:t>
      </w:r>
      <w:r>
        <w:rPr>
          <w:i/>
          <w:sz w:val="28"/>
        </w:rPr>
        <w:t>European</w:t>
      </w:r>
      <w:r>
        <w:rPr>
          <w:i/>
          <w:spacing w:val="-9"/>
          <w:sz w:val="28"/>
        </w:rPr>
        <w:t> </w:t>
      </w:r>
      <w:r>
        <w:rPr>
          <w:i/>
          <w:sz w:val="28"/>
        </w:rPr>
        <w:t>Journal</w:t>
      </w:r>
      <w:r>
        <w:rPr>
          <w:i/>
          <w:spacing w:val="-8"/>
          <w:sz w:val="28"/>
        </w:rPr>
        <w:t> </w:t>
      </w:r>
      <w:r>
        <w:rPr>
          <w:i/>
          <w:sz w:val="28"/>
        </w:rPr>
        <w:t>of</w:t>
      </w:r>
      <w:r>
        <w:rPr>
          <w:i/>
          <w:spacing w:val="-13"/>
          <w:sz w:val="28"/>
        </w:rPr>
        <w:t> </w:t>
      </w:r>
      <w:r>
        <w:rPr>
          <w:i/>
          <w:sz w:val="28"/>
        </w:rPr>
        <w:t>Marketing</w:t>
      </w:r>
      <w:r>
        <w:rPr>
          <w:sz w:val="28"/>
        </w:rPr>
        <w:t>,</w:t>
      </w:r>
      <w:r>
        <w:rPr>
          <w:spacing w:val="-10"/>
          <w:sz w:val="28"/>
        </w:rPr>
        <w:t> </w:t>
      </w:r>
      <w:r>
        <w:rPr>
          <w:sz w:val="28"/>
        </w:rPr>
        <w:t>46(1/2),</w:t>
      </w:r>
      <w:r>
        <w:rPr>
          <w:spacing w:val="-10"/>
          <w:sz w:val="28"/>
        </w:rPr>
        <w:t> </w:t>
      </w:r>
      <w:r>
        <w:rPr>
          <w:sz w:val="28"/>
        </w:rPr>
        <w:t>112- </w:t>
      </w:r>
      <w:r>
        <w:rPr>
          <w:spacing w:val="-4"/>
          <w:sz w:val="28"/>
        </w:rPr>
        <w:t>133.</w:t>
      </w:r>
    </w:p>
    <w:p>
      <w:pPr>
        <w:pStyle w:val="ListParagraph"/>
        <w:numPr>
          <w:ilvl w:val="0"/>
          <w:numId w:val="15"/>
        </w:numPr>
        <w:tabs>
          <w:tab w:pos="719" w:val="left" w:leader="none"/>
          <w:tab w:pos="721" w:val="left" w:leader="none"/>
        </w:tabs>
        <w:spacing w:line="266" w:lineRule="auto" w:before="0" w:after="0"/>
        <w:ind w:left="721" w:right="348" w:hanging="360"/>
        <w:jc w:val="both"/>
        <w:rPr>
          <w:sz w:val="28"/>
        </w:rPr>
      </w:pPr>
      <w:r>
        <w:rPr>
          <w:sz w:val="28"/>
        </w:rPr>
        <w:t>Sen, S., Block, L. G., &amp; Chandran, S. (2002). "Window displays and consumer shopping decisions." </w:t>
      </w:r>
      <w:r>
        <w:rPr>
          <w:i/>
          <w:sz w:val="28"/>
        </w:rPr>
        <w:t>Journal of Retailing and Consumer Services</w:t>
      </w:r>
      <w:r>
        <w:rPr>
          <w:sz w:val="28"/>
        </w:rPr>
        <w:t>, 9(5), 277-290.</w:t>
      </w:r>
    </w:p>
    <w:sectPr>
      <w:pgSz w:w="12240" w:h="15840"/>
      <w:pgMar w:top="1360" w:bottom="280" w:left="1440" w:right="1080"/>
      <w:pgBorders w:offsetFrom="page">
        <w:top w:val="single" w:color="000000" w:space="24" w:sz="8"/>
        <w:left w:val="single" w:color="000000" w:space="24" w:sz="8"/>
        <w:bottom w:val="single" w:color="000000" w:space="24" w:sz="8"/>
        <w:right w:val="single" w:color="000000" w:space="24" w:sz="8"/>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decimal"/>
      <w:lvlText w:val="%1."/>
      <w:lvlJc w:val="left"/>
      <w:pPr>
        <w:ind w:left="721" w:hanging="360"/>
        <w:jc w:val="left"/>
      </w:pPr>
      <w:rPr>
        <w:rFonts w:hint="default" w:ascii="Trebuchet MS" w:hAnsi="Trebuchet MS" w:eastAsia="Trebuchet MS" w:cs="Trebuchet MS"/>
        <w:b w:val="0"/>
        <w:bCs w:val="0"/>
        <w:i w:val="0"/>
        <w:iCs w:val="0"/>
        <w:spacing w:val="0"/>
        <w:w w:val="91"/>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3">
    <w:multiLevelType w:val="hybridMultilevel"/>
    <w:lvl w:ilvl="0">
      <w:start w:val="1"/>
      <w:numFmt w:val="decimal"/>
      <w:lvlText w:val="%1."/>
      <w:lvlJc w:val="left"/>
      <w:pPr>
        <w:ind w:left="721" w:hanging="360"/>
        <w:jc w:val="left"/>
      </w:pPr>
      <w:rPr>
        <w:rFonts w:hint="default" w:ascii="Trebuchet MS" w:hAnsi="Trebuchet MS" w:eastAsia="Trebuchet MS" w:cs="Trebuchet MS"/>
        <w:b w:val="0"/>
        <w:bCs w:val="0"/>
        <w:i w:val="0"/>
        <w:iCs w:val="0"/>
        <w:spacing w:val="0"/>
        <w:w w:val="91"/>
        <w:sz w:val="24"/>
        <w:szCs w:val="24"/>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12">
    <w:multiLevelType w:val="hybridMultilevel"/>
    <w:lvl w:ilvl="0">
      <w:start w:val="1"/>
      <w:numFmt w:val="decimal"/>
      <w:lvlText w:val="%1."/>
      <w:lvlJc w:val="left"/>
      <w:pPr>
        <w:ind w:left="280"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721"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1720" w:hanging="360"/>
      </w:pPr>
      <w:rPr>
        <w:rFonts w:hint="default"/>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11">
    <w:multiLevelType w:val="hybridMultilevel"/>
    <w:lvl w:ilvl="0">
      <w:start w:val="1"/>
      <w:numFmt w:val="decimal"/>
      <w:lvlText w:val="%1."/>
      <w:lvlJc w:val="left"/>
      <w:pPr>
        <w:ind w:left="0"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972" w:hanging="280"/>
      </w:pPr>
      <w:rPr>
        <w:rFonts w:hint="default"/>
        <w:lang w:val="en-US" w:eastAsia="en-US" w:bidi="ar-SA"/>
      </w:rPr>
    </w:lvl>
    <w:lvl w:ilvl="2">
      <w:start w:val="0"/>
      <w:numFmt w:val="bullet"/>
      <w:lvlText w:val="•"/>
      <w:lvlJc w:val="left"/>
      <w:pPr>
        <w:ind w:left="1944" w:hanging="280"/>
      </w:pPr>
      <w:rPr>
        <w:rFonts w:hint="default"/>
        <w:lang w:val="en-US" w:eastAsia="en-US" w:bidi="ar-SA"/>
      </w:rPr>
    </w:lvl>
    <w:lvl w:ilvl="3">
      <w:start w:val="0"/>
      <w:numFmt w:val="bullet"/>
      <w:lvlText w:val="•"/>
      <w:lvlJc w:val="left"/>
      <w:pPr>
        <w:ind w:left="2916" w:hanging="280"/>
      </w:pPr>
      <w:rPr>
        <w:rFonts w:hint="default"/>
        <w:lang w:val="en-US" w:eastAsia="en-US" w:bidi="ar-SA"/>
      </w:rPr>
    </w:lvl>
    <w:lvl w:ilvl="4">
      <w:start w:val="0"/>
      <w:numFmt w:val="bullet"/>
      <w:lvlText w:val="•"/>
      <w:lvlJc w:val="left"/>
      <w:pPr>
        <w:ind w:left="3888" w:hanging="280"/>
      </w:pPr>
      <w:rPr>
        <w:rFonts w:hint="default"/>
        <w:lang w:val="en-US" w:eastAsia="en-US" w:bidi="ar-SA"/>
      </w:rPr>
    </w:lvl>
    <w:lvl w:ilvl="5">
      <w:start w:val="0"/>
      <w:numFmt w:val="bullet"/>
      <w:lvlText w:val="•"/>
      <w:lvlJc w:val="left"/>
      <w:pPr>
        <w:ind w:left="4860" w:hanging="280"/>
      </w:pPr>
      <w:rPr>
        <w:rFonts w:hint="default"/>
        <w:lang w:val="en-US" w:eastAsia="en-US" w:bidi="ar-SA"/>
      </w:rPr>
    </w:lvl>
    <w:lvl w:ilvl="6">
      <w:start w:val="0"/>
      <w:numFmt w:val="bullet"/>
      <w:lvlText w:val="•"/>
      <w:lvlJc w:val="left"/>
      <w:pPr>
        <w:ind w:left="5832" w:hanging="280"/>
      </w:pPr>
      <w:rPr>
        <w:rFonts w:hint="default"/>
        <w:lang w:val="en-US" w:eastAsia="en-US" w:bidi="ar-SA"/>
      </w:rPr>
    </w:lvl>
    <w:lvl w:ilvl="7">
      <w:start w:val="0"/>
      <w:numFmt w:val="bullet"/>
      <w:lvlText w:val="•"/>
      <w:lvlJc w:val="left"/>
      <w:pPr>
        <w:ind w:left="6804" w:hanging="280"/>
      </w:pPr>
      <w:rPr>
        <w:rFonts w:hint="default"/>
        <w:lang w:val="en-US" w:eastAsia="en-US" w:bidi="ar-SA"/>
      </w:rPr>
    </w:lvl>
    <w:lvl w:ilvl="8">
      <w:start w:val="0"/>
      <w:numFmt w:val="bullet"/>
      <w:lvlText w:val="•"/>
      <w:lvlJc w:val="left"/>
      <w:pPr>
        <w:ind w:left="7776" w:hanging="280"/>
      </w:pPr>
      <w:rPr>
        <w:rFonts w:hint="default"/>
        <w:lang w:val="en-US" w:eastAsia="en-US" w:bidi="ar-SA"/>
      </w:rPr>
    </w:lvl>
  </w:abstractNum>
  <w:abstractNum w:abstractNumId="10">
    <w:multiLevelType w:val="hybridMultilevel"/>
    <w:lvl w:ilvl="0">
      <w:start w:val="7"/>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hint="default" w:ascii="Times New Roman" w:hAnsi="Times New Roman" w:eastAsia="Times New Roman" w:cs="Times New Roman"/>
        <w:b/>
        <w:bCs/>
        <w:i w:val="0"/>
        <w:iCs w:val="0"/>
        <w:color w:val="0E4660"/>
        <w:spacing w:val="0"/>
        <w:w w:val="100"/>
        <w:sz w:val="28"/>
        <w:szCs w:val="28"/>
        <w:lang w:val="en-US" w:eastAsia="en-US" w:bidi="ar-SA"/>
      </w:rPr>
    </w:lvl>
    <w:lvl w:ilvl="2">
      <w:start w:val="0"/>
      <w:numFmt w:val="bullet"/>
      <w:lvlText w:val="•"/>
      <w:lvlJc w:val="left"/>
      <w:pPr>
        <w:ind w:left="2280" w:hanging="420"/>
      </w:pPr>
      <w:rPr>
        <w:rFonts w:hint="default"/>
        <w:lang w:val="en-US" w:eastAsia="en-US" w:bidi="ar-SA"/>
      </w:rPr>
    </w:lvl>
    <w:lvl w:ilvl="3">
      <w:start w:val="0"/>
      <w:numFmt w:val="bullet"/>
      <w:lvlText w:val="•"/>
      <w:lvlJc w:val="left"/>
      <w:pPr>
        <w:ind w:left="3210" w:hanging="420"/>
      </w:pPr>
      <w:rPr>
        <w:rFonts w:hint="default"/>
        <w:lang w:val="en-US" w:eastAsia="en-US" w:bidi="ar-SA"/>
      </w:rPr>
    </w:lvl>
    <w:lvl w:ilvl="4">
      <w:start w:val="0"/>
      <w:numFmt w:val="bullet"/>
      <w:lvlText w:val="•"/>
      <w:lvlJc w:val="left"/>
      <w:pPr>
        <w:ind w:left="4140" w:hanging="420"/>
      </w:pPr>
      <w:rPr>
        <w:rFonts w:hint="default"/>
        <w:lang w:val="en-US" w:eastAsia="en-US" w:bidi="ar-SA"/>
      </w:rPr>
    </w:lvl>
    <w:lvl w:ilvl="5">
      <w:start w:val="0"/>
      <w:numFmt w:val="bullet"/>
      <w:lvlText w:val="•"/>
      <w:lvlJc w:val="left"/>
      <w:pPr>
        <w:ind w:left="5070" w:hanging="420"/>
      </w:pPr>
      <w:rPr>
        <w:rFonts w:hint="default"/>
        <w:lang w:val="en-US" w:eastAsia="en-US" w:bidi="ar-SA"/>
      </w:rPr>
    </w:lvl>
    <w:lvl w:ilvl="6">
      <w:start w:val="0"/>
      <w:numFmt w:val="bullet"/>
      <w:lvlText w:val="•"/>
      <w:lvlJc w:val="left"/>
      <w:pPr>
        <w:ind w:left="6000" w:hanging="420"/>
      </w:pPr>
      <w:rPr>
        <w:rFonts w:hint="default"/>
        <w:lang w:val="en-US" w:eastAsia="en-US" w:bidi="ar-SA"/>
      </w:rPr>
    </w:lvl>
    <w:lvl w:ilvl="7">
      <w:start w:val="0"/>
      <w:numFmt w:val="bullet"/>
      <w:lvlText w:val="•"/>
      <w:lvlJc w:val="left"/>
      <w:pPr>
        <w:ind w:left="6930" w:hanging="420"/>
      </w:pPr>
      <w:rPr>
        <w:rFonts w:hint="default"/>
        <w:lang w:val="en-US" w:eastAsia="en-US" w:bidi="ar-SA"/>
      </w:rPr>
    </w:lvl>
    <w:lvl w:ilvl="8">
      <w:start w:val="0"/>
      <w:numFmt w:val="bullet"/>
      <w:lvlText w:val="•"/>
      <w:lvlJc w:val="left"/>
      <w:pPr>
        <w:ind w:left="7860" w:hanging="420"/>
      </w:pPr>
      <w:rPr>
        <w:rFonts w:hint="default"/>
        <w:lang w:val="en-US" w:eastAsia="en-US" w:bidi="ar-SA"/>
      </w:rPr>
    </w:lvl>
  </w:abstractNum>
  <w:abstractNum w:abstractNumId="9">
    <w:multiLevelType w:val="hybridMultilevel"/>
    <w:lvl w:ilvl="0">
      <w:start w:val="6"/>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hint="default" w:ascii="Times New Roman" w:hAnsi="Times New Roman" w:eastAsia="Times New Roman" w:cs="Times New Roman"/>
        <w:b/>
        <w:bCs/>
        <w:i w:val="0"/>
        <w:iCs w:val="0"/>
        <w:color w:val="0E4660"/>
        <w:spacing w:val="0"/>
        <w:w w:val="100"/>
        <w:sz w:val="28"/>
        <w:szCs w:val="28"/>
        <w:lang w:val="en-US" w:eastAsia="en-US" w:bidi="ar-SA"/>
      </w:rPr>
    </w:lvl>
    <w:lvl w:ilvl="2">
      <w:start w:val="0"/>
      <w:numFmt w:val="bullet"/>
      <w:lvlText w:val="•"/>
      <w:lvlJc w:val="left"/>
      <w:pPr>
        <w:ind w:left="2280" w:hanging="420"/>
      </w:pPr>
      <w:rPr>
        <w:rFonts w:hint="default"/>
        <w:lang w:val="en-US" w:eastAsia="en-US" w:bidi="ar-SA"/>
      </w:rPr>
    </w:lvl>
    <w:lvl w:ilvl="3">
      <w:start w:val="0"/>
      <w:numFmt w:val="bullet"/>
      <w:lvlText w:val="•"/>
      <w:lvlJc w:val="left"/>
      <w:pPr>
        <w:ind w:left="3210" w:hanging="420"/>
      </w:pPr>
      <w:rPr>
        <w:rFonts w:hint="default"/>
        <w:lang w:val="en-US" w:eastAsia="en-US" w:bidi="ar-SA"/>
      </w:rPr>
    </w:lvl>
    <w:lvl w:ilvl="4">
      <w:start w:val="0"/>
      <w:numFmt w:val="bullet"/>
      <w:lvlText w:val="•"/>
      <w:lvlJc w:val="left"/>
      <w:pPr>
        <w:ind w:left="4140" w:hanging="420"/>
      </w:pPr>
      <w:rPr>
        <w:rFonts w:hint="default"/>
        <w:lang w:val="en-US" w:eastAsia="en-US" w:bidi="ar-SA"/>
      </w:rPr>
    </w:lvl>
    <w:lvl w:ilvl="5">
      <w:start w:val="0"/>
      <w:numFmt w:val="bullet"/>
      <w:lvlText w:val="•"/>
      <w:lvlJc w:val="left"/>
      <w:pPr>
        <w:ind w:left="5070" w:hanging="420"/>
      </w:pPr>
      <w:rPr>
        <w:rFonts w:hint="default"/>
        <w:lang w:val="en-US" w:eastAsia="en-US" w:bidi="ar-SA"/>
      </w:rPr>
    </w:lvl>
    <w:lvl w:ilvl="6">
      <w:start w:val="0"/>
      <w:numFmt w:val="bullet"/>
      <w:lvlText w:val="•"/>
      <w:lvlJc w:val="left"/>
      <w:pPr>
        <w:ind w:left="6000" w:hanging="420"/>
      </w:pPr>
      <w:rPr>
        <w:rFonts w:hint="default"/>
        <w:lang w:val="en-US" w:eastAsia="en-US" w:bidi="ar-SA"/>
      </w:rPr>
    </w:lvl>
    <w:lvl w:ilvl="7">
      <w:start w:val="0"/>
      <w:numFmt w:val="bullet"/>
      <w:lvlText w:val="•"/>
      <w:lvlJc w:val="left"/>
      <w:pPr>
        <w:ind w:left="6930" w:hanging="420"/>
      </w:pPr>
      <w:rPr>
        <w:rFonts w:hint="default"/>
        <w:lang w:val="en-US" w:eastAsia="en-US" w:bidi="ar-SA"/>
      </w:rPr>
    </w:lvl>
    <w:lvl w:ilvl="8">
      <w:start w:val="0"/>
      <w:numFmt w:val="bullet"/>
      <w:lvlText w:val="•"/>
      <w:lvlJc w:val="left"/>
      <w:pPr>
        <w:ind w:left="7860" w:hanging="420"/>
      </w:pPr>
      <w:rPr>
        <w:rFonts w:hint="default"/>
        <w:lang w:val="en-US" w:eastAsia="en-US" w:bidi="ar-SA"/>
      </w:rPr>
    </w:lvl>
  </w:abstractNum>
  <w:abstractNum w:abstractNumId="8">
    <w:multiLevelType w:val="hybridMultilevel"/>
    <w:lvl w:ilvl="0">
      <w:start w:val="1"/>
      <w:numFmt w:val="decimal"/>
      <w:lvlText w:val="%1."/>
      <w:lvlJc w:val="left"/>
      <w:pPr>
        <w:ind w:left="0" w:hanging="33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972" w:hanging="330"/>
      </w:pPr>
      <w:rPr>
        <w:rFonts w:hint="default"/>
        <w:lang w:val="en-US" w:eastAsia="en-US" w:bidi="ar-SA"/>
      </w:rPr>
    </w:lvl>
    <w:lvl w:ilvl="2">
      <w:start w:val="0"/>
      <w:numFmt w:val="bullet"/>
      <w:lvlText w:val="•"/>
      <w:lvlJc w:val="left"/>
      <w:pPr>
        <w:ind w:left="1944" w:hanging="330"/>
      </w:pPr>
      <w:rPr>
        <w:rFonts w:hint="default"/>
        <w:lang w:val="en-US" w:eastAsia="en-US" w:bidi="ar-SA"/>
      </w:rPr>
    </w:lvl>
    <w:lvl w:ilvl="3">
      <w:start w:val="0"/>
      <w:numFmt w:val="bullet"/>
      <w:lvlText w:val="•"/>
      <w:lvlJc w:val="left"/>
      <w:pPr>
        <w:ind w:left="2916" w:hanging="330"/>
      </w:pPr>
      <w:rPr>
        <w:rFonts w:hint="default"/>
        <w:lang w:val="en-US" w:eastAsia="en-US" w:bidi="ar-SA"/>
      </w:rPr>
    </w:lvl>
    <w:lvl w:ilvl="4">
      <w:start w:val="0"/>
      <w:numFmt w:val="bullet"/>
      <w:lvlText w:val="•"/>
      <w:lvlJc w:val="left"/>
      <w:pPr>
        <w:ind w:left="3888" w:hanging="330"/>
      </w:pPr>
      <w:rPr>
        <w:rFonts w:hint="default"/>
        <w:lang w:val="en-US" w:eastAsia="en-US" w:bidi="ar-SA"/>
      </w:rPr>
    </w:lvl>
    <w:lvl w:ilvl="5">
      <w:start w:val="0"/>
      <w:numFmt w:val="bullet"/>
      <w:lvlText w:val="•"/>
      <w:lvlJc w:val="left"/>
      <w:pPr>
        <w:ind w:left="4860" w:hanging="330"/>
      </w:pPr>
      <w:rPr>
        <w:rFonts w:hint="default"/>
        <w:lang w:val="en-US" w:eastAsia="en-US" w:bidi="ar-SA"/>
      </w:rPr>
    </w:lvl>
    <w:lvl w:ilvl="6">
      <w:start w:val="0"/>
      <w:numFmt w:val="bullet"/>
      <w:lvlText w:val="•"/>
      <w:lvlJc w:val="left"/>
      <w:pPr>
        <w:ind w:left="5832" w:hanging="330"/>
      </w:pPr>
      <w:rPr>
        <w:rFonts w:hint="default"/>
        <w:lang w:val="en-US" w:eastAsia="en-US" w:bidi="ar-SA"/>
      </w:rPr>
    </w:lvl>
    <w:lvl w:ilvl="7">
      <w:start w:val="0"/>
      <w:numFmt w:val="bullet"/>
      <w:lvlText w:val="•"/>
      <w:lvlJc w:val="left"/>
      <w:pPr>
        <w:ind w:left="6804" w:hanging="330"/>
      </w:pPr>
      <w:rPr>
        <w:rFonts w:hint="default"/>
        <w:lang w:val="en-US" w:eastAsia="en-US" w:bidi="ar-SA"/>
      </w:rPr>
    </w:lvl>
    <w:lvl w:ilvl="8">
      <w:start w:val="0"/>
      <w:numFmt w:val="bullet"/>
      <w:lvlText w:val="•"/>
      <w:lvlJc w:val="left"/>
      <w:pPr>
        <w:ind w:left="7776" w:hanging="330"/>
      </w:pPr>
      <w:rPr>
        <w:rFonts w:hint="default"/>
        <w:lang w:val="en-US" w:eastAsia="en-US" w:bidi="ar-SA"/>
      </w:rPr>
    </w:lvl>
  </w:abstractNum>
  <w:abstractNum w:abstractNumId="7">
    <w:multiLevelType w:val="hybridMultilevel"/>
    <w:lvl w:ilvl="0">
      <w:start w:val="1"/>
      <w:numFmt w:val="decimal"/>
      <w:lvlText w:val="%1."/>
      <w:lvlJc w:val="left"/>
      <w:pPr>
        <w:ind w:left="721"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1620" w:hanging="360"/>
      </w:pPr>
      <w:rPr>
        <w:rFonts w:hint="default"/>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6">
    <w:multiLevelType w:val="hybridMultilevel"/>
    <w:lvl w:ilvl="0">
      <w:start w:val="1"/>
      <w:numFmt w:val="decimal"/>
      <w:lvlText w:val="%1."/>
      <w:lvlJc w:val="left"/>
      <w:pPr>
        <w:ind w:left="721"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721"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5">
    <w:multiLevelType w:val="hybridMultilevel"/>
    <w:lvl w:ilvl="0">
      <w:start w:val="1"/>
      <w:numFmt w:val="decimal"/>
      <w:lvlText w:val="%1."/>
      <w:lvlJc w:val="left"/>
      <w:pPr>
        <w:ind w:left="721" w:hanging="360"/>
        <w:jc w:val="left"/>
      </w:pPr>
      <w:rPr>
        <w:rFonts w:hint="default" w:ascii="Trebuchet MS" w:hAnsi="Trebuchet MS" w:eastAsia="Trebuchet MS" w:cs="Trebuchet MS"/>
        <w:b w:val="0"/>
        <w:bCs w:val="0"/>
        <w:i w:val="0"/>
        <w:iCs w:val="0"/>
        <w:spacing w:val="0"/>
        <w:w w:val="91"/>
        <w:sz w:val="24"/>
        <w:szCs w:val="24"/>
        <w:lang w:val="en-US" w:eastAsia="en-US" w:bidi="ar-SA"/>
      </w:rPr>
    </w:lvl>
    <w:lvl w:ilvl="1">
      <w:start w:val="0"/>
      <w:numFmt w:val="bullet"/>
      <w:lvlText w:val=""/>
      <w:lvlJc w:val="left"/>
      <w:pPr>
        <w:ind w:left="721" w:hanging="360"/>
      </w:pPr>
      <w:rPr>
        <w:rFonts w:hint="default" w:ascii="Symbol" w:hAnsi="Symbol" w:eastAsia="Symbol" w:cs="Symbol"/>
        <w:b w:val="0"/>
        <w:bCs w:val="0"/>
        <w:i w:val="0"/>
        <w:iCs w:val="0"/>
        <w:spacing w:val="0"/>
        <w:w w:val="100"/>
        <w:sz w:val="28"/>
        <w:szCs w:val="28"/>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4">
    <w:multiLevelType w:val="hybridMultilevel"/>
    <w:lvl w:ilvl="0">
      <w:start w:val="1"/>
      <w:numFmt w:val="decimal"/>
      <w:lvlText w:val="%1."/>
      <w:lvlJc w:val="left"/>
      <w:pPr>
        <w:ind w:left="0" w:hanging="27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0" w:hanging="420"/>
        <w:jc w:val="left"/>
      </w:pPr>
      <w:rPr>
        <w:rFonts w:hint="default" w:ascii="Times New Roman" w:hAnsi="Times New Roman" w:eastAsia="Times New Roman" w:cs="Times New Roman"/>
        <w:b/>
        <w:bCs/>
        <w:i w:val="0"/>
        <w:iCs w:val="0"/>
        <w:color w:val="0E1115"/>
        <w:spacing w:val="0"/>
        <w:w w:val="100"/>
        <w:sz w:val="28"/>
        <w:szCs w:val="28"/>
        <w:lang w:val="en-US" w:eastAsia="en-US" w:bidi="ar-SA"/>
      </w:rPr>
    </w:lvl>
    <w:lvl w:ilvl="2">
      <w:start w:val="0"/>
      <w:numFmt w:val="bullet"/>
      <w:lvlText w:val="•"/>
      <w:lvlJc w:val="left"/>
      <w:pPr>
        <w:ind w:left="1944" w:hanging="420"/>
      </w:pPr>
      <w:rPr>
        <w:rFonts w:hint="default"/>
        <w:lang w:val="en-US" w:eastAsia="en-US" w:bidi="ar-SA"/>
      </w:rPr>
    </w:lvl>
    <w:lvl w:ilvl="3">
      <w:start w:val="0"/>
      <w:numFmt w:val="bullet"/>
      <w:lvlText w:val="•"/>
      <w:lvlJc w:val="left"/>
      <w:pPr>
        <w:ind w:left="2916" w:hanging="420"/>
      </w:pPr>
      <w:rPr>
        <w:rFonts w:hint="default"/>
        <w:lang w:val="en-US" w:eastAsia="en-US" w:bidi="ar-SA"/>
      </w:rPr>
    </w:lvl>
    <w:lvl w:ilvl="4">
      <w:start w:val="0"/>
      <w:numFmt w:val="bullet"/>
      <w:lvlText w:val="•"/>
      <w:lvlJc w:val="left"/>
      <w:pPr>
        <w:ind w:left="3888" w:hanging="420"/>
      </w:pPr>
      <w:rPr>
        <w:rFonts w:hint="default"/>
        <w:lang w:val="en-US" w:eastAsia="en-US" w:bidi="ar-SA"/>
      </w:rPr>
    </w:lvl>
    <w:lvl w:ilvl="5">
      <w:start w:val="0"/>
      <w:numFmt w:val="bullet"/>
      <w:lvlText w:val="•"/>
      <w:lvlJc w:val="left"/>
      <w:pPr>
        <w:ind w:left="4860" w:hanging="420"/>
      </w:pPr>
      <w:rPr>
        <w:rFonts w:hint="default"/>
        <w:lang w:val="en-US" w:eastAsia="en-US" w:bidi="ar-SA"/>
      </w:rPr>
    </w:lvl>
    <w:lvl w:ilvl="6">
      <w:start w:val="0"/>
      <w:numFmt w:val="bullet"/>
      <w:lvlText w:val="•"/>
      <w:lvlJc w:val="left"/>
      <w:pPr>
        <w:ind w:left="5832" w:hanging="420"/>
      </w:pPr>
      <w:rPr>
        <w:rFonts w:hint="default"/>
        <w:lang w:val="en-US" w:eastAsia="en-US" w:bidi="ar-SA"/>
      </w:rPr>
    </w:lvl>
    <w:lvl w:ilvl="7">
      <w:start w:val="0"/>
      <w:numFmt w:val="bullet"/>
      <w:lvlText w:val="•"/>
      <w:lvlJc w:val="left"/>
      <w:pPr>
        <w:ind w:left="6804" w:hanging="420"/>
      </w:pPr>
      <w:rPr>
        <w:rFonts w:hint="default"/>
        <w:lang w:val="en-US" w:eastAsia="en-US" w:bidi="ar-SA"/>
      </w:rPr>
    </w:lvl>
    <w:lvl w:ilvl="8">
      <w:start w:val="0"/>
      <w:numFmt w:val="bullet"/>
      <w:lvlText w:val="•"/>
      <w:lvlJc w:val="left"/>
      <w:pPr>
        <w:ind w:left="7776" w:hanging="420"/>
      </w:pPr>
      <w:rPr>
        <w:rFonts w:hint="default"/>
        <w:lang w:val="en-US" w:eastAsia="en-US" w:bidi="ar-SA"/>
      </w:rPr>
    </w:lvl>
  </w:abstractNum>
  <w:abstractNum w:abstractNumId="3">
    <w:multiLevelType w:val="hybridMultilevel"/>
    <w:lvl w:ilvl="0">
      <w:start w:val="4"/>
      <w:numFmt w:val="decimal"/>
      <w:lvlText w:val="%1"/>
      <w:lvlJc w:val="left"/>
      <w:pPr>
        <w:ind w:left="0" w:hanging="420"/>
        <w:jc w:val="left"/>
      </w:pPr>
      <w:rPr>
        <w:rFonts w:hint="default"/>
        <w:lang w:val="en-US" w:eastAsia="en-US" w:bidi="ar-SA"/>
      </w:rPr>
    </w:lvl>
    <w:lvl w:ilvl="1">
      <w:start w:val="1"/>
      <w:numFmt w:val="decimal"/>
      <w:lvlText w:val="%1.%2"/>
      <w:lvlJc w:val="left"/>
      <w:pPr>
        <w:ind w:left="0" w:hanging="420"/>
        <w:jc w:val="left"/>
      </w:pPr>
      <w:rPr>
        <w:rFonts w:hint="default" w:ascii="Times New Roman" w:hAnsi="Times New Roman" w:eastAsia="Times New Roman" w:cs="Times New Roman"/>
        <w:b/>
        <w:bCs/>
        <w:i w:val="0"/>
        <w:iCs w:val="0"/>
        <w:color w:val="0E4660"/>
        <w:spacing w:val="0"/>
        <w:w w:val="100"/>
        <w:sz w:val="28"/>
        <w:szCs w:val="28"/>
        <w:lang w:val="en-US" w:eastAsia="en-US" w:bidi="ar-SA"/>
      </w:rPr>
    </w:lvl>
    <w:lvl w:ilvl="2">
      <w:start w:val="0"/>
      <w:numFmt w:val="bullet"/>
      <w:lvlText w:val=""/>
      <w:lvlJc w:val="left"/>
      <w:pPr>
        <w:ind w:left="0" w:hanging="360"/>
      </w:pPr>
      <w:rPr>
        <w:rFonts w:hint="default" w:ascii="Symbol" w:hAnsi="Symbol" w:eastAsia="Symbol" w:cs="Symbol"/>
        <w:spacing w:val="0"/>
        <w:w w:val="100"/>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2">
    <w:multiLevelType w:val="hybridMultilevel"/>
    <w:lvl w:ilvl="0">
      <w:start w:val="3"/>
      <w:numFmt w:val="decimal"/>
      <w:lvlText w:val="%1"/>
      <w:lvlJc w:val="left"/>
      <w:pPr>
        <w:ind w:left="421" w:hanging="421"/>
        <w:jc w:val="left"/>
      </w:pPr>
      <w:rPr>
        <w:rFonts w:hint="default"/>
        <w:lang w:val="en-US" w:eastAsia="en-US" w:bidi="ar-SA"/>
      </w:rPr>
    </w:lvl>
    <w:lvl w:ilvl="1">
      <w:start w:val="1"/>
      <w:numFmt w:val="decimal"/>
      <w:lvlText w:val="%1.%2"/>
      <w:lvlJc w:val="left"/>
      <w:pPr>
        <w:ind w:left="421" w:hanging="421"/>
        <w:jc w:val="left"/>
      </w:pPr>
      <w:rPr>
        <w:rFonts w:hint="default" w:ascii="Times New Roman" w:hAnsi="Times New Roman" w:eastAsia="Times New Roman" w:cs="Times New Roman"/>
        <w:b/>
        <w:bCs/>
        <w:i w:val="0"/>
        <w:iCs w:val="0"/>
        <w:color w:val="0E4660"/>
        <w:spacing w:val="0"/>
        <w:w w:val="100"/>
        <w:sz w:val="28"/>
        <w:szCs w:val="28"/>
        <w:lang w:val="en-US" w:eastAsia="en-US" w:bidi="ar-SA"/>
      </w:rPr>
    </w:lvl>
    <w:lvl w:ilvl="2">
      <w:start w:val="0"/>
      <w:numFmt w:val="bullet"/>
      <w:lvlText w:val=""/>
      <w:lvlJc w:val="left"/>
      <w:pPr>
        <w:ind w:left="721" w:hanging="360"/>
      </w:pPr>
      <w:rPr>
        <w:rFonts w:hint="default" w:ascii="Symbol" w:hAnsi="Symbol" w:eastAsia="Symbol" w:cs="Symbol"/>
        <w:b w:val="0"/>
        <w:bCs w:val="0"/>
        <w:i w:val="0"/>
        <w:iCs w:val="0"/>
        <w:spacing w:val="0"/>
        <w:w w:val="100"/>
        <w:sz w:val="28"/>
        <w:szCs w:val="28"/>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1">
    <w:multiLevelType w:val="hybridMultilevel"/>
    <w:lvl w:ilvl="0">
      <w:start w:val="2"/>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hint="default" w:ascii="Times New Roman" w:hAnsi="Times New Roman" w:eastAsia="Times New Roman" w:cs="Times New Roman"/>
        <w:b/>
        <w:bCs/>
        <w:i w:val="0"/>
        <w:iCs w:val="0"/>
        <w:color w:val="0E4660"/>
        <w:spacing w:val="0"/>
        <w:w w:val="100"/>
        <w:sz w:val="28"/>
        <w:szCs w:val="28"/>
        <w:lang w:val="en-US" w:eastAsia="en-US" w:bidi="ar-SA"/>
      </w:rPr>
    </w:lvl>
    <w:lvl w:ilvl="2">
      <w:start w:val="1"/>
      <w:numFmt w:val="decimal"/>
      <w:lvlText w:val="%3."/>
      <w:lvlJc w:val="left"/>
      <w:pPr>
        <w:ind w:left="721" w:hanging="360"/>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abstractNum w:abstractNumId="0">
    <w:multiLevelType w:val="hybridMultilevel"/>
    <w:lvl w:ilvl="0">
      <w:start w:val="1"/>
      <w:numFmt w:val="decimal"/>
      <w:lvlText w:val="%1"/>
      <w:lvlJc w:val="left"/>
      <w:pPr>
        <w:ind w:left="420" w:hanging="420"/>
        <w:jc w:val="left"/>
      </w:pPr>
      <w:rPr>
        <w:rFonts w:hint="default"/>
        <w:lang w:val="en-US" w:eastAsia="en-US" w:bidi="ar-SA"/>
      </w:rPr>
    </w:lvl>
    <w:lvl w:ilvl="1">
      <w:start w:val="1"/>
      <w:numFmt w:val="decimal"/>
      <w:lvlText w:val="%1.%2"/>
      <w:lvlJc w:val="left"/>
      <w:pPr>
        <w:ind w:left="420" w:hanging="420"/>
        <w:jc w:val="left"/>
      </w:pPr>
      <w:rPr>
        <w:rFonts w:hint="default" w:ascii="Times New Roman" w:hAnsi="Times New Roman" w:eastAsia="Times New Roman" w:cs="Times New Roman"/>
        <w:b/>
        <w:bCs/>
        <w:i w:val="0"/>
        <w:iCs w:val="0"/>
        <w:color w:val="0E4660"/>
        <w:spacing w:val="0"/>
        <w:w w:val="100"/>
        <w:sz w:val="28"/>
        <w:szCs w:val="28"/>
        <w:lang w:val="en-US" w:eastAsia="en-US" w:bidi="ar-SA"/>
      </w:rPr>
    </w:lvl>
    <w:lvl w:ilvl="2">
      <w:start w:val="0"/>
      <w:numFmt w:val="bullet"/>
      <w:lvlText w:val=""/>
      <w:lvlJc w:val="left"/>
      <w:pPr>
        <w:ind w:left="721" w:hanging="360"/>
      </w:pPr>
      <w:rPr>
        <w:rFonts w:hint="default" w:ascii="Symbol" w:hAnsi="Symbol" w:eastAsia="Symbol" w:cs="Symbol"/>
        <w:b w:val="0"/>
        <w:bCs w:val="0"/>
        <w:i w:val="0"/>
        <w:iCs w:val="0"/>
        <w:spacing w:val="0"/>
        <w:w w:val="100"/>
        <w:sz w:val="28"/>
        <w:szCs w:val="28"/>
        <w:lang w:val="en-US" w:eastAsia="en-US" w:bidi="ar-SA"/>
      </w:rPr>
    </w:lvl>
    <w:lvl w:ilvl="3">
      <w:start w:val="0"/>
      <w:numFmt w:val="bullet"/>
      <w:lvlText w:val="•"/>
      <w:lvlJc w:val="left"/>
      <w:pPr>
        <w:ind w:left="2720"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720" w:hanging="360"/>
      </w:pPr>
      <w:rPr>
        <w:rFonts w:hint="default"/>
        <w:lang w:val="en-US" w:eastAsia="en-US" w:bidi="ar-SA"/>
      </w:rPr>
    </w:lvl>
    <w:lvl w:ilvl="6">
      <w:start w:val="0"/>
      <w:numFmt w:val="bullet"/>
      <w:lvlText w:val="•"/>
      <w:lvlJc w:val="left"/>
      <w:pPr>
        <w:ind w:left="572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720" w:hanging="360"/>
      </w:pPr>
      <w:rPr>
        <w:rFonts w:hint="default"/>
        <w:lang w:val="en-US"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47"/>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267"/>
      <w:ind w:left="28" w:right="389"/>
      <w:jc w:val="center"/>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spacing w:before="47"/>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90" w:lineRule="exact"/>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hyperlink" Target="https://www.marketing91.com/visual-merchandising/" TargetMode="External"/><Relationship Id="rId31" Type="http://schemas.openxmlformats.org/officeDocument/2006/relationships/hyperlink" Target="https://www.retailcouncil.org/" TargetMode="External"/><Relationship Id="rId32" Type="http://schemas.openxmlformats.org/officeDocument/2006/relationships/hyperlink" Target="https://nrf.com/research" TargetMode="External"/><Relationship Id="rId33" Type="http://schemas.openxmlformats.org/officeDocument/2006/relationships/hyperlink" Target="https://www.retaildesigninstitute.org/" TargetMode="External"/><Relationship Id="rId34" Type="http://schemas.openxmlformats.org/officeDocument/2006/relationships/hyperlink" Target="https://www.wgsn.com/" TargetMode="External"/><Relationship Id="rId3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Shivam Gupta</dc:creator>
  <dcterms:created xsi:type="dcterms:W3CDTF">2025-10-19T17:38:44Z</dcterms:created>
  <dcterms:modified xsi:type="dcterms:W3CDTF">2025-10-19T17:38:44Z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2025-10-19T00:00:00Z</vt:filetime>
  </property>
  <property fmtid="{D5CDD505-2E9C-101B-9397-08002B2CF9AE}" pid="3" name="Creator">
    <vt:lpwstr>Microsoft Word</vt:lpwstr>
  </property>
  <property fmtid="{D5CDD505-2E9C-101B-9397-08002B2CF9AE}" pid="4" name="LastSaved">
    <vt:filetime>2025-10-19T00:00:00Z</vt:filetime>
  </property>
</Properties>
</file>