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Name:</w:t>
        <w:br w:type="textWrapping"/>
      </w:r>
      <w:r w:rsidDel="00000000" w:rsidR="00000000" w:rsidRPr="00000000">
        <w:rPr>
          <w:rFonts w:ascii="Arial" w:cs="Arial" w:eastAsia="Arial" w:hAnsi="Arial"/>
          <w:sz w:val="20"/>
          <w:szCs w:val="20"/>
          <w:rtl w:val="0"/>
        </w:rPr>
        <w:t xml:space="preserve">Françoise Caraco</w:t>
      </w:r>
    </w:p>
    <w:p w:rsidR="00000000" w:rsidDel="00000000" w:rsidP="00000000" w:rsidRDefault="00000000" w:rsidRPr="00000000" w14:paraId="0000000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Title: </w:t>
        <w:br w:type="textWrapping"/>
        <w:t xml:space="preserve">Trolley suitcase</w:t>
      </w:r>
    </w:p>
    <w:p w:rsidR="00000000" w:rsidDel="00000000" w:rsidP="00000000" w:rsidRDefault="00000000" w:rsidRPr="00000000" w14:paraId="0000000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About the project: coming soon</w:t>
      </w:r>
    </w:p>
    <w:p w:rsidR="00000000" w:rsidDel="00000000" w:rsidP="00000000" w:rsidRDefault="00000000" w:rsidRPr="00000000" w14:paraId="00000006">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Bio:</w:t>
      </w:r>
    </w:p>
    <w:p w:rsidR="00000000" w:rsidDel="00000000" w:rsidP="00000000" w:rsidRDefault="00000000" w:rsidRPr="00000000" w14:paraId="0000000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Françoise Caraco, born in 1972, is a visual artist, living in Zurich, Switzerland. The basis of her artistic works is research into family histories, historical events and places steeped in history.</w:t>
      </w:r>
    </w:p>
    <w:p w:rsidR="00000000" w:rsidDel="00000000" w:rsidP="00000000" w:rsidRDefault="00000000" w:rsidRPr="00000000" w14:paraId="0000000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voices of contemporary witnesses, as well as excerpts from compiled documentary material and sound, have formed her artistic work for several years now. Françoise Caraco has been dealing with her own family history for years. Her interest lies in the construction of memory in its reverberations between individual experiences and the collective past. Caraco interweaves facts and fiction in her audio and video works or performances, thereby bringing them to reflect current themes or circumstances.</w:t>
      </w:r>
    </w:p>
    <w:p w:rsidR="00000000" w:rsidDel="00000000" w:rsidP="00000000" w:rsidRDefault="00000000" w:rsidRPr="00000000" w14:paraId="000000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sz w:val="20"/>
          <w:szCs w:val="20"/>
        </w:rPr>
      </w:pPr>
      <w:hyperlink r:id="rId7">
        <w:r w:rsidDel="00000000" w:rsidR="00000000" w:rsidRPr="00000000">
          <w:rPr>
            <w:rFonts w:ascii="Arial" w:cs="Arial" w:eastAsia="Arial" w:hAnsi="Arial"/>
            <w:color w:val="0563c1"/>
            <w:sz w:val="20"/>
            <w:szCs w:val="20"/>
            <w:u w:val="single"/>
            <w:rtl w:val="0"/>
          </w:rPr>
          <w:t xml:space="preserve">www.francoise.caraco.ch</w:t>
        </w:r>
      </w:hyperlink>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sz w:val="20"/>
          <w:szCs w:val="20"/>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Hyperlink">
    <w:name w:val="Hyperlink"/>
    <w:basedOn w:val="Absatz-Standardschriftart"/>
    <w:uiPriority w:val="99"/>
    <w:unhideWhenUsed w:val="1"/>
    <w:rsid w:val="00814E4B"/>
    <w:rPr>
      <w:color w:val="0563c1" w:themeColor="hyperlink"/>
      <w:u w:val="single"/>
    </w:rPr>
  </w:style>
  <w:style w:type="character" w:styleId="NichtaufgelsteErwhnung">
    <w:name w:val="Unresolved Mention"/>
    <w:basedOn w:val="Absatz-Standardschriftart"/>
    <w:uiPriority w:val="99"/>
    <w:semiHidden w:val="1"/>
    <w:unhideWhenUsed w:val="1"/>
    <w:rsid w:val="00814E4B"/>
    <w:rPr>
      <w:color w:val="605e5c"/>
      <w:shd w:color="auto" w:fill="e1dfdd" w:val="clear"/>
    </w:rPr>
  </w:style>
  <w:style w:type="character" w:styleId="BesuchterLink">
    <w:name w:val="FollowedHyperlink"/>
    <w:basedOn w:val="Absatz-Standardschriftart"/>
    <w:uiPriority w:val="99"/>
    <w:semiHidden w:val="1"/>
    <w:unhideWhenUsed w:val="1"/>
    <w:rsid w:val="00814E4B"/>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francoise.caraco.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C6/aXwL3tY63YYn1I/wCIdcI6g==">AMUW2mVeLitzT7FeBNulJ12VOTRQ8PH7AoAxj5u7Omqf3HQsBepheof63VjMeAy4p8av5Bzmop+a6sDRFda/PsHUvanceOHqGtDTTj6f7bD1ufZaNwt+/sc=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2021-02-18T13:23:00Z</dcterms:created>
  <dc:creator>chri.keller@gmx.net</dc:creator>
</cp:coreProperties>
</file>