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DD1" w:rsidRDefault="00C24DD1">
      <w:pPr>
        <w:spacing w:after="163" w:line="240" w:lineRule="auto"/>
        <w:ind w:left="10"/>
        <w:jc w:val="center"/>
        <w:rPr>
          <w:sz w:val="88"/>
        </w:rPr>
      </w:pPr>
    </w:p>
    <w:p w:rsidR="00C24DD1" w:rsidRDefault="00C24DD1">
      <w:pPr>
        <w:spacing w:after="163" w:line="240" w:lineRule="auto"/>
        <w:ind w:left="10"/>
        <w:jc w:val="center"/>
        <w:rPr>
          <w:sz w:val="88"/>
        </w:rPr>
      </w:pPr>
    </w:p>
    <w:p w:rsidR="0004542D" w:rsidRDefault="00E22462">
      <w:pPr>
        <w:spacing w:after="163" w:line="240" w:lineRule="auto"/>
        <w:ind w:left="10"/>
        <w:jc w:val="center"/>
      </w:pPr>
      <w:proofErr w:type="spellStart"/>
      <w:r>
        <w:rPr>
          <w:sz w:val="88"/>
        </w:rPr>
        <w:t>EduTutor</w:t>
      </w:r>
      <w:proofErr w:type="spellEnd"/>
      <w:r>
        <w:rPr>
          <w:sz w:val="88"/>
        </w:rPr>
        <w:t xml:space="preserve"> AI: Personalized </w:t>
      </w:r>
    </w:p>
    <w:p w:rsidR="0004542D" w:rsidRDefault="00E22462">
      <w:pPr>
        <w:spacing w:after="163"/>
        <w:ind w:left="3505" w:hanging="2897"/>
      </w:pPr>
      <w:r>
        <w:rPr>
          <w:sz w:val="88"/>
        </w:rPr>
        <w:t>Learning with Generative AI and LMS Integration</w:t>
      </w:r>
    </w:p>
    <w:p w:rsidR="0004542D" w:rsidRDefault="0004542D" w:rsidP="005D1DFB">
      <w:pPr>
        <w:spacing w:after="268" w:line="240" w:lineRule="auto"/>
        <w:ind w:left="10"/>
        <w:jc w:val="center"/>
        <w:rPr>
          <w:color w:val="898989"/>
        </w:rPr>
      </w:pPr>
    </w:p>
    <w:p w:rsidR="005D1DFB" w:rsidRDefault="005D1DFB" w:rsidP="005D1DFB">
      <w:pPr>
        <w:spacing w:after="268" w:line="240" w:lineRule="auto"/>
        <w:ind w:left="10"/>
        <w:jc w:val="center"/>
        <w:rPr>
          <w:color w:val="898989"/>
        </w:rPr>
      </w:pPr>
    </w:p>
    <w:p w:rsidR="005D1DFB" w:rsidRDefault="005D1DFB" w:rsidP="005D1DFB">
      <w:pPr>
        <w:spacing w:after="268" w:line="240" w:lineRule="auto"/>
        <w:ind w:left="10"/>
        <w:jc w:val="center"/>
      </w:pPr>
    </w:p>
    <w:p w:rsidR="0004542D" w:rsidRDefault="00E22462">
      <w:pPr>
        <w:spacing w:after="849" w:line="240" w:lineRule="auto"/>
        <w:ind w:left="10"/>
        <w:jc w:val="center"/>
      </w:pPr>
      <w:r>
        <w:rPr>
          <w:sz w:val="88"/>
        </w:rPr>
        <w:t>Introduction</w:t>
      </w:r>
    </w:p>
    <w:p w:rsidR="0004542D" w:rsidRDefault="00E22462">
      <w:pPr>
        <w:numPr>
          <w:ilvl w:val="0"/>
          <w:numId w:val="1"/>
        </w:numPr>
        <w:ind w:hanging="540"/>
      </w:pPr>
      <w:r>
        <w:t xml:space="preserve">- Overview of </w:t>
      </w:r>
      <w:proofErr w:type="spellStart"/>
      <w:r>
        <w:t>EduTutor</w:t>
      </w:r>
      <w:proofErr w:type="spellEnd"/>
      <w:r>
        <w:t xml:space="preserve"> AI</w:t>
      </w:r>
    </w:p>
    <w:p w:rsidR="0004542D" w:rsidRDefault="00E22462">
      <w:pPr>
        <w:numPr>
          <w:ilvl w:val="0"/>
          <w:numId w:val="1"/>
        </w:numPr>
        <w:ind w:hanging="540"/>
      </w:pPr>
      <w:r>
        <w:t>- Importance of personalized learning</w:t>
      </w:r>
    </w:p>
    <w:p w:rsidR="0004542D" w:rsidRDefault="00E22462">
      <w:pPr>
        <w:numPr>
          <w:ilvl w:val="0"/>
          <w:numId w:val="1"/>
        </w:numPr>
        <w:spacing w:after="0"/>
        <w:ind w:hanging="540"/>
      </w:pPr>
      <w:r>
        <w:t>- Role of generative AI and LMS integration</w:t>
      </w:r>
      <w:r>
        <w:br w:type="page"/>
      </w:r>
    </w:p>
    <w:p w:rsidR="0004542D" w:rsidRDefault="00E22462">
      <w:pPr>
        <w:spacing w:after="850"/>
        <w:ind w:left="2763"/>
      </w:pPr>
      <w:r>
        <w:rPr>
          <w:sz w:val="88"/>
        </w:rPr>
        <w:lastRenderedPageBreak/>
        <w:t>System Architecture</w:t>
      </w:r>
    </w:p>
    <w:p w:rsidR="0004542D" w:rsidRDefault="00E22462">
      <w:pPr>
        <w:numPr>
          <w:ilvl w:val="0"/>
          <w:numId w:val="1"/>
        </w:numPr>
        <w:ind w:hanging="540"/>
      </w:pPr>
      <w:r>
        <w:t>- Overview of the system's components</w:t>
      </w:r>
    </w:p>
    <w:p w:rsidR="0004542D" w:rsidRDefault="00E22462">
      <w:pPr>
        <w:numPr>
          <w:ilvl w:val="0"/>
          <w:numId w:val="1"/>
        </w:numPr>
        <w:ind w:hanging="540"/>
      </w:pPr>
      <w:r>
        <w:t>- Interaction of different modules</w:t>
      </w:r>
    </w:p>
    <w:p w:rsidR="0004542D" w:rsidRDefault="00E22462">
      <w:pPr>
        <w:numPr>
          <w:ilvl w:val="0"/>
          <w:numId w:val="1"/>
        </w:numPr>
        <w:spacing w:after="0"/>
        <w:ind w:hanging="540"/>
      </w:pPr>
      <w:r>
        <w:t>- Include system diagram (if available)</w:t>
      </w:r>
      <w:r>
        <w:br w:type="page"/>
      </w:r>
    </w:p>
    <w:p w:rsidR="0004542D" w:rsidRDefault="00E22462">
      <w:pPr>
        <w:spacing w:after="850"/>
        <w:ind w:left="324"/>
      </w:pPr>
      <w:r>
        <w:rPr>
          <w:sz w:val="88"/>
        </w:rPr>
        <w:lastRenderedPageBreak/>
        <w:t>Modular AI-Powered Architecture</w:t>
      </w:r>
    </w:p>
    <w:p w:rsidR="0004542D" w:rsidRDefault="00E22462">
      <w:pPr>
        <w:numPr>
          <w:ilvl w:val="0"/>
          <w:numId w:val="1"/>
        </w:numPr>
        <w:ind w:hanging="540"/>
      </w:pPr>
      <w:r>
        <w:t>- Explanation of modular design</w:t>
      </w:r>
    </w:p>
    <w:p w:rsidR="0004542D" w:rsidRDefault="00E22462">
      <w:pPr>
        <w:numPr>
          <w:ilvl w:val="0"/>
          <w:numId w:val="1"/>
        </w:numPr>
        <w:ind w:hanging="540"/>
      </w:pPr>
      <w:r>
        <w:t>- Flexibility and scalability</w:t>
      </w:r>
    </w:p>
    <w:p w:rsidR="0004542D" w:rsidRDefault="00E22462">
      <w:pPr>
        <w:numPr>
          <w:ilvl w:val="0"/>
          <w:numId w:val="1"/>
        </w:numPr>
        <w:spacing w:after="0"/>
        <w:ind w:hanging="540"/>
      </w:pPr>
      <w:r>
        <w:t>- Benefits in AI-powered applications</w:t>
      </w:r>
      <w:r>
        <w:br w:type="page"/>
      </w:r>
    </w:p>
    <w:p w:rsidR="0004542D" w:rsidRDefault="00E22462">
      <w:pPr>
        <w:spacing w:after="850" w:line="240" w:lineRule="auto"/>
        <w:ind w:left="10"/>
        <w:jc w:val="center"/>
      </w:pPr>
      <w:r>
        <w:rPr>
          <w:sz w:val="88"/>
        </w:rPr>
        <w:lastRenderedPageBreak/>
        <w:t>Project Flow</w:t>
      </w:r>
    </w:p>
    <w:p w:rsidR="0004542D" w:rsidRDefault="00E22462">
      <w:pPr>
        <w:numPr>
          <w:ilvl w:val="0"/>
          <w:numId w:val="1"/>
        </w:numPr>
        <w:ind w:hanging="540"/>
      </w:pPr>
      <w:r>
        <w:t>- Introduction to milestone-based flow</w:t>
      </w:r>
    </w:p>
    <w:p w:rsidR="0004542D" w:rsidRDefault="00E22462">
      <w:pPr>
        <w:numPr>
          <w:ilvl w:val="0"/>
          <w:numId w:val="1"/>
        </w:numPr>
        <w:spacing w:after="0"/>
        <w:ind w:hanging="540"/>
      </w:pPr>
      <w:r>
        <w:t>- Agile and iterative development approach</w:t>
      </w:r>
      <w:r>
        <w:br w:type="page"/>
      </w:r>
    </w:p>
    <w:p w:rsidR="0004542D" w:rsidRDefault="00E22462">
      <w:pPr>
        <w:spacing w:after="163" w:line="240" w:lineRule="auto"/>
        <w:ind w:left="10" w:right="1154"/>
        <w:jc w:val="right"/>
      </w:pPr>
      <w:r>
        <w:rPr>
          <w:sz w:val="88"/>
        </w:rPr>
        <w:lastRenderedPageBreak/>
        <w:t xml:space="preserve">Milestone 1 - Requirements </w:t>
      </w:r>
    </w:p>
    <w:p w:rsidR="0004542D" w:rsidRDefault="00E22462">
      <w:pPr>
        <w:spacing w:after="321" w:line="240" w:lineRule="auto"/>
        <w:ind w:left="10"/>
        <w:jc w:val="center"/>
      </w:pPr>
      <w:r>
        <w:rPr>
          <w:sz w:val="88"/>
        </w:rPr>
        <w:t>Specification</w:t>
      </w:r>
    </w:p>
    <w:p w:rsidR="0004542D" w:rsidRDefault="00E22462">
      <w:pPr>
        <w:numPr>
          <w:ilvl w:val="0"/>
          <w:numId w:val="1"/>
        </w:numPr>
        <w:ind w:hanging="540"/>
      </w:pPr>
      <w:r>
        <w:t>- Gathering system and functional requirements</w:t>
      </w:r>
    </w:p>
    <w:p w:rsidR="0004542D" w:rsidRDefault="00E22462">
      <w:pPr>
        <w:numPr>
          <w:ilvl w:val="0"/>
          <w:numId w:val="1"/>
        </w:numPr>
        <w:ind w:hanging="540"/>
      </w:pPr>
      <w:r>
        <w:t>- Stakeholder involvement</w:t>
      </w:r>
    </w:p>
    <w:p w:rsidR="0004542D" w:rsidRDefault="00E22462">
      <w:pPr>
        <w:numPr>
          <w:ilvl w:val="0"/>
          <w:numId w:val="1"/>
        </w:numPr>
        <w:spacing w:after="0"/>
        <w:ind w:hanging="540"/>
      </w:pPr>
      <w:r>
        <w:t>- Tools used (documentation, diagrams)</w:t>
      </w:r>
    </w:p>
    <w:p w:rsidR="0004542D" w:rsidRDefault="00E22462">
      <w:pPr>
        <w:spacing w:after="163" w:line="240" w:lineRule="auto"/>
        <w:ind w:left="10" w:right="980"/>
        <w:jc w:val="right"/>
      </w:pPr>
      <w:r>
        <w:rPr>
          <w:sz w:val="88"/>
        </w:rPr>
        <w:lastRenderedPageBreak/>
        <w:t xml:space="preserve">Milestone 2 - Initialization of </w:t>
      </w:r>
    </w:p>
    <w:p w:rsidR="0004542D" w:rsidRDefault="00E22462">
      <w:pPr>
        <w:spacing w:after="322"/>
        <w:ind w:left="2330"/>
      </w:pPr>
      <w:r>
        <w:rPr>
          <w:sz w:val="88"/>
        </w:rPr>
        <w:t>Environment Variables</w:t>
      </w:r>
    </w:p>
    <w:p w:rsidR="0004542D" w:rsidRDefault="00E22462">
      <w:pPr>
        <w:numPr>
          <w:ilvl w:val="0"/>
          <w:numId w:val="1"/>
        </w:numPr>
        <w:ind w:hanging="540"/>
      </w:pPr>
      <w:r>
        <w:t>- Setting up the development environment</w:t>
      </w:r>
    </w:p>
    <w:p w:rsidR="0004542D" w:rsidRDefault="00E22462">
      <w:pPr>
        <w:numPr>
          <w:ilvl w:val="0"/>
          <w:numId w:val="1"/>
        </w:numPr>
        <w:ind w:hanging="540"/>
      </w:pPr>
      <w:r>
        <w:t>- Environment variables for security and configuration</w:t>
      </w:r>
    </w:p>
    <w:p w:rsidR="0004542D" w:rsidRDefault="00E22462">
      <w:pPr>
        <w:numPr>
          <w:ilvl w:val="0"/>
          <w:numId w:val="1"/>
        </w:numPr>
        <w:spacing w:after="0"/>
        <w:ind w:hanging="540"/>
      </w:pPr>
      <w:r>
        <w:t>- Tools used (</w:t>
      </w:r>
      <w:proofErr w:type="spellStart"/>
      <w:r>
        <w:t>Docker</w:t>
      </w:r>
      <w:proofErr w:type="spellEnd"/>
      <w:r>
        <w:t>, .</w:t>
      </w:r>
      <w:proofErr w:type="spellStart"/>
      <w:r>
        <w:t>env</w:t>
      </w:r>
      <w:proofErr w:type="spellEnd"/>
      <w:r>
        <w:t xml:space="preserve"> files, etc.)</w:t>
      </w:r>
    </w:p>
    <w:p w:rsidR="00007281" w:rsidRDefault="00007281" w:rsidP="00007281">
      <w:pPr>
        <w:numPr>
          <w:ilvl w:val="0"/>
          <w:numId w:val="1"/>
        </w:numPr>
        <w:spacing w:after="0"/>
      </w:pPr>
      <w:r>
        <w:lastRenderedPageBreak/>
        <w:t xml:space="preserve">from </w:t>
      </w:r>
      <w:proofErr w:type="spellStart"/>
      <w:r>
        <w:t>ibm_watsonx_ai</w:t>
      </w:r>
      <w:proofErr w:type="spellEnd"/>
      <w:r>
        <w:t xml:space="preserve"> import </w:t>
      </w:r>
      <w:proofErr w:type="spellStart"/>
      <w:r>
        <w:t>WatsonxAI</w:t>
      </w:r>
      <w:proofErr w:type="spellEnd"/>
    </w:p>
    <w:p w:rsidR="00007281" w:rsidRDefault="00007281" w:rsidP="00007281">
      <w:pPr>
        <w:numPr>
          <w:ilvl w:val="0"/>
          <w:numId w:val="1"/>
        </w:numPr>
        <w:spacing w:after="0"/>
      </w:pPr>
      <w:proofErr w:type="spellStart"/>
      <w:r>
        <w:t>ai</w:t>
      </w:r>
      <w:proofErr w:type="spellEnd"/>
      <w:r>
        <w:t xml:space="preserve"> = </w:t>
      </w:r>
      <w:proofErr w:type="spellStart"/>
      <w:r>
        <w:t>WatsonxAI</w:t>
      </w:r>
      <w:proofErr w:type="spellEnd"/>
      <w:r>
        <w:t>(</w:t>
      </w:r>
      <w:proofErr w:type="spellStart"/>
      <w:r>
        <w:t>api_key</w:t>
      </w:r>
      <w:proofErr w:type="spellEnd"/>
      <w:r>
        <w:t>='YOUR_KEY')</w:t>
      </w:r>
    </w:p>
    <w:p w:rsidR="00007281" w:rsidRDefault="00007281" w:rsidP="00007281">
      <w:pPr>
        <w:numPr>
          <w:ilvl w:val="0"/>
          <w:numId w:val="1"/>
        </w:numPr>
        <w:spacing w:after="0"/>
        <w:ind w:hanging="540"/>
      </w:pPr>
      <w:r>
        <w:t xml:space="preserve">response = </w:t>
      </w:r>
      <w:proofErr w:type="spellStart"/>
      <w:r>
        <w:t>ai.generate</w:t>
      </w:r>
      <w:proofErr w:type="spellEnd"/>
      <w:r>
        <w:t>(prompt="Explain Newton's Laws")</w:t>
      </w:r>
    </w:p>
    <w:p w:rsidR="00007281" w:rsidRDefault="00007281" w:rsidP="00007281">
      <w:pPr>
        <w:spacing w:after="0"/>
        <w:ind w:left="0" w:firstLine="0"/>
      </w:pPr>
    </w:p>
    <w:p w:rsidR="00007281" w:rsidRDefault="00007281" w:rsidP="00007281">
      <w:pPr>
        <w:spacing w:after="0"/>
        <w:ind w:left="0" w:firstLine="0"/>
      </w:pPr>
    </w:p>
    <w:p w:rsidR="00007281" w:rsidRDefault="00007281" w:rsidP="00007281">
      <w:pPr>
        <w:spacing w:after="0"/>
        <w:ind w:left="0" w:firstLine="0"/>
      </w:pPr>
    </w:p>
    <w:p w:rsidR="00007281" w:rsidRDefault="00007281" w:rsidP="00007281">
      <w:pPr>
        <w:spacing w:after="0"/>
        <w:ind w:left="0" w:firstLine="0"/>
      </w:pPr>
    </w:p>
    <w:p w:rsidR="0004542D" w:rsidRDefault="00E22462">
      <w:pPr>
        <w:spacing w:after="163"/>
        <w:ind w:left="574"/>
      </w:pPr>
      <w:r>
        <w:rPr>
          <w:sz w:val="88"/>
        </w:rPr>
        <w:lastRenderedPageBreak/>
        <w:t xml:space="preserve">Milestone 3 - AI Integration with </w:t>
      </w:r>
    </w:p>
    <w:p w:rsidR="0004542D" w:rsidRDefault="00E22462">
      <w:pPr>
        <w:spacing w:after="321" w:line="240" w:lineRule="auto"/>
        <w:ind w:left="10"/>
        <w:jc w:val="center"/>
      </w:pPr>
      <w:r>
        <w:rPr>
          <w:sz w:val="88"/>
        </w:rPr>
        <w:t xml:space="preserve">IBM </w:t>
      </w:r>
      <w:proofErr w:type="spellStart"/>
      <w:r>
        <w:rPr>
          <w:sz w:val="88"/>
        </w:rPr>
        <w:t>Watsonx</w:t>
      </w:r>
      <w:proofErr w:type="spellEnd"/>
    </w:p>
    <w:p w:rsidR="0004542D" w:rsidRDefault="00E22462">
      <w:pPr>
        <w:numPr>
          <w:ilvl w:val="0"/>
          <w:numId w:val="1"/>
        </w:numPr>
        <w:ind w:hanging="540"/>
      </w:pPr>
      <w:r>
        <w:t xml:space="preserve">- Using IBM </w:t>
      </w:r>
      <w:proofErr w:type="spellStart"/>
      <w:r>
        <w:t>Watsonx</w:t>
      </w:r>
      <w:proofErr w:type="spellEnd"/>
      <w:r>
        <w:t xml:space="preserve"> for AI capabilities</w:t>
      </w:r>
    </w:p>
    <w:p w:rsidR="0004542D" w:rsidRDefault="00E22462">
      <w:pPr>
        <w:numPr>
          <w:ilvl w:val="0"/>
          <w:numId w:val="1"/>
        </w:numPr>
        <w:ind w:hanging="540"/>
      </w:pPr>
      <w:r>
        <w:t>- How integration enhances learning</w:t>
      </w:r>
    </w:p>
    <w:p w:rsidR="00007281" w:rsidRDefault="00E22462">
      <w:pPr>
        <w:numPr>
          <w:ilvl w:val="0"/>
          <w:numId w:val="1"/>
        </w:numPr>
        <w:spacing w:after="0"/>
        <w:ind w:hanging="540"/>
      </w:pPr>
      <w:r>
        <w:t>- APIs and services used</w:t>
      </w:r>
    </w:p>
    <w:p w:rsidR="00007281" w:rsidRDefault="00007281" w:rsidP="00007281">
      <w:pPr>
        <w:numPr>
          <w:ilvl w:val="0"/>
          <w:numId w:val="1"/>
        </w:numPr>
        <w:spacing w:after="0"/>
      </w:pPr>
      <w:r>
        <w:t>OPENAI_API_KEY=</w:t>
      </w:r>
      <w:proofErr w:type="spellStart"/>
      <w:r>
        <w:t>your_key</w:t>
      </w:r>
      <w:proofErr w:type="spellEnd"/>
    </w:p>
    <w:p w:rsidR="00007281" w:rsidRDefault="00007281" w:rsidP="00007281">
      <w:pPr>
        <w:numPr>
          <w:ilvl w:val="0"/>
          <w:numId w:val="1"/>
        </w:numPr>
        <w:spacing w:after="0"/>
      </w:pPr>
      <w:r>
        <w:lastRenderedPageBreak/>
        <w:t>PINECONE_API_KEY=</w:t>
      </w:r>
      <w:proofErr w:type="spellStart"/>
      <w:r>
        <w:t>your_key</w:t>
      </w:r>
      <w:proofErr w:type="spellEnd"/>
    </w:p>
    <w:p w:rsidR="0004542D" w:rsidRDefault="00007281" w:rsidP="00007281">
      <w:pPr>
        <w:numPr>
          <w:ilvl w:val="0"/>
          <w:numId w:val="1"/>
        </w:numPr>
        <w:spacing w:after="0"/>
        <w:ind w:hanging="540"/>
      </w:pPr>
      <w:r>
        <w:t>GOOGLE_CREDENTIALS=</w:t>
      </w:r>
      <w:proofErr w:type="spellStart"/>
      <w:r>
        <w:t>path_to_credentials.json</w:t>
      </w:r>
      <w:proofErr w:type="spellEnd"/>
      <w:r w:rsidR="00E22462">
        <w:br w:type="page"/>
      </w:r>
    </w:p>
    <w:p w:rsidR="0004542D" w:rsidRDefault="00E22462">
      <w:pPr>
        <w:spacing w:after="163"/>
        <w:ind w:left="681"/>
      </w:pPr>
      <w:r>
        <w:rPr>
          <w:sz w:val="88"/>
        </w:rPr>
        <w:lastRenderedPageBreak/>
        <w:t xml:space="preserve">Milestone 4 - Google Classroom </w:t>
      </w:r>
    </w:p>
    <w:p w:rsidR="0004542D" w:rsidRDefault="00E22462">
      <w:pPr>
        <w:spacing w:after="321" w:line="240" w:lineRule="auto"/>
        <w:ind w:left="10"/>
        <w:jc w:val="center"/>
      </w:pPr>
      <w:r>
        <w:rPr>
          <w:sz w:val="88"/>
        </w:rPr>
        <w:t>Sync</w:t>
      </w:r>
    </w:p>
    <w:p w:rsidR="0004542D" w:rsidRDefault="00E22462">
      <w:pPr>
        <w:numPr>
          <w:ilvl w:val="0"/>
          <w:numId w:val="1"/>
        </w:numPr>
        <w:ind w:hanging="540"/>
      </w:pPr>
      <w:r>
        <w:t>- Synchronization with Google Classroom</w:t>
      </w:r>
    </w:p>
    <w:p w:rsidR="0004542D" w:rsidRDefault="00E22462">
      <w:pPr>
        <w:numPr>
          <w:ilvl w:val="0"/>
          <w:numId w:val="1"/>
        </w:numPr>
        <w:ind w:hanging="540"/>
      </w:pPr>
      <w:r>
        <w:t>- Benefits for educators and students</w:t>
      </w:r>
    </w:p>
    <w:p w:rsidR="00007281" w:rsidRDefault="00E22462">
      <w:pPr>
        <w:numPr>
          <w:ilvl w:val="0"/>
          <w:numId w:val="1"/>
        </w:numPr>
        <w:spacing w:after="0"/>
        <w:ind w:hanging="540"/>
      </w:pPr>
      <w:r>
        <w:t>- API usage and challenges</w:t>
      </w:r>
    </w:p>
    <w:p w:rsidR="00007281" w:rsidRDefault="00007281" w:rsidP="00007281">
      <w:pPr>
        <w:numPr>
          <w:ilvl w:val="0"/>
          <w:numId w:val="1"/>
        </w:numPr>
        <w:spacing w:after="0"/>
      </w:pPr>
      <w:r>
        <w:lastRenderedPageBreak/>
        <w:t xml:space="preserve">from </w:t>
      </w:r>
      <w:proofErr w:type="spellStart"/>
      <w:r>
        <w:t>googleapiclient.discovery</w:t>
      </w:r>
      <w:proofErr w:type="spellEnd"/>
      <w:r>
        <w:t xml:space="preserve"> import build</w:t>
      </w:r>
    </w:p>
    <w:p w:rsidR="00007281" w:rsidRDefault="00007281" w:rsidP="00007281">
      <w:pPr>
        <w:numPr>
          <w:ilvl w:val="0"/>
          <w:numId w:val="1"/>
        </w:numPr>
        <w:spacing w:after="0"/>
      </w:pPr>
      <w:r>
        <w:t>service = build('classroom', 'v1', credentials=</w:t>
      </w:r>
      <w:proofErr w:type="spellStart"/>
      <w:r>
        <w:t>creds</w:t>
      </w:r>
      <w:proofErr w:type="spellEnd"/>
      <w:r>
        <w:t>)</w:t>
      </w:r>
    </w:p>
    <w:p w:rsidR="0004542D" w:rsidRDefault="00007281" w:rsidP="00007281">
      <w:pPr>
        <w:numPr>
          <w:ilvl w:val="0"/>
          <w:numId w:val="1"/>
        </w:numPr>
        <w:spacing w:after="0"/>
        <w:ind w:hanging="540"/>
      </w:pPr>
      <w:r>
        <w:t xml:space="preserve">courses = </w:t>
      </w:r>
      <w:proofErr w:type="spellStart"/>
      <w:r>
        <w:t>service.courses</w:t>
      </w:r>
      <w:proofErr w:type="spellEnd"/>
      <w:r>
        <w:t>().list().execute()</w:t>
      </w:r>
      <w:r w:rsidR="00E22462">
        <w:br w:type="page"/>
      </w:r>
    </w:p>
    <w:p w:rsidR="0004542D" w:rsidRDefault="00E22462">
      <w:pPr>
        <w:spacing w:after="163"/>
        <w:ind w:left="388"/>
      </w:pPr>
      <w:r>
        <w:rPr>
          <w:sz w:val="88"/>
        </w:rPr>
        <w:lastRenderedPageBreak/>
        <w:t xml:space="preserve">Milestone 5 - Pinecone Vector DB </w:t>
      </w:r>
    </w:p>
    <w:p w:rsidR="0004542D" w:rsidRDefault="00E22462">
      <w:pPr>
        <w:spacing w:after="321" w:line="240" w:lineRule="auto"/>
        <w:ind w:left="10"/>
        <w:jc w:val="center"/>
      </w:pPr>
      <w:r>
        <w:rPr>
          <w:sz w:val="88"/>
        </w:rPr>
        <w:t>Integration</w:t>
      </w:r>
    </w:p>
    <w:p w:rsidR="0004542D" w:rsidRDefault="00E22462">
      <w:pPr>
        <w:numPr>
          <w:ilvl w:val="0"/>
          <w:numId w:val="1"/>
        </w:numPr>
        <w:ind w:hanging="540"/>
      </w:pPr>
      <w:r>
        <w:t>- Role of Pinecone as a vector database</w:t>
      </w:r>
    </w:p>
    <w:p w:rsidR="0004542D" w:rsidRDefault="00E22462">
      <w:pPr>
        <w:numPr>
          <w:ilvl w:val="0"/>
          <w:numId w:val="1"/>
        </w:numPr>
        <w:ind w:hanging="540"/>
      </w:pPr>
      <w:r>
        <w:t xml:space="preserve">- Managing </w:t>
      </w:r>
      <w:proofErr w:type="spellStart"/>
      <w:r>
        <w:t>embeddings</w:t>
      </w:r>
      <w:proofErr w:type="spellEnd"/>
      <w:r>
        <w:t xml:space="preserve"> and search</w:t>
      </w:r>
    </w:p>
    <w:p w:rsidR="00007281" w:rsidRDefault="00E22462">
      <w:pPr>
        <w:numPr>
          <w:ilvl w:val="0"/>
          <w:numId w:val="1"/>
        </w:numPr>
        <w:spacing w:after="0"/>
        <w:ind w:hanging="540"/>
      </w:pPr>
      <w:r>
        <w:t>- Use case in personalized recommendations</w:t>
      </w:r>
    </w:p>
    <w:p w:rsidR="00007281" w:rsidRDefault="00007281" w:rsidP="00007281">
      <w:pPr>
        <w:numPr>
          <w:ilvl w:val="0"/>
          <w:numId w:val="1"/>
        </w:numPr>
        <w:spacing w:after="0"/>
      </w:pPr>
      <w:r>
        <w:t>import pinecone</w:t>
      </w:r>
    </w:p>
    <w:p w:rsidR="00007281" w:rsidRDefault="00007281" w:rsidP="00007281">
      <w:pPr>
        <w:numPr>
          <w:ilvl w:val="0"/>
          <w:numId w:val="1"/>
        </w:numPr>
        <w:spacing w:after="0"/>
      </w:pPr>
      <w:proofErr w:type="spellStart"/>
      <w:r>
        <w:lastRenderedPageBreak/>
        <w:t>pinecone.init</w:t>
      </w:r>
      <w:proofErr w:type="spellEnd"/>
      <w:r>
        <w:t>(</w:t>
      </w:r>
      <w:proofErr w:type="spellStart"/>
      <w:r>
        <w:t>api_key</w:t>
      </w:r>
      <w:proofErr w:type="spellEnd"/>
      <w:r>
        <w:t>="</w:t>
      </w:r>
      <w:proofErr w:type="spellStart"/>
      <w:r>
        <w:t>your_key</w:t>
      </w:r>
      <w:proofErr w:type="spellEnd"/>
      <w:r>
        <w:t>", environment="us-west1-gcp")</w:t>
      </w:r>
    </w:p>
    <w:p w:rsidR="0004542D" w:rsidRDefault="00007281" w:rsidP="00007281">
      <w:pPr>
        <w:numPr>
          <w:ilvl w:val="0"/>
          <w:numId w:val="1"/>
        </w:numPr>
        <w:spacing w:after="0"/>
        <w:ind w:hanging="540"/>
      </w:pPr>
      <w:r>
        <w:t xml:space="preserve">index = </w:t>
      </w:r>
      <w:proofErr w:type="spellStart"/>
      <w:r>
        <w:t>pinecone.Index</w:t>
      </w:r>
      <w:proofErr w:type="spellEnd"/>
      <w:r>
        <w:t>("student-progress")</w:t>
      </w:r>
      <w:r w:rsidR="00E22462">
        <w:br w:type="page"/>
      </w:r>
    </w:p>
    <w:p w:rsidR="0004542D" w:rsidRDefault="00E22462">
      <w:pPr>
        <w:spacing w:after="850"/>
        <w:ind w:left="35"/>
      </w:pPr>
      <w:r>
        <w:rPr>
          <w:sz w:val="88"/>
        </w:rPr>
        <w:lastRenderedPageBreak/>
        <w:t xml:space="preserve">Milestone 6 - </w:t>
      </w:r>
      <w:proofErr w:type="spellStart"/>
      <w:r>
        <w:rPr>
          <w:sz w:val="88"/>
        </w:rPr>
        <w:t>Streamlit</w:t>
      </w:r>
      <w:proofErr w:type="spellEnd"/>
      <w:r>
        <w:rPr>
          <w:sz w:val="88"/>
        </w:rPr>
        <w:t xml:space="preserve"> Frontend UI</w:t>
      </w:r>
    </w:p>
    <w:p w:rsidR="0004542D" w:rsidRDefault="00E22462">
      <w:pPr>
        <w:numPr>
          <w:ilvl w:val="0"/>
          <w:numId w:val="1"/>
        </w:numPr>
        <w:ind w:hanging="540"/>
      </w:pPr>
      <w:r>
        <w:t>- Building a user-friendly frontend</w:t>
      </w:r>
    </w:p>
    <w:p w:rsidR="0004542D" w:rsidRDefault="00E22462">
      <w:pPr>
        <w:numPr>
          <w:ilvl w:val="0"/>
          <w:numId w:val="1"/>
        </w:numPr>
        <w:ind w:hanging="540"/>
      </w:pPr>
      <w:r>
        <w:t xml:space="preserve">- </w:t>
      </w:r>
      <w:proofErr w:type="spellStart"/>
      <w:r>
        <w:t>Streamlit</w:t>
      </w:r>
      <w:proofErr w:type="spellEnd"/>
      <w:r>
        <w:t xml:space="preserve"> for rapid UI development</w:t>
      </w:r>
    </w:p>
    <w:p w:rsidR="00007281" w:rsidRDefault="00E22462">
      <w:pPr>
        <w:numPr>
          <w:ilvl w:val="0"/>
          <w:numId w:val="1"/>
        </w:numPr>
        <w:spacing w:after="0"/>
        <w:ind w:hanging="540"/>
      </w:pPr>
      <w:r>
        <w:t>- Example UI elements and features</w:t>
      </w:r>
    </w:p>
    <w:p w:rsidR="00007281" w:rsidRDefault="00007281" w:rsidP="00007281">
      <w:pPr>
        <w:numPr>
          <w:ilvl w:val="0"/>
          <w:numId w:val="1"/>
        </w:numPr>
        <w:spacing w:after="0"/>
      </w:pPr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007281" w:rsidRDefault="00007281" w:rsidP="00007281">
      <w:pPr>
        <w:numPr>
          <w:ilvl w:val="0"/>
          <w:numId w:val="1"/>
        </w:numPr>
        <w:spacing w:after="0"/>
      </w:pPr>
      <w:proofErr w:type="spellStart"/>
      <w:r>
        <w:lastRenderedPageBreak/>
        <w:t>st.title</w:t>
      </w:r>
      <w:proofErr w:type="spellEnd"/>
      <w:r>
        <w:t>("</w:t>
      </w:r>
      <w:proofErr w:type="spellStart"/>
      <w:r>
        <w:t>EduTutor</w:t>
      </w:r>
      <w:proofErr w:type="spellEnd"/>
      <w:r>
        <w:t xml:space="preserve"> AI")</w:t>
      </w:r>
    </w:p>
    <w:p w:rsidR="0004542D" w:rsidRDefault="00007281" w:rsidP="00007281">
      <w:pPr>
        <w:numPr>
          <w:ilvl w:val="0"/>
          <w:numId w:val="1"/>
        </w:numPr>
        <w:spacing w:after="0"/>
        <w:ind w:hanging="540"/>
      </w:pPr>
      <w:proofErr w:type="spellStart"/>
      <w:r>
        <w:t>st.text_input</w:t>
      </w:r>
      <w:proofErr w:type="spellEnd"/>
      <w:r>
        <w:t>("Ask your question:")</w:t>
      </w:r>
      <w:r w:rsidR="00E22462">
        <w:br w:type="page"/>
      </w:r>
    </w:p>
    <w:p w:rsidR="0004542D" w:rsidRDefault="00E22462">
      <w:pPr>
        <w:spacing w:after="850" w:line="240" w:lineRule="auto"/>
        <w:ind w:left="10"/>
        <w:jc w:val="center"/>
      </w:pPr>
      <w:r>
        <w:rPr>
          <w:sz w:val="88"/>
        </w:rPr>
        <w:lastRenderedPageBreak/>
        <w:t>Conclusion</w:t>
      </w:r>
    </w:p>
    <w:p w:rsidR="0004542D" w:rsidRDefault="00E22462">
      <w:pPr>
        <w:numPr>
          <w:ilvl w:val="0"/>
          <w:numId w:val="1"/>
        </w:numPr>
        <w:ind w:hanging="540"/>
      </w:pPr>
      <w:r>
        <w:t>- Summary of project architecture and progress</w:t>
      </w:r>
    </w:p>
    <w:p w:rsidR="0004542D" w:rsidRDefault="00E22462">
      <w:pPr>
        <w:numPr>
          <w:ilvl w:val="0"/>
          <w:numId w:val="1"/>
        </w:numPr>
        <w:ind w:hanging="540"/>
      </w:pPr>
      <w:r>
        <w:t xml:space="preserve">- Real-world applications of </w:t>
      </w:r>
      <w:proofErr w:type="spellStart"/>
      <w:r>
        <w:t>EduTutor</w:t>
      </w:r>
      <w:proofErr w:type="spellEnd"/>
      <w:r>
        <w:t xml:space="preserve"> AI</w:t>
      </w:r>
    </w:p>
    <w:p w:rsidR="0004542D" w:rsidRDefault="00E22462">
      <w:pPr>
        <w:numPr>
          <w:ilvl w:val="0"/>
          <w:numId w:val="1"/>
        </w:numPr>
        <w:spacing w:after="0"/>
        <w:ind w:hanging="540"/>
      </w:pPr>
      <w:r>
        <w:t>- Future improvements and scalability</w:t>
      </w:r>
    </w:p>
    <w:p w:rsidR="005D1DFB" w:rsidRDefault="005D1DFB" w:rsidP="005D1DFB">
      <w:pPr>
        <w:spacing w:after="0"/>
        <w:ind w:left="540" w:firstLine="0"/>
      </w:pPr>
    </w:p>
    <w:p w:rsidR="0004542D" w:rsidRDefault="00E22462">
      <w:pPr>
        <w:spacing w:after="850" w:line="240" w:lineRule="auto"/>
        <w:ind w:left="10" w:right="4331"/>
        <w:jc w:val="right"/>
      </w:pPr>
      <w:r>
        <w:rPr>
          <w:sz w:val="88"/>
        </w:rPr>
        <w:lastRenderedPageBreak/>
        <w:t>References</w:t>
      </w:r>
    </w:p>
    <w:p w:rsidR="0004542D" w:rsidRDefault="00E22462">
      <w:pPr>
        <w:numPr>
          <w:ilvl w:val="0"/>
          <w:numId w:val="1"/>
        </w:numPr>
        <w:ind w:hanging="540"/>
      </w:pPr>
      <w:r>
        <w:t xml:space="preserve">- IBM </w:t>
      </w:r>
      <w:proofErr w:type="spellStart"/>
      <w:r>
        <w:t>Watsonx</w:t>
      </w:r>
      <w:proofErr w:type="spellEnd"/>
      <w:r>
        <w:t xml:space="preserve"> Documentation</w:t>
      </w:r>
    </w:p>
    <w:p w:rsidR="0004542D" w:rsidRDefault="00E22462">
      <w:pPr>
        <w:numPr>
          <w:ilvl w:val="0"/>
          <w:numId w:val="1"/>
        </w:numPr>
        <w:ind w:hanging="540"/>
      </w:pPr>
      <w:r>
        <w:t>- Google Classroom API</w:t>
      </w:r>
    </w:p>
    <w:p w:rsidR="0004542D" w:rsidRDefault="00E22462">
      <w:pPr>
        <w:numPr>
          <w:ilvl w:val="0"/>
          <w:numId w:val="1"/>
        </w:numPr>
        <w:ind w:hanging="540"/>
      </w:pPr>
      <w:r>
        <w:t>- Pinecone Vector DB Docs</w:t>
      </w:r>
    </w:p>
    <w:p w:rsidR="0004542D" w:rsidRDefault="00E22462">
      <w:pPr>
        <w:numPr>
          <w:ilvl w:val="0"/>
          <w:numId w:val="1"/>
        </w:numPr>
        <w:ind w:hanging="540"/>
      </w:pPr>
      <w:r>
        <w:t xml:space="preserve">- </w:t>
      </w:r>
      <w:proofErr w:type="spellStart"/>
      <w:r>
        <w:t>Streamlit</w:t>
      </w:r>
      <w:proofErr w:type="spellEnd"/>
      <w:r>
        <w:t xml:space="preserve"> Official Docs</w:t>
      </w:r>
    </w:p>
    <w:p w:rsidR="0004542D" w:rsidRDefault="00E22462">
      <w:pPr>
        <w:numPr>
          <w:ilvl w:val="0"/>
          <w:numId w:val="1"/>
        </w:numPr>
        <w:ind w:hanging="540"/>
      </w:pPr>
      <w:r>
        <w:t xml:space="preserve">- </w:t>
      </w:r>
      <w:proofErr w:type="spellStart"/>
      <w:r>
        <w:t>Internz</w:t>
      </w:r>
      <w:proofErr w:type="spellEnd"/>
      <w:r>
        <w:t xml:space="preserve"> Platform Resources</w:t>
      </w:r>
    </w:p>
    <w:p w:rsidR="0004542D" w:rsidRDefault="00E22462">
      <w:pPr>
        <w:numPr>
          <w:ilvl w:val="0"/>
          <w:numId w:val="1"/>
        </w:numPr>
        <w:spacing w:after="0"/>
        <w:ind w:hanging="540"/>
      </w:pPr>
      <w:r>
        <w:lastRenderedPageBreak/>
        <w:t>- Rel</w:t>
      </w:r>
      <w:bookmarkStart w:id="0" w:name="_GoBack"/>
      <w:bookmarkEnd w:id="0"/>
      <w:r>
        <w:t>evant research articles</w:t>
      </w:r>
    </w:p>
    <w:sectPr w:rsidR="0004542D">
      <w:headerReference w:type="even" r:id="rId7"/>
      <w:headerReference w:type="default" r:id="rId8"/>
      <w:headerReference w:type="first" r:id="rId9"/>
      <w:pgSz w:w="14400" w:h="10800" w:orient="landscape"/>
      <w:pgMar w:top="442" w:right="906" w:bottom="2003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46D" w:rsidRDefault="009D246D">
      <w:pPr>
        <w:spacing w:after="0" w:line="240" w:lineRule="auto"/>
      </w:pPr>
      <w:r>
        <w:separator/>
      </w:r>
    </w:p>
  </w:endnote>
  <w:endnote w:type="continuationSeparator" w:id="0">
    <w:p w:rsidR="009D246D" w:rsidRDefault="009D2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46D" w:rsidRDefault="009D246D">
      <w:pPr>
        <w:spacing w:after="0" w:line="240" w:lineRule="auto"/>
      </w:pPr>
      <w:r>
        <w:separator/>
      </w:r>
    </w:p>
  </w:footnote>
  <w:footnote w:type="continuationSeparator" w:id="0">
    <w:p w:rsidR="009D246D" w:rsidRDefault="009D2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42D" w:rsidRDefault="00E22462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6387" name="Group 6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wps:wsp>
                      <wps:cNvPr id="6452" name="Shape 6452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68580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7DFB4B" id="Group 6387" o:spid="_x0000_s1026" style="position:absolute;margin-left:0;margin-top:0;width:10in;height:540pt;z-index:-251658240;mso-position-horizontal-relative:page;mso-position-vertical-relative:page" coordsize="9144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">
              <v:shape id="Shape 6452" o:spid="_x0000_s1027" style="position:absolute;width:91440;height:68580;visibility:visible;mso-wrap-style:square;v-text-anchor:top" coordsize="9144000,685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o/kMcA&#10;AADdAAAADwAAAGRycy9kb3ducmV2LnhtbESPQWsCMRSE74X+h/AKXopmtbrIahQpFDwIpWvF63Pz&#10;zC7dvKSbqNt/3xSEHoeZ+YZZrnvbiit1oXGsYDzKQBBXTjdsFHzu34ZzECEia2wdk4IfCrBePT4s&#10;sdDuxh90LaMRCcKhQAV1jL6QMlQ1WQwj54mTd3adxZhkZ6Tu8JbgtpWTLMulxYbTQo2eXmuqvsqL&#10;VfBuTvuXspma8Xd+OPY7P9scn71Sg6d+swARqY//4Xt7qxXk09kE/t6kJ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KP5DHAAAA3QAAAA8AAAAAAAAAAAAAAAAAmAIAAGRy&#10;cy9kb3ducmV2LnhtbFBLBQYAAAAABAAEAPUAAACMAwAAAAA=&#10;" path="m,l9144000,r,6858000l,6858000,,e" stroked="f" strokeweight="0">
                <v:stroke miterlimit="83231f" joinstyle="miter"/>
                <v:path arrowok="t" textboxrect="0,0,9144000,68580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42D" w:rsidRDefault="00E22462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6384" name="Group 6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wps:wsp>
                      <wps:cNvPr id="6451" name="Shape 6451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68580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D8A754" id="Group 6384" o:spid="_x0000_s1026" style="position:absolute;margin-left:0;margin-top:0;width:10in;height:540pt;z-index:-251657216;mso-position-horizontal-relative:page;mso-position-vertical-relative:page" coordsize="9144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">
              <v:shape id="Shape 6451" o:spid="_x0000_s1027" style="position:absolute;width:91440;height:68580;visibility:visible;mso-wrap-style:square;v-text-anchor:top" coordsize="9144000,685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ih58cA&#10;AADdAAAADwAAAGRycy9kb3ducmV2LnhtbESPQWsCMRSE74X+h/AKXopm1+oiq1GkIPRQKF0Vr8/N&#10;a3bp5iXdRN3++6ZQ6HGYmW+Y1WawnbhSH1rHCvJJBoK4drplo+Cw340XIEJE1tg5JgXfFGCzvr9b&#10;Yandjd/pWkUjEoRDiQqaGH0pZagbshgmzhMn78P1FmOSvZG6x1uC205Os6yQFltOCw16em6o/qwu&#10;VsGbOe+fqnZm8q/ieBpe/Xx7evRKjR6G7RJEpCH+h//aL1pBMZvn8PsmPQG5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YoefHAAAA3QAAAA8AAAAAAAAAAAAAAAAAmAIAAGRy&#10;cy9kb3ducmV2LnhtbFBLBQYAAAAABAAEAPUAAACMAwAAAAA=&#10;" path="m,l9144000,r,6858000l,6858000,,e" stroked="f" strokeweight="0">
                <v:stroke miterlimit="83231f" joinstyle="miter"/>
                <v:path arrowok="t" textboxrect="0,0,9144000,68580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42D" w:rsidRDefault="00E22462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6381" name="Group 6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wps:wsp>
                      <wps:cNvPr id="6450" name="Shape 6450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68580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600734" id="Group 6381" o:spid="_x0000_s1026" style="position:absolute;margin-left:0;margin-top:0;width:10in;height:540pt;z-index:-251656192;mso-position-horizontal-relative:page;mso-position-vertical-relative:page" coordsize="9144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">
              <v:shape id="Shape 6450" o:spid="_x0000_s1027" style="position:absolute;width:91440;height:68580;visibility:visible;mso-wrap-style:square;v-text-anchor:top" coordsize="9144000,685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QEfMQA&#10;AADdAAAADwAAAGRycy9kb3ducmV2LnhtbERPz2vCMBS+D/Y/hDfwMjTVaZFqFBGEHQZjVfH6bN7S&#10;suYlNlG7/345DDx+fL+X69624kZdaBwrGI8yEMSV0w0bBYf9bjgHESKyxtYxKfilAOvV89MSC+3u&#10;/EW3MhqRQjgUqKCO0RdShqomi2HkPHHivl1nMSbYGak7vKdw28pJluXSYsOpoUZP25qqn/JqFXya&#10;8/6tbKZmfMmPp/7DzzanV6/U4KXfLEBE6uND/O9+1wry6SztT2/SE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UBHzEAAAA3QAAAA8AAAAAAAAAAAAAAAAAmAIAAGRycy9k&#10;b3ducmV2LnhtbFBLBQYAAAAABAAEAPUAAACJAwAAAAA=&#10;" path="m,l9144000,r,6858000l,6858000,,e" stroked="f" strokeweight="0">
                <v:stroke miterlimit="83231f" joinstyle="miter"/>
                <v:path arrowok="t" textboxrect="0,0,9144000,68580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B258E"/>
    <w:multiLevelType w:val="hybridMultilevel"/>
    <w:tmpl w:val="E21CF58C"/>
    <w:lvl w:ilvl="0" w:tplc="826E2E9A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1C04097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2BDC099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29FC18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E452D8E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8DB28BD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1A720FA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6AB40AD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679EB24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2D"/>
    <w:rsid w:val="00007281"/>
    <w:rsid w:val="0004542D"/>
    <w:rsid w:val="005D1DFB"/>
    <w:rsid w:val="009D246D"/>
    <w:rsid w:val="00AB565A"/>
    <w:rsid w:val="00C24DD1"/>
    <w:rsid w:val="00E2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290E67-C73A-4C7E-8B2D-3688B510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6" w:line="242" w:lineRule="auto"/>
      <w:ind w:left="-5" w:right="-15" w:hanging="10"/>
    </w:pPr>
    <w:rPr>
      <w:rFonts w:ascii="Calibri" w:eastAsia="Calibri" w:hAnsi="Calibri" w:cs="Calibri"/>
      <w:color w:val="000000"/>
      <w:sz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cp:lastModifiedBy>MY PC</cp:lastModifiedBy>
  <cp:revision>5</cp:revision>
  <dcterms:created xsi:type="dcterms:W3CDTF">2025-07-07T17:13:00Z</dcterms:created>
  <dcterms:modified xsi:type="dcterms:W3CDTF">2025-07-08T02:54:00Z</dcterms:modified>
</cp:coreProperties>
</file>