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Web3 RAG 系统设计文档</w:t>
      </w:r>
    </w:p>
    <w:p/>
    <w:p>
      <w:r>
        <w:t xml:space="preserve">&gt; **版本**: v1.0  </w:t>
      </w:r>
    </w:p>
    <w:p>
      <w:r>
        <w:t>&gt; **更新日期**: 2026-01-25</w:t>
      </w:r>
    </w:p>
    <w:p/>
    <w:p>
      <w:r>
        <w:t>---</w:t>
      </w:r>
    </w:p>
    <w:p/>
    <w:p>
      <w:pPr>
        <w:pStyle w:val="Heading2"/>
      </w:pPr>
      <w:r>
        <w:t>1. 整体架构设计</w:t>
      </w:r>
    </w:p>
    <w:p/>
    <w:p>
      <w:pPr>
        <w:pStyle w:val="Heading3"/>
      </w:pPr>
      <w:r>
        <w:t>1.1 系统架构图</w:t>
      </w:r>
    </w:p>
    <w:p/>
    <w:p>
      <w:r>
        <w:rPr>
          <w:rFonts w:ascii="Courier New" w:hAnsi="Courier New" w:eastAsia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Web3 RAG 智能问答系统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                    表现层 (Presentation Layer)                      │   │</w:t>
        <w:br/>
        <w:t>│  │  ┌───────────────────────────────────────────────────────────────┐  │   │</w:t>
        <w:br/>
        <w:t>│  │  │                    Next.js Frontend (:3000)                    │  │   │</w:t>
        <w:br/>
        <w:t>│  │  │  ┌─────────────┐  ┌──────────────┐  ┌───────────────────────┐ │  │   │</w:t>
        <w:br/>
        <w:t>│  │  │  │ Chat Input  │  │   Message    │  │   Source References   │ │  │   │</w:t>
        <w:br/>
        <w:t>│  │  │  │    Box      │  │   Stream     │  │   (Collapsible)       │ │  │   │</w:t>
        <w:br/>
        <w:t>│  │  │  └─────────────┘  └──────────────┘  └───────────────────────┘ │  │   │</w:t>
        <w:br/>
        <w:t>│  │  └───────────────────────────────────────────────────────────────┘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│ HTTP/SSE                             │</w:t>
        <w:br/>
        <w:t>│                                      ▼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                    服务层 (Service Layer)                          │   │</w:t>
        <w:br/>
        <w:t>│  │  ┌───────────────────────────────────────────────────────────────┐  │   │</w:t>
        <w:br/>
        <w:t>│  │  │                   FastAPI Backend (:8080)                      │  │   │</w:t>
        <w:br/>
        <w:t>│  │  │  ┌─────────────┐  ┌──────────────┐  ┌───────────────────────┐ │  │   │</w:t>
        <w:br/>
        <w:t>│  │  │  │ POST /chat  │  │ GET /health  │  │    CORS Middleware    │ │  │   │</w:t>
        <w:br/>
        <w:t>│  │  │  │ (Stream)    │  │              │  │                       │ │  │   │</w:t>
        <w:br/>
        <w:t>│  │  │  └─────────────┘  └──────────────┘  └───────────────────────┘ │  │   │</w:t>
        <w:br/>
        <w:t>│  │  └───────────────────────────────────────────────────────────────┘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│                                      │</w:t>
        <w:br/>
        <w:t>│               ┌──────────────────────┴──────────────────────┐              │</w:t>
        <w:br/>
        <w:t>│               ▼                                              ▼              │</w:t>
        <w:br/>
        <w:t>│  ┌──────────────────────────┐              ┌──────────────────────────┐    │</w:t>
        <w:br/>
        <w:t>│  │       RAG Engine         │              │    LlamaFactory API      │    │</w:t>
        <w:br/>
        <w:t>│  │      (LlamaIndex)        │─────────────▶│       (:8000)            │    │</w:t>
        <w:br/>
        <w:t>│  │  ┌────────────────────┐  │   HTTP POST  │  ┌────────────────────┐  │    │</w:t>
        <w:br/>
        <w:t>│  │  │ Document Indexer   │  │   /v1/chat   │  │ Qwen3-4B-Instruct  │  │    │</w:t>
        <w:br/>
        <w:t>│  │  │ Vector Retriever   │  │              │  │ + LoRA Adapter     │  │    │</w:t>
        <w:br/>
        <w:t>│  │  │ Response Synth     │  │              │  │ (Optional)         │  │    │</w:t>
        <w:br/>
        <w:t>│  │  └────────────────────┘  │              │  └────────────────────┘  │    │</w:t>
        <w:br/>
        <w:t>│  └──────────────────────────┘              └──────────────────────────┘    │</w:t>
        <w:br/>
        <w:t>│               │                                                             │</w:t>
        <w:br/>
        <w:t>│               ▼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                    数据层 (Data Layer)                             │   │</w:t>
        <w:br/>
        <w:t>│  │  ┌───────────────────┐  ┌──────────────┐  ┌───────────────────────┐ │   │</w:t>
        <w:br/>
        <w:t>│  │  │   Knowledge Base  │  │ Vector Index │  │   Fine-tune Data     │ │   │</w:t>
        <w:br/>
        <w:t>│  │  │   (PDF/MD/TXT)    │  │   (Chroma)   │  │   (Alpaca JSON)      │ │   │</w:t>
        <w:br/>
        <w:t>│  │  └───────────────────┘  └──────────────┘  └───────────────────────┘ │   │</w:t>
        <w:br/>
        <w:t>│  │  ┌───────────────────┐  ┌──────────────┐                            │   │</w:t>
        <w:br/>
        <w:t>│  │  │   Qwen3-4B        │  │ Qwen3-Embed  │                            │   │</w:t>
        <w:br/>
        <w:t>│  │  │   (LLM Weights)   │  │ (4B Weights) │                            │   │</w:t>
        <w:br/>
        <w:t>│  │  └───────────────────┘  └──────────────┘   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1.2 部署架构图</w:t>
      </w:r>
    </w:p>
    <w:p/>
    <w:p>
      <w:r>
        <w:rPr>
          <w:rFonts w:ascii="Courier New" w:hAnsi="Courier New" w:eastAsia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AutoDL 服务器部署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                      AutoDL Proxy (:6006)                          │   │</w:t>
        <w:br/>
        <w:t>│  │  ┌─────────────┐  ┌─────────────┐  ┌─────────────┐  ┌─────────────┐ │   │</w:t>
        <w:br/>
        <w:t>│  │  │ /web/*      │  │ /api/*      │  │ /v1/*       │  │ /ui/*       │ │   │</w:t>
        <w:br/>
        <w:t>│  │  │  → :3000    │  │  → :8080    │  │  → :8000    │  │  → :9090    │ │   │</w:t>
        <w:br/>
        <w:t>│  │  └─────────────┘  └─────────────┘  └─────────────┘  └─────────────┘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│</w:t>
        <w:br/>
        <w:t>│  ┌───────────────────────────────┐  ┌───────────────────────────────────┐  │</w:t>
        <w:br/>
        <w:t>│  │         GPU 0 (16GB)          │  │          GPU 1 (16GB)             │  │</w:t>
        <w:br/>
        <w:t>│  │  ┌─────────────────────────┐  │  │  ┌─────────────────────────────┐  │  │</w:t>
        <w:br/>
        <w:t>│  │  │   LlamaFactory API      │  │  │  │      FastAPI Backend        │  │  │</w:t>
        <w:br/>
        <w:t>│  │  │   - Qwen3-4B-Instruct   │  │  │  │      - RAG Engine           │  │  │</w:t>
        <w:br/>
        <w:t>│  │  │   - LoRA Adapter        │  │  │  │      - Qwen3-Embedding-4B   │  │  │</w:t>
        <w:br/>
        <w:t>│  │  │   Port: 8000            │  │  │  │      Port: 8080             │  │  │</w:t>
        <w:br/>
        <w:t>│  │  └─────────────────────────┘  │  │  └─────────────────────────────┘  │  │</w:t>
        <w:br/>
        <w:t>│  └───────────────────────────────┘  └───────────────────────────────────┘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                      CPU / 存储                                     │   │</w:t>
        <w:br/>
        <w:t>│  │  ┌─────────────────────────┐  ┌─────────────────────────────────┐   │   │</w:t>
        <w:br/>
        <w:t>│  │  │    Next.js Frontend     │  │        Data Storage             │   │   │</w:t>
        <w:br/>
        <w:t>│  │  │    Port: 3000           │  │  - models/ (gitignored)         │   │   │</w:t>
        <w:br/>
        <w:t>│  │  │                         │  │  - data/index_storage/          │   │   │</w:t>
        <w:br/>
        <w:t>│  │  │                         │  │  - saves/ (LoRA checkpoints)    │   │   │</w:t>
        <w:br/>
        <w:t>│  │  └─────────────────────────┘  └─────────────────────────────────┘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2"/>
      </w:pPr>
      <w:r>
        <w:t>2. 系统模块划分与职责</w:t>
      </w:r>
    </w:p>
    <w:p/>
    <w:p>
      <w:pPr>
        <w:pStyle w:val="Heading3"/>
      </w:pPr>
      <w:r>
        <w:t>2.1 模块总览</w:t>
      </w:r>
    </w:p>
    <w:p/>
    <w:p>
      <w:r>
        <w:t>| 模块 | 路径 | 职责 |</w:t>
      </w:r>
    </w:p>
    <w:p>
      <w:r>
        <w:t>|------|------|------|</w:t>
      </w:r>
    </w:p>
    <w:p>
      <w:r>
        <w:t>| **RAG 核心** | `web3_rag/src/` | 文档处理、向量检索、答案生成 |</w:t>
      </w:r>
    </w:p>
    <w:p>
      <w:r>
        <w:t>| **API 后端** | `web3_rag/app/` | HTTP 接口、CORS、流式响应 |</w:t>
      </w:r>
    </w:p>
    <w:p>
      <w:r>
        <w:t>| **Web 前端** | `web3_rag/frontend/` | 用户界面、消息展示、来源卡片 |</w:t>
      </w:r>
    </w:p>
    <w:p>
      <w:r>
        <w:t>| **模型服务** | LlamaFactory | LLM 推理、LoRA 加载 |</w:t>
      </w:r>
    </w:p>
    <w:p>
      <w:r>
        <w:t>| **配置管理** | `web3_rag/configs/` | 系统参数、模型配置 |</w:t>
      </w:r>
    </w:p>
    <w:p>
      <w:r>
        <w:t>| **数据存储** | `web3_rag/data/` | 知识库、向量索引、训练数据 |</w:t>
      </w:r>
    </w:p>
    <w:p>
      <w:r>
        <w:t>| **脚本工具** | `web3_rag/scripts/` | 索引构建、训练启动、测试 |</w:t>
      </w:r>
    </w:p>
    <w:p/>
    <w:p>
      <w:pPr>
        <w:pStyle w:val="Heading3"/>
      </w:pPr>
      <w:r>
        <w:t>2.2 RAG 核心模块</w:t>
      </w:r>
    </w:p>
    <w:p/>
    <w:p>
      <w:r>
        <w:rPr>
          <w:rFonts w:ascii="Courier New" w:hAnsi="Courier New" w:eastAsia="Courier New"/>
          <w:sz w:val="20"/>
        </w:rPr>
        <w:t>src/</w:t>
        <w:br/>
        <w:t>├── __init__.py</w:t>
        <w:br/>
        <w:t>├── rag_engine.py      # 核心：Web3RAGEngine 类</w:t>
        <w:br/>
        <w:t>├── llm_client.py      # LlamaFactory API 客户端封装</w:t>
        <w:br/>
        <w:t>└── embedding.py       # Qwen3-Embedding-4B 本地加载</w:t>
      </w:r>
    </w:p>
    <w:p/>
    <w:p>
      <w:pPr>
        <w:pStyle w:val="Heading4"/>
      </w:pPr>
      <w:r>
        <w:t>2.2.1 Web3RAGEngine</w:t>
      </w:r>
    </w:p>
    <w:p/>
    <w:p>
      <w:r>
        <w:t>**职责**：</w:t>
      </w:r>
    </w:p>
    <w:p>
      <w:pPr>
        <w:pStyle w:val="ListBullet"/>
      </w:pPr>
      <w:r>
        <w:t>文档加载与智能分块（按标题/代码块保持上下文完整）</w:t>
      </w:r>
    </w:p>
    <w:p>
      <w:pPr>
        <w:pStyle w:val="ListBullet"/>
      </w:pPr>
      <w:r>
        <w:t>向量索引构建与持久化</w:t>
      </w:r>
    </w:p>
    <w:p>
      <w:pPr>
        <w:pStyle w:val="ListBullet"/>
      </w:pPr>
      <w:r>
        <w:t>语义检索（Top-K + 相似度阈值过滤）</w:t>
      </w:r>
    </w:p>
    <w:p>
      <w:pPr>
        <w:pStyle w:val="ListBullet"/>
      </w:pPr>
      <w:r>
        <w:t>上下文拼接与 LLM 调用</w:t>
      </w:r>
    </w:p>
    <w:p>
      <w:pPr>
        <w:pStyle w:val="ListBullet"/>
      </w:pPr>
      <w:r>
        <w:t>双模式回答（学习模式/简洁模式）</w:t>
      </w:r>
    </w:p>
    <w:p/>
    <w:p>
      <w:r>
        <w:t>**核心方法**：</w:t>
      </w:r>
    </w:p>
    <w:p/>
    <w:p>
      <w:r>
        <w:t>| 方法 | 功能 |</w:t>
      </w:r>
    </w:p>
    <w:p>
      <w:r>
        <w:t>|------|------|</w:t>
      </w:r>
    </w:p>
    <w:p>
      <w:r>
        <w:t>| `build_index()` | 加载文档、分块、向量化、持久化 |</w:t>
      </w:r>
    </w:p>
    <w:p>
      <w:r>
        <w:t>| `query()` | 简单问答，返回字符串 |</w:t>
      </w:r>
    </w:p>
    <w:p>
      <w:r>
        <w:t>| `chat()` | 带来源的问答，返回结构化结果 |</w:t>
      </w:r>
    </w:p>
    <w:p>
      <w:r>
        <w:t>| `chat_stream()` | 流式问答，支持实时输出 |</w:t>
      </w:r>
    </w:p>
    <w:p/>
    <w:p>
      <w:pPr>
        <w:pStyle w:val="Heading4"/>
      </w:pPr>
      <w:r>
        <w:t>2.2.2 智能分块算法</w:t>
      </w:r>
    </w:p>
    <w:p/>
    <w:p>
      <w:r>
        <w:t>与传统按字数分块不同，本系统采用**结构感知分块**：</w:t>
      </w:r>
    </w:p>
    <w:p/>
    <w:p>
      <w:r>
        <w:rPr>
          <w:rFonts w:ascii="Courier New" w:hAnsi="Courier New" w:eastAsia="Courier New"/>
          <w:sz w:val="20"/>
        </w:rPr>
        <w:t>文档 → 按标题分节 → 按段落/代码块分块 → 字数控制 → 上下文重叠</w:t>
      </w:r>
    </w:p>
    <w:p/>
    <w:p>
      <w:r>
        <w:t>优势：</w:t>
      </w:r>
    </w:p>
    <w:p>
      <w:pPr>
        <w:pStyle w:val="ListBullet"/>
      </w:pPr>
      <w:r>
        <w:t>代码块不会被截断</w:t>
      </w:r>
    </w:p>
    <w:p>
      <w:pPr>
        <w:pStyle w:val="ListBullet"/>
      </w:pPr>
      <w:r>
        <w:t>标题与内容保持关联</w:t>
      </w:r>
    </w:p>
    <w:p>
      <w:pPr>
        <w:pStyle w:val="ListBullet"/>
      </w:pPr>
      <w:r>
        <w:t>技术文档语义完整性更好</w:t>
      </w:r>
    </w:p>
    <w:p/>
    <w:p>
      <w:pPr>
        <w:pStyle w:val="Heading3"/>
      </w:pPr>
      <w:r>
        <w:t>2.3 API 后端模块</w:t>
      </w:r>
    </w:p>
    <w:p/>
    <w:p>
      <w:r>
        <w:rPr>
          <w:rFonts w:ascii="Courier New" w:hAnsi="Courier New" w:eastAsia="Courier New"/>
          <w:sz w:val="20"/>
        </w:rPr>
        <w:t>app/</w:t>
        <w:br/>
        <w:t>├── __init__.py</w:t>
        <w:br/>
        <w:t>├── main.py            # FastAPI 入口，生命周期管理</w:t>
        <w:br/>
        <w:t>└── api/</w:t>
        <w:br/>
        <w:t xml:space="preserve">    ├── __init__.py</w:t>
        <w:br/>
        <w:t xml:space="preserve">    └── routes.py      # API 路由定义</w:t>
      </w:r>
    </w:p>
    <w:p/>
    <w:p>
      <w:r>
        <w:t>**API 端点**：</w:t>
      </w:r>
    </w:p>
    <w:p/>
    <w:p>
      <w:r>
        <w:t>| 端点 | 方法 | 功能 |</w:t>
      </w:r>
    </w:p>
    <w:p>
      <w:r>
        <w:t>|------|------|------|</w:t>
      </w:r>
    </w:p>
    <w:p>
      <w:r>
        <w:t>| `/api/chat` | POST | RAG 问答（支持流式） |</w:t>
      </w:r>
    </w:p>
    <w:p>
      <w:r>
        <w:t>| `/api/health` | GET | 健康检查 |</w:t>
      </w:r>
    </w:p>
    <w:p/>
    <w:p>
      <w:r>
        <w:t>**生命周期管理**：</w:t>
      </w:r>
    </w:p>
    <w:p>
      <w:pPr>
        <w:pStyle w:val="ListBullet"/>
      </w:pPr>
      <w:r>
        <w:t>启动时等待 LlamaFactory API 可用</w:t>
      </w:r>
    </w:p>
    <w:p>
      <w:pPr>
        <w:pStyle w:val="ListBullet"/>
      </w:pPr>
      <w:r>
        <w:t>预加载 RAG 引擎和向量索引</w:t>
      </w:r>
    </w:p>
    <w:p>
      <w:pPr>
        <w:pStyle w:val="ListBullet"/>
      </w:pPr>
      <w:r>
        <w:t>支持 GPU 显存优化（Embedding 可降级 CPU）</w:t>
      </w:r>
    </w:p>
    <w:p/>
    <w:p>
      <w:pPr>
        <w:pStyle w:val="Heading3"/>
      </w:pPr>
      <w:r>
        <w:t>2.4 Web 前端模块</w:t>
      </w:r>
    </w:p>
    <w:p/>
    <w:p>
      <w:r>
        <w:rPr>
          <w:rFonts w:ascii="Courier New" w:hAnsi="Courier New" w:eastAsia="Courier New"/>
          <w:sz w:val="20"/>
        </w:rPr>
        <w:t>frontend/</w:t>
        <w:br/>
        <w:t>├── app/</w:t>
        <w:br/>
        <w:t>│   ├── layout.tsx     # 根布局，全局样式</w:t>
        <w:br/>
        <w:t>│   ├── page.tsx       # 主聊天页面</w:t>
        <w:br/>
        <w:t>│   └── globals.css    # Tailwind + 自定义样式</w:t>
        <w:br/>
        <w:t>├── components/</w:t>
        <w:br/>
        <w:t>│   ├── ChatInput.tsx  # 输入框组件</w:t>
        <w:br/>
        <w:t>│   ├── Message.tsx    # 消息气泡</w:t>
        <w:br/>
        <w:t>│   └── ...</w:t>
        <w:br/>
        <w:t>├── lib/</w:t>
        <w:br/>
        <w:t>│   └── api.ts         # API 客户端，SSE 处理</w:t>
        <w:br/>
        <w:t>└── types/</w:t>
        <w:br/>
        <w:t xml:space="preserve">    └── index.ts       # TypeScript 类型定义</w:t>
      </w:r>
    </w:p>
    <w:p/>
    <w:p>
      <w:r>
        <w:t>**核心特性**：</w:t>
      </w:r>
    </w:p>
    <w:p>
      <w:pPr>
        <w:pStyle w:val="ListBullet"/>
      </w:pPr>
      <w:r>
        <w:t>**流式渲染**：使用 SSE 实时展示 LLM 输出（结束前推送 sources 事件）</w:t>
      </w:r>
    </w:p>
    <w:p>
      <w:pPr>
        <w:pStyle w:val="ListBullet"/>
      </w:pPr>
      <w:r>
        <w:t>**来源追溯**：可折叠卡片显示引用文档</w:t>
      </w:r>
    </w:p>
    <w:p>
      <w:pPr>
        <w:pStyle w:val="ListBullet"/>
      </w:pPr>
      <w:r>
        <w:t>**暗色主题**：Web3 风格，紫色渐变 + 毛玻璃效果</w:t>
      </w:r>
    </w:p>
    <w:p>
      <w:pPr>
        <w:pStyle w:val="ListBullet"/>
      </w:pPr>
      <w:r>
        <w:t>**响应式**：适配桌面和移动端</w:t>
      </w:r>
    </w:p>
    <w:p/>
    <w:p>
      <w:r>
        <w:t>---</w:t>
      </w:r>
    </w:p>
    <w:p/>
    <w:p>
      <w:pPr>
        <w:pStyle w:val="Heading2"/>
      </w:pPr>
      <w:r>
        <w:t>3. 关键流程说明</w:t>
      </w:r>
    </w:p>
    <w:p/>
    <w:p>
      <w:pPr>
        <w:pStyle w:val="Heading3"/>
      </w:pPr>
      <w:r>
        <w:t>3.1 问答流程</w:t>
      </w:r>
    </w:p>
    <w:p/>
    <w:p>
      <w:r>
        <w:rPr>
          <w:rFonts w:ascii="Courier New" w:hAnsi="Courier New" w:eastAsia="Courier New"/>
          <w:sz w:val="20"/>
        </w:rPr>
        <w:t>┌─────────┐     ┌─────────┐     ┌─────────────┐     ┌─────────────┐     ┌─────────┐</w:t>
        <w:br/>
        <w:t>│  用户   │────▶│ Frontend│────▶│ FastAPI     │────▶│ RAG Engine  │────▶│ LLM API │</w:t>
        <w:br/>
        <w:t>│ 输入问题│     │         │     │ /api/chat   │     │             │     │         │</w:t>
        <w:br/>
        <w:t>└─────────┘     └─────────┘     └─────────────┘     └─────────────┘     └─────────┘</w:t>
        <w:br/>
        <w:t xml:space="preserve">                                                           │                   │</w:t>
        <w:br/>
        <w:t xml:space="preserve">                                                           │ 1. 向量检索       │</w:t>
        <w:br/>
        <w:t xml:space="preserve">                                                           ▼                   │</w:t>
        <w:br/>
        <w:t xml:space="preserve">                                                    ┌─────────────┐            │</w:t>
        <w:br/>
        <w:t xml:space="preserve">                                                    │ Vector DB   │            │</w:t>
        <w:br/>
        <w:t xml:space="preserve">                                                    │ Top-K 文档  │            │</w:t>
        <w:br/>
        <w:t xml:space="preserve">                                                    └─────────────┘            │</w:t>
        <w:br/>
        <w:t xml:space="preserve">                                                           │                   │</w:t>
        <w:br/>
        <w:t xml:space="preserve">                                                           │ 2. 上下文拼接     │</w:t>
        <w:br/>
        <w:t xml:space="preserve">                                                           ▼                   │</w:t>
        <w:br/>
        <w:t xml:space="preserve">                                                    ┌─────────────┐            │</w:t>
        <w:br/>
        <w:t xml:space="preserve">                                                    │ Prompt      │────────────┘</w:t>
        <w:br/>
        <w:t xml:space="preserve">                                                    │ Template    │  3. LLM 生成</w:t>
        <w:br/>
        <w:t xml:space="preserve">                                                    └─────────────┘</w:t>
        <w:br/>
        <w:t xml:space="preserve">                                                           │</w:t>
        <w:br/>
        <w:t xml:space="preserve">                                                           │ 4. 流式返回</w:t>
        <w:br/>
        <w:t xml:space="preserve">                                                           ▼</w:t>
        <w:br/>
        <w:t xml:space="preserve">                                                    ┌─────────────┐</w:t>
        <w:br/>
        <w:t xml:space="preserve">                                                    │ 用户看到    │</w:t>
        <w:br/>
        <w:t xml:space="preserve">                                                    │ 实时答案    │</w:t>
        <w:br/>
        <w:t xml:space="preserve">                                                    └─────────────┘</w:t>
      </w:r>
    </w:p>
    <w:p/>
    <w:p>
      <w:r>
        <w:t>**详细步骤**：</w:t>
      </w:r>
    </w:p>
    <w:p/>
    <w:p>
      <w:r>
        <w:t>1. **用户输入**：前端捕获问题，发送 POST 请求</w:t>
      </w:r>
    </w:p>
    <w:p>
      <w:r>
        <w:t>2. **向量检索**：RAG Engine 使用 Qwen3-Embedding 将问题向量化，检索 Top-K 相关文档</w:t>
      </w:r>
    </w:p>
    <w:p>
      <w:r>
        <w:t>3. **相似度过滤**：过滤相似度低于阈值（0.4）的结果</w:t>
      </w:r>
    </w:p>
    <w:p>
      <w:r>
        <w:t>4. **Prompt 构建**：将检索到的上下文 + 问题填入模板</w:t>
      </w:r>
    </w:p>
    <w:p>
      <w:r>
        <w:t>5. **LLM 生成**：调用 LlamaFactory API，流式生成答案</w:t>
      </w:r>
    </w:p>
    <w:p>
      <w:r>
        <w:t>6. **流式返回**：通过 SSE 实时推送到前端</w:t>
      </w:r>
    </w:p>
    <w:p/>
    <w:p>
      <w:pPr>
        <w:pStyle w:val="Heading3"/>
      </w:pPr>
      <w:r>
        <w:t>3.2 索引构建流程</w:t>
      </w:r>
    </w:p>
    <w:p/>
    <w:p>
      <w:r>
        <w:rPr>
          <w:rFonts w:ascii="Courier New" w:hAnsi="Courier New" w:eastAsia="Courier New"/>
          <w:sz w:val="20"/>
        </w:rPr>
        <w:t>┌─────────────┐     ┌─────────────┐     ┌─────────────┐     ┌─────────────┐</w:t>
        <w:br/>
        <w:t>│ 知识库文档   │────▶│ 文档加载器   │────▶│ 智能分块    │────▶│ 向量化      │</w:t>
        <w:br/>
        <w:t>│ PDF/MD/TXT  │     │ PyMuPDF     │     │ 标题/代码块  │     │ Qwen3-Embed │</w:t>
        <w:br/>
        <w:t>└─────────────┘     └─────────────┘     └─────────────┘     └─────────────┘</w:t>
        <w:br/>
        <w:t xml:space="preserve">                                                                   │</w:t>
        <w:br/>
        <w:t xml:space="preserve">                                                                   ▼</w:t>
        <w:br/>
        <w:t xml:space="preserve">                                                           ┌─────────────┐</w:t>
        <w:br/>
        <w:t xml:space="preserve">                                                           │ Chroma DB   │</w:t>
        <w:br/>
        <w:t xml:space="preserve">                                                           │ 持久化存储   │</w:t>
        <w:br/>
        <w:t xml:space="preserve">                                                           └─────────────┘</w:t>
      </w:r>
    </w:p>
    <w:p/>
    <w:p>
      <w:pPr>
        <w:pStyle w:val="Heading3"/>
      </w:pPr>
      <w:r>
        <w:t>3.3 LoRA 微调流程</w:t>
      </w:r>
    </w:p>
    <w:p/>
    <w:p>
      <w:r>
        <w:rPr>
          <w:rFonts w:ascii="Courier New" w:hAnsi="Courier New" w:eastAsia="Courier New"/>
          <w:sz w:val="20"/>
        </w:rPr>
        <w:t>┌─────────────┐     ┌─────────────┐     ┌─────────────┐     ┌─────────────┐</w:t>
        <w:br/>
        <w:t>│ 知识库文档   │────▶│ Q&amp;A 生成    │────▶│ Alpaca 格式 │────▶│ LoRA 训练   │</w:t>
        <w:br/>
        <w:t>│             │     │ 脚本        │     │ JSON        │     │ LlamaFactory│</w:t>
        <w:br/>
        <w:t>└─────────────┘     └─────────────┘     └─────────────┘     └─────────────┘</w:t>
        <w:br/>
        <w:t xml:space="preserve">                                                                   │</w:t>
        <w:br/>
        <w:t xml:space="preserve">                                                                   ▼</w:t>
        <w:br/>
        <w:t xml:space="preserve">                                                           ┌─────────────┐</w:t>
        <w:br/>
        <w:t xml:space="preserve">                                                           │ LoRA Adapter│</w:t>
        <w:br/>
        <w:t xml:space="preserve">                                                           │ 热加载部署   │</w:t>
        <w:br/>
        <w:t xml:space="preserve">                                                           └─────────────┘</w:t>
      </w:r>
    </w:p>
    <w:p/>
    <w:p>
      <w:r>
        <w:t>---</w:t>
      </w:r>
    </w:p>
    <w:p/>
    <w:p>
      <w:pPr>
        <w:pStyle w:val="Heading2"/>
      </w:pPr>
      <w:r>
        <w:t>4. 数据流设计</w:t>
      </w:r>
    </w:p>
    <w:p/>
    <w:p>
      <w:pPr>
        <w:pStyle w:val="Heading3"/>
      </w:pPr>
      <w:r>
        <w:t>4.1 请求数据流</w:t>
      </w:r>
    </w:p>
    <w:p/>
    <w:p>
      <w:r>
        <w:rPr>
          <w:rFonts w:ascii="Courier New" w:hAnsi="Courier New" w:eastAsia="Courier New"/>
          <w:sz w:val="20"/>
        </w:rPr>
        <w:t>// 请求</w:t>
        <w:br/>
        <w:t>interface ChatRequest {</w:t>
        <w:br/>
        <w:t xml:space="preserve">  question: string;</w:t>
        <w:br/>
        <w:t xml:space="preserve">  show_sources?: boolean;</w:t>
        <w:br/>
        <w:t xml:space="preserve">  similarity_threshold?: number;</w:t>
        <w:br/>
        <w:t xml:space="preserve">  mode?: "learning" | "concise";</w:t>
        <w:br/>
        <w:t xml:space="preserve">  learner_profile?: string;</w:t>
        <w:br/>
        <w:t xml:space="preserve">  stream?: boolean;</w:t>
        <w:br/>
        <w:t>}</w:t>
        <w:br/>
        <w:br/>
        <w:t>// 响应（非流式）</w:t>
        <w:br/>
        <w:t>interface ChatResponse {</w:t>
        <w:br/>
        <w:t xml:space="preserve">  answer: string;</w:t>
        <w:br/>
        <w:t xml:space="preserve">  sources: Array&lt;{</w:t>
        <w:br/>
        <w:t xml:space="preserve">    file_name: string;</w:t>
        <w:br/>
        <w:t xml:space="preserve">    text: string;</w:t>
        <w:br/>
        <w:t xml:space="preserve">    score: number;</w:t>
        <w:br/>
        <w:t xml:space="preserve">    page?: number | null;</w:t>
        <w:br/>
        <w:t xml:space="preserve">  }&gt;;</w:t>
        <w:br/>
        <w:t xml:space="preserve">  query_time_ms: number;</w:t>
        <w:br/>
        <w:t xml:space="preserve">  timings: {</w:t>
        <w:br/>
        <w:t xml:space="preserve">    retrieval_ms: number;</w:t>
        <w:br/>
        <w:t xml:space="preserve">    llm_ms: number;</w:t>
        <w:br/>
        <w:t xml:space="preserve">    postprocess_ms: number;</w:t>
        <w:br/>
        <w:t xml:space="preserve">    total_ms: number;</w:t>
        <w:br/>
        <w:t xml:space="preserve">  };</w:t>
        <w:br/>
        <w:t>}</w:t>
        <w:br/>
        <w:br/>
        <w:t>// 响应（流式）</w:t>
        <w:br/>
        <w:t>// SSE 事件流：</w:t>
        <w:br/>
        <w:t>// data: "token"\n\n</w:t>
        <w:br/>
        <w:t>// data: {"sources": [...]}\n\n</w:t>
        <w:br/>
        <w:t>// data: [DONE]\n\n</w:t>
      </w:r>
    </w:p>
    <w:p/>
    <w:p>
      <w:pPr>
        <w:pStyle w:val="Heading3"/>
      </w:pPr>
      <w:r>
        <w:t>4.2 存储结构</w:t>
      </w:r>
    </w:p>
    <w:p/>
    <w:p>
      <w:r>
        <w:rPr>
          <w:rFonts w:ascii="Courier New" w:hAnsi="Courier New" w:eastAsia="Courier New"/>
          <w:sz w:val="20"/>
        </w:rPr>
        <w:t>data/</w:t>
        <w:br/>
        <w:t>├── knowledge_base/           # 知识库文档</w:t>
        <w:br/>
        <w:t>│   ├── ethereum_basics.md</w:t>
        <w:br/>
        <w:t>│   ├── uniswap_v3.md</w:t>
        <w:br/>
        <w:t>│   └── defi_protocols.md</w:t>
        <w:br/>
        <w:t>├── index_storage/            # 向量索引（Chroma）</w:t>
        <w:br/>
        <w:t>│   ├── docstore.json</w:t>
        <w:br/>
        <w:t>│   ├── index_store.json</w:t>
        <w:br/>
        <w:t>│   └── vector_store.json</w:t>
        <w:br/>
        <w:t>└── finetune/                 # 微调数据</w:t>
        <w:br/>
        <w:t xml:space="preserve">    ├── dataset_info.json     # LlamaFactory 数据集注册</w:t>
        <w:br/>
        <w:t xml:space="preserve">    ├── web3_sft_train.json   # 训练集</w:t>
        <w:br/>
        <w:t xml:space="preserve">    └── web3_sft_eval.json    # 验证集</w:t>
      </w:r>
    </w:p>
    <w:p/>
    <w:p>
      <w:r>
        <w:t>---</w:t>
      </w:r>
    </w:p>
    <w:p/>
    <w:p>
      <w:pPr>
        <w:pStyle w:val="Heading2"/>
      </w:pPr>
      <w:r>
        <w:t>5. 核心技术选型理由</w:t>
      </w:r>
    </w:p>
    <w:p/>
    <w:p>
      <w:pPr>
        <w:pStyle w:val="Heading3"/>
      </w:pPr>
      <w:r>
        <w:t>5.1 模型选型</w:t>
      </w:r>
    </w:p>
    <w:p/>
    <w:p>
      <w:r>
        <w:t>| 组件 | 选型 | 理由 |</w:t>
      </w:r>
    </w:p>
    <w:p>
      <w:r>
        <w:t>|------|------|------|</w:t>
      </w:r>
    </w:p>
    <w:p>
      <w:r>
        <w:t>| **LLM** | Qwen3-4B-Instruct | 中文能力强，4B 参数平衡性能与资源，支持 32K 上下文 |</w:t>
      </w:r>
    </w:p>
    <w:p>
      <w:r>
        <w:t>| **Embedding** | Qwen3-Embedding-4B | 2560 维高质量向量，与 LLM 同系列，语义对齐更好 |</w:t>
      </w:r>
    </w:p>
    <w:p/>
    <w:p>
      <w:pPr>
        <w:pStyle w:val="Heading3"/>
      </w:pPr>
      <w:r>
        <w:t>5.2 框架选型</w:t>
      </w:r>
    </w:p>
    <w:p/>
    <w:p>
      <w:r>
        <w:t>| 组件 | 选型 | 理由 |</w:t>
      </w:r>
    </w:p>
    <w:p>
      <w:r>
        <w:t>|------|------|------|</w:t>
      </w:r>
    </w:p>
    <w:p>
      <w:r>
        <w:t>| **LLM 服务** | LlamaFactory | OpenAI 兼容 API，原生支持 LoRA 热加载，支持 vLLM 后端 |</w:t>
      </w:r>
    </w:p>
    <w:p>
      <w:r>
        <w:t>| **RAG 框架** | LlamaIndex | 成熟的检索增强生成框架，丰富的文档解析器 |</w:t>
      </w:r>
    </w:p>
    <w:p>
      <w:r>
        <w:t>| **后端** | FastAPI | 高性能异步框架，原生支持 SSE 流式响应 |</w:t>
      </w:r>
    </w:p>
    <w:p>
      <w:r>
        <w:t>| **前端** | Next.js 14 | React 生态，App Router，服务端渲染 |</w:t>
      </w:r>
    </w:p>
    <w:p>
      <w:r>
        <w:t>| **样式** | TailwindCSS | 原子化 CSS，快速开发暗色主题 |</w:t>
      </w:r>
    </w:p>
    <w:p/>
    <w:p>
      <w:pPr>
        <w:pStyle w:val="Heading3"/>
      </w:pPr>
      <w:r>
        <w:t>5.3 为什么不用云端 API？</w:t>
      </w:r>
    </w:p>
    <w:p/>
    <w:p>
      <w:r>
        <w:t>| 考量 | 本地方案优势 |</w:t>
      </w:r>
    </w:p>
    <w:p>
      <w:r>
        <w:t>|------|-------------|</w:t>
      </w:r>
    </w:p>
    <w:p>
      <w:r>
        <w:t>| **隐私** | 查询内容不离开本地，适合企业敏感场景 |</w:t>
      </w:r>
    </w:p>
    <w:p>
      <w:r>
        <w:t>| **成本** | 一次部署，无 API 调用费用 |</w:t>
      </w:r>
    </w:p>
    <w:p>
      <w:r>
        <w:t>| **延迟** | 本地推理，无网络往返延迟 |</w:t>
      </w:r>
    </w:p>
    <w:p>
      <w:r>
        <w:t>| **可控** | 可自定义知识库和微调模型 |</w:t>
      </w:r>
    </w:p>
    <w:p>
      <w:r>
        <w:t>| **离线** | 不依赖网络，断网可用 |</w:t>
      </w:r>
    </w:p>
    <w:p/>
    <w:p>
      <w:pPr>
        <w:pStyle w:val="Heading3"/>
      </w:pPr>
      <w:r>
        <w:t>5.4 版本兼容性</w:t>
      </w:r>
    </w:p>
    <w:p/>
    <w:p>
      <w:r>
        <w:t>| 依赖 | 版本约束 | 原因 |</w:t>
      </w:r>
    </w:p>
    <w:p>
      <w:r>
        <w:t>|------|----------|------|</w:t>
      </w:r>
    </w:p>
    <w:p>
      <w:r>
        <w:t>| llama-index-core | 0.11.23 | vLLM 0.11.0 要求 setuptools&lt;80 |</w:t>
      </w:r>
    </w:p>
    <w:p>
      <w:r>
        <w:t>| setuptools | &lt;80 | 与 vLLM 兼容 |</w:t>
      </w:r>
    </w:p>
    <w:p>
      <w:r>
        <w:t>| Python | 3.11+ | LlamaFactory 要求 |</w:t>
      </w:r>
    </w:p>
    <w:p>
      <w:r>
        <w:t>| Node.js | 18+ | Next.js 14 要求 |</w:t>
      </w:r>
    </w:p>
    <w:p/>
    <w:p>
      <w:r>
        <w:t>---</w:t>
      </w:r>
    </w:p>
    <w:p/>
    <w:p>
      <w:pPr>
        <w:pStyle w:val="Heading2"/>
      </w:pPr>
      <w:r>
        <w:t>6. 安全与性能设计</w:t>
      </w:r>
    </w:p>
    <w:p/>
    <w:p>
      <w:pPr>
        <w:pStyle w:val="Heading3"/>
      </w:pPr>
      <w:r>
        <w:t>6.1 安全设计</w:t>
      </w:r>
    </w:p>
    <w:p/>
    <w:p>
      <w:pPr>
        <w:pStyle w:val="ListBullet"/>
      </w:pPr>
      <w:r>
        <w:t>**无云端依赖**：所有数据本地处理，无外泄风险</w:t>
      </w:r>
    </w:p>
    <w:p>
      <w:pPr>
        <w:pStyle w:val="ListBullet"/>
      </w:pPr>
      <w:r>
        <w:t>**输入校验**：FastAPI 自动校验请求参数</w:t>
      </w:r>
    </w:p>
    <w:p>
      <w:pPr>
        <w:pStyle w:val="ListBullet"/>
      </w:pPr>
      <w:r>
        <w:t>**CORS 配置**：仅允许前端域名访问 API</w:t>
      </w:r>
    </w:p>
    <w:p/>
    <w:p>
      <w:pPr>
        <w:pStyle w:val="Heading3"/>
      </w:pPr>
      <w:r>
        <w:t>6.2 性能优化</w:t>
      </w:r>
    </w:p>
    <w:p/>
    <w:p>
      <w:r>
        <w:t>| 优化点 | 实现 |</w:t>
      </w:r>
    </w:p>
    <w:p>
      <w:r>
        <w:t>|--------|------|</w:t>
      </w:r>
    </w:p>
    <w:p>
      <w:r>
        <w:t>| **索引持久化** | 向量库持久化到磁盘，重启秒级加载 |</w:t>
      </w:r>
    </w:p>
    <w:p>
      <w:r>
        <w:t>| **流式响应** | SSE 实时推送，用户无需等待完整生成 |</w:t>
      </w:r>
    </w:p>
    <w:p>
      <w:r>
        <w:t>| **显存分离** | LLM 和 Embedding 可分配到不同 GPU |</w:t>
      </w:r>
    </w:p>
    <w:p>
      <w:r>
        <w:t>| **CPU 降级** | Embedding 支持 CPU 运行，释放 GPU 给 LLM |</w:t>
      </w:r>
    </w:p>
    <w:p>
      <w:r>
        <w:t>| **批量 Embedding** | 支持配置 batch_size，提升吞吐 |</w:t>
      </w:r>
    </w:p>
    <w:p/>
    <w:p>
      <w:pPr>
        <w:pStyle w:val="Heading3"/>
      </w:pPr>
      <w:r>
        <w:t>6.3 资源需求</w:t>
      </w:r>
    </w:p>
    <w:p/>
    <w:p>
      <w:r>
        <w:t>| 配置 | 最低要求 | 推荐配置 |</w:t>
      </w:r>
    </w:p>
    <w:p>
      <w:r>
        <w:t>|------|----------|----------|</w:t>
      </w:r>
    </w:p>
    <w:p>
      <w:r>
        <w:t>| **GPU 显存** | 16GB（单卡） | 32GB（双卡分离） |</w:t>
      </w:r>
    </w:p>
    <w:p>
      <w:r>
        <w:t>| **系统内存** | 16GB | 32GB |</w:t>
      </w:r>
    </w:p>
    <w:p>
      <w:r>
        <w:t>| **存储空间** | 20GB（模型） | 50GB（含索引） |</w:t>
      </w:r>
    </w:p>
    <w:p/>
    <w:p>
      <w:r>
        <w:t>---</w:t>
      </w:r>
    </w:p>
    <w:p/>
    <w:p>
      <w:pPr>
        <w:pStyle w:val="Heading2"/>
      </w:pPr>
      <w:r>
        <w:t>7. 扩展性设计</w:t>
      </w:r>
    </w:p>
    <w:p/>
    <w:p>
      <w:pPr>
        <w:pStyle w:val="Heading3"/>
      </w:pPr>
      <w:r>
        <w:t>7.1 知识库扩展</w:t>
      </w:r>
    </w:p>
    <w:p/>
    <w:p>
      <w:r>
        <w:t>添加新文档只需：</w:t>
      </w:r>
    </w:p>
    <w:p>
      <w:r>
        <w:t>1. 将文件放入 `data/knowledge_base/`</w:t>
      </w:r>
    </w:p>
    <w:p>
      <w:r>
        <w:t>2. 运行 `python scripts/03_build_index.py`</w:t>
      </w:r>
    </w:p>
    <w:p/>
    <w:p>
      <w:r>
        <w:t>支持格式：PDF、Markdown、TXT</w:t>
      </w:r>
    </w:p>
    <w:p/>
    <w:p>
      <w:pPr>
        <w:pStyle w:val="Heading3"/>
      </w:pPr>
      <w:r>
        <w:t>7.2 模型切换</w:t>
      </w:r>
    </w:p>
    <w:p/>
    <w:p>
      <w:r>
        <w:t>修改配置即可切换基座模型：</w:t>
      </w:r>
    </w:p>
    <w:p>
      <w:r>
        <w:rPr>
          <w:rFonts w:ascii="Courier New" w:hAnsi="Courier New" w:eastAsia="Courier New"/>
          <w:sz w:val="20"/>
        </w:rPr>
        <w:t># configs/api_server.yaml</w:t>
        <w:br/>
        <w:t>model_name_or_path: ./models/your-new-model</w:t>
      </w:r>
    </w:p>
    <w:p/>
    <w:p>
      <w:pPr>
        <w:pStyle w:val="Heading3"/>
      </w:pPr>
      <w:r>
        <w:t>7.3 LoRA 适配</w:t>
      </w:r>
    </w:p>
    <w:p/>
    <w:p>
      <w:r>
        <w:t>支持动态加载不同领域的 LoRA 适配器：</w:t>
      </w:r>
    </w:p>
    <w:p>
      <w:r>
        <w:rPr>
          <w:rFonts w:ascii="Courier New" w:hAnsi="Courier New" w:eastAsia="Courier New"/>
          <w:sz w:val="20"/>
        </w:rPr>
        <w:t># configs/api_server_finetuned.yaml</w:t>
        <w:br/>
        <w:t>adapter_name_or_path: ./saves/your-domain-lora</w:t>
      </w:r>
    </w:p>
    <w:p/>
    <w:p>
      <w:r>
        <w:t>---</w:t>
      </w:r>
    </w:p>
    <w:p/>
    <w:p>
      <w:pPr>
        <w:pStyle w:val="Heading2"/>
      </w:pPr>
      <w:r>
        <w:t>8. 未来演进方向</w:t>
      </w:r>
    </w:p>
    <w:p/>
    <w:p>
      <w:r>
        <w:t>| 方向 | 描述 |</w:t>
      </w:r>
    </w:p>
    <w:p>
      <w:r>
        <w:t>|------|------|</w:t>
      </w:r>
    </w:p>
    <w:p>
      <w:r>
        <w:t>| **多轮对话** | 支持上下文记忆的连续对话 |</w:t>
      </w:r>
    </w:p>
    <w:p>
      <w:r>
        <w:t>| **知识图谱** | 结合 KG 增强实体关系推理 |</w:t>
      </w:r>
    </w:p>
    <w:p>
      <w:r>
        <w:t>| **多模态** | 支持图表、代码截图理解 |</w:t>
      </w:r>
    </w:p>
    <w:p>
      <w:r>
        <w:t>| **Agent 化** | 支持调用链上数据、实时行情 |</w:t>
      </w:r>
    </w:p>
    <w:p>
      <w:r>
        <w:t>| **量化部署** | GPTQ/AWQ 量化，降低显存需求 |</w:t>
      </w:r>
    </w:p>
    <w:p/>
    <w:p>
      <w:r>
        <w:t>---</w:t>
      </w:r>
    </w:p>
    <w:p/>
    <w:p>
      <w:pPr>
        <w:pStyle w:val="Heading2"/>
      </w:pPr>
      <w:r>
        <w:t>附录：文件路径速查</w:t>
      </w:r>
    </w:p>
    <w:p/>
    <w:p>
      <w:r>
        <w:t>| 文件 | 用途 |</w:t>
      </w:r>
    </w:p>
    <w:p>
      <w:r>
        <w:t>|------|------|</w:t>
      </w:r>
    </w:p>
    <w:p>
      <w:r>
        <w:t>| `web3_rag/src/rag_engine.py` | RAG 核心逻辑 |</w:t>
      </w:r>
    </w:p>
    <w:p>
      <w:r>
        <w:t>| `web3_rag/app/main.py` | FastAPI 入口 |</w:t>
      </w:r>
    </w:p>
    <w:p>
      <w:r>
        <w:t>| `web3_rag/frontend/app/page.tsx` | 主页面 UI |</w:t>
      </w:r>
    </w:p>
    <w:p>
      <w:r>
        <w:t>| `web3_rag/configs/api_server.yaml` | LLM API 配置 |</w:t>
      </w:r>
    </w:p>
    <w:p>
      <w:r>
        <w:t>| `web3_rag/configs/train_lora_sft.yaml` | LoRA 训练配置 |</w:t>
      </w:r>
    </w:p>
    <w:p>
      <w:r>
        <w:t>| `start_all.sh` | 一键启动脚本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