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  <w:r>
        <w:t xml:space="preserve">No style specified </w:t>
      </w:r>
      <w:r>
        <w:rPr>
          <w:color w:val="EB6B56"/>
        </w:rPr>
        <w:t>[span with color]</w:t>
      </w:r>
      <w:r>
        <w:t xml:space="preserve"> no style</w:t>
      </w:r>
      <w:r/>
    </w:p>
    <w:p>
      <w:r/>
      <w:r>
        <w:rPr>
          <w:highlight w:val="lightGray"/>
        </w:rPr>
        <w:t>Background color in RGB</w:t>
      </w:r>
      <w:r/>
    </w:p>
    <w:p>
      <w:r/>
      <w:r>
        <w:rPr>
          <w:highlight w:val="lightGray"/>
        </w:rPr>
        <w:t>Background color in Hex</w:t>
      </w:r>
      <w:r/>
    </w:p>
    <w:p>
      <w:r/>
      <w:r>
        <w:rPr>
          <w:highlight w:val="lightGray"/>
        </w:rPr>
        <w:t>Background color as name</w:t>
      </w:r>
      <w:r/>
    </w:p>
    <w:p>
      <w:r/>
      <w:r>
        <w:rPr>
          <w:color w:val="A191E7"/>
        </w:rPr>
        <w:t>Forecolor in RGB</w:t>
      </w:r>
      <w:r/>
    </w:p>
    <w:p>
      <w:r/>
      <w:r>
        <w:rPr>
          <w:color w:val="9488DA"/>
        </w:rPr>
        <w:t>Forecolor in Hex</w:t>
      </w:r>
      <w:r/>
    </w:p>
    <w:p>
      <w:r/>
      <w:r>
        <w:rPr>
          <w:color w:val="000000"/>
        </w:rPr>
        <w:t>Forecolor as name</w:t>
      </w:r>
      <w:r/>
    </w:p>
    <w:p>
      <w:r/>
      <w:r>
        <w:rPr>
          <w:color w:val="FFFFFF"/>
          <w:highlight w:val="lightGray"/>
        </w:rPr>
        <w:t xml:space="preserve">This sentence has background and </w:t>
      </w:r>
      <w:r>
        <w:rPr>
          <w:color w:val="F7DA64"/>
          <w:highlight w:val="lightGray"/>
        </w:rPr>
        <w:t>text color</w:t>
      </w:r>
      <w:r>
        <w:rPr>
          <w:color w:val="646464"/>
          <w:highlight w:val="lightGray"/>
        </w:rPr>
        <w:t xml:space="preserve"> </w:t>
      </w:r>
      <w:r>
        <w:rPr>
          <w:color w:val="FFFFFF"/>
          <w:highlight w:val="lightGray"/>
        </w:rPr>
        <w:t>and</w:t>
      </w:r>
      <w:r>
        <w:rPr>
          <w:b/>
          <w:color w:val="FFFFFF"/>
          <w:highlight w:val="lightGray"/>
        </w:rPr>
        <w:t xml:space="preserve"> bold </w:t>
      </w:r>
      <w:r>
        <w:rPr>
          <w:i/>
          <w:color w:val="FFFFFF"/>
          <w:highlight w:val="lightGray"/>
        </w:rPr>
        <w:t>italic</w:t>
      </w:r>
      <w:r>
        <w:rPr>
          <w:color w:val="FFFFFF"/>
          <w:highlight w:val="lightGray"/>
        </w:rPr>
      </w:r>
      <w:r>
        <w:rPr>
          <w:color w:val="FFFFFF"/>
          <w:highlight w:val="lightGray"/>
          <w:u w:val="single"/>
        </w:rPr>
        <w:t>underlined</w:t>
      </w:r>
      <w:r>
        <w:rPr>
          <w:color w:val="FFFFFF"/>
          <w:highlight w:val="lightGray"/>
        </w:rPr>
        <w:t xml:space="preserve"> </w:t>
      </w:r>
      <w:r>
        <w:rPr>
          <w:strike/>
          <w:color w:val="FFFFFF"/>
          <w:highlight w:val="lightGray"/>
        </w:rPr>
        <w:t>strike</w:t>
      </w:r>
      <w:r>
        <w:rPr>
          <w:color w:val="FFFFFF"/>
          <w:highlight w:val="lightGray"/>
        </w:rPr>
        <w:t xml:space="preserve"> styles</w:t>
      </w:r>
      <w:r/>
    </w:p>
    <w:p>
      <w:r/>
      <w:r>
        <w:t>List</w:t>
      </w:r>
      <w:r/>
    </w:p>
    <w:p>
      <w:r/>
      <w:r>
        <w:rPr>
          <w:rFonts w:ascii="Courier" w:hAnsi="Courier"/>
        </w:rPr>
        <w:t>2 + 3 = 5↵this is code</w:t>
      </w:r>
      <w:r/>
    </w:p>
    <w:p>
      <w:r/>
      <w:r>
        <w:t xml:space="preserve">A picture from file: </w:t>
      </w:r>
      <w:r/>
    </w:p>
    <w:p>
      <w:r/>
    </w:p>
    <w:p>
      <w:r>
        <w:t>&lt;image: testimg.png&gt;</w:t>
      </w:r>
    </w:p>
    <w:p>
      <w:r/>
      <w:r>
        <w:t xml:space="preserve">A picture from url: </w:t>
      </w:r>
      <w:r/>
    </w:p>
    <w:p>
      <w:r>
        <w:drawing>
          <wp:inline xmlns:a="http://schemas.openxmlformats.org/drawingml/2006/main" xmlns:pic="http://schemas.openxmlformats.org/drawingml/2006/picture">
            <wp:extent cx="825500" cy="730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730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  <w:r>
        <w:t xml:space="preserve">A picture from url that's broken: </w:t>
      </w:r>
      <w:r/>
    </w:p>
    <w:p>
      <w:r>
        <w:t>&lt;image: https://raw.githubusercontent.com/pqzx/h2d/master/fakeimg.png&gt;</w:t>
      </w:r>
    </w:p>
    <w:p>
      <w:pPr>
        <w:pStyle w:val="Heading1"/>
      </w:pPr>
      <w:r>
        <w:t>heading 1</w:t>
      </w:r>
      <w:r/>
      <w:r/>
    </w:p>
    <w:p>
      <w:pPr>
        <w:pStyle w:val="ListNumber"/>
        <w:spacing w:line="240" w:lineRule="auto"/>
        <w:ind w:left="720"/>
      </w:pPr>
      <w:r/>
      <w:r>
        <w:t>Ordered list first item</w:t>
      </w:r>
      <w:r/>
    </w:p>
    <w:p>
      <w:r/>
      <w:r>
        <w:t>Paragraph inserted between items</w:t>
      </w:r>
      <w:r/>
    </w:p>
    <w:p>
      <w:pPr>
        <w:pStyle w:val="ListNumber"/>
        <w:spacing w:line="240" w:lineRule="auto"/>
        <w:ind w:left="720"/>
      </w:pPr>
      <w:r/>
      <w:r>
        <w:t>Second item</w:t>
      </w:r>
      <w:r/>
      <w:r/>
      <w:r/>
    </w:p>
    <w:p>
      <w:pPr>
        <w:pStyle w:val="ListBullet"/>
        <w:spacing w:line="240" w:lineRule="auto"/>
        <w:ind w:left="720"/>
      </w:pPr>
      <w:r/>
      <w:r>
        <w:t>Unorderd list</w:t>
      </w:r>
      <w:r/>
    </w:p>
    <w:p>
      <w:pPr>
        <w:pStyle w:val="ListBullet"/>
        <w:spacing w:line="240" w:lineRule="auto"/>
        <w:ind w:left="720"/>
      </w:pPr>
      <w:r/>
      <w:r>
        <w:t>with circle markers</w:t>
      </w:r>
      <w:r/>
      <w:r/>
    </w:p>
    <w:p>
      <w:pPr>
        <w:pStyle w:val="ListBullet"/>
        <w:spacing w:line="240" w:lineRule="auto"/>
        <w:ind w:left="0"/>
      </w:pPr>
      <w:r/>
      <w:r>
        <w:t>List item outside of ul tags</w:t>
      </w:r>
      <w:r/>
    </w:p>
    <w:p>
      <w:r/>
      <w:r>
        <w:t>Align left Align leftAlign leftAlign leftAlign leftAlign leftAlign leftAlign leftAlign leftAlign left</w:t>
      </w:r>
      <w:r/>
    </w:p>
    <w:p>
      <w:pPr>
        <w:jc w:val="center"/>
      </w:pPr>
      <w:r/>
      <w:r>
        <w:t>Align center Align center Align center Align center Align center Align center Align center Align center Align center</w:t>
      </w:r>
      <w:r/>
    </w:p>
    <w:p>
      <w:pPr>
        <w:jc w:val="right"/>
      </w:pPr>
      <w:r/>
      <w:r>
        <w:t>Align Right. Align Right. Align Right. Align Right. Align Right. Align Right. Align Right. Align Right.</w:t>
      </w:r>
      <w:r/>
    </w:p>
    <w:p>
      <w:pPr>
        <w:jc w:val="both"/>
      </w:pPr>
      <w:r/>
      <w:r>
        <w:t>This sentence is justified. This sentence is justified. This sentence is justified. This sentence is justified. This sentence is justified.</w:t>
      </w:r>
      <w:r/>
    </w:p>
    <w:p>
      <w:pPr>
        <w:jc w:val="both"/>
      </w:pPr>
      <w:r/>
      <w:r>
        <w:t>Indent 0</w:t>
      </w:r>
      <w:r/>
    </w:p>
    <w:p>
      <w:pPr>
        <w:ind w:left="720"/>
        <w:jc w:val="both"/>
      </w:pPr>
      <w:r/>
      <w:r>
        <w:t>Indent 1</w:t>
      </w:r>
      <w:r/>
    </w:p>
    <w:p>
      <w:pPr>
        <w:ind w:left="1440"/>
        <w:jc w:val="both"/>
      </w:pPr>
      <w:r/>
      <w:r>
        <w:t>Indent 2</w:t>
      </w:r>
      <w:r/>
    </w:p>
    <w:p>
      <w:pPr>
        <w:ind w:left="2160"/>
        <w:jc w:val="both"/>
      </w:pPr>
      <w:r/>
      <w:r>
        <w:t>Indent 3</w:t>
      </w:r>
      <w:r/>
    </w:p>
    <w:p>
      <w:pPr>
        <w:ind w:left="2880"/>
        <w:jc w:val="both"/>
      </w:pPr>
      <w:r/>
      <w:r>
        <w:t>Indent 4</w:t>
      </w:r>
      <w:r/>
    </w:p>
    <w:p>
      <w:pPr>
        <w:ind w:left="7920"/>
        <w:jc w:val="both"/>
      </w:pPr>
      <w:r/>
      <w:r>
        <w:t>Indent max?</w:t>
      </w:r>
      <w:r/>
    </w:p>
    <w:p>
      <w:pPr>
        <w:jc w:val="both"/>
      </w:pPr>
      <w:r/>
      <w:r>
        <w:t>Indent 2.5em</w:t>
      </w:r>
      <w:r/>
    </w:p>
    <w:p>
      <w:r/>
      <w:r>
        <w:t>asdfsa</w:t>
      </w:r>
      <w:r/>
    </w:p>
    <w:p>
      <w:r/>
      <w:hyperlink r:id="rId10">
        <w:r>
          <w:rPr>
            <w:color w:val="0000EE"/>
            <w:u w:val="single"/>
          </w:rPr>
          <w:t>link</w:t>
        </w:r>
      </w:hyperlink>
      <w:r/>
      <w:r/>
    </w:p>
    <w:p>
      <w:pPr>
        <w:pStyle w:val="ListNumber"/>
        <w:spacing w:line="240" w:lineRule="auto"/>
        <w:ind w:left="720"/>
      </w:pPr>
      <w:r/>
      <w:r>
        <w:t>Ordered list</w:t>
      </w:r>
      <w:r/>
      <w:r/>
    </w:p>
    <w:p>
      <w:pPr>
        <w:pStyle w:val="ListBullet"/>
        <w:spacing w:line="240" w:lineRule="auto"/>
        <w:ind w:left="1440"/>
      </w:pPr>
      <w:r/>
      <w:r>
        <w:t>nested unordered list</w:t>
      </w:r>
      <w:r/>
      <w:r/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abc://def.g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