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24"/>
        <w:gridCol w:w="771"/>
        <w:gridCol w:w="1762"/>
        <w:gridCol w:w="1050"/>
        <w:gridCol w:w="1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837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40"/>
                <w:szCs w:val="40"/>
              </w:rPr>
              <w:t>每次简报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彭贯臣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  <w:t>2019.4.22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5" w:hRule="atLeast"/>
        </w:trPr>
        <w:tc>
          <w:tcPr>
            <w:tcW w:w="2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本日工作总结</w:t>
            </w:r>
          </w:p>
        </w:tc>
        <w:tc>
          <w:tcPr>
            <w:tcW w:w="54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这次简报中，我们完成了系统框架接口设计，数据库结构设计，在本次实践中，我参加并讨论了一些框架设计，最终我们小组决定使用</w:t>
            </w: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  <w:t>JSP+SPRING MVC +Mybiats+Maven来完成这次工程实践，我通过这次的实践知道了一些基本框架，知道mybiats是一种映射机制，是持久层，相对于其他框架来讲，知道了这个框架的基本优点。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2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本日工作不足</w:t>
            </w:r>
          </w:p>
        </w:tc>
        <w:tc>
          <w:tcPr>
            <w:tcW w:w="54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对框架还不是很熟悉，还需要继续研究框架和其优点，还有它的具体操作。</w:t>
            </w:r>
            <w:bookmarkStart w:id="0" w:name="_GoBack"/>
            <w:bookmarkEnd w:id="0"/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044E1"/>
    <w:rsid w:val="00A52BF7"/>
    <w:rsid w:val="00D31D50"/>
    <w:rsid w:val="27E94473"/>
    <w:rsid w:val="4DE5732D"/>
    <w:rsid w:val="750A440E"/>
    <w:rsid w:val="7E21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1</Lines>
  <Paragraphs>1</Paragraphs>
  <TotalTime>8</TotalTime>
  <ScaleCrop>false</ScaleCrop>
  <LinksUpToDate>false</LinksUpToDate>
  <CharactersWithSpaces>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小田</cp:lastModifiedBy>
  <dcterms:modified xsi:type="dcterms:W3CDTF">2019-05-06T11:42:17Z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