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54A" w:rsidRDefault="00050355" w:rsidP="00C42726">
      <w:pPr>
        <w:pStyle w:val="Titre1"/>
      </w:pPr>
      <w:r>
        <w:t>Travail pratique 3</w:t>
      </w:r>
    </w:p>
    <w:p w:rsidR="00C42726" w:rsidRDefault="00050355" w:rsidP="00C42726">
      <w:pPr>
        <w:pStyle w:val="Titre2"/>
      </w:pPr>
      <w:r>
        <w:t>Clustering</w:t>
      </w:r>
      <w:r w:rsidR="004E6EAB">
        <w:t xml:space="preserve">… </w:t>
      </w:r>
      <w:r>
        <w:t>et article scientifique</w:t>
      </w:r>
    </w:p>
    <w:p w:rsidR="00C42726" w:rsidRDefault="00C42726"/>
    <w:p w:rsidR="00050355" w:rsidRDefault="00050355">
      <w:r>
        <w:t>Vous avez bâti un ensemble de données impressionnant. Vous pouvez maintenant l’utiliser pour faire des expériences. La méthode que je vous demande d’explorer est le partitionnement des données à l’aide de centroïdes (</w:t>
      </w:r>
      <w:proofErr w:type="spellStart"/>
      <w:r>
        <w:t>Centroid-based</w:t>
      </w:r>
      <w:proofErr w:type="spellEnd"/>
      <w:r>
        <w:t xml:space="preserve"> data clustering).</w:t>
      </w:r>
    </w:p>
    <w:p w:rsidR="00050355" w:rsidRDefault="00050355">
      <w:r>
        <w:t>Vous devrez tester plusieurs configurations différentes, les principales étant la taille de fenêtre</w:t>
      </w:r>
      <w:r w:rsidR="00902B6C">
        <w:t xml:space="preserve"> (de cooccurrences)</w:t>
      </w:r>
      <w:r>
        <w:t xml:space="preserve"> et le nombre de centroïdes</w:t>
      </w:r>
      <w:r w:rsidR="00D202B7">
        <w:t>, mais la taille du corpus</w:t>
      </w:r>
      <w:r w:rsidR="00EA432A">
        <w:t xml:space="preserve"> d’entraînement pour les cooccurrences</w:t>
      </w:r>
      <w:r w:rsidR="00175F29">
        <w:t xml:space="preserve"> aura un effet sur</w:t>
      </w:r>
      <w:r w:rsidR="000C2DE1">
        <w:t xml:space="preserve"> votre capacité à effectuer des tests</w:t>
      </w:r>
      <w:r>
        <w:t>.</w:t>
      </w:r>
    </w:p>
    <w:p w:rsidR="003A0836" w:rsidRDefault="003A0836"/>
    <w:p w:rsidR="003A0836" w:rsidRPr="003A0836" w:rsidRDefault="003A0836" w:rsidP="003A0836">
      <w:pPr>
        <w:pStyle w:val="Titre4"/>
      </w:pPr>
      <w:r>
        <w:t>Article scientifique</w:t>
      </w:r>
    </w:p>
    <w:p w:rsidR="004E6EAB" w:rsidRDefault="00050355">
      <w:r>
        <w:t xml:space="preserve">Vous devrez écrire un article scientifique qui </w:t>
      </w:r>
      <w:r w:rsidR="004B4217">
        <w:t>relatera</w:t>
      </w:r>
      <w:r>
        <w:t xml:space="preserve"> vos expériences</w:t>
      </w:r>
      <w:r w:rsidR="004B4217">
        <w:t>. Il devra prendre</w:t>
      </w:r>
      <w:r>
        <w:t xml:space="preserve"> la forme suivante :</w:t>
      </w:r>
    </w:p>
    <w:p w:rsidR="00050355" w:rsidRDefault="00050355" w:rsidP="00050355">
      <w:pPr>
        <w:pStyle w:val="Paragraphedeliste"/>
        <w:numPr>
          <w:ilvl w:val="0"/>
          <w:numId w:val="4"/>
        </w:numPr>
      </w:pPr>
      <w:r>
        <w:t>Liste d’auteurs</w:t>
      </w:r>
    </w:p>
    <w:p w:rsidR="00050355" w:rsidRDefault="008D3611" w:rsidP="00050355">
      <w:pPr>
        <w:pStyle w:val="Paragraphedeliste"/>
        <w:numPr>
          <w:ilvl w:val="0"/>
          <w:numId w:val="4"/>
        </w:numPr>
      </w:pPr>
      <w:r>
        <w:t>Résumé (abstract)</w:t>
      </w:r>
    </w:p>
    <w:p w:rsidR="008D3611" w:rsidRDefault="008D3611" w:rsidP="00050355">
      <w:pPr>
        <w:pStyle w:val="Paragraphedeliste"/>
        <w:numPr>
          <w:ilvl w:val="0"/>
          <w:numId w:val="4"/>
        </w:numPr>
      </w:pPr>
      <w:r>
        <w:t>Introduction</w:t>
      </w:r>
    </w:p>
    <w:p w:rsidR="008D3611" w:rsidRDefault="008D3611" w:rsidP="008D3611">
      <w:pPr>
        <w:pStyle w:val="Paragraphedeliste"/>
        <w:numPr>
          <w:ilvl w:val="1"/>
          <w:numId w:val="4"/>
        </w:numPr>
      </w:pPr>
      <w:r>
        <w:t xml:space="preserve">Quelles questions vous êtes-vous posées? Quelles sont vos hypothèses? Pourquoi </w:t>
      </w:r>
      <w:r w:rsidR="008823EC">
        <w:t>ce problème est-il</w:t>
      </w:r>
      <w:r>
        <w:t xml:space="preserve"> intéressant? Expliquez pourquoi vous pensez que vos expériences </w:t>
      </w:r>
      <w:r w:rsidR="004B4217">
        <w:t>permettron</w:t>
      </w:r>
      <w:r w:rsidR="003A0836">
        <w:t>t de calmer votre curiosité.</w:t>
      </w:r>
      <w:r>
        <w:t xml:space="preserve"> </w:t>
      </w:r>
    </w:p>
    <w:p w:rsidR="008D3611" w:rsidRDefault="008D3611" w:rsidP="008D3611">
      <w:pPr>
        <w:pStyle w:val="Paragraphedeliste"/>
        <w:numPr>
          <w:ilvl w:val="2"/>
          <w:numId w:val="4"/>
        </w:numPr>
      </w:pPr>
      <w:r>
        <w:t>Cette section présente habituellement la revue de</w:t>
      </w:r>
      <w:r w:rsidR="00AB6B9A">
        <w:t xml:space="preserve"> la</w:t>
      </w:r>
      <w:r>
        <w:t xml:space="preserve"> littérature scientifique sur laquelle vous basez votre raison</w:t>
      </w:r>
      <w:r w:rsidR="00AB6B9A">
        <w:t>nement. Je vous épargne cette exigence.</w:t>
      </w:r>
    </w:p>
    <w:p w:rsidR="003A0836" w:rsidRDefault="003A0836" w:rsidP="003A0836">
      <w:pPr>
        <w:pStyle w:val="Paragraphedeliste"/>
        <w:numPr>
          <w:ilvl w:val="0"/>
          <w:numId w:val="4"/>
        </w:numPr>
      </w:pPr>
      <w:r>
        <w:t>Matériel et méthodes</w:t>
      </w:r>
    </w:p>
    <w:p w:rsidR="003A0836" w:rsidRDefault="004B4217" w:rsidP="003A0836">
      <w:pPr>
        <w:pStyle w:val="Paragraphedeliste"/>
        <w:numPr>
          <w:ilvl w:val="1"/>
          <w:numId w:val="4"/>
        </w:numPr>
      </w:pPr>
      <w:r>
        <w:t>Ici, vous devez spécifier l’ensemble du</w:t>
      </w:r>
      <w:r w:rsidR="003A0836">
        <w:t xml:space="preserve"> matériel</w:t>
      </w:r>
      <w:r>
        <w:t xml:space="preserve"> </w:t>
      </w:r>
      <w:r w:rsidR="00AB6B9A">
        <w:t xml:space="preserve">(données) </w:t>
      </w:r>
      <w:r>
        <w:t>à l’aide duquel</w:t>
      </w:r>
      <w:r w:rsidR="003A0836">
        <w:t xml:space="preserve"> vous effectuerai vos expériences et comment il a été construit, si applicable.</w:t>
      </w:r>
    </w:p>
    <w:p w:rsidR="004B4217" w:rsidRDefault="003A0836" w:rsidP="003A0836">
      <w:pPr>
        <w:pStyle w:val="Paragraphedeliste"/>
        <w:numPr>
          <w:ilvl w:val="1"/>
          <w:numId w:val="4"/>
        </w:numPr>
      </w:pPr>
      <w:r>
        <w:t>Vous devez aussi présenter la méthode que vous allez utiliser et pourquoi.</w:t>
      </w:r>
    </w:p>
    <w:p w:rsidR="003A0836" w:rsidRDefault="003A0836" w:rsidP="004B4217">
      <w:pPr>
        <w:pStyle w:val="Paragraphedeliste"/>
        <w:numPr>
          <w:ilvl w:val="2"/>
          <w:numId w:val="4"/>
        </w:numPr>
      </w:pPr>
      <w:r>
        <w:t>Du pseudo-code est de rigueur ici.</w:t>
      </w:r>
    </w:p>
    <w:p w:rsidR="003A0836" w:rsidRDefault="003A0836" w:rsidP="003A0836">
      <w:pPr>
        <w:pStyle w:val="Paragraphedeliste"/>
        <w:numPr>
          <w:ilvl w:val="0"/>
          <w:numId w:val="4"/>
        </w:numPr>
      </w:pPr>
      <w:r>
        <w:t>Résultats</w:t>
      </w:r>
    </w:p>
    <w:p w:rsidR="003A0836" w:rsidRDefault="003A0836" w:rsidP="003A0836">
      <w:pPr>
        <w:pStyle w:val="Paragraphedeliste"/>
        <w:numPr>
          <w:ilvl w:val="1"/>
          <w:numId w:val="4"/>
        </w:numPr>
      </w:pPr>
      <w:r>
        <w:t>Vos résultats sous forme de tableaux et/ou de graphiques.</w:t>
      </w:r>
    </w:p>
    <w:p w:rsidR="003A0836" w:rsidRDefault="003A0836" w:rsidP="003A0836">
      <w:pPr>
        <w:pStyle w:val="Paragraphedeliste"/>
        <w:numPr>
          <w:ilvl w:val="2"/>
          <w:numId w:val="4"/>
        </w:numPr>
      </w:pPr>
      <w:r>
        <w:t>Prenez soin de bien identifier les données que vous présentez.</w:t>
      </w:r>
    </w:p>
    <w:p w:rsidR="003A0836" w:rsidRDefault="003A0836" w:rsidP="003A0836">
      <w:pPr>
        <w:pStyle w:val="Paragraphedeliste"/>
        <w:numPr>
          <w:ilvl w:val="0"/>
          <w:numId w:val="4"/>
        </w:numPr>
      </w:pPr>
      <w:r>
        <w:t>Discussion</w:t>
      </w:r>
    </w:p>
    <w:p w:rsidR="003A0836" w:rsidRDefault="003A0836" w:rsidP="003A0836">
      <w:pPr>
        <w:pStyle w:val="Paragraphedeliste"/>
        <w:numPr>
          <w:ilvl w:val="1"/>
          <w:numId w:val="4"/>
        </w:numPr>
      </w:pPr>
      <w:r>
        <w:t xml:space="preserve">Suite à vos expériences, votre but a-t-il été atteint? Croyez-vous que votre hypothèse </w:t>
      </w:r>
      <w:proofErr w:type="gramStart"/>
      <w:r>
        <w:t>a</w:t>
      </w:r>
      <w:proofErr w:type="gramEnd"/>
      <w:r>
        <w:t xml:space="preserve"> été vérifiée ou infirmée? Pourquoi? Est-ce que vous pourriez faire les choses autrement</w:t>
      </w:r>
      <w:r w:rsidR="008823EC">
        <w:t xml:space="preserve"> dans le futur</w:t>
      </w:r>
      <w:r>
        <w:t>?</w:t>
      </w:r>
      <w:r w:rsidR="004B4217">
        <w:t xml:space="preserve"> Comment?</w:t>
      </w:r>
    </w:p>
    <w:p w:rsidR="004E6EAB" w:rsidRDefault="003A0836">
      <w:r>
        <w:t xml:space="preserve">Le </w:t>
      </w:r>
      <w:proofErr w:type="spellStart"/>
      <w:r>
        <w:t>pdf</w:t>
      </w:r>
      <w:proofErr w:type="spellEnd"/>
      <w:r>
        <w:t xml:space="preserve"> d’un article scientifique vous a été fourni comme exemple.</w:t>
      </w:r>
      <w:r w:rsidR="004B4217">
        <w:t xml:space="preserve"> De plus, p</w:t>
      </w:r>
      <w:r w:rsidR="004B4217">
        <w:t>renez soin de la qualité de votre français. Des points y seront attribués.</w:t>
      </w:r>
      <w:r w:rsidR="00AB6B9A">
        <w:t xml:space="preserve"> Vous devez utiliser Word.</w:t>
      </w:r>
    </w:p>
    <w:p w:rsidR="00020C43" w:rsidRDefault="00020C43"/>
    <w:p w:rsidR="00020C43" w:rsidRDefault="006B20BF" w:rsidP="00AA18BB">
      <w:pPr>
        <w:pStyle w:val="Titre4"/>
      </w:pPr>
      <w:r>
        <w:lastRenderedPageBreak/>
        <w:t>Code</w:t>
      </w:r>
    </w:p>
    <w:p w:rsidR="006B20BF" w:rsidRDefault="006B20BF" w:rsidP="006B20BF">
      <w:r>
        <w:t xml:space="preserve">Vous devez fournir tout ce qui est nécessaire afin de pouvoir reproduire vos expériences. Laissez les données que vous avez utilisées sur </w:t>
      </w:r>
      <w:r w:rsidR="008823EC">
        <w:t>votre BD</w:t>
      </w:r>
      <w:r>
        <w:t xml:space="preserve"> et arrangez-vous pour laisser une connexion valide </w:t>
      </w:r>
      <w:r w:rsidR="008823EC">
        <w:t>dans votre code</w:t>
      </w:r>
      <w:r>
        <w:t>. Les vecteurs de cooccurre</w:t>
      </w:r>
      <w:r w:rsidR="008823EC">
        <w:t xml:space="preserve">nces doivent </w:t>
      </w:r>
      <w:r w:rsidR="00AB6B9A">
        <w:t xml:space="preserve">donc </w:t>
      </w:r>
      <w:r w:rsidR="008823EC">
        <w:t>DÉJÀ être calculés avant la remise, i.e. le lancement de votre code ne doit pas engendrer un réentraînement</w:t>
      </w:r>
      <w:r w:rsidR="004B4217">
        <w:t xml:space="preserve"> des cooccurrences</w:t>
      </w:r>
      <w:r w:rsidR="008823EC">
        <w:t>.</w:t>
      </w:r>
    </w:p>
    <w:p w:rsidR="004E6EAB" w:rsidRDefault="006B20BF" w:rsidP="006B20BF">
      <w:r>
        <w:t xml:space="preserve"> </w:t>
      </w:r>
    </w:p>
    <w:p w:rsidR="00685057" w:rsidRDefault="00685057" w:rsidP="0015350E">
      <w:pPr>
        <w:pStyle w:val="Titre4"/>
      </w:pPr>
      <w:r>
        <w:t>Type d’application</w:t>
      </w:r>
    </w:p>
    <w:p w:rsidR="004B4217" w:rsidRDefault="00685057">
      <w:r>
        <w:t>Ligne de commande</w:t>
      </w:r>
      <w:r w:rsidR="00F41B9C">
        <w:t xml:space="preserve">, voir </w:t>
      </w:r>
      <w:r w:rsidR="0035004A">
        <w:t>le fichier resultats.txt</w:t>
      </w:r>
      <w:r w:rsidR="00F41B9C">
        <w:t>.</w:t>
      </w:r>
      <w:r w:rsidR="001A4A4C">
        <w:t xml:space="preserve"> </w:t>
      </w:r>
      <w:r w:rsidR="00AA4E98">
        <w:t xml:space="preserve">La ligne de commande et </w:t>
      </w:r>
      <w:r w:rsidR="00AB6B9A">
        <w:t xml:space="preserve">la section à </w:t>
      </w:r>
      <w:r w:rsidR="00AA4E98">
        <w:t>la toute fin sont les parties importantes. Dans le milieu, il y a la trace de l’</w:t>
      </w:r>
      <w:r w:rsidR="004B4217">
        <w:t>exécution du</w:t>
      </w:r>
      <w:r w:rsidR="00AA4E98">
        <w:t xml:space="preserve"> programme. À chaque étape de son exécution, je vous suggère de garder une trace de l’état interne de votre programme. Elle peut prendre la forme de votre choix, mais soyez concis</w:t>
      </w:r>
      <w:r w:rsidR="004B4217">
        <w:t>.</w:t>
      </w:r>
    </w:p>
    <w:p w:rsidR="00AA18BB" w:rsidRDefault="00AA4E98">
      <w:r>
        <w:t>Vous devez afficher -n (voir la section suivante)</w:t>
      </w:r>
      <w:r w:rsidR="0035004A">
        <w:t xml:space="preserve"> mots par cluster à la fin de l’exécution de votre programme. Prenez </w:t>
      </w:r>
      <w:r w:rsidR="008823EC">
        <w:t xml:space="preserve">donc </w:t>
      </w:r>
      <w:r w:rsidR="0035004A">
        <w:t>soin de regrouper</w:t>
      </w:r>
      <w:r w:rsidR="008823EC">
        <w:t xml:space="preserve"> le</w:t>
      </w:r>
      <w:r w:rsidR="004B4217">
        <w:t>s</w:t>
      </w:r>
      <w:r w:rsidR="008823EC">
        <w:t xml:space="preserve"> mots par cluster</w:t>
      </w:r>
      <w:r w:rsidR="0035004A">
        <w:t>.</w:t>
      </w:r>
    </w:p>
    <w:p w:rsidR="007E51EB" w:rsidRDefault="007E51EB"/>
    <w:p w:rsidR="00685057" w:rsidRDefault="00685057" w:rsidP="0015350E">
      <w:pPr>
        <w:pStyle w:val="Titre4"/>
      </w:pPr>
      <w:r>
        <w:t>Arguments</w:t>
      </w:r>
    </w:p>
    <w:p w:rsidR="00AA18BB" w:rsidRDefault="00AA18BB" w:rsidP="00AA18BB">
      <w:r>
        <w:t>Vous devez gérer des options. Elles peuvent être fournies dans n’importe quel ordre.</w:t>
      </w:r>
    </w:p>
    <w:p w:rsidR="00753DEE" w:rsidRDefault="00753DEE" w:rsidP="00AA18BB">
      <w:pPr>
        <w:pStyle w:val="Paragraphedeliste"/>
        <w:numPr>
          <w:ilvl w:val="0"/>
          <w:numId w:val="3"/>
        </w:numPr>
      </w:pPr>
      <w:r>
        <w:t>-t &lt;</w:t>
      </w:r>
      <w:r>
        <w:rPr>
          <w:i/>
        </w:rPr>
        <w:t>taille</w:t>
      </w:r>
      <w:r>
        <w:t>&gt; : taille de fenêtre. &lt;</w:t>
      </w:r>
      <w:proofErr w:type="gramStart"/>
      <w:r>
        <w:rPr>
          <w:i/>
        </w:rPr>
        <w:t>taille</w:t>
      </w:r>
      <w:proofErr w:type="gramEnd"/>
      <w:r>
        <w:t>&gt; doit</w:t>
      </w:r>
      <w:r w:rsidR="006B20BF">
        <w:t xml:space="preserve"> suivre -t, précédé d’un espace</w:t>
      </w:r>
    </w:p>
    <w:p w:rsidR="00753DEE" w:rsidRDefault="00753DEE" w:rsidP="006B20BF">
      <w:pPr>
        <w:pStyle w:val="Paragraphedeliste"/>
        <w:numPr>
          <w:ilvl w:val="0"/>
          <w:numId w:val="3"/>
        </w:numPr>
      </w:pPr>
      <w:r>
        <w:t>-</w:t>
      </w:r>
      <w:proofErr w:type="spellStart"/>
      <w:r w:rsidR="006B20BF">
        <w:t>nc</w:t>
      </w:r>
      <w:proofErr w:type="spellEnd"/>
      <w:r w:rsidR="004B4217">
        <w:t xml:space="preserve"> &lt;</w:t>
      </w:r>
      <w:r w:rsidR="004B4217" w:rsidRPr="004B4217">
        <w:rPr>
          <w:i/>
        </w:rPr>
        <w:t>nombre</w:t>
      </w:r>
      <w:r w:rsidR="004B4217">
        <w:t>&gt;</w:t>
      </w:r>
      <w:r w:rsidR="006B20BF">
        <w:t> : nombre de centroïdes</w:t>
      </w:r>
      <w:r w:rsidR="008823EC">
        <w:t>, une valeur entière.</w:t>
      </w:r>
      <w:r w:rsidR="006B20BF">
        <w:br/>
      </w:r>
      <w:r w:rsidR="006B20BF">
        <w:br/>
        <w:t>OU BIEN</w:t>
      </w:r>
      <w:r w:rsidR="006B20BF">
        <w:br/>
      </w:r>
      <w:r w:rsidR="006B20BF">
        <w:br/>
        <w:t>-m </w:t>
      </w:r>
      <w:r w:rsidR="004B4217">
        <w:t>&lt;</w:t>
      </w:r>
      <w:r w:rsidR="004B4217" w:rsidRPr="004B4217">
        <w:rPr>
          <w:rFonts w:ascii="Courier New" w:hAnsi="Courier New" w:cs="Courier New"/>
          <w:iCs/>
          <w:sz w:val="20"/>
          <w:szCs w:val="20"/>
        </w:rPr>
        <w:t>"</w:t>
      </w:r>
      <w:r w:rsidR="004B4217" w:rsidRPr="004B4217">
        <w:rPr>
          <w:rFonts w:cstheme="minorHAnsi"/>
          <w:i/>
          <w:iCs/>
          <w:sz w:val="20"/>
          <w:szCs w:val="20"/>
        </w:rPr>
        <w:t>mot1 mot2 mot3</w:t>
      </w:r>
      <w:r w:rsidR="004B4217" w:rsidRPr="004B4217">
        <w:rPr>
          <w:rFonts w:ascii="Courier New" w:hAnsi="Courier New" w:cs="Courier New"/>
          <w:iCs/>
          <w:sz w:val="20"/>
          <w:szCs w:val="20"/>
        </w:rPr>
        <w:t>"</w:t>
      </w:r>
      <w:r w:rsidR="004B4217">
        <w:t>&gt;</w:t>
      </w:r>
      <w:r w:rsidR="006B20BF">
        <w:t>: liste de mots qui serviront de centroïdes</w:t>
      </w:r>
    </w:p>
    <w:p w:rsidR="009B5857" w:rsidRDefault="009B5857" w:rsidP="006B20BF">
      <w:pPr>
        <w:pStyle w:val="Paragraphedeliste"/>
        <w:numPr>
          <w:ilvl w:val="0"/>
          <w:numId w:val="3"/>
        </w:numPr>
      </w:pPr>
      <w:r>
        <w:t>-n </w:t>
      </w:r>
      <w:r w:rsidR="004B4217">
        <w:t>&lt;</w:t>
      </w:r>
      <w:r w:rsidR="004B4217" w:rsidRPr="004B4217">
        <w:rPr>
          <w:i/>
        </w:rPr>
        <w:t>nombre</w:t>
      </w:r>
      <w:r w:rsidR="004B4217">
        <w:t>&gt;</w:t>
      </w:r>
      <w:r>
        <w:t>: nombre de mots à afficher par cluster (à la fin</w:t>
      </w:r>
      <w:r w:rsidR="004B4217">
        <w:t xml:space="preserve"> de l’exécution</w:t>
      </w:r>
      <w:r>
        <w:t>)</w:t>
      </w:r>
    </w:p>
    <w:p w:rsidR="006C7C59" w:rsidRDefault="006C7C59" w:rsidP="007E51EB"/>
    <w:p w:rsidR="00AA4E98" w:rsidRDefault="00AA4E98" w:rsidP="00AA4E98">
      <w:pPr>
        <w:pStyle w:val="Titre4"/>
      </w:pPr>
      <w:r>
        <w:t>Tests</w:t>
      </w:r>
    </w:p>
    <w:p w:rsidR="00AA4E98" w:rsidRPr="00AA4E98" w:rsidRDefault="00AA4E98" w:rsidP="00AA4E98">
      <w:r>
        <w:t>Ne vous gênez pas de demander beaucoup</w:t>
      </w:r>
      <w:r w:rsidR="008823EC">
        <w:t xml:space="preserve"> de votre ordinateur</w:t>
      </w:r>
      <w:r>
        <w:t>. C’est-à-dire que vous pouvez faire des tests a</w:t>
      </w:r>
      <w:r w:rsidR="00AB6B9A">
        <w:t>vec 10, 20, 50, 100 centroïdes,</w:t>
      </w:r>
      <w:r w:rsidR="008823EC">
        <w:t xml:space="preserve"> </w:t>
      </w:r>
      <w:r>
        <w:t>ou plus</w:t>
      </w:r>
      <w:r w:rsidR="008823EC">
        <w:t xml:space="preserve"> encore</w:t>
      </w:r>
      <w:r>
        <w:t>. Vous verrez la nécessité d’afficher de</w:t>
      </w:r>
      <w:r w:rsidR="00AB6B9A">
        <w:t>s</w:t>
      </w:r>
      <w:r>
        <w:t xml:space="preserve"> états internes lorsque vos tests nécessiteront plusieurs heures (!) à effectuer. </w:t>
      </w:r>
      <w:r w:rsidR="00AB6B9A">
        <w:t xml:space="preserve">Le fichier resultats.txt montre la trace d’une exécution typique. </w:t>
      </w:r>
      <w:r w:rsidR="008362C7">
        <w:t xml:space="preserve">Notez </w:t>
      </w:r>
      <w:r w:rsidR="00AB6B9A">
        <w:t>le temps d’exécution à la toute fin</w:t>
      </w:r>
      <w:r w:rsidR="0035004A">
        <w:t>. Cette configuration ne demandait qu’une taille de fenêtre de 5 et 5 centroïdes. De plus, seules les cooccurrences du corpus « Le Germinal » servaient à faire le partitionnement. Attendez-vous donc à lancer vos tests avant de vous coucher et de récupérer vos résultats le lendemain.</w:t>
      </w:r>
      <w:r w:rsidR="008823EC">
        <w:t xml:space="preserve"> Vous feriez bien de sauvegarder vos résultats dans des fichiers à part.</w:t>
      </w:r>
    </w:p>
    <w:p w:rsidR="00AA4E98" w:rsidRDefault="00AA4E98" w:rsidP="007E51EB"/>
    <w:p w:rsidR="000977D3" w:rsidRDefault="006C7C59" w:rsidP="0015350E">
      <w:pPr>
        <w:pStyle w:val="Titre4"/>
      </w:pPr>
      <w:r>
        <w:t>Équipes</w:t>
      </w:r>
    </w:p>
    <w:p w:rsidR="006C7C59" w:rsidRPr="006C7C59" w:rsidRDefault="006B20BF" w:rsidP="006C7C59">
      <w:r>
        <w:t>Gardez les mêmes équipes que pour le TP2.</w:t>
      </w:r>
    </w:p>
    <w:p w:rsidR="006C7C59" w:rsidRPr="006C7C59" w:rsidRDefault="006C7C59" w:rsidP="006C7C59"/>
    <w:p w:rsidR="0015350E" w:rsidRDefault="0015350E" w:rsidP="0015350E">
      <w:pPr>
        <w:pStyle w:val="Titre4"/>
      </w:pPr>
      <w:r>
        <w:lastRenderedPageBreak/>
        <w:t>À remettre</w:t>
      </w:r>
    </w:p>
    <w:p w:rsidR="006B20BF" w:rsidRDefault="007E51EB">
      <w:r>
        <w:t>L</w:t>
      </w:r>
      <w:r w:rsidR="006B20BF">
        <w:t>’article scientifique, l</w:t>
      </w:r>
      <w:r w:rsidR="0015350E">
        <w:t>es fichiers source</w:t>
      </w:r>
      <w:r w:rsidR="00F41B9C">
        <w:t xml:space="preserve"> </w:t>
      </w:r>
      <w:r>
        <w:t>Python, les script</w:t>
      </w:r>
      <w:r w:rsidR="00FB2679">
        <w:t>s</w:t>
      </w:r>
      <w:r>
        <w:t xml:space="preserve"> Oracle (création de table</w:t>
      </w:r>
      <w:r w:rsidR="006C7C59">
        <w:t xml:space="preserve"> et autre</w:t>
      </w:r>
      <w:r w:rsidR="003D27E5">
        <w:t>)</w:t>
      </w:r>
      <w:r w:rsidR="006B20BF">
        <w:t xml:space="preserve">, </w:t>
      </w:r>
      <w:r w:rsidR="00F41B9C">
        <w:t xml:space="preserve">la </w:t>
      </w:r>
      <w:proofErr w:type="spellStart"/>
      <w:r w:rsidR="00F41B9C">
        <w:t>stopliste</w:t>
      </w:r>
      <w:proofErr w:type="spellEnd"/>
      <w:r w:rsidR="006B20BF">
        <w:t xml:space="preserve"> et un README</w:t>
      </w:r>
      <w:r w:rsidR="004B4217">
        <w:t xml:space="preserve"> spécifiant les </w:t>
      </w:r>
      <w:proofErr w:type="spellStart"/>
      <w:r w:rsidR="004B4217">
        <w:t>configs</w:t>
      </w:r>
      <w:proofErr w:type="spellEnd"/>
      <w:r w:rsidR="004B4217">
        <w:t xml:space="preserve"> qui fonctionnent</w:t>
      </w:r>
      <w:r w:rsidR="003D27E5">
        <w:t xml:space="preserve">. N’oubliez pas que les tests se feront à la ligne de commande, donc le </w:t>
      </w:r>
      <w:proofErr w:type="spellStart"/>
      <w:r w:rsidR="003D27E5">
        <w:t>path</w:t>
      </w:r>
      <w:proofErr w:type="spellEnd"/>
      <w:r w:rsidR="003D27E5">
        <w:t xml:space="preserve"> pour la </w:t>
      </w:r>
      <w:proofErr w:type="spellStart"/>
      <w:r w:rsidR="003D27E5">
        <w:t>stopliste</w:t>
      </w:r>
      <w:proofErr w:type="spellEnd"/>
      <w:r w:rsidR="003D27E5">
        <w:t xml:space="preserve"> doit fonctionner dans ce contexte.</w:t>
      </w:r>
    </w:p>
    <w:p w:rsidR="0015350E" w:rsidRDefault="006B20BF">
      <w:r>
        <w:t>Cette remise</w:t>
      </w:r>
      <w:r w:rsidR="00AB6B9A">
        <w:t xml:space="preserve"> </w:t>
      </w:r>
      <w:r>
        <w:t xml:space="preserve">se fera sur </w:t>
      </w:r>
      <w:proofErr w:type="spellStart"/>
      <w:r>
        <w:t>Bitbucket</w:t>
      </w:r>
      <w:proofErr w:type="spellEnd"/>
      <w:r>
        <w:t>.</w:t>
      </w:r>
      <w:r w:rsidR="008823EC">
        <w:t xml:space="preserve"> S.V.P. laissez le tout</w:t>
      </w:r>
      <w:bookmarkStart w:id="0" w:name="_GoBack"/>
      <w:bookmarkEnd w:id="0"/>
      <w:r w:rsidR="008823EC">
        <w:t xml:space="preserve"> dans le même dépôt (repository) que lors du TP2.</w:t>
      </w:r>
    </w:p>
    <w:p w:rsidR="007E51EB" w:rsidRDefault="007E51EB"/>
    <w:p w:rsidR="0015350E" w:rsidRDefault="0015350E" w:rsidP="0015350E">
      <w:pPr>
        <w:pStyle w:val="Titre4"/>
      </w:pPr>
      <w:r>
        <w:t>Quand</w:t>
      </w:r>
    </w:p>
    <w:p w:rsidR="00671C1B" w:rsidRDefault="006C7C59">
      <w:r>
        <w:t xml:space="preserve">Le </w:t>
      </w:r>
      <w:r w:rsidR="00E06776">
        <w:t>13 décembre</w:t>
      </w:r>
      <w:r w:rsidR="0015350E">
        <w:t>, avant minuit.</w:t>
      </w:r>
    </w:p>
    <w:sectPr w:rsidR="00671C1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A053C"/>
    <w:multiLevelType w:val="hybridMultilevel"/>
    <w:tmpl w:val="D77C6D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A6E54"/>
    <w:multiLevelType w:val="hybridMultilevel"/>
    <w:tmpl w:val="C0F06C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250BD0"/>
    <w:multiLevelType w:val="hybridMultilevel"/>
    <w:tmpl w:val="D2BE3E9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E44B8"/>
    <w:multiLevelType w:val="hybridMultilevel"/>
    <w:tmpl w:val="26862A8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726"/>
    <w:rsid w:val="00020C43"/>
    <w:rsid w:val="00050355"/>
    <w:rsid w:val="000977D3"/>
    <w:rsid w:val="000A58DD"/>
    <w:rsid w:val="000C2DE1"/>
    <w:rsid w:val="0015350E"/>
    <w:rsid w:val="00175F29"/>
    <w:rsid w:val="001A4A4C"/>
    <w:rsid w:val="0035004A"/>
    <w:rsid w:val="003A0836"/>
    <w:rsid w:val="003D27E5"/>
    <w:rsid w:val="004B4217"/>
    <w:rsid w:val="004E6EAB"/>
    <w:rsid w:val="00580D14"/>
    <w:rsid w:val="006566A3"/>
    <w:rsid w:val="00671C1B"/>
    <w:rsid w:val="00685057"/>
    <w:rsid w:val="006B20BF"/>
    <w:rsid w:val="006C7C59"/>
    <w:rsid w:val="00753DEE"/>
    <w:rsid w:val="007E51EB"/>
    <w:rsid w:val="008362C7"/>
    <w:rsid w:val="008409C3"/>
    <w:rsid w:val="00864B0D"/>
    <w:rsid w:val="008823EC"/>
    <w:rsid w:val="008C700C"/>
    <w:rsid w:val="008D3611"/>
    <w:rsid w:val="00902B6C"/>
    <w:rsid w:val="00993ED5"/>
    <w:rsid w:val="009B5857"/>
    <w:rsid w:val="00A12F2C"/>
    <w:rsid w:val="00A857BE"/>
    <w:rsid w:val="00AA18BB"/>
    <w:rsid w:val="00AA4E98"/>
    <w:rsid w:val="00AB6B9A"/>
    <w:rsid w:val="00AC74AA"/>
    <w:rsid w:val="00C42726"/>
    <w:rsid w:val="00C75F47"/>
    <w:rsid w:val="00D202B7"/>
    <w:rsid w:val="00D26B75"/>
    <w:rsid w:val="00E06776"/>
    <w:rsid w:val="00E27583"/>
    <w:rsid w:val="00EA432A"/>
    <w:rsid w:val="00F41B9C"/>
    <w:rsid w:val="00FB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5C1DF"/>
  <w15:chartTrackingRefBased/>
  <w15:docId w15:val="{5CD54C6D-C82F-4686-95FF-273C10AA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2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42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535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535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2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42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535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1535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eple">
    <w:name w:val="Subtle Emphasis"/>
    <w:basedOn w:val="Policepardfaut"/>
    <w:uiPriority w:val="19"/>
    <w:qFormat/>
    <w:rsid w:val="0015350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53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3</Pages>
  <Words>689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du Vieux Montréal</Company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Paul Monty</dc:creator>
  <cp:keywords/>
  <dc:description/>
  <cp:lastModifiedBy>admin</cp:lastModifiedBy>
  <cp:revision>22</cp:revision>
  <dcterms:created xsi:type="dcterms:W3CDTF">2017-09-06T16:26:00Z</dcterms:created>
  <dcterms:modified xsi:type="dcterms:W3CDTF">2017-11-14T21:16:00Z</dcterms:modified>
</cp:coreProperties>
</file>