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D0DB" w14:textId="77777777" w:rsidR="00D56412" w:rsidRPr="00252CDC" w:rsidRDefault="00000000">
      <w:pPr>
        <w:spacing w:before="480" w:after="40"/>
        <w:rPr>
          <w:rFonts w:hint="eastAsia"/>
          <w:color w:val="000000" w:themeColor="text1"/>
        </w:rPr>
      </w:pPr>
      <w:r w:rsidRPr="00252CDC">
        <w:rPr>
          <w:rFonts w:ascii="Aptos Display" w:hAnsi="Aptos Display"/>
          <w:b/>
          <w:color w:val="000000" w:themeColor="text1"/>
          <w:sz w:val="50"/>
        </w:rPr>
        <w:t>Cloud Computing Lab Report</w:t>
      </w:r>
    </w:p>
    <w:p w14:paraId="4F714151" w14:textId="77777777" w:rsidR="00D56412" w:rsidRPr="00252CDC" w:rsidRDefault="00000000">
      <w:pPr>
        <w:spacing w:after="240"/>
        <w:rPr>
          <w:rFonts w:hint="eastAsia"/>
          <w:color w:val="000000" w:themeColor="text1"/>
        </w:rPr>
      </w:pPr>
      <w:r w:rsidRPr="00252CDC">
        <w:rPr>
          <w:b/>
          <w:color w:val="000000" w:themeColor="text1"/>
          <w:sz w:val="30"/>
        </w:rPr>
        <w:t>Migration of a Local Ubuntu Virtual Machine to AWS EC2</w:t>
      </w:r>
    </w:p>
    <w:p w14:paraId="46E39F82" w14:textId="77777777" w:rsidR="00D56412" w:rsidRPr="00252CDC" w:rsidRDefault="00000000">
      <w:pPr>
        <w:rPr>
          <w:rFonts w:hint="eastAsia"/>
          <w:color w:val="000000" w:themeColor="text1"/>
        </w:rPr>
      </w:pPr>
      <w:r w:rsidRPr="00252CDC">
        <w:rPr>
          <w:color w:val="000000" w:themeColor="text1"/>
        </w:rPr>
        <w:t>This report documents the migration of an Ubuntu virtual machine from Oracle VM VirtualBox to Amazon Web Services using VM Import/Export. It records the AWS configuration, import process, EC2 launch, connectivity testing, and challenges encountered.</w:t>
      </w:r>
    </w:p>
    <w:p w14:paraId="256B2B53" w14:textId="77777777" w:rsidR="00D56412" w:rsidRPr="00252CDC" w:rsidRDefault="00000000">
      <w:pPr>
        <w:pStyle w:val="Heading1"/>
        <w:rPr>
          <w:color w:val="000000" w:themeColor="text1"/>
        </w:rPr>
      </w:pPr>
      <w:r w:rsidRPr="00252CDC">
        <w:rPr>
          <w:color w:val="000000" w:themeColor="text1"/>
        </w:rPr>
        <w:t>1. Introduction</w:t>
      </w:r>
    </w:p>
    <w:p w14:paraId="1B69D49D" w14:textId="77777777" w:rsidR="00D56412" w:rsidRPr="00252CDC" w:rsidRDefault="00000000">
      <w:pPr>
        <w:rPr>
          <w:rFonts w:hint="eastAsia"/>
          <w:color w:val="000000" w:themeColor="text1"/>
        </w:rPr>
      </w:pPr>
      <w:r w:rsidRPr="00252CDC">
        <w:rPr>
          <w:color w:val="000000" w:themeColor="text1"/>
        </w:rPr>
        <w:t>Virtual machine migration is the process of moving a virtual machine from one virtualization environment to another while retaining its operating system, virtual disk, and relevant configuration. It can be used to move workloads from local infrastructure to cloud platforms.</w:t>
      </w:r>
    </w:p>
    <w:p w14:paraId="460E4D1F" w14:textId="77777777" w:rsidR="00D56412" w:rsidRPr="00252CDC" w:rsidRDefault="00000000">
      <w:pPr>
        <w:rPr>
          <w:rFonts w:hint="eastAsia"/>
          <w:color w:val="000000" w:themeColor="text1"/>
        </w:rPr>
      </w:pPr>
      <w:r w:rsidRPr="00252CDC">
        <w:rPr>
          <w:color w:val="000000" w:themeColor="text1"/>
        </w:rPr>
        <w:t>In this practical, an Ubuntu VM created in Oracle VM VirtualBox was exported as an OVA appliance, uploaded to Amazon S3, and imported through AWS VM Import/Export. AWS generated an Amazon Machine Image (AMI), which was then used to launch an EC2 instance. The image import and instance launch succeeded. However, SSH access to the resulting instance could not be established, so post-login verification remained incomplete.</w:t>
      </w:r>
    </w:p>
    <w:p w14:paraId="2DB1800B" w14:textId="77777777" w:rsidR="00D56412" w:rsidRPr="00252CDC" w:rsidRDefault="00000000">
      <w:pPr>
        <w:pStyle w:val="Heading1"/>
        <w:rPr>
          <w:color w:val="000000" w:themeColor="text1"/>
        </w:rPr>
      </w:pPr>
      <w:r w:rsidRPr="00252CDC">
        <w:rPr>
          <w:color w:val="000000" w:themeColor="text1"/>
        </w:rPr>
        <w:t>2. Aim and Objectives</w:t>
      </w:r>
    </w:p>
    <w:p w14:paraId="0D8A0169" w14:textId="77777777" w:rsidR="00D56412" w:rsidRPr="00252CDC" w:rsidRDefault="00000000">
      <w:pPr>
        <w:pStyle w:val="Heading2"/>
        <w:rPr>
          <w:color w:val="000000" w:themeColor="text1"/>
        </w:rPr>
      </w:pPr>
      <w:r w:rsidRPr="00252CDC">
        <w:rPr>
          <w:color w:val="000000" w:themeColor="text1"/>
        </w:rPr>
        <w:t>2.1 Aim</w:t>
      </w:r>
    </w:p>
    <w:p w14:paraId="0264E3B4" w14:textId="77777777" w:rsidR="00D56412" w:rsidRPr="00252CDC" w:rsidRDefault="00000000">
      <w:pPr>
        <w:rPr>
          <w:rFonts w:hint="eastAsia"/>
          <w:color w:val="000000" w:themeColor="text1"/>
        </w:rPr>
      </w:pPr>
      <w:r w:rsidRPr="00252CDC">
        <w:rPr>
          <w:color w:val="000000" w:themeColor="text1"/>
        </w:rPr>
        <w:t>To migrate a locally hosted Ubuntu virtual machine to AWS and launch it as an EC2 instance.</w:t>
      </w:r>
    </w:p>
    <w:p w14:paraId="73801999" w14:textId="77777777" w:rsidR="00D56412" w:rsidRPr="00252CDC" w:rsidRDefault="00000000">
      <w:pPr>
        <w:pStyle w:val="Heading2"/>
        <w:rPr>
          <w:color w:val="000000" w:themeColor="text1"/>
        </w:rPr>
      </w:pPr>
      <w:r w:rsidRPr="00252CDC">
        <w:rPr>
          <w:color w:val="000000" w:themeColor="text1"/>
        </w:rPr>
        <w:t>2.2 Objectives</w:t>
      </w:r>
    </w:p>
    <w:p w14:paraId="1462FF0B" w14:textId="77777777" w:rsidR="00D56412" w:rsidRPr="00252CDC" w:rsidRDefault="00000000">
      <w:pPr>
        <w:pStyle w:val="ListBullet"/>
        <w:spacing w:after="40"/>
        <w:rPr>
          <w:rFonts w:hint="eastAsia"/>
          <w:color w:val="000000" w:themeColor="text1"/>
        </w:rPr>
      </w:pPr>
      <w:r w:rsidRPr="00252CDC">
        <w:rPr>
          <w:color w:val="000000" w:themeColor="text1"/>
        </w:rPr>
        <w:t>Export the Ubuntu VM from VirtualBox in OVA format.</w:t>
      </w:r>
    </w:p>
    <w:p w14:paraId="34DF0829" w14:textId="77777777" w:rsidR="00D56412" w:rsidRPr="00252CDC" w:rsidRDefault="00000000">
      <w:pPr>
        <w:pStyle w:val="ListBullet"/>
        <w:spacing w:after="40"/>
        <w:rPr>
          <w:rFonts w:hint="eastAsia"/>
          <w:color w:val="000000" w:themeColor="text1"/>
        </w:rPr>
      </w:pPr>
      <w:r w:rsidRPr="00252CDC">
        <w:rPr>
          <w:color w:val="000000" w:themeColor="text1"/>
        </w:rPr>
        <w:t>Create an Amazon S3 bucket and upload the VM image.</w:t>
      </w:r>
    </w:p>
    <w:p w14:paraId="6B48EB74" w14:textId="77777777" w:rsidR="00D56412" w:rsidRPr="00252CDC" w:rsidRDefault="00000000">
      <w:pPr>
        <w:pStyle w:val="ListBullet"/>
        <w:spacing w:after="40"/>
        <w:rPr>
          <w:rFonts w:hint="eastAsia"/>
          <w:color w:val="000000" w:themeColor="text1"/>
        </w:rPr>
      </w:pPr>
      <w:r w:rsidRPr="00252CDC">
        <w:rPr>
          <w:color w:val="000000" w:themeColor="text1"/>
        </w:rPr>
        <w:t>Configure the IAM role and permissions required by VM Import/Export.</w:t>
      </w:r>
    </w:p>
    <w:p w14:paraId="677DA3D2" w14:textId="77777777" w:rsidR="00D56412" w:rsidRPr="00252CDC" w:rsidRDefault="00000000">
      <w:pPr>
        <w:pStyle w:val="ListBullet"/>
        <w:spacing w:after="40"/>
        <w:rPr>
          <w:rFonts w:hint="eastAsia"/>
          <w:color w:val="000000" w:themeColor="text1"/>
        </w:rPr>
      </w:pPr>
      <w:r w:rsidRPr="00252CDC">
        <w:rPr>
          <w:color w:val="000000" w:themeColor="text1"/>
        </w:rPr>
        <w:t>Import the OVA image and monitor the conversion task.</w:t>
      </w:r>
    </w:p>
    <w:p w14:paraId="5A0291AB" w14:textId="77777777" w:rsidR="00D56412" w:rsidRPr="00252CDC" w:rsidRDefault="00000000">
      <w:pPr>
        <w:pStyle w:val="ListBullet"/>
        <w:spacing w:after="40"/>
        <w:rPr>
          <w:rFonts w:hint="eastAsia"/>
          <w:color w:val="000000" w:themeColor="text1"/>
        </w:rPr>
      </w:pPr>
      <w:r w:rsidRPr="00252CDC">
        <w:rPr>
          <w:color w:val="000000" w:themeColor="text1"/>
        </w:rPr>
        <w:t>Create an AMI and launch an EC2 instance from it.</w:t>
      </w:r>
    </w:p>
    <w:p w14:paraId="2F9B39EB" w14:textId="77777777" w:rsidR="00D56412" w:rsidRPr="00252CDC" w:rsidRDefault="00000000">
      <w:pPr>
        <w:pStyle w:val="ListBullet"/>
        <w:spacing w:after="40"/>
        <w:rPr>
          <w:rFonts w:hint="eastAsia"/>
          <w:color w:val="000000" w:themeColor="text1"/>
        </w:rPr>
      </w:pPr>
      <w:r w:rsidRPr="00252CDC">
        <w:rPr>
          <w:color w:val="000000" w:themeColor="text1"/>
        </w:rPr>
        <w:t>Configure network access and attempt to connect to the migrated VM.</w:t>
      </w:r>
    </w:p>
    <w:p w14:paraId="7109BC51" w14:textId="77777777" w:rsidR="00D56412" w:rsidRPr="00252CDC" w:rsidRDefault="00000000">
      <w:pPr>
        <w:pStyle w:val="ListBullet"/>
        <w:spacing w:after="40"/>
        <w:rPr>
          <w:rFonts w:hint="eastAsia"/>
          <w:color w:val="000000" w:themeColor="text1"/>
        </w:rPr>
      </w:pPr>
      <w:r w:rsidRPr="00252CDC">
        <w:rPr>
          <w:color w:val="000000" w:themeColor="text1"/>
        </w:rPr>
        <w:t>Record the migration challenges and final observations.</w:t>
      </w:r>
    </w:p>
    <w:p w14:paraId="1D8A685D" w14:textId="77777777" w:rsidR="00D56412" w:rsidRPr="00252CDC" w:rsidRDefault="00000000">
      <w:pPr>
        <w:pStyle w:val="Heading1"/>
        <w:rPr>
          <w:color w:val="000000" w:themeColor="text1"/>
        </w:rPr>
      </w:pPr>
      <w:r w:rsidRPr="00252CDC">
        <w:rPr>
          <w:color w:val="000000" w:themeColor="text1"/>
        </w:rPr>
        <w:t>3. Application and Configuration</w:t>
      </w:r>
    </w:p>
    <w:p w14:paraId="61D271DA" w14:textId="77777777" w:rsidR="00D56412" w:rsidRPr="00252CDC" w:rsidRDefault="00000000">
      <w:pPr>
        <w:rPr>
          <w:rFonts w:hint="eastAsia"/>
          <w:color w:val="000000" w:themeColor="text1"/>
        </w:rPr>
      </w:pPr>
      <w:r w:rsidRPr="00252CDC">
        <w:rPr>
          <w:color w:val="000000" w:themeColor="text1"/>
        </w:rPr>
        <w:t>The practical used AWS-managed infrastructure rather than a separately developed application. The main resources and their purposes are summarised below.</w:t>
      </w:r>
    </w:p>
    <w:tbl>
      <w:tblPr>
        <w:tblStyle w:val="TableGrid"/>
        <w:tblW w:w="0" w:type="auto"/>
        <w:jc w:val="center"/>
        <w:tblLook w:val="04A0" w:firstRow="1" w:lastRow="0" w:firstColumn="1" w:lastColumn="0" w:noHBand="0" w:noVBand="1"/>
      </w:tblPr>
      <w:tblGrid>
        <w:gridCol w:w="2230"/>
        <w:gridCol w:w="7980"/>
      </w:tblGrid>
      <w:tr w:rsidR="00D56412" w:rsidRPr="00252CDC" w14:paraId="518A3DC0" w14:textId="77777777">
        <w:trPr>
          <w:cantSplit/>
          <w:jc w:val="center"/>
        </w:trPr>
        <w:tc>
          <w:tcPr>
            <w:tcW w:w="2232" w:type="dxa"/>
            <w:shd w:val="clear" w:color="auto" w:fill="174A75"/>
            <w:vAlign w:val="center"/>
          </w:tcPr>
          <w:p w14:paraId="6166AFA1" w14:textId="77777777" w:rsidR="00D56412" w:rsidRPr="00252CDC" w:rsidRDefault="00000000">
            <w:pPr>
              <w:spacing w:before="20" w:after="20"/>
              <w:rPr>
                <w:rFonts w:hint="eastAsia"/>
                <w:color w:val="000000" w:themeColor="text1"/>
              </w:rPr>
            </w:pPr>
            <w:r w:rsidRPr="00252CDC">
              <w:rPr>
                <w:b/>
                <w:color w:val="000000" w:themeColor="text1"/>
                <w:sz w:val="16"/>
              </w:rPr>
              <w:t>Resource / setting</w:t>
            </w:r>
          </w:p>
        </w:tc>
        <w:tc>
          <w:tcPr>
            <w:tcW w:w="7992" w:type="dxa"/>
            <w:shd w:val="clear" w:color="auto" w:fill="174A75"/>
            <w:vAlign w:val="center"/>
          </w:tcPr>
          <w:p w14:paraId="3B6CA1DC" w14:textId="77777777" w:rsidR="00D56412" w:rsidRPr="00252CDC" w:rsidRDefault="00000000">
            <w:pPr>
              <w:spacing w:before="20" w:after="20"/>
              <w:rPr>
                <w:rFonts w:hint="eastAsia"/>
                <w:color w:val="000000" w:themeColor="text1"/>
              </w:rPr>
            </w:pPr>
            <w:r w:rsidRPr="00252CDC">
              <w:rPr>
                <w:b/>
                <w:color w:val="000000" w:themeColor="text1"/>
                <w:sz w:val="16"/>
              </w:rPr>
              <w:t>Configuration / purpose</w:t>
            </w:r>
          </w:p>
        </w:tc>
      </w:tr>
      <w:tr w:rsidR="00D56412" w:rsidRPr="00252CDC" w14:paraId="1D76FF62" w14:textId="77777777">
        <w:trPr>
          <w:cantSplit/>
          <w:jc w:val="center"/>
        </w:trPr>
        <w:tc>
          <w:tcPr>
            <w:tcW w:w="2232" w:type="dxa"/>
            <w:vAlign w:val="center"/>
          </w:tcPr>
          <w:p w14:paraId="3F6FDDDE" w14:textId="77777777" w:rsidR="00D56412" w:rsidRPr="00252CDC" w:rsidRDefault="00000000">
            <w:pPr>
              <w:spacing w:before="20" w:after="20"/>
              <w:rPr>
                <w:rFonts w:hint="eastAsia"/>
                <w:color w:val="000000" w:themeColor="text1"/>
              </w:rPr>
            </w:pPr>
            <w:r w:rsidRPr="00252CDC">
              <w:rPr>
                <w:color w:val="000000" w:themeColor="text1"/>
                <w:sz w:val="16"/>
              </w:rPr>
              <w:t>Source VM</w:t>
            </w:r>
          </w:p>
        </w:tc>
        <w:tc>
          <w:tcPr>
            <w:tcW w:w="7992" w:type="dxa"/>
            <w:vAlign w:val="center"/>
          </w:tcPr>
          <w:p w14:paraId="419F75CD" w14:textId="77777777" w:rsidR="00D56412" w:rsidRPr="00252CDC" w:rsidRDefault="00000000">
            <w:pPr>
              <w:spacing w:before="20" w:after="20"/>
              <w:rPr>
                <w:rFonts w:hint="eastAsia"/>
                <w:color w:val="000000" w:themeColor="text1"/>
              </w:rPr>
            </w:pPr>
            <w:r w:rsidRPr="00252CDC">
              <w:rPr>
                <w:color w:val="000000" w:themeColor="text1"/>
                <w:sz w:val="16"/>
              </w:rPr>
              <w:t>Ubuntu Linux virtual machine created in Oracle VM VirtualBox.</w:t>
            </w:r>
          </w:p>
        </w:tc>
      </w:tr>
      <w:tr w:rsidR="00D56412" w:rsidRPr="00252CDC" w14:paraId="2E3BC64E" w14:textId="77777777">
        <w:trPr>
          <w:cantSplit/>
          <w:jc w:val="center"/>
        </w:trPr>
        <w:tc>
          <w:tcPr>
            <w:tcW w:w="2232" w:type="dxa"/>
            <w:vAlign w:val="center"/>
          </w:tcPr>
          <w:p w14:paraId="79301822" w14:textId="77777777" w:rsidR="00D56412" w:rsidRPr="00252CDC" w:rsidRDefault="00000000">
            <w:pPr>
              <w:spacing w:before="20" w:after="20"/>
              <w:rPr>
                <w:rFonts w:hint="eastAsia"/>
                <w:color w:val="000000" w:themeColor="text1"/>
              </w:rPr>
            </w:pPr>
            <w:r w:rsidRPr="00252CDC">
              <w:rPr>
                <w:color w:val="000000" w:themeColor="text1"/>
                <w:sz w:val="16"/>
              </w:rPr>
              <w:t>Export format</w:t>
            </w:r>
          </w:p>
        </w:tc>
        <w:tc>
          <w:tcPr>
            <w:tcW w:w="7992" w:type="dxa"/>
            <w:vAlign w:val="center"/>
          </w:tcPr>
          <w:p w14:paraId="451ABFC5" w14:textId="77777777" w:rsidR="00D56412" w:rsidRPr="00252CDC" w:rsidRDefault="00000000">
            <w:pPr>
              <w:spacing w:before="20" w:after="20"/>
              <w:rPr>
                <w:rFonts w:hint="eastAsia"/>
                <w:color w:val="000000" w:themeColor="text1"/>
              </w:rPr>
            </w:pPr>
            <w:r w:rsidRPr="00252CDC">
              <w:rPr>
                <w:color w:val="000000" w:themeColor="text1"/>
                <w:sz w:val="16"/>
              </w:rPr>
              <w:t>OVA archive: CC-Lab2.ova. Extracted virtual disk: CC-Lab2-disk001.vmdk.</w:t>
            </w:r>
          </w:p>
        </w:tc>
      </w:tr>
      <w:tr w:rsidR="00D56412" w:rsidRPr="00252CDC" w14:paraId="3471922D" w14:textId="77777777">
        <w:trPr>
          <w:cantSplit/>
          <w:jc w:val="center"/>
        </w:trPr>
        <w:tc>
          <w:tcPr>
            <w:tcW w:w="2232" w:type="dxa"/>
            <w:vAlign w:val="center"/>
          </w:tcPr>
          <w:p w14:paraId="46335ABA" w14:textId="77777777" w:rsidR="00D56412" w:rsidRPr="00252CDC" w:rsidRDefault="00000000">
            <w:pPr>
              <w:spacing w:before="20" w:after="20"/>
              <w:rPr>
                <w:rFonts w:hint="eastAsia"/>
                <w:color w:val="000000" w:themeColor="text1"/>
              </w:rPr>
            </w:pPr>
            <w:r w:rsidRPr="00252CDC">
              <w:rPr>
                <w:color w:val="000000" w:themeColor="text1"/>
                <w:sz w:val="16"/>
              </w:rPr>
              <w:t>AWS Region</w:t>
            </w:r>
          </w:p>
        </w:tc>
        <w:tc>
          <w:tcPr>
            <w:tcW w:w="7992" w:type="dxa"/>
            <w:vAlign w:val="center"/>
          </w:tcPr>
          <w:p w14:paraId="3B2C7AD8" w14:textId="77777777" w:rsidR="00D56412" w:rsidRPr="00252CDC" w:rsidRDefault="00000000">
            <w:pPr>
              <w:spacing w:before="20" w:after="20"/>
              <w:rPr>
                <w:rFonts w:hint="eastAsia"/>
                <w:color w:val="000000" w:themeColor="text1"/>
              </w:rPr>
            </w:pPr>
            <w:r w:rsidRPr="00252CDC">
              <w:rPr>
                <w:color w:val="000000" w:themeColor="text1"/>
                <w:sz w:val="16"/>
              </w:rPr>
              <w:t>US East (N. Virginia), us-east-1.</w:t>
            </w:r>
          </w:p>
        </w:tc>
      </w:tr>
      <w:tr w:rsidR="00D56412" w:rsidRPr="00252CDC" w14:paraId="1DDC8C70" w14:textId="77777777">
        <w:trPr>
          <w:cantSplit/>
          <w:jc w:val="center"/>
        </w:trPr>
        <w:tc>
          <w:tcPr>
            <w:tcW w:w="2232" w:type="dxa"/>
            <w:vAlign w:val="center"/>
          </w:tcPr>
          <w:p w14:paraId="04019CCC" w14:textId="77777777" w:rsidR="00D56412" w:rsidRPr="00252CDC" w:rsidRDefault="00000000">
            <w:pPr>
              <w:spacing w:before="20" w:after="20"/>
              <w:rPr>
                <w:rFonts w:hint="eastAsia"/>
                <w:color w:val="000000" w:themeColor="text1"/>
              </w:rPr>
            </w:pPr>
            <w:r w:rsidRPr="00252CDC">
              <w:rPr>
                <w:color w:val="000000" w:themeColor="text1"/>
                <w:sz w:val="16"/>
              </w:rPr>
              <w:t>S3 bucket</w:t>
            </w:r>
          </w:p>
        </w:tc>
        <w:tc>
          <w:tcPr>
            <w:tcW w:w="7992" w:type="dxa"/>
            <w:vAlign w:val="center"/>
          </w:tcPr>
          <w:p w14:paraId="4CE8E66C" w14:textId="77777777" w:rsidR="00D56412" w:rsidRPr="00252CDC" w:rsidRDefault="00000000">
            <w:pPr>
              <w:spacing w:before="20" w:after="20"/>
              <w:rPr>
                <w:rFonts w:hint="eastAsia"/>
                <w:color w:val="000000" w:themeColor="text1"/>
              </w:rPr>
            </w:pPr>
            <w:r w:rsidRPr="00252CDC">
              <w:rPr>
                <w:color w:val="000000" w:themeColor="text1"/>
                <w:sz w:val="16"/>
              </w:rPr>
              <w:t>cc-lab-vm-migration-assignment5. Used to store the exported image.</w:t>
            </w:r>
          </w:p>
        </w:tc>
      </w:tr>
      <w:tr w:rsidR="00D56412" w:rsidRPr="00252CDC" w14:paraId="55D78A2D" w14:textId="77777777">
        <w:trPr>
          <w:cantSplit/>
          <w:jc w:val="center"/>
        </w:trPr>
        <w:tc>
          <w:tcPr>
            <w:tcW w:w="2232" w:type="dxa"/>
            <w:vAlign w:val="center"/>
          </w:tcPr>
          <w:p w14:paraId="310457F1" w14:textId="77777777" w:rsidR="00D56412" w:rsidRPr="00252CDC" w:rsidRDefault="00000000">
            <w:pPr>
              <w:spacing w:before="20" w:after="20"/>
              <w:rPr>
                <w:rFonts w:hint="eastAsia"/>
                <w:color w:val="000000" w:themeColor="text1"/>
              </w:rPr>
            </w:pPr>
            <w:r w:rsidRPr="00252CDC">
              <w:rPr>
                <w:color w:val="000000" w:themeColor="text1"/>
                <w:sz w:val="16"/>
              </w:rPr>
              <w:t>IAM role</w:t>
            </w:r>
          </w:p>
        </w:tc>
        <w:tc>
          <w:tcPr>
            <w:tcW w:w="7992" w:type="dxa"/>
            <w:vAlign w:val="center"/>
          </w:tcPr>
          <w:p w14:paraId="0EAE7552" w14:textId="77777777" w:rsidR="00D56412" w:rsidRPr="00252CDC" w:rsidRDefault="00000000">
            <w:pPr>
              <w:spacing w:before="20" w:after="20"/>
              <w:rPr>
                <w:rFonts w:hint="eastAsia"/>
                <w:color w:val="000000" w:themeColor="text1"/>
              </w:rPr>
            </w:pPr>
            <w:r w:rsidRPr="00252CDC">
              <w:rPr>
                <w:color w:val="000000" w:themeColor="text1"/>
                <w:sz w:val="16"/>
              </w:rPr>
              <w:t>vmimport. Assumed by the VM Import/Export service.</w:t>
            </w:r>
          </w:p>
        </w:tc>
      </w:tr>
      <w:tr w:rsidR="00D56412" w:rsidRPr="00252CDC" w14:paraId="2C79A32B" w14:textId="77777777">
        <w:trPr>
          <w:cantSplit/>
          <w:jc w:val="center"/>
        </w:trPr>
        <w:tc>
          <w:tcPr>
            <w:tcW w:w="2232" w:type="dxa"/>
            <w:vAlign w:val="center"/>
          </w:tcPr>
          <w:p w14:paraId="48DCD3D0" w14:textId="77777777" w:rsidR="00D56412" w:rsidRPr="00252CDC" w:rsidRDefault="00000000">
            <w:pPr>
              <w:spacing w:before="20" w:after="20"/>
              <w:rPr>
                <w:rFonts w:hint="eastAsia"/>
                <w:color w:val="000000" w:themeColor="text1"/>
              </w:rPr>
            </w:pPr>
            <w:r w:rsidRPr="00252CDC">
              <w:rPr>
                <w:color w:val="000000" w:themeColor="text1"/>
                <w:sz w:val="16"/>
              </w:rPr>
              <w:t>Import configuration</w:t>
            </w:r>
          </w:p>
        </w:tc>
        <w:tc>
          <w:tcPr>
            <w:tcW w:w="7992" w:type="dxa"/>
            <w:vAlign w:val="center"/>
          </w:tcPr>
          <w:p w14:paraId="5AB6A8E1" w14:textId="77777777" w:rsidR="00D56412" w:rsidRPr="00252CDC" w:rsidRDefault="00000000">
            <w:pPr>
              <w:spacing w:before="20" w:after="20"/>
              <w:rPr>
                <w:rFonts w:hint="eastAsia"/>
                <w:color w:val="000000" w:themeColor="text1"/>
              </w:rPr>
            </w:pPr>
            <w:r w:rsidRPr="00252CDC">
              <w:rPr>
                <w:color w:val="000000" w:themeColor="text1"/>
                <w:sz w:val="16"/>
              </w:rPr>
              <w:t>containers.json, specifying OVA format and the S3 object location.</w:t>
            </w:r>
          </w:p>
        </w:tc>
      </w:tr>
      <w:tr w:rsidR="00D56412" w:rsidRPr="00252CDC" w14:paraId="5FACF571" w14:textId="77777777">
        <w:trPr>
          <w:cantSplit/>
          <w:jc w:val="center"/>
        </w:trPr>
        <w:tc>
          <w:tcPr>
            <w:tcW w:w="2232" w:type="dxa"/>
            <w:vAlign w:val="center"/>
          </w:tcPr>
          <w:p w14:paraId="517583E2" w14:textId="77777777" w:rsidR="00D56412" w:rsidRPr="00252CDC" w:rsidRDefault="00000000">
            <w:pPr>
              <w:spacing w:before="20" w:after="20"/>
              <w:rPr>
                <w:rFonts w:hint="eastAsia"/>
                <w:color w:val="000000" w:themeColor="text1"/>
              </w:rPr>
            </w:pPr>
            <w:r w:rsidRPr="00252CDC">
              <w:rPr>
                <w:color w:val="000000" w:themeColor="text1"/>
                <w:sz w:val="16"/>
              </w:rPr>
              <w:t>Imported AMI</w:t>
            </w:r>
          </w:p>
        </w:tc>
        <w:tc>
          <w:tcPr>
            <w:tcW w:w="7992" w:type="dxa"/>
            <w:vAlign w:val="center"/>
          </w:tcPr>
          <w:p w14:paraId="24515815" w14:textId="77777777" w:rsidR="00D56412" w:rsidRPr="00252CDC" w:rsidRDefault="00000000">
            <w:pPr>
              <w:spacing w:before="20" w:after="20"/>
              <w:rPr>
                <w:rFonts w:hint="eastAsia"/>
                <w:color w:val="000000" w:themeColor="text1"/>
              </w:rPr>
            </w:pPr>
            <w:r w:rsidRPr="00252CDC">
              <w:rPr>
                <w:color w:val="000000" w:themeColor="text1"/>
                <w:sz w:val="16"/>
              </w:rPr>
              <w:t>ami-05a2207c3431d652a.</w:t>
            </w:r>
          </w:p>
        </w:tc>
      </w:tr>
      <w:tr w:rsidR="00D56412" w:rsidRPr="00252CDC" w14:paraId="14BF5B79" w14:textId="77777777">
        <w:trPr>
          <w:cantSplit/>
          <w:jc w:val="center"/>
        </w:trPr>
        <w:tc>
          <w:tcPr>
            <w:tcW w:w="2232" w:type="dxa"/>
            <w:vAlign w:val="center"/>
          </w:tcPr>
          <w:p w14:paraId="0950EBC3" w14:textId="77777777" w:rsidR="00D56412" w:rsidRPr="00252CDC" w:rsidRDefault="00000000">
            <w:pPr>
              <w:spacing w:before="20" w:after="20"/>
              <w:rPr>
                <w:rFonts w:hint="eastAsia"/>
                <w:color w:val="000000" w:themeColor="text1"/>
              </w:rPr>
            </w:pPr>
            <w:r w:rsidRPr="00252CDC">
              <w:rPr>
                <w:color w:val="000000" w:themeColor="text1"/>
                <w:sz w:val="16"/>
              </w:rPr>
              <w:t>Snapshot</w:t>
            </w:r>
          </w:p>
        </w:tc>
        <w:tc>
          <w:tcPr>
            <w:tcW w:w="7992" w:type="dxa"/>
            <w:vAlign w:val="center"/>
          </w:tcPr>
          <w:p w14:paraId="0071470D" w14:textId="77777777" w:rsidR="00D56412" w:rsidRPr="00252CDC" w:rsidRDefault="00000000">
            <w:pPr>
              <w:spacing w:before="20" w:after="20"/>
              <w:rPr>
                <w:rFonts w:hint="eastAsia"/>
                <w:color w:val="000000" w:themeColor="text1"/>
              </w:rPr>
            </w:pPr>
            <w:r w:rsidRPr="00252CDC">
              <w:rPr>
                <w:color w:val="000000" w:themeColor="text1"/>
                <w:sz w:val="16"/>
              </w:rPr>
              <w:t>snap-08179851b310bce58.</w:t>
            </w:r>
          </w:p>
        </w:tc>
      </w:tr>
      <w:tr w:rsidR="00D56412" w:rsidRPr="00252CDC" w14:paraId="44A9AAF1" w14:textId="77777777">
        <w:trPr>
          <w:cantSplit/>
          <w:jc w:val="center"/>
        </w:trPr>
        <w:tc>
          <w:tcPr>
            <w:tcW w:w="2232" w:type="dxa"/>
            <w:vAlign w:val="center"/>
          </w:tcPr>
          <w:p w14:paraId="0C24E8B5" w14:textId="77777777" w:rsidR="00D56412" w:rsidRPr="00252CDC" w:rsidRDefault="00000000">
            <w:pPr>
              <w:spacing w:before="20" w:after="20"/>
              <w:rPr>
                <w:rFonts w:hint="eastAsia"/>
                <w:color w:val="000000" w:themeColor="text1"/>
              </w:rPr>
            </w:pPr>
            <w:r w:rsidRPr="00252CDC">
              <w:rPr>
                <w:color w:val="000000" w:themeColor="text1"/>
                <w:sz w:val="16"/>
              </w:rPr>
              <w:t>EC2 instance</w:t>
            </w:r>
          </w:p>
        </w:tc>
        <w:tc>
          <w:tcPr>
            <w:tcW w:w="7992" w:type="dxa"/>
            <w:vAlign w:val="center"/>
          </w:tcPr>
          <w:p w14:paraId="7F002C1F" w14:textId="77777777" w:rsidR="00D56412" w:rsidRPr="00252CDC" w:rsidRDefault="00000000">
            <w:pPr>
              <w:spacing w:before="20" w:after="20"/>
              <w:rPr>
                <w:rFonts w:hint="eastAsia"/>
                <w:color w:val="000000" w:themeColor="text1"/>
              </w:rPr>
            </w:pPr>
            <w:r w:rsidRPr="00252CDC">
              <w:rPr>
                <w:color w:val="000000" w:themeColor="text1"/>
                <w:sz w:val="16"/>
              </w:rPr>
              <w:t>CC-Lab2-Migrated-Ubuntu, instance ID i-030c6fa828219c7ea.</w:t>
            </w:r>
          </w:p>
        </w:tc>
      </w:tr>
      <w:tr w:rsidR="00D56412" w:rsidRPr="00252CDC" w14:paraId="75103184" w14:textId="77777777">
        <w:trPr>
          <w:cantSplit/>
          <w:jc w:val="center"/>
        </w:trPr>
        <w:tc>
          <w:tcPr>
            <w:tcW w:w="2232" w:type="dxa"/>
            <w:vAlign w:val="center"/>
          </w:tcPr>
          <w:p w14:paraId="3C0FC395" w14:textId="77777777" w:rsidR="00D56412" w:rsidRPr="00252CDC" w:rsidRDefault="00000000">
            <w:pPr>
              <w:spacing w:before="20" w:after="20"/>
              <w:rPr>
                <w:rFonts w:hint="eastAsia"/>
                <w:color w:val="000000" w:themeColor="text1"/>
              </w:rPr>
            </w:pPr>
            <w:r w:rsidRPr="00252CDC">
              <w:rPr>
                <w:color w:val="000000" w:themeColor="text1"/>
                <w:sz w:val="16"/>
              </w:rPr>
              <w:t>Instance network</w:t>
            </w:r>
          </w:p>
        </w:tc>
        <w:tc>
          <w:tcPr>
            <w:tcW w:w="7992" w:type="dxa"/>
            <w:vAlign w:val="center"/>
          </w:tcPr>
          <w:p w14:paraId="43CEF169" w14:textId="77777777" w:rsidR="00D56412" w:rsidRPr="00252CDC" w:rsidRDefault="00000000">
            <w:pPr>
              <w:spacing w:before="20" w:after="20"/>
              <w:rPr>
                <w:rFonts w:hint="eastAsia"/>
                <w:color w:val="000000" w:themeColor="text1"/>
              </w:rPr>
            </w:pPr>
            <w:r w:rsidRPr="00252CDC">
              <w:rPr>
                <w:color w:val="000000" w:themeColor="text1"/>
                <w:sz w:val="16"/>
              </w:rPr>
              <w:t>Public IPv4: 54.164.99.110; private IPv4: 172.31.29.30; AZ: us-east-1b.</w:t>
            </w:r>
          </w:p>
        </w:tc>
      </w:tr>
    </w:tbl>
    <w:p w14:paraId="09489622" w14:textId="77777777" w:rsidR="00D56412" w:rsidRPr="00252CDC" w:rsidRDefault="00D56412">
      <w:pPr>
        <w:spacing w:after="20"/>
        <w:rPr>
          <w:rFonts w:hint="eastAsia"/>
          <w:color w:val="000000" w:themeColor="text1"/>
        </w:rPr>
      </w:pPr>
    </w:p>
    <w:p w14:paraId="40B44F86" w14:textId="77777777" w:rsidR="00D56412" w:rsidRPr="00252CDC" w:rsidRDefault="00000000">
      <w:pPr>
        <w:pStyle w:val="Heading1"/>
        <w:rPr>
          <w:color w:val="000000" w:themeColor="text1"/>
        </w:rPr>
      </w:pPr>
      <w:r w:rsidRPr="00252CDC">
        <w:rPr>
          <w:color w:val="000000" w:themeColor="text1"/>
        </w:rPr>
        <w:lastRenderedPageBreak/>
        <w:t>4. Practical Work: AWS Configuration</w:t>
      </w:r>
    </w:p>
    <w:p w14:paraId="605B91DB" w14:textId="77777777" w:rsidR="00D56412" w:rsidRPr="00252CDC" w:rsidRDefault="00000000">
      <w:pPr>
        <w:pStyle w:val="Heading2"/>
        <w:rPr>
          <w:color w:val="000000" w:themeColor="text1"/>
        </w:rPr>
      </w:pPr>
      <w:r w:rsidRPr="00252CDC">
        <w:rPr>
          <w:color w:val="000000" w:themeColor="text1"/>
        </w:rPr>
        <w:t>4.1 Exporting the Virtual Machine</w:t>
      </w:r>
    </w:p>
    <w:p w14:paraId="33F77805" w14:textId="77777777" w:rsidR="00D56412" w:rsidRPr="00252CDC" w:rsidRDefault="00000000">
      <w:pPr>
        <w:rPr>
          <w:rFonts w:hint="eastAsia"/>
          <w:color w:val="000000" w:themeColor="text1"/>
        </w:rPr>
      </w:pPr>
      <w:r w:rsidRPr="00252CDC">
        <w:rPr>
          <w:color w:val="000000" w:themeColor="text1"/>
        </w:rPr>
        <w:t>The Ubuntu VM was selected in VirtualBox and exported using the Export Appliance option. The appliance was saved as CC-Lab2.ova. The OVA archive packaged the VM configuration and virtual disk. The archive was also extracted, producing CC-Lab2-disk001.vmdk.</w:t>
      </w:r>
    </w:p>
    <w:p w14:paraId="37C41C27" w14:textId="77777777" w:rsidR="00D56412" w:rsidRPr="00252CDC" w:rsidRDefault="00000000">
      <w:pPr>
        <w:pStyle w:val="Heading2"/>
        <w:rPr>
          <w:color w:val="000000" w:themeColor="text1"/>
        </w:rPr>
      </w:pPr>
      <w:r w:rsidRPr="00252CDC">
        <w:rPr>
          <w:color w:val="000000" w:themeColor="text1"/>
        </w:rPr>
        <w:t>4.2 Creating the S3 Bucket and Uploading the Image</w:t>
      </w:r>
    </w:p>
    <w:p w14:paraId="7978D0D1" w14:textId="77777777" w:rsidR="00D56412" w:rsidRPr="00252CDC" w:rsidRDefault="00000000">
      <w:pPr>
        <w:rPr>
          <w:rFonts w:hint="eastAsia"/>
          <w:color w:val="000000" w:themeColor="text1"/>
        </w:rPr>
      </w:pPr>
      <w:r w:rsidRPr="00252CDC">
        <w:rPr>
          <w:color w:val="000000" w:themeColor="text1"/>
        </w:rPr>
        <w:t>A private S3 bucket named cc-lab-vm-migration-assignment5 was created in us-east-1. The OVA and extracted VMDK files were uploaded. The OVA object was verified from CloudShell using the following command:</w:t>
      </w:r>
    </w:p>
    <w:p w14:paraId="2AEFDB29"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aws s3api head-object \</w:t>
      </w:r>
      <w:r w:rsidRPr="00252CDC">
        <w:rPr>
          <w:color w:val="000000" w:themeColor="text1"/>
        </w:rPr>
        <w:br/>
      </w:r>
      <w:r w:rsidRPr="00252CDC">
        <w:rPr>
          <w:rFonts w:ascii="Consolas" w:hAnsi="Consolas"/>
          <w:color w:val="000000" w:themeColor="text1"/>
          <w:sz w:val="16"/>
        </w:rPr>
        <w:t xml:space="preserve">  --bucket cc-lab-vm-migration-assignment5 \</w:t>
      </w:r>
      <w:r w:rsidRPr="00252CDC">
        <w:rPr>
          <w:color w:val="000000" w:themeColor="text1"/>
        </w:rPr>
        <w:br/>
      </w:r>
      <w:r w:rsidRPr="00252CDC">
        <w:rPr>
          <w:rFonts w:ascii="Consolas" w:hAnsi="Consolas"/>
          <w:color w:val="000000" w:themeColor="text1"/>
          <w:sz w:val="16"/>
        </w:rPr>
        <w:t xml:space="preserve">  --key CC-Lab2.ova \</w:t>
      </w:r>
      <w:r w:rsidRPr="00252CDC">
        <w:rPr>
          <w:color w:val="000000" w:themeColor="text1"/>
        </w:rPr>
        <w:br/>
      </w:r>
      <w:r w:rsidRPr="00252CDC">
        <w:rPr>
          <w:rFonts w:ascii="Consolas" w:hAnsi="Consolas"/>
          <w:color w:val="000000" w:themeColor="text1"/>
          <w:sz w:val="16"/>
        </w:rPr>
        <w:t xml:space="preserve">  --region us-east-1</w:t>
      </w:r>
    </w:p>
    <w:p w14:paraId="4EB789D6" w14:textId="77777777" w:rsidR="00D56412" w:rsidRPr="00252CDC" w:rsidRDefault="00000000">
      <w:pPr>
        <w:rPr>
          <w:rFonts w:hint="eastAsia"/>
          <w:color w:val="000000" w:themeColor="text1"/>
        </w:rPr>
      </w:pPr>
      <w:r w:rsidRPr="00252CDC">
        <w:rPr>
          <w:color w:val="000000" w:themeColor="text1"/>
        </w:rPr>
        <w:t>The command returned object metadata and a content length of 5,060,959,744 bytes, confirming that the OVA was available in S3.</w:t>
      </w:r>
    </w:p>
    <w:p w14:paraId="722FBDB1" w14:textId="77777777" w:rsidR="00D56412" w:rsidRPr="00252CDC" w:rsidRDefault="00000000">
      <w:pPr>
        <w:pStyle w:val="Heading2"/>
        <w:rPr>
          <w:color w:val="000000" w:themeColor="text1"/>
        </w:rPr>
      </w:pPr>
      <w:r w:rsidRPr="00252CDC">
        <w:rPr>
          <w:color w:val="000000" w:themeColor="text1"/>
        </w:rPr>
        <w:t>4.3 Configuring the VM Import Role</w:t>
      </w:r>
    </w:p>
    <w:p w14:paraId="2C8D1F2C" w14:textId="77777777" w:rsidR="00D56412" w:rsidRPr="00252CDC" w:rsidRDefault="00000000">
      <w:pPr>
        <w:rPr>
          <w:rFonts w:hint="eastAsia"/>
          <w:color w:val="000000" w:themeColor="text1"/>
        </w:rPr>
      </w:pPr>
      <w:r w:rsidRPr="00252CDC">
        <w:rPr>
          <w:color w:val="000000" w:themeColor="text1"/>
        </w:rPr>
        <w:t>An IAM role named vmimport was configured for the VM Import/Export service. Its trust relationship used the service principal vmie.amazonaws.com and the external ID vmimport. A customer-managed policy named vmimport-permissions granted the role access to the S3 bucket and the EC2 actions needed to create and register the imported image.</w:t>
      </w:r>
    </w:p>
    <w:p w14:paraId="3CF195CE" w14:textId="77777777" w:rsidR="00D56412" w:rsidRPr="00252CDC" w:rsidRDefault="00000000">
      <w:pPr>
        <w:rPr>
          <w:rFonts w:hint="eastAsia"/>
          <w:color w:val="000000" w:themeColor="text1"/>
        </w:rPr>
      </w:pPr>
      <w:r w:rsidRPr="00252CDC">
        <w:rPr>
          <w:color w:val="000000" w:themeColor="text1"/>
        </w:rPr>
        <w:t>The IAM user used in CloudShell was also given an inline policy named VMImportUserPermissions. It included permissions to start and describe image imports, access the S3 migration bucket, and pass the vmimport role.</w:t>
      </w:r>
    </w:p>
    <w:p w14:paraId="1B0CC9DE" w14:textId="77777777" w:rsidR="00D56412" w:rsidRPr="00252CDC" w:rsidRDefault="00000000">
      <w:pPr>
        <w:pStyle w:val="Heading2"/>
        <w:rPr>
          <w:color w:val="000000" w:themeColor="text1"/>
        </w:rPr>
      </w:pPr>
      <w:r w:rsidRPr="00252CDC">
        <w:rPr>
          <w:color w:val="000000" w:themeColor="text1"/>
        </w:rPr>
        <w:t>4.4 Creating the Import Configuration</w:t>
      </w:r>
    </w:p>
    <w:p w14:paraId="54A90ECE" w14:textId="77777777" w:rsidR="00D56412" w:rsidRPr="00252CDC" w:rsidRDefault="00000000">
      <w:pPr>
        <w:rPr>
          <w:rFonts w:hint="eastAsia"/>
          <w:color w:val="000000" w:themeColor="text1"/>
        </w:rPr>
      </w:pPr>
      <w:r w:rsidRPr="00252CDC">
        <w:rPr>
          <w:color w:val="000000" w:themeColor="text1"/>
        </w:rPr>
        <w:t>A file named containers.json was created in CloudShell. It identified the image format as OVA and specified the S3 bucket and object key:</w:t>
      </w:r>
    </w:p>
    <w:p w14:paraId="74A9E7C6"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w:t>
      </w:r>
      <w:r w:rsidRPr="00252CDC">
        <w:rPr>
          <w:color w:val="000000" w:themeColor="text1"/>
        </w:rPr>
        <w:br/>
      </w:r>
      <w:r w:rsidRPr="00252CDC">
        <w:rPr>
          <w:rFonts w:ascii="Consolas" w:hAnsi="Consolas"/>
          <w:color w:val="000000" w:themeColor="text1"/>
          <w:sz w:val="16"/>
        </w:rPr>
        <w:t xml:space="preserve">  {</w:t>
      </w:r>
      <w:r w:rsidRPr="00252CDC">
        <w:rPr>
          <w:color w:val="000000" w:themeColor="text1"/>
        </w:rPr>
        <w:br/>
      </w:r>
      <w:r w:rsidRPr="00252CDC">
        <w:rPr>
          <w:rFonts w:ascii="Consolas" w:hAnsi="Consolas"/>
          <w:color w:val="000000" w:themeColor="text1"/>
          <w:sz w:val="16"/>
        </w:rPr>
        <w:t xml:space="preserve">    "Description": "CC Lab 2 Ubuntu VM",</w:t>
      </w:r>
      <w:r w:rsidRPr="00252CDC">
        <w:rPr>
          <w:color w:val="000000" w:themeColor="text1"/>
        </w:rPr>
        <w:br/>
      </w:r>
      <w:r w:rsidRPr="00252CDC">
        <w:rPr>
          <w:rFonts w:ascii="Consolas" w:hAnsi="Consolas"/>
          <w:color w:val="000000" w:themeColor="text1"/>
          <w:sz w:val="16"/>
        </w:rPr>
        <w:t xml:space="preserve">    "Format": "OVA",</w:t>
      </w:r>
      <w:r w:rsidRPr="00252CDC">
        <w:rPr>
          <w:color w:val="000000" w:themeColor="text1"/>
        </w:rPr>
        <w:br/>
      </w:r>
      <w:r w:rsidRPr="00252CDC">
        <w:rPr>
          <w:rFonts w:ascii="Consolas" w:hAnsi="Consolas"/>
          <w:color w:val="000000" w:themeColor="text1"/>
          <w:sz w:val="16"/>
        </w:rPr>
        <w:t xml:space="preserve">    "UserBucket": {</w:t>
      </w:r>
      <w:r w:rsidRPr="00252CDC">
        <w:rPr>
          <w:color w:val="000000" w:themeColor="text1"/>
        </w:rPr>
        <w:br/>
      </w:r>
      <w:r w:rsidRPr="00252CDC">
        <w:rPr>
          <w:rFonts w:ascii="Consolas" w:hAnsi="Consolas"/>
          <w:color w:val="000000" w:themeColor="text1"/>
          <w:sz w:val="16"/>
        </w:rPr>
        <w:t xml:space="preserve">      "S3Bucket": "cc-lab-vm-migration-assignment5",</w:t>
      </w:r>
      <w:r w:rsidRPr="00252CDC">
        <w:rPr>
          <w:color w:val="000000" w:themeColor="text1"/>
        </w:rPr>
        <w:br/>
      </w:r>
      <w:r w:rsidRPr="00252CDC">
        <w:rPr>
          <w:rFonts w:ascii="Consolas" w:hAnsi="Consolas"/>
          <w:color w:val="000000" w:themeColor="text1"/>
          <w:sz w:val="16"/>
        </w:rPr>
        <w:t xml:space="preserve">      "S3Key": "CC-Lab2.ova"</w:t>
      </w:r>
      <w:r w:rsidRPr="00252CDC">
        <w:rPr>
          <w:color w:val="000000" w:themeColor="text1"/>
        </w:rPr>
        <w:br/>
      </w:r>
      <w:r w:rsidRPr="00252CDC">
        <w:rPr>
          <w:rFonts w:ascii="Consolas" w:hAnsi="Consolas"/>
          <w:color w:val="000000" w:themeColor="text1"/>
          <w:sz w:val="16"/>
        </w:rPr>
        <w:t xml:space="preserve">    }</w:t>
      </w:r>
      <w:r w:rsidRPr="00252CDC">
        <w:rPr>
          <w:color w:val="000000" w:themeColor="text1"/>
        </w:rPr>
        <w:br/>
      </w:r>
      <w:r w:rsidRPr="00252CDC">
        <w:rPr>
          <w:rFonts w:ascii="Consolas" w:hAnsi="Consolas"/>
          <w:color w:val="000000" w:themeColor="text1"/>
          <w:sz w:val="16"/>
        </w:rPr>
        <w:t xml:space="preserve">  }</w:t>
      </w:r>
      <w:r w:rsidRPr="00252CDC">
        <w:rPr>
          <w:color w:val="000000" w:themeColor="text1"/>
        </w:rPr>
        <w:br/>
      </w:r>
      <w:r w:rsidRPr="00252CDC">
        <w:rPr>
          <w:rFonts w:ascii="Consolas" w:hAnsi="Consolas"/>
          <w:color w:val="000000" w:themeColor="text1"/>
          <w:sz w:val="16"/>
        </w:rPr>
        <w:t>]</w:t>
      </w:r>
    </w:p>
    <w:p w14:paraId="352D8932" w14:textId="77777777" w:rsidR="00D56412" w:rsidRPr="00252CDC" w:rsidRDefault="00000000">
      <w:pPr>
        <w:pStyle w:val="Heading2"/>
        <w:rPr>
          <w:color w:val="000000" w:themeColor="text1"/>
        </w:rPr>
      </w:pPr>
      <w:r w:rsidRPr="00252CDC">
        <w:rPr>
          <w:color w:val="000000" w:themeColor="text1"/>
        </w:rPr>
        <w:t>4.5 Starting the Image Import</w:t>
      </w:r>
    </w:p>
    <w:p w14:paraId="2EF51D28" w14:textId="77777777" w:rsidR="00D56412" w:rsidRPr="00252CDC" w:rsidRDefault="00000000">
      <w:pPr>
        <w:rPr>
          <w:rFonts w:hint="eastAsia"/>
          <w:color w:val="000000" w:themeColor="text1"/>
        </w:rPr>
      </w:pPr>
      <w:r w:rsidRPr="00252CDC">
        <w:rPr>
          <w:color w:val="000000" w:themeColor="text1"/>
        </w:rPr>
        <w:t>The first import attempt explicitly specified the AWS license type. The task failed after disk conversion with the message that the license type was incompatible with the selected platform. Since the source system was Ubuntu Linux, the explicit license-type option was removed and the import was started again:</w:t>
      </w:r>
    </w:p>
    <w:p w14:paraId="0C6C40C8"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aws ec2 import-image \</w:t>
      </w:r>
      <w:r w:rsidRPr="00252CDC">
        <w:rPr>
          <w:color w:val="000000" w:themeColor="text1"/>
        </w:rPr>
        <w:br/>
      </w:r>
      <w:r w:rsidRPr="00252CDC">
        <w:rPr>
          <w:rFonts w:ascii="Consolas" w:hAnsi="Consolas"/>
          <w:color w:val="000000" w:themeColor="text1"/>
          <w:sz w:val="16"/>
        </w:rPr>
        <w:t xml:space="preserve">  --description "CC Lab 2 Ubuntu VM Migration" \</w:t>
      </w:r>
      <w:r w:rsidRPr="00252CDC">
        <w:rPr>
          <w:color w:val="000000" w:themeColor="text1"/>
        </w:rPr>
        <w:br/>
      </w:r>
      <w:r w:rsidRPr="00252CDC">
        <w:rPr>
          <w:rFonts w:ascii="Consolas" w:hAnsi="Consolas"/>
          <w:color w:val="000000" w:themeColor="text1"/>
          <w:sz w:val="16"/>
        </w:rPr>
        <w:t xml:space="preserve">  --disk-containers file://containers.json \</w:t>
      </w:r>
      <w:r w:rsidRPr="00252CDC">
        <w:rPr>
          <w:color w:val="000000" w:themeColor="text1"/>
        </w:rPr>
        <w:br/>
      </w:r>
      <w:r w:rsidRPr="00252CDC">
        <w:rPr>
          <w:rFonts w:ascii="Consolas" w:hAnsi="Consolas"/>
          <w:color w:val="000000" w:themeColor="text1"/>
          <w:sz w:val="16"/>
        </w:rPr>
        <w:t xml:space="preserve">  --region us-east-1</w:t>
      </w:r>
    </w:p>
    <w:p w14:paraId="2FFDE371" w14:textId="77777777" w:rsidR="00D56412" w:rsidRPr="00252CDC" w:rsidRDefault="00000000">
      <w:pPr>
        <w:rPr>
          <w:rFonts w:hint="eastAsia"/>
          <w:color w:val="000000" w:themeColor="text1"/>
        </w:rPr>
      </w:pPr>
      <w:r w:rsidRPr="00252CDC">
        <w:rPr>
          <w:color w:val="000000" w:themeColor="text1"/>
        </w:rPr>
        <w:t>The retry was accepted with import task ID import-ami-a2141c90d8a74241t.</w:t>
      </w:r>
    </w:p>
    <w:p w14:paraId="3A0B3507" w14:textId="77777777" w:rsidR="00D56412" w:rsidRPr="00252CDC" w:rsidRDefault="00000000">
      <w:pPr>
        <w:pStyle w:val="Heading2"/>
        <w:rPr>
          <w:color w:val="000000" w:themeColor="text1"/>
        </w:rPr>
      </w:pPr>
      <w:r w:rsidRPr="00252CDC">
        <w:rPr>
          <w:color w:val="000000" w:themeColor="text1"/>
        </w:rPr>
        <w:t>4.6 Monitoring the Import Task</w:t>
      </w:r>
    </w:p>
    <w:p w14:paraId="5AFE1240" w14:textId="77777777" w:rsidR="00D56412" w:rsidRPr="00252CDC" w:rsidRDefault="00000000">
      <w:pPr>
        <w:rPr>
          <w:rFonts w:hint="eastAsia"/>
          <w:color w:val="000000" w:themeColor="text1"/>
        </w:rPr>
      </w:pPr>
      <w:r w:rsidRPr="00252CDC">
        <w:rPr>
          <w:color w:val="000000" w:themeColor="text1"/>
        </w:rPr>
        <w:t>The task was monitored using the AWS CLI:</w:t>
      </w:r>
    </w:p>
    <w:p w14:paraId="600F10BE"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aws ec2 describe-import-image-tasks \</w:t>
      </w:r>
      <w:r w:rsidRPr="00252CDC">
        <w:rPr>
          <w:color w:val="000000" w:themeColor="text1"/>
        </w:rPr>
        <w:br/>
      </w:r>
      <w:r w:rsidRPr="00252CDC">
        <w:rPr>
          <w:rFonts w:ascii="Consolas" w:hAnsi="Consolas"/>
          <w:color w:val="000000" w:themeColor="text1"/>
          <w:sz w:val="16"/>
        </w:rPr>
        <w:t xml:space="preserve">  --import-task-ids import-ami-a2141c90d8a74241t \</w:t>
      </w:r>
      <w:r w:rsidRPr="00252CDC">
        <w:rPr>
          <w:color w:val="000000" w:themeColor="text1"/>
        </w:rPr>
        <w:br/>
      </w:r>
      <w:r w:rsidRPr="00252CDC">
        <w:rPr>
          <w:rFonts w:ascii="Consolas" w:hAnsi="Consolas"/>
          <w:color w:val="000000" w:themeColor="text1"/>
          <w:sz w:val="16"/>
        </w:rPr>
        <w:t xml:space="preserve">  --region us-east-1</w:t>
      </w:r>
    </w:p>
    <w:p w14:paraId="3D022DA7" w14:textId="77777777" w:rsidR="00D56412" w:rsidRPr="00252CDC" w:rsidRDefault="00000000">
      <w:pPr>
        <w:rPr>
          <w:rFonts w:hint="eastAsia"/>
          <w:color w:val="000000" w:themeColor="text1"/>
        </w:rPr>
      </w:pPr>
      <w:r w:rsidRPr="00252CDC">
        <w:rPr>
          <w:color w:val="000000" w:themeColor="text1"/>
        </w:rPr>
        <w:lastRenderedPageBreak/>
        <w:t>The final response showed Status as completed, Platform as Linux, Architecture as x86_64, and LicenseType as BYOL. AWS created AMI ami-05a2207c3431d652a and snapshot snap-08179851b310bce58. This confirmed that the image conversion and AMI registration succeeded.</w:t>
      </w:r>
    </w:p>
    <w:p w14:paraId="179E3756" w14:textId="77777777" w:rsidR="00D56412" w:rsidRPr="00252CDC" w:rsidRDefault="00000000">
      <w:pPr>
        <w:pStyle w:val="Heading1"/>
        <w:rPr>
          <w:color w:val="000000" w:themeColor="text1"/>
        </w:rPr>
      </w:pPr>
      <w:r w:rsidRPr="00252CDC">
        <w:rPr>
          <w:color w:val="000000" w:themeColor="text1"/>
        </w:rPr>
        <w:t>5. Launching and Configuring the EC2 Instance</w:t>
      </w:r>
    </w:p>
    <w:p w14:paraId="2BBDA5A7" w14:textId="77777777" w:rsidR="00D56412" w:rsidRPr="00252CDC" w:rsidRDefault="00000000">
      <w:pPr>
        <w:pStyle w:val="Heading2"/>
        <w:rPr>
          <w:color w:val="000000" w:themeColor="text1"/>
        </w:rPr>
      </w:pPr>
      <w:r w:rsidRPr="00252CDC">
        <w:rPr>
          <w:color w:val="000000" w:themeColor="text1"/>
        </w:rPr>
        <w:t>5.1 Launching from the Imported AMI</w:t>
      </w:r>
    </w:p>
    <w:p w14:paraId="2588AF1E" w14:textId="77777777" w:rsidR="00D56412" w:rsidRPr="00252CDC" w:rsidRDefault="00000000">
      <w:pPr>
        <w:rPr>
          <w:rFonts w:hint="eastAsia"/>
          <w:color w:val="000000" w:themeColor="text1"/>
        </w:rPr>
      </w:pPr>
      <w:r w:rsidRPr="00252CDC">
        <w:rPr>
          <w:color w:val="000000" w:themeColor="text1"/>
        </w:rPr>
        <w:t>The EC2 AMIs page was opened and the imported AMI was selected under Owned by me. An instance was launched from this AMI and named CC-Lab2-Migrated-Ubuntu. The resulting instance ID was i-030c6fa828219c7ea.</w:t>
      </w:r>
    </w:p>
    <w:p w14:paraId="07B2D543" w14:textId="77777777" w:rsidR="00D56412" w:rsidRPr="00252CDC" w:rsidRDefault="00000000">
      <w:pPr>
        <w:pStyle w:val="Heading2"/>
        <w:rPr>
          <w:color w:val="000000" w:themeColor="text1"/>
        </w:rPr>
      </w:pPr>
      <w:r w:rsidRPr="00252CDC">
        <w:rPr>
          <w:color w:val="000000" w:themeColor="text1"/>
        </w:rPr>
        <w:t>5.2 Network and Security Group Configuration</w:t>
      </w:r>
    </w:p>
    <w:p w14:paraId="72AC2A21" w14:textId="77777777" w:rsidR="00D56412" w:rsidRPr="00252CDC" w:rsidRDefault="00000000">
      <w:pPr>
        <w:rPr>
          <w:rFonts w:hint="eastAsia"/>
          <w:color w:val="000000" w:themeColor="text1"/>
        </w:rPr>
      </w:pPr>
      <w:r w:rsidRPr="00252CDC">
        <w:rPr>
          <w:color w:val="000000" w:themeColor="text1"/>
        </w:rPr>
        <w:t>The instance was assigned public IPv4 address 54.164.99.110 and private IPv4 address 172.31.29.30 in Availability Zone us-east-1b. An inbound security group rule was configured for SSH over TCP port 22, restricted to the client public IP.</w:t>
      </w:r>
    </w:p>
    <w:tbl>
      <w:tblPr>
        <w:tblStyle w:val="TableGrid"/>
        <w:tblW w:w="0" w:type="auto"/>
        <w:jc w:val="center"/>
        <w:tblLook w:val="04A0" w:firstRow="1" w:lastRow="0" w:firstColumn="1" w:lastColumn="0" w:noHBand="0" w:noVBand="1"/>
      </w:tblPr>
      <w:tblGrid>
        <w:gridCol w:w="1655"/>
        <w:gridCol w:w="3019"/>
        <w:gridCol w:w="5536"/>
      </w:tblGrid>
      <w:tr w:rsidR="00D56412" w:rsidRPr="00252CDC" w14:paraId="310500F0" w14:textId="77777777">
        <w:trPr>
          <w:cantSplit/>
          <w:jc w:val="center"/>
        </w:trPr>
        <w:tc>
          <w:tcPr>
            <w:tcW w:w="1656" w:type="dxa"/>
            <w:shd w:val="clear" w:color="auto" w:fill="174A75"/>
            <w:vAlign w:val="center"/>
          </w:tcPr>
          <w:p w14:paraId="51D91612" w14:textId="77777777" w:rsidR="00D56412" w:rsidRPr="00252CDC" w:rsidRDefault="00000000">
            <w:pPr>
              <w:spacing w:before="20" w:after="20"/>
              <w:rPr>
                <w:rFonts w:hint="eastAsia"/>
                <w:color w:val="000000" w:themeColor="text1"/>
              </w:rPr>
            </w:pPr>
            <w:r w:rsidRPr="00252CDC">
              <w:rPr>
                <w:b/>
                <w:color w:val="000000" w:themeColor="text1"/>
                <w:sz w:val="16"/>
              </w:rPr>
              <w:t>Direction</w:t>
            </w:r>
          </w:p>
        </w:tc>
        <w:tc>
          <w:tcPr>
            <w:tcW w:w="3024" w:type="dxa"/>
            <w:shd w:val="clear" w:color="auto" w:fill="174A75"/>
            <w:vAlign w:val="center"/>
          </w:tcPr>
          <w:p w14:paraId="1030818A" w14:textId="77777777" w:rsidR="00D56412" w:rsidRPr="00252CDC" w:rsidRDefault="00000000">
            <w:pPr>
              <w:spacing w:before="20" w:after="20"/>
              <w:rPr>
                <w:rFonts w:hint="eastAsia"/>
                <w:color w:val="000000" w:themeColor="text1"/>
              </w:rPr>
            </w:pPr>
            <w:r w:rsidRPr="00252CDC">
              <w:rPr>
                <w:b/>
                <w:color w:val="000000" w:themeColor="text1"/>
                <w:sz w:val="16"/>
              </w:rPr>
              <w:t>Rule</w:t>
            </w:r>
          </w:p>
        </w:tc>
        <w:tc>
          <w:tcPr>
            <w:tcW w:w="5544" w:type="dxa"/>
            <w:shd w:val="clear" w:color="auto" w:fill="174A75"/>
            <w:vAlign w:val="center"/>
          </w:tcPr>
          <w:p w14:paraId="2FE64C2C" w14:textId="77777777" w:rsidR="00D56412" w:rsidRPr="00252CDC" w:rsidRDefault="00000000">
            <w:pPr>
              <w:spacing w:before="20" w:after="20"/>
              <w:rPr>
                <w:rFonts w:hint="eastAsia"/>
                <w:color w:val="000000" w:themeColor="text1"/>
              </w:rPr>
            </w:pPr>
            <w:r w:rsidRPr="00252CDC">
              <w:rPr>
                <w:b/>
                <w:color w:val="000000" w:themeColor="text1"/>
                <w:sz w:val="16"/>
              </w:rPr>
              <w:t>Source / destination</w:t>
            </w:r>
          </w:p>
        </w:tc>
      </w:tr>
      <w:tr w:rsidR="00D56412" w:rsidRPr="00252CDC" w14:paraId="25D3C97F" w14:textId="77777777">
        <w:trPr>
          <w:cantSplit/>
          <w:jc w:val="center"/>
        </w:trPr>
        <w:tc>
          <w:tcPr>
            <w:tcW w:w="1656" w:type="dxa"/>
            <w:vAlign w:val="center"/>
          </w:tcPr>
          <w:p w14:paraId="2801BF92" w14:textId="77777777" w:rsidR="00D56412" w:rsidRPr="00252CDC" w:rsidRDefault="00000000">
            <w:pPr>
              <w:spacing w:before="20" w:after="20"/>
              <w:rPr>
                <w:rFonts w:hint="eastAsia"/>
                <w:color w:val="000000" w:themeColor="text1"/>
              </w:rPr>
            </w:pPr>
            <w:r w:rsidRPr="00252CDC">
              <w:rPr>
                <w:color w:val="000000" w:themeColor="text1"/>
                <w:sz w:val="16"/>
              </w:rPr>
              <w:t>Inbound</w:t>
            </w:r>
          </w:p>
        </w:tc>
        <w:tc>
          <w:tcPr>
            <w:tcW w:w="3024" w:type="dxa"/>
            <w:vAlign w:val="center"/>
          </w:tcPr>
          <w:p w14:paraId="661F0959" w14:textId="77777777" w:rsidR="00D56412" w:rsidRPr="00252CDC" w:rsidRDefault="00000000">
            <w:pPr>
              <w:spacing w:before="20" w:after="20"/>
              <w:rPr>
                <w:rFonts w:hint="eastAsia"/>
                <w:color w:val="000000" w:themeColor="text1"/>
              </w:rPr>
            </w:pPr>
            <w:r w:rsidRPr="00252CDC">
              <w:rPr>
                <w:color w:val="000000" w:themeColor="text1"/>
                <w:sz w:val="16"/>
              </w:rPr>
              <w:t>SSH, TCP port 22</w:t>
            </w:r>
          </w:p>
        </w:tc>
        <w:tc>
          <w:tcPr>
            <w:tcW w:w="5544" w:type="dxa"/>
            <w:vAlign w:val="center"/>
          </w:tcPr>
          <w:p w14:paraId="4FB675D8" w14:textId="77777777" w:rsidR="00D56412" w:rsidRPr="00252CDC" w:rsidRDefault="00000000">
            <w:pPr>
              <w:spacing w:before="20" w:after="20"/>
              <w:rPr>
                <w:rFonts w:hint="eastAsia"/>
                <w:color w:val="000000" w:themeColor="text1"/>
              </w:rPr>
            </w:pPr>
            <w:r w:rsidRPr="00252CDC">
              <w:rPr>
                <w:color w:val="000000" w:themeColor="text1"/>
                <w:sz w:val="16"/>
              </w:rPr>
              <w:t>49.36.48.179/32 (My IP)</w:t>
            </w:r>
          </w:p>
        </w:tc>
      </w:tr>
      <w:tr w:rsidR="00D56412" w:rsidRPr="00252CDC" w14:paraId="02D318E7" w14:textId="77777777">
        <w:trPr>
          <w:cantSplit/>
          <w:jc w:val="center"/>
        </w:trPr>
        <w:tc>
          <w:tcPr>
            <w:tcW w:w="1656" w:type="dxa"/>
            <w:vAlign w:val="center"/>
          </w:tcPr>
          <w:p w14:paraId="48E5C170" w14:textId="77777777" w:rsidR="00D56412" w:rsidRPr="00252CDC" w:rsidRDefault="00000000">
            <w:pPr>
              <w:spacing w:before="20" w:after="20"/>
              <w:rPr>
                <w:rFonts w:hint="eastAsia"/>
                <w:color w:val="000000" w:themeColor="text1"/>
              </w:rPr>
            </w:pPr>
            <w:r w:rsidRPr="00252CDC">
              <w:rPr>
                <w:color w:val="000000" w:themeColor="text1"/>
                <w:sz w:val="16"/>
              </w:rPr>
              <w:t>Outbound</w:t>
            </w:r>
          </w:p>
        </w:tc>
        <w:tc>
          <w:tcPr>
            <w:tcW w:w="3024" w:type="dxa"/>
            <w:vAlign w:val="center"/>
          </w:tcPr>
          <w:p w14:paraId="313AB749" w14:textId="77777777" w:rsidR="00D56412" w:rsidRPr="00252CDC" w:rsidRDefault="00000000">
            <w:pPr>
              <w:spacing w:before="20" w:after="20"/>
              <w:rPr>
                <w:rFonts w:hint="eastAsia"/>
                <w:color w:val="000000" w:themeColor="text1"/>
              </w:rPr>
            </w:pPr>
            <w:r w:rsidRPr="00252CDC">
              <w:rPr>
                <w:color w:val="000000" w:themeColor="text1"/>
                <w:sz w:val="16"/>
              </w:rPr>
              <w:t>All traffic</w:t>
            </w:r>
          </w:p>
        </w:tc>
        <w:tc>
          <w:tcPr>
            <w:tcW w:w="5544" w:type="dxa"/>
            <w:vAlign w:val="center"/>
          </w:tcPr>
          <w:p w14:paraId="34963DF1" w14:textId="77777777" w:rsidR="00D56412" w:rsidRPr="00252CDC" w:rsidRDefault="00000000">
            <w:pPr>
              <w:spacing w:before="20" w:after="20"/>
              <w:rPr>
                <w:rFonts w:hint="eastAsia"/>
                <w:color w:val="000000" w:themeColor="text1"/>
              </w:rPr>
            </w:pPr>
            <w:r w:rsidRPr="00252CDC">
              <w:rPr>
                <w:color w:val="000000" w:themeColor="text1"/>
                <w:sz w:val="16"/>
              </w:rPr>
              <w:t>0.0.0.0/0 (as configured by the security group)</w:t>
            </w:r>
          </w:p>
        </w:tc>
      </w:tr>
    </w:tbl>
    <w:p w14:paraId="776EFAEE" w14:textId="77777777" w:rsidR="00D56412" w:rsidRPr="00252CDC" w:rsidRDefault="00D56412">
      <w:pPr>
        <w:spacing w:after="20"/>
        <w:rPr>
          <w:rFonts w:hint="eastAsia"/>
          <w:color w:val="000000" w:themeColor="text1"/>
        </w:rPr>
      </w:pPr>
    </w:p>
    <w:p w14:paraId="779D7253" w14:textId="77777777" w:rsidR="00D56412" w:rsidRPr="00252CDC" w:rsidRDefault="00000000">
      <w:pPr>
        <w:pStyle w:val="Heading2"/>
        <w:rPr>
          <w:color w:val="000000" w:themeColor="text1"/>
        </w:rPr>
      </w:pPr>
      <w:r w:rsidRPr="00252CDC">
        <w:rPr>
          <w:color w:val="000000" w:themeColor="text1"/>
        </w:rPr>
        <w:t>5.3 Attempting SSH Access</w:t>
      </w:r>
    </w:p>
    <w:p w14:paraId="6E37C047" w14:textId="77777777" w:rsidR="00D56412" w:rsidRPr="00252CDC" w:rsidRDefault="00000000">
      <w:pPr>
        <w:rPr>
          <w:rFonts w:hint="eastAsia"/>
          <w:color w:val="000000" w:themeColor="text1"/>
        </w:rPr>
      </w:pPr>
      <w:r w:rsidRPr="00252CDC">
        <w:rPr>
          <w:color w:val="000000" w:themeColor="text1"/>
        </w:rPr>
        <w:t>The key pair file cc-lab-migration-key.pem was downloaded and used from Windows PowerShell. The initial connection attempt used the root username:</w:t>
      </w:r>
    </w:p>
    <w:p w14:paraId="6BD853CF"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ssh -i ".\\cc-lab-migration-key.pem" root@ec2-54-164-99-110.compute-1.amazonaws.com</w:t>
      </w:r>
    </w:p>
    <w:p w14:paraId="65141B51" w14:textId="77777777" w:rsidR="00D56412" w:rsidRPr="00252CDC" w:rsidRDefault="00000000">
      <w:pPr>
        <w:rPr>
          <w:rFonts w:hint="eastAsia"/>
          <w:color w:val="000000" w:themeColor="text1"/>
        </w:rPr>
      </w:pPr>
      <w:r w:rsidRPr="00252CDC">
        <w:rPr>
          <w:color w:val="000000" w:themeColor="text1"/>
        </w:rPr>
        <w:t>The terminal returned 'Connection refused' on port 22. The key file's Windows permissions were adjusted, but the connection result did not change. Ubuntu cloud images commonly use the username ubuntu rather than root; however, a username change alone cannot resolve a TCP connection refusal.</w:t>
      </w:r>
    </w:p>
    <w:p w14:paraId="4F68DAA7" w14:textId="77777777" w:rsidR="00D56412" w:rsidRPr="00252CDC" w:rsidRDefault="00000000">
      <w:pPr>
        <w:pStyle w:val="Heading2"/>
        <w:rPr>
          <w:color w:val="000000" w:themeColor="text1"/>
        </w:rPr>
      </w:pPr>
      <w:r w:rsidRPr="00252CDC">
        <w:rPr>
          <w:color w:val="000000" w:themeColor="text1"/>
        </w:rPr>
        <w:t>5.4 Connectivity Checks</w:t>
      </w:r>
    </w:p>
    <w:p w14:paraId="0499058C" w14:textId="77777777" w:rsidR="00D56412" w:rsidRPr="00252CDC" w:rsidRDefault="00000000">
      <w:pPr>
        <w:rPr>
          <w:rFonts w:hint="eastAsia"/>
          <w:color w:val="000000" w:themeColor="text1"/>
        </w:rPr>
      </w:pPr>
      <w:r w:rsidRPr="00252CDC">
        <w:rPr>
          <w:color w:val="000000" w:themeColor="text1"/>
        </w:rPr>
        <w:t>The current public IP was checked with curl.exe https://checkip.amazonaws.com and returned 49.36.48.179, matching the security group rule. Port 22 was tested using:</w:t>
      </w:r>
    </w:p>
    <w:p w14:paraId="7D768D45"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Test-NetConnection ec2-54-164-99-110.compute-1.amazonaws.com -Port 22</w:t>
      </w:r>
    </w:p>
    <w:p w14:paraId="48167FDC" w14:textId="77777777" w:rsidR="00D56412" w:rsidRPr="00252CDC" w:rsidRDefault="00000000">
      <w:pPr>
        <w:rPr>
          <w:rFonts w:hint="eastAsia"/>
          <w:color w:val="000000" w:themeColor="text1"/>
        </w:rPr>
      </w:pPr>
      <w:r w:rsidRPr="00252CDC">
        <w:rPr>
          <w:color w:val="000000" w:themeColor="text1"/>
        </w:rPr>
        <w:t>The result showed TcpTestSucceeded: False. The EC2 console showed that System status, Instance status, and EBS status checks had all passed. EC2 Instance Connect also failed to establish a browser connection. The instance was not listed as a managed node in Systems Manager Fleet Manager, and the account was not authorized to use the EC2 Serial Console.</w:t>
      </w:r>
    </w:p>
    <w:p w14:paraId="2233F510" w14:textId="77777777" w:rsidR="00D56412" w:rsidRPr="00252CDC" w:rsidRDefault="00000000">
      <w:pPr>
        <w:rPr>
          <w:rFonts w:hint="eastAsia"/>
          <w:color w:val="000000" w:themeColor="text1"/>
        </w:rPr>
      </w:pPr>
      <w:r w:rsidRPr="00252CDC">
        <w:rPr>
          <w:color w:val="000000" w:themeColor="text1"/>
        </w:rPr>
        <w:t>These checks established that the instance was running from AWS's infrastructure perspective, but SSH was not accepting connections. A missing or inactive SSH server inside the imported Ubuntu guest, or guest firewall/network configuration, was suspected. The exact cause was not confirmed because console-based recovery was not completed.</w:t>
      </w:r>
    </w:p>
    <w:p w14:paraId="3E4D2DFF" w14:textId="77777777" w:rsidR="00D56412" w:rsidRPr="00252CDC" w:rsidRDefault="00000000">
      <w:pPr>
        <w:pStyle w:val="Heading1"/>
        <w:rPr>
          <w:color w:val="000000" w:themeColor="text1"/>
        </w:rPr>
      </w:pPr>
      <w:r w:rsidRPr="00252CDC">
        <w:rPr>
          <w:color w:val="000000" w:themeColor="text1"/>
        </w:rPr>
        <w:t>6. Results and Observations</w:t>
      </w:r>
    </w:p>
    <w:tbl>
      <w:tblPr>
        <w:tblStyle w:val="TableGrid"/>
        <w:tblW w:w="0" w:type="auto"/>
        <w:jc w:val="center"/>
        <w:tblLook w:val="04A0" w:firstRow="1" w:lastRow="0" w:firstColumn="1" w:lastColumn="0" w:noHBand="0" w:noVBand="1"/>
      </w:tblPr>
      <w:tblGrid>
        <w:gridCol w:w="1798"/>
        <w:gridCol w:w="5392"/>
        <w:gridCol w:w="3020"/>
      </w:tblGrid>
      <w:tr w:rsidR="00D56412" w:rsidRPr="00252CDC" w14:paraId="3057CD29" w14:textId="77777777">
        <w:trPr>
          <w:cantSplit/>
          <w:jc w:val="center"/>
        </w:trPr>
        <w:tc>
          <w:tcPr>
            <w:tcW w:w="1800" w:type="dxa"/>
            <w:shd w:val="clear" w:color="auto" w:fill="174A75"/>
            <w:vAlign w:val="center"/>
          </w:tcPr>
          <w:p w14:paraId="31EA588B" w14:textId="77777777" w:rsidR="00D56412" w:rsidRPr="00252CDC" w:rsidRDefault="00000000">
            <w:pPr>
              <w:spacing w:before="20" w:after="20"/>
              <w:rPr>
                <w:rFonts w:hint="eastAsia"/>
                <w:color w:val="000000" w:themeColor="text1"/>
              </w:rPr>
            </w:pPr>
            <w:r w:rsidRPr="00252CDC">
              <w:rPr>
                <w:b/>
                <w:color w:val="000000" w:themeColor="text1"/>
                <w:sz w:val="15"/>
              </w:rPr>
              <w:t>Test / stage</w:t>
            </w:r>
          </w:p>
        </w:tc>
        <w:tc>
          <w:tcPr>
            <w:tcW w:w="5400" w:type="dxa"/>
            <w:shd w:val="clear" w:color="auto" w:fill="174A75"/>
            <w:vAlign w:val="center"/>
          </w:tcPr>
          <w:p w14:paraId="06539C39" w14:textId="77777777" w:rsidR="00D56412" w:rsidRPr="00252CDC" w:rsidRDefault="00000000">
            <w:pPr>
              <w:spacing w:before="20" w:after="20"/>
              <w:rPr>
                <w:rFonts w:hint="eastAsia"/>
                <w:color w:val="000000" w:themeColor="text1"/>
              </w:rPr>
            </w:pPr>
            <w:r w:rsidRPr="00252CDC">
              <w:rPr>
                <w:b/>
                <w:color w:val="000000" w:themeColor="text1"/>
                <w:sz w:val="15"/>
              </w:rPr>
              <w:t>Observation</w:t>
            </w:r>
          </w:p>
        </w:tc>
        <w:tc>
          <w:tcPr>
            <w:tcW w:w="3024" w:type="dxa"/>
            <w:shd w:val="clear" w:color="auto" w:fill="174A75"/>
            <w:vAlign w:val="center"/>
          </w:tcPr>
          <w:p w14:paraId="509CF45F" w14:textId="77777777" w:rsidR="00D56412" w:rsidRPr="00252CDC" w:rsidRDefault="00000000">
            <w:pPr>
              <w:spacing w:before="20" w:after="20"/>
              <w:rPr>
                <w:rFonts w:hint="eastAsia"/>
                <w:color w:val="000000" w:themeColor="text1"/>
              </w:rPr>
            </w:pPr>
            <w:r w:rsidRPr="00252CDC">
              <w:rPr>
                <w:b/>
                <w:color w:val="000000" w:themeColor="text1"/>
                <w:sz w:val="15"/>
              </w:rPr>
              <w:t>Result</w:t>
            </w:r>
          </w:p>
        </w:tc>
      </w:tr>
      <w:tr w:rsidR="00D56412" w:rsidRPr="00252CDC" w14:paraId="4BE0D1DE" w14:textId="77777777">
        <w:trPr>
          <w:cantSplit/>
          <w:jc w:val="center"/>
        </w:trPr>
        <w:tc>
          <w:tcPr>
            <w:tcW w:w="1800" w:type="dxa"/>
            <w:vAlign w:val="center"/>
          </w:tcPr>
          <w:p w14:paraId="33665FE8" w14:textId="77777777" w:rsidR="00D56412" w:rsidRPr="00252CDC" w:rsidRDefault="00000000">
            <w:pPr>
              <w:spacing w:before="20" w:after="20"/>
              <w:rPr>
                <w:rFonts w:hint="eastAsia"/>
                <w:color w:val="000000" w:themeColor="text1"/>
              </w:rPr>
            </w:pPr>
            <w:r w:rsidRPr="00252CDC">
              <w:rPr>
                <w:color w:val="000000" w:themeColor="text1"/>
                <w:sz w:val="15"/>
              </w:rPr>
              <w:t>OVA upload</w:t>
            </w:r>
          </w:p>
        </w:tc>
        <w:tc>
          <w:tcPr>
            <w:tcW w:w="5400" w:type="dxa"/>
            <w:vAlign w:val="center"/>
          </w:tcPr>
          <w:p w14:paraId="797A2217" w14:textId="77777777" w:rsidR="00D56412" w:rsidRPr="00252CDC" w:rsidRDefault="00000000">
            <w:pPr>
              <w:spacing w:before="20" w:after="20"/>
              <w:rPr>
                <w:rFonts w:hint="eastAsia"/>
                <w:color w:val="000000" w:themeColor="text1"/>
              </w:rPr>
            </w:pPr>
            <w:r w:rsidRPr="00252CDC">
              <w:rPr>
                <w:color w:val="000000" w:themeColor="text1"/>
                <w:sz w:val="15"/>
              </w:rPr>
              <w:t>S3 metadata confirmed the uploaded object and its size.</w:t>
            </w:r>
          </w:p>
        </w:tc>
        <w:tc>
          <w:tcPr>
            <w:tcW w:w="3024" w:type="dxa"/>
            <w:vAlign w:val="center"/>
          </w:tcPr>
          <w:p w14:paraId="5D7AD240" w14:textId="77777777" w:rsidR="00D56412" w:rsidRPr="00252CDC" w:rsidRDefault="00000000">
            <w:pPr>
              <w:spacing w:before="20" w:after="20"/>
              <w:rPr>
                <w:rFonts w:hint="eastAsia"/>
                <w:color w:val="000000" w:themeColor="text1"/>
              </w:rPr>
            </w:pPr>
            <w:r w:rsidRPr="00252CDC">
              <w:rPr>
                <w:color w:val="000000" w:themeColor="text1"/>
                <w:sz w:val="15"/>
              </w:rPr>
              <w:t>Successful.</w:t>
            </w:r>
          </w:p>
        </w:tc>
      </w:tr>
      <w:tr w:rsidR="00D56412" w:rsidRPr="00252CDC" w14:paraId="73730DA6" w14:textId="77777777">
        <w:trPr>
          <w:cantSplit/>
          <w:jc w:val="center"/>
        </w:trPr>
        <w:tc>
          <w:tcPr>
            <w:tcW w:w="1800" w:type="dxa"/>
            <w:vAlign w:val="center"/>
          </w:tcPr>
          <w:p w14:paraId="0AE00BB7" w14:textId="77777777" w:rsidR="00D56412" w:rsidRPr="00252CDC" w:rsidRDefault="00000000">
            <w:pPr>
              <w:spacing w:before="20" w:after="20"/>
              <w:rPr>
                <w:rFonts w:hint="eastAsia"/>
                <w:color w:val="000000" w:themeColor="text1"/>
              </w:rPr>
            </w:pPr>
            <w:r w:rsidRPr="00252CDC">
              <w:rPr>
                <w:color w:val="000000" w:themeColor="text1"/>
                <w:sz w:val="15"/>
              </w:rPr>
              <w:t>First image import</w:t>
            </w:r>
          </w:p>
        </w:tc>
        <w:tc>
          <w:tcPr>
            <w:tcW w:w="5400" w:type="dxa"/>
            <w:vAlign w:val="center"/>
          </w:tcPr>
          <w:p w14:paraId="502E2BB1" w14:textId="77777777" w:rsidR="00D56412" w:rsidRPr="00252CDC" w:rsidRDefault="00000000">
            <w:pPr>
              <w:spacing w:before="20" w:after="20"/>
              <w:rPr>
                <w:rFonts w:hint="eastAsia"/>
                <w:color w:val="000000" w:themeColor="text1"/>
              </w:rPr>
            </w:pPr>
            <w:r w:rsidRPr="00252CDC">
              <w:rPr>
                <w:color w:val="000000" w:themeColor="text1"/>
                <w:sz w:val="15"/>
              </w:rPr>
              <w:t>Failed with an incompatible license type message.</w:t>
            </w:r>
          </w:p>
        </w:tc>
        <w:tc>
          <w:tcPr>
            <w:tcW w:w="3024" w:type="dxa"/>
            <w:vAlign w:val="center"/>
          </w:tcPr>
          <w:p w14:paraId="164F18B1" w14:textId="77777777" w:rsidR="00D56412" w:rsidRPr="00252CDC" w:rsidRDefault="00000000">
            <w:pPr>
              <w:spacing w:before="20" w:after="20"/>
              <w:rPr>
                <w:rFonts w:hint="eastAsia"/>
                <w:color w:val="000000" w:themeColor="text1"/>
              </w:rPr>
            </w:pPr>
            <w:r w:rsidRPr="00252CDC">
              <w:rPr>
                <w:color w:val="000000" w:themeColor="text1"/>
                <w:sz w:val="15"/>
              </w:rPr>
              <w:t>Unsuccessful; corrected by removing the explicit license option.</w:t>
            </w:r>
          </w:p>
        </w:tc>
      </w:tr>
      <w:tr w:rsidR="00D56412" w:rsidRPr="00252CDC" w14:paraId="63188C35" w14:textId="77777777">
        <w:trPr>
          <w:cantSplit/>
          <w:jc w:val="center"/>
        </w:trPr>
        <w:tc>
          <w:tcPr>
            <w:tcW w:w="1800" w:type="dxa"/>
            <w:vAlign w:val="center"/>
          </w:tcPr>
          <w:p w14:paraId="1FDF80DC" w14:textId="77777777" w:rsidR="00D56412" w:rsidRPr="00252CDC" w:rsidRDefault="00000000">
            <w:pPr>
              <w:spacing w:before="20" w:after="20"/>
              <w:rPr>
                <w:rFonts w:hint="eastAsia"/>
                <w:color w:val="000000" w:themeColor="text1"/>
              </w:rPr>
            </w:pPr>
            <w:r w:rsidRPr="00252CDC">
              <w:rPr>
                <w:color w:val="000000" w:themeColor="text1"/>
                <w:sz w:val="15"/>
              </w:rPr>
              <w:t>Second image import</w:t>
            </w:r>
          </w:p>
        </w:tc>
        <w:tc>
          <w:tcPr>
            <w:tcW w:w="5400" w:type="dxa"/>
            <w:vAlign w:val="center"/>
          </w:tcPr>
          <w:p w14:paraId="5C5F2C98" w14:textId="77777777" w:rsidR="00D56412" w:rsidRPr="00252CDC" w:rsidRDefault="00000000">
            <w:pPr>
              <w:spacing w:before="20" w:after="20"/>
              <w:rPr>
                <w:rFonts w:hint="eastAsia"/>
                <w:color w:val="000000" w:themeColor="text1"/>
              </w:rPr>
            </w:pPr>
            <w:r w:rsidRPr="00252CDC">
              <w:rPr>
                <w:color w:val="000000" w:themeColor="text1"/>
                <w:sz w:val="15"/>
              </w:rPr>
              <w:t>Task completed and returned an AMI ID and snapshot ID.</w:t>
            </w:r>
          </w:p>
        </w:tc>
        <w:tc>
          <w:tcPr>
            <w:tcW w:w="3024" w:type="dxa"/>
            <w:vAlign w:val="center"/>
          </w:tcPr>
          <w:p w14:paraId="4A3EB7A8" w14:textId="77777777" w:rsidR="00D56412" w:rsidRPr="00252CDC" w:rsidRDefault="00000000">
            <w:pPr>
              <w:spacing w:before="20" w:after="20"/>
              <w:rPr>
                <w:rFonts w:hint="eastAsia"/>
                <w:color w:val="000000" w:themeColor="text1"/>
              </w:rPr>
            </w:pPr>
            <w:r w:rsidRPr="00252CDC">
              <w:rPr>
                <w:color w:val="000000" w:themeColor="text1"/>
                <w:sz w:val="15"/>
              </w:rPr>
              <w:t>Successful.</w:t>
            </w:r>
          </w:p>
        </w:tc>
      </w:tr>
      <w:tr w:rsidR="00D56412" w:rsidRPr="00252CDC" w14:paraId="09AB27D5" w14:textId="77777777">
        <w:trPr>
          <w:cantSplit/>
          <w:jc w:val="center"/>
        </w:trPr>
        <w:tc>
          <w:tcPr>
            <w:tcW w:w="1800" w:type="dxa"/>
            <w:vAlign w:val="center"/>
          </w:tcPr>
          <w:p w14:paraId="3FC7C7D6" w14:textId="77777777" w:rsidR="00D56412" w:rsidRPr="00252CDC" w:rsidRDefault="00000000">
            <w:pPr>
              <w:spacing w:before="20" w:after="20"/>
              <w:rPr>
                <w:rFonts w:hint="eastAsia"/>
                <w:color w:val="000000" w:themeColor="text1"/>
              </w:rPr>
            </w:pPr>
            <w:r w:rsidRPr="00252CDC">
              <w:rPr>
                <w:color w:val="000000" w:themeColor="text1"/>
                <w:sz w:val="15"/>
              </w:rPr>
              <w:t>AMI registration</w:t>
            </w:r>
          </w:p>
        </w:tc>
        <w:tc>
          <w:tcPr>
            <w:tcW w:w="5400" w:type="dxa"/>
            <w:vAlign w:val="center"/>
          </w:tcPr>
          <w:p w14:paraId="6E4A3CDF" w14:textId="77777777" w:rsidR="00D56412" w:rsidRPr="00252CDC" w:rsidRDefault="00000000">
            <w:pPr>
              <w:spacing w:before="20" w:after="20"/>
              <w:rPr>
                <w:rFonts w:hint="eastAsia"/>
                <w:color w:val="000000" w:themeColor="text1"/>
              </w:rPr>
            </w:pPr>
            <w:r w:rsidRPr="00252CDC">
              <w:rPr>
                <w:color w:val="000000" w:themeColor="text1"/>
                <w:sz w:val="15"/>
              </w:rPr>
              <w:t>AMI ami-05a2207c3431d652a was created.</w:t>
            </w:r>
          </w:p>
        </w:tc>
        <w:tc>
          <w:tcPr>
            <w:tcW w:w="3024" w:type="dxa"/>
            <w:vAlign w:val="center"/>
          </w:tcPr>
          <w:p w14:paraId="310E38F0" w14:textId="77777777" w:rsidR="00D56412" w:rsidRPr="00252CDC" w:rsidRDefault="00000000">
            <w:pPr>
              <w:spacing w:before="20" w:after="20"/>
              <w:rPr>
                <w:rFonts w:hint="eastAsia"/>
                <w:color w:val="000000" w:themeColor="text1"/>
              </w:rPr>
            </w:pPr>
            <w:r w:rsidRPr="00252CDC">
              <w:rPr>
                <w:color w:val="000000" w:themeColor="text1"/>
                <w:sz w:val="15"/>
              </w:rPr>
              <w:t>Successful.</w:t>
            </w:r>
          </w:p>
        </w:tc>
      </w:tr>
      <w:tr w:rsidR="00D56412" w:rsidRPr="00252CDC" w14:paraId="44E52882" w14:textId="77777777">
        <w:trPr>
          <w:cantSplit/>
          <w:jc w:val="center"/>
        </w:trPr>
        <w:tc>
          <w:tcPr>
            <w:tcW w:w="1800" w:type="dxa"/>
            <w:vAlign w:val="center"/>
          </w:tcPr>
          <w:p w14:paraId="0623C54A" w14:textId="77777777" w:rsidR="00D56412" w:rsidRPr="00252CDC" w:rsidRDefault="00000000">
            <w:pPr>
              <w:spacing w:before="20" w:after="20"/>
              <w:rPr>
                <w:rFonts w:hint="eastAsia"/>
                <w:color w:val="000000" w:themeColor="text1"/>
              </w:rPr>
            </w:pPr>
            <w:r w:rsidRPr="00252CDC">
              <w:rPr>
                <w:color w:val="000000" w:themeColor="text1"/>
                <w:sz w:val="15"/>
              </w:rPr>
              <w:t>EC2 launch</w:t>
            </w:r>
          </w:p>
        </w:tc>
        <w:tc>
          <w:tcPr>
            <w:tcW w:w="5400" w:type="dxa"/>
            <w:vAlign w:val="center"/>
          </w:tcPr>
          <w:p w14:paraId="2554501F" w14:textId="77777777" w:rsidR="00D56412" w:rsidRPr="00252CDC" w:rsidRDefault="00000000">
            <w:pPr>
              <w:spacing w:before="20" w:after="20"/>
              <w:rPr>
                <w:rFonts w:hint="eastAsia"/>
                <w:color w:val="000000" w:themeColor="text1"/>
              </w:rPr>
            </w:pPr>
            <w:r w:rsidRPr="00252CDC">
              <w:rPr>
                <w:color w:val="000000" w:themeColor="text1"/>
                <w:sz w:val="15"/>
              </w:rPr>
              <w:t>Instance i-030c6fa828219c7ea was launched.</w:t>
            </w:r>
          </w:p>
        </w:tc>
        <w:tc>
          <w:tcPr>
            <w:tcW w:w="3024" w:type="dxa"/>
            <w:vAlign w:val="center"/>
          </w:tcPr>
          <w:p w14:paraId="2E927D7E" w14:textId="77777777" w:rsidR="00D56412" w:rsidRPr="00252CDC" w:rsidRDefault="00000000">
            <w:pPr>
              <w:spacing w:before="20" w:after="20"/>
              <w:rPr>
                <w:rFonts w:hint="eastAsia"/>
                <w:color w:val="000000" w:themeColor="text1"/>
              </w:rPr>
            </w:pPr>
            <w:r w:rsidRPr="00252CDC">
              <w:rPr>
                <w:color w:val="000000" w:themeColor="text1"/>
                <w:sz w:val="15"/>
              </w:rPr>
              <w:t>Successful.</w:t>
            </w:r>
          </w:p>
        </w:tc>
      </w:tr>
      <w:tr w:rsidR="00D56412" w:rsidRPr="00252CDC" w14:paraId="03EE1D11" w14:textId="77777777">
        <w:trPr>
          <w:cantSplit/>
          <w:jc w:val="center"/>
        </w:trPr>
        <w:tc>
          <w:tcPr>
            <w:tcW w:w="1800" w:type="dxa"/>
            <w:vAlign w:val="center"/>
          </w:tcPr>
          <w:p w14:paraId="264FE5FC" w14:textId="77777777" w:rsidR="00D56412" w:rsidRPr="00252CDC" w:rsidRDefault="00000000">
            <w:pPr>
              <w:spacing w:before="20" w:after="20"/>
              <w:rPr>
                <w:rFonts w:hint="eastAsia"/>
                <w:color w:val="000000" w:themeColor="text1"/>
              </w:rPr>
            </w:pPr>
            <w:r w:rsidRPr="00252CDC">
              <w:rPr>
                <w:color w:val="000000" w:themeColor="text1"/>
                <w:sz w:val="15"/>
              </w:rPr>
              <w:t>EC2 status checks</w:t>
            </w:r>
          </w:p>
        </w:tc>
        <w:tc>
          <w:tcPr>
            <w:tcW w:w="5400" w:type="dxa"/>
            <w:vAlign w:val="center"/>
          </w:tcPr>
          <w:p w14:paraId="6236B775" w14:textId="77777777" w:rsidR="00D56412" w:rsidRPr="00252CDC" w:rsidRDefault="00000000">
            <w:pPr>
              <w:spacing w:before="20" w:after="20"/>
              <w:rPr>
                <w:rFonts w:hint="eastAsia"/>
                <w:color w:val="000000" w:themeColor="text1"/>
              </w:rPr>
            </w:pPr>
            <w:r w:rsidRPr="00252CDC">
              <w:rPr>
                <w:color w:val="000000" w:themeColor="text1"/>
                <w:sz w:val="15"/>
              </w:rPr>
              <w:t>System, instance and EBS checks passed.</w:t>
            </w:r>
          </w:p>
        </w:tc>
        <w:tc>
          <w:tcPr>
            <w:tcW w:w="3024" w:type="dxa"/>
            <w:vAlign w:val="center"/>
          </w:tcPr>
          <w:p w14:paraId="6828E535" w14:textId="77777777" w:rsidR="00D56412" w:rsidRPr="00252CDC" w:rsidRDefault="00000000">
            <w:pPr>
              <w:spacing w:before="20" w:after="20"/>
              <w:rPr>
                <w:rFonts w:hint="eastAsia"/>
                <w:color w:val="000000" w:themeColor="text1"/>
              </w:rPr>
            </w:pPr>
            <w:r w:rsidRPr="00252CDC">
              <w:rPr>
                <w:color w:val="000000" w:themeColor="text1"/>
                <w:sz w:val="15"/>
              </w:rPr>
              <w:t>Successful.</w:t>
            </w:r>
          </w:p>
        </w:tc>
      </w:tr>
      <w:tr w:rsidR="00D56412" w:rsidRPr="00252CDC" w14:paraId="497EF0A6" w14:textId="77777777">
        <w:trPr>
          <w:cantSplit/>
          <w:jc w:val="center"/>
        </w:trPr>
        <w:tc>
          <w:tcPr>
            <w:tcW w:w="1800" w:type="dxa"/>
            <w:vAlign w:val="center"/>
          </w:tcPr>
          <w:p w14:paraId="60DDBD7C" w14:textId="77777777" w:rsidR="00D56412" w:rsidRPr="00252CDC" w:rsidRDefault="00000000">
            <w:pPr>
              <w:spacing w:before="20" w:after="20"/>
              <w:rPr>
                <w:rFonts w:hint="eastAsia"/>
                <w:color w:val="000000" w:themeColor="text1"/>
              </w:rPr>
            </w:pPr>
            <w:r w:rsidRPr="00252CDC">
              <w:rPr>
                <w:color w:val="000000" w:themeColor="text1"/>
                <w:sz w:val="15"/>
              </w:rPr>
              <w:t>SSH connectivity</w:t>
            </w:r>
          </w:p>
        </w:tc>
        <w:tc>
          <w:tcPr>
            <w:tcW w:w="5400" w:type="dxa"/>
            <w:vAlign w:val="center"/>
          </w:tcPr>
          <w:p w14:paraId="35BB339C" w14:textId="77777777" w:rsidR="00D56412" w:rsidRPr="00252CDC" w:rsidRDefault="00000000">
            <w:pPr>
              <w:spacing w:before="20" w:after="20"/>
              <w:rPr>
                <w:rFonts w:hint="eastAsia"/>
                <w:color w:val="000000" w:themeColor="text1"/>
              </w:rPr>
            </w:pPr>
            <w:r w:rsidRPr="00252CDC">
              <w:rPr>
                <w:color w:val="000000" w:themeColor="text1"/>
                <w:sz w:val="15"/>
              </w:rPr>
              <w:t>TCP port 22 test failed; connection was refused.</w:t>
            </w:r>
          </w:p>
        </w:tc>
        <w:tc>
          <w:tcPr>
            <w:tcW w:w="3024" w:type="dxa"/>
            <w:vAlign w:val="center"/>
          </w:tcPr>
          <w:p w14:paraId="69B7C149" w14:textId="77777777" w:rsidR="00D56412" w:rsidRPr="00252CDC" w:rsidRDefault="00000000">
            <w:pPr>
              <w:spacing w:before="20" w:after="20"/>
              <w:rPr>
                <w:rFonts w:hint="eastAsia"/>
                <w:color w:val="000000" w:themeColor="text1"/>
              </w:rPr>
            </w:pPr>
            <w:r w:rsidRPr="00252CDC">
              <w:rPr>
                <w:color w:val="000000" w:themeColor="text1"/>
                <w:sz w:val="15"/>
              </w:rPr>
              <w:t>Not successful.</w:t>
            </w:r>
          </w:p>
        </w:tc>
      </w:tr>
      <w:tr w:rsidR="00D56412" w:rsidRPr="00252CDC" w14:paraId="1F6D8691" w14:textId="77777777">
        <w:trPr>
          <w:cantSplit/>
          <w:jc w:val="center"/>
        </w:trPr>
        <w:tc>
          <w:tcPr>
            <w:tcW w:w="1800" w:type="dxa"/>
            <w:vAlign w:val="center"/>
          </w:tcPr>
          <w:p w14:paraId="25E2F60F" w14:textId="77777777" w:rsidR="00D56412" w:rsidRPr="00252CDC" w:rsidRDefault="00000000">
            <w:pPr>
              <w:spacing w:before="20" w:after="20"/>
              <w:rPr>
                <w:rFonts w:hint="eastAsia"/>
                <w:color w:val="000000" w:themeColor="text1"/>
              </w:rPr>
            </w:pPr>
            <w:r w:rsidRPr="00252CDC">
              <w:rPr>
                <w:color w:val="000000" w:themeColor="text1"/>
                <w:sz w:val="15"/>
              </w:rPr>
              <w:t>Application verification</w:t>
            </w:r>
          </w:p>
        </w:tc>
        <w:tc>
          <w:tcPr>
            <w:tcW w:w="5400" w:type="dxa"/>
            <w:vAlign w:val="center"/>
          </w:tcPr>
          <w:p w14:paraId="0F066A8E" w14:textId="77777777" w:rsidR="00D56412" w:rsidRPr="00252CDC" w:rsidRDefault="00000000">
            <w:pPr>
              <w:spacing w:before="20" w:after="20"/>
              <w:rPr>
                <w:rFonts w:hint="eastAsia"/>
                <w:color w:val="000000" w:themeColor="text1"/>
              </w:rPr>
            </w:pPr>
            <w:r w:rsidRPr="00252CDC">
              <w:rPr>
                <w:color w:val="000000" w:themeColor="text1"/>
                <w:sz w:val="15"/>
              </w:rPr>
              <w:t>No interactive login was established.</w:t>
            </w:r>
          </w:p>
        </w:tc>
        <w:tc>
          <w:tcPr>
            <w:tcW w:w="3024" w:type="dxa"/>
            <w:vAlign w:val="center"/>
          </w:tcPr>
          <w:p w14:paraId="0432798B" w14:textId="77777777" w:rsidR="00D56412" w:rsidRPr="00252CDC" w:rsidRDefault="00000000">
            <w:pPr>
              <w:spacing w:before="20" w:after="20"/>
              <w:rPr>
                <w:rFonts w:hint="eastAsia"/>
                <w:color w:val="000000" w:themeColor="text1"/>
              </w:rPr>
            </w:pPr>
            <w:r w:rsidRPr="00252CDC">
              <w:rPr>
                <w:color w:val="000000" w:themeColor="text1"/>
                <w:sz w:val="15"/>
              </w:rPr>
              <w:t>Not completed.</w:t>
            </w:r>
          </w:p>
        </w:tc>
      </w:tr>
    </w:tbl>
    <w:p w14:paraId="47D01D93" w14:textId="77777777" w:rsidR="00D56412" w:rsidRPr="00252CDC" w:rsidRDefault="00D56412">
      <w:pPr>
        <w:spacing w:after="20"/>
        <w:rPr>
          <w:rFonts w:hint="eastAsia"/>
          <w:color w:val="000000" w:themeColor="text1"/>
        </w:rPr>
      </w:pPr>
    </w:p>
    <w:p w14:paraId="160B7363" w14:textId="77777777" w:rsidR="00D56412" w:rsidRPr="00252CDC" w:rsidRDefault="00000000">
      <w:pPr>
        <w:pStyle w:val="Heading1"/>
        <w:rPr>
          <w:color w:val="000000" w:themeColor="text1"/>
        </w:rPr>
      </w:pPr>
      <w:r w:rsidRPr="00252CDC">
        <w:rPr>
          <w:color w:val="000000" w:themeColor="text1"/>
        </w:rPr>
        <w:lastRenderedPageBreak/>
        <w:t>7. Screenshots and Practical Evidence</w:t>
      </w:r>
    </w:p>
    <w:p w14:paraId="50564E6B" w14:textId="77777777" w:rsidR="00D56412" w:rsidRPr="00252CDC" w:rsidRDefault="00000000">
      <w:pPr>
        <w:rPr>
          <w:rFonts w:hint="eastAsia"/>
          <w:color w:val="000000" w:themeColor="text1"/>
        </w:rPr>
      </w:pPr>
      <w:r w:rsidRPr="00252CDC">
        <w:rPr>
          <w:color w:val="000000" w:themeColor="text1"/>
        </w:rPr>
        <w:t>Insert screenshots captured during the practical under the following captions. Use only screenshots showing the actual VirtualBox, AWS Console or command output.</w:t>
      </w:r>
    </w:p>
    <w:p w14:paraId="1A0B3438" w14:textId="77777777" w:rsidR="00D56412" w:rsidRPr="00252CDC" w:rsidRDefault="00000000">
      <w:pPr>
        <w:pStyle w:val="ListBullet"/>
        <w:spacing w:after="40"/>
        <w:rPr>
          <w:rFonts w:hint="eastAsia"/>
          <w:color w:val="000000" w:themeColor="text1"/>
        </w:rPr>
      </w:pPr>
      <w:r w:rsidRPr="00252CDC">
        <w:rPr>
          <w:color w:val="000000" w:themeColor="text1"/>
        </w:rPr>
        <w:t>Figure 1. Ubuntu virtual machine running in VirtualBox before export.</w:t>
      </w:r>
    </w:p>
    <w:p w14:paraId="3ADEF78D" w14:textId="77777777" w:rsidR="00D56412" w:rsidRPr="00252CDC" w:rsidRDefault="00000000">
      <w:pPr>
        <w:pStyle w:val="ListBullet"/>
        <w:spacing w:after="40"/>
        <w:rPr>
          <w:rFonts w:hint="eastAsia"/>
          <w:color w:val="000000" w:themeColor="text1"/>
        </w:rPr>
      </w:pPr>
      <w:r w:rsidRPr="00252CDC">
        <w:rPr>
          <w:color w:val="000000" w:themeColor="text1"/>
        </w:rPr>
        <w:t>Figure 2. Exported CC-Lab2.ova file.</w:t>
      </w:r>
    </w:p>
    <w:p w14:paraId="16CBA056" w14:textId="77777777" w:rsidR="00D56412" w:rsidRPr="00252CDC" w:rsidRDefault="00000000">
      <w:pPr>
        <w:pStyle w:val="ListBullet"/>
        <w:spacing w:after="40"/>
        <w:rPr>
          <w:rFonts w:hint="eastAsia"/>
          <w:color w:val="000000" w:themeColor="text1"/>
        </w:rPr>
      </w:pPr>
      <w:r w:rsidRPr="00252CDC">
        <w:rPr>
          <w:color w:val="000000" w:themeColor="text1"/>
        </w:rPr>
        <w:t>Figure 3. S3 bucket showing the uploaded OVA and VMDK objects.</w:t>
      </w:r>
    </w:p>
    <w:p w14:paraId="1CD2BAFE" w14:textId="77777777" w:rsidR="00D56412" w:rsidRPr="00252CDC" w:rsidRDefault="00000000">
      <w:pPr>
        <w:pStyle w:val="ListBullet"/>
        <w:spacing w:after="40"/>
        <w:rPr>
          <w:rFonts w:hint="eastAsia"/>
          <w:color w:val="000000" w:themeColor="text1"/>
        </w:rPr>
      </w:pPr>
      <w:r w:rsidRPr="00252CDC">
        <w:rPr>
          <w:color w:val="000000" w:themeColor="text1"/>
        </w:rPr>
        <w:t>Figure 4. IAM vmimport role and its trust relationship.</w:t>
      </w:r>
    </w:p>
    <w:p w14:paraId="5B5C5B25" w14:textId="77777777" w:rsidR="00D56412" w:rsidRPr="00252CDC" w:rsidRDefault="00000000">
      <w:pPr>
        <w:pStyle w:val="ListBullet"/>
        <w:spacing w:after="40"/>
        <w:rPr>
          <w:rFonts w:hint="eastAsia"/>
          <w:color w:val="000000" w:themeColor="text1"/>
        </w:rPr>
      </w:pPr>
      <w:r w:rsidRPr="00252CDC">
        <w:rPr>
          <w:color w:val="000000" w:themeColor="text1"/>
        </w:rPr>
        <w:t>Figure 5. IAM permissions attached to the vmimport role and importing user.</w:t>
      </w:r>
    </w:p>
    <w:p w14:paraId="01216F1D" w14:textId="77777777" w:rsidR="00D56412" w:rsidRPr="00252CDC" w:rsidRDefault="00000000">
      <w:pPr>
        <w:pStyle w:val="ListBullet"/>
        <w:spacing w:after="40"/>
        <w:rPr>
          <w:rFonts w:hint="eastAsia"/>
          <w:color w:val="000000" w:themeColor="text1"/>
        </w:rPr>
      </w:pPr>
      <w:r w:rsidRPr="00252CDC">
        <w:rPr>
          <w:color w:val="000000" w:themeColor="text1"/>
        </w:rPr>
        <w:t>Figure 6. CloudShell output showing the successful import-image request.</w:t>
      </w:r>
    </w:p>
    <w:p w14:paraId="7AB068C0" w14:textId="77777777" w:rsidR="00D56412" w:rsidRPr="00252CDC" w:rsidRDefault="00000000">
      <w:pPr>
        <w:pStyle w:val="ListBullet"/>
        <w:spacing w:after="40"/>
        <w:rPr>
          <w:rFonts w:hint="eastAsia"/>
          <w:color w:val="000000" w:themeColor="text1"/>
        </w:rPr>
      </w:pPr>
      <w:r w:rsidRPr="00252CDC">
        <w:rPr>
          <w:color w:val="000000" w:themeColor="text1"/>
        </w:rPr>
        <w:t>Figure 7. describe-import-image-tasks output showing Status completed and the AMI ID.</w:t>
      </w:r>
    </w:p>
    <w:p w14:paraId="5CAF76F3" w14:textId="77777777" w:rsidR="00D56412" w:rsidRPr="00252CDC" w:rsidRDefault="00000000">
      <w:pPr>
        <w:pStyle w:val="ListBullet"/>
        <w:spacing w:after="40"/>
        <w:rPr>
          <w:rFonts w:hint="eastAsia"/>
          <w:color w:val="000000" w:themeColor="text1"/>
        </w:rPr>
      </w:pPr>
      <w:r w:rsidRPr="00252CDC">
        <w:rPr>
          <w:color w:val="000000" w:themeColor="text1"/>
        </w:rPr>
        <w:t>Figure 8. EC2 AMI page showing the imported Ubuntu AMI.</w:t>
      </w:r>
    </w:p>
    <w:p w14:paraId="52732E8E" w14:textId="77777777" w:rsidR="00D56412" w:rsidRPr="00252CDC" w:rsidRDefault="00000000">
      <w:pPr>
        <w:pStyle w:val="ListBullet"/>
        <w:spacing w:after="40"/>
        <w:rPr>
          <w:rFonts w:hint="eastAsia"/>
          <w:color w:val="000000" w:themeColor="text1"/>
        </w:rPr>
      </w:pPr>
      <w:r w:rsidRPr="00252CDC">
        <w:rPr>
          <w:color w:val="000000" w:themeColor="text1"/>
        </w:rPr>
        <w:t>Figure 9. EC2 instance details for CC-Lab2-Migrated-Ubuntu.</w:t>
      </w:r>
    </w:p>
    <w:p w14:paraId="27CDD51B" w14:textId="77777777" w:rsidR="00D56412" w:rsidRPr="00252CDC" w:rsidRDefault="00000000">
      <w:pPr>
        <w:pStyle w:val="ListBullet"/>
        <w:spacing w:after="40"/>
        <w:rPr>
          <w:rFonts w:hint="eastAsia"/>
          <w:color w:val="000000" w:themeColor="text1"/>
        </w:rPr>
      </w:pPr>
      <w:r w:rsidRPr="00252CDC">
        <w:rPr>
          <w:color w:val="000000" w:themeColor="text1"/>
        </w:rPr>
        <w:t>Figure 10. EC2 status checks showing System, Instance and EBS checks passed.</w:t>
      </w:r>
    </w:p>
    <w:p w14:paraId="1E752648" w14:textId="77777777" w:rsidR="00D56412" w:rsidRPr="00252CDC" w:rsidRDefault="00000000">
      <w:pPr>
        <w:pStyle w:val="ListBullet"/>
        <w:spacing w:after="40"/>
        <w:rPr>
          <w:rFonts w:hint="eastAsia"/>
          <w:color w:val="000000" w:themeColor="text1"/>
        </w:rPr>
      </w:pPr>
      <w:r w:rsidRPr="00252CDC">
        <w:rPr>
          <w:color w:val="000000" w:themeColor="text1"/>
        </w:rPr>
        <w:t>Figure 11. Security group inbound SSH rule restricted to the client IP.</w:t>
      </w:r>
    </w:p>
    <w:p w14:paraId="0F4A57D9" w14:textId="77777777" w:rsidR="00D56412" w:rsidRPr="00252CDC" w:rsidRDefault="00000000">
      <w:pPr>
        <w:pStyle w:val="ListBullet"/>
        <w:spacing w:after="40"/>
        <w:rPr>
          <w:rFonts w:hint="eastAsia"/>
          <w:color w:val="000000" w:themeColor="text1"/>
        </w:rPr>
      </w:pPr>
      <w:r w:rsidRPr="00252CDC">
        <w:rPr>
          <w:color w:val="000000" w:themeColor="text1"/>
        </w:rPr>
        <w:t>Figure 12. PowerShell SSH error and Test-NetConnection output.</w:t>
      </w:r>
    </w:p>
    <w:p w14:paraId="3218E272" w14:textId="77777777" w:rsidR="00D56412" w:rsidRPr="00252CDC" w:rsidRDefault="00000000">
      <w:pPr>
        <w:pStyle w:val="Heading1"/>
        <w:rPr>
          <w:color w:val="000000" w:themeColor="text1"/>
        </w:rPr>
      </w:pPr>
      <w:r w:rsidRPr="00252CDC">
        <w:rPr>
          <w:color w:val="000000" w:themeColor="text1"/>
        </w:rPr>
        <w:t>8. Troubleshooting Notes</w:t>
      </w:r>
    </w:p>
    <w:tbl>
      <w:tblPr>
        <w:tblStyle w:val="TableGrid"/>
        <w:tblW w:w="0" w:type="auto"/>
        <w:jc w:val="center"/>
        <w:tblLook w:val="04A0" w:firstRow="1" w:lastRow="0" w:firstColumn="1" w:lastColumn="0" w:noHBand="0" w:noVBand="1"/>
      </w:tblPr>
      <w:tblGrid>
        <w:gridCol w:w="2517"/>
        <w:gridCol w:w="7693"/>
      </w:tblGrid>
      <w:tr w:rsidR="00D56412" w:rsidRPr="00252CDC" w14:paraId="2E135D2E" w14:textId="77777777">
        <w:trPr>
          <w:cantSplit/>
          <w:jc w:val="center"/>
        </w:trPr>
        <w:tc>
          <w:tcPr>
            <w:tcW w:w="2520" w:type="dxa"/>
            <w:shd w:val="clear" w:color="auto" w:fill="174A75"/>
            <w:vAlign w:val="center"/>
          </w:tcPr>
          <w:p w14:paraId="7FB3F53E" w14:textId="77777777" w:rsidR="00D56412" w:rsidRPr="00252CDC" w:rsidRDefault="00000000">
            <w:pPr>
              <w:spacing w:before="20" w:after="20"/>
              <w:rPr>
                <w:rFonts w:hint="eastAsia"/>
                <w:color w:val="000000" w:themeColor="text1"/>
              </w:rPr>
            </w:pPr>
            <w:r w:rsidRPr="00252CDC">
              <w:rPr>
                <w:b/>
                <w:color w:val="000000" w:themeColor="text1"/>
                <w:sz w:val="16"/>
              </w:rPr>
              <w:t>Issue</w:t>
            </w:r>
          </w:p>
        </w:tc>
        <w:tc>
          <w:tcPr>
            <w:tcW w:w="7704" w:type="dxa"/>
            <w:shd w:val="clear" w:color="auto" w:fill="174A75"/>
            <w:vAlign w:val="center"/>
          </w:tcPr>
          <w:p w14:paraId="35D456D1" w14:textId="77777777" w:rsidR="00D56412" w:rsidRPr="00252CDC" w:rsidRDefault="00000000">
            <w:pPr>
              <w:spacing w:before="20" w:after="20"/>
              <w:rPr>
                <w:rFonts w:hint="eastAsia"/>
                <w:color w:val="000000" w:themeColor="text1"/>
              </w:rPr>
            </w:pPr>
            <w:r w:rsidRPr="00252CDC">
              <w:rPr>
                <w:b/>
                <w:color w:val="000000" w:themeColor="text1"/>
                <w:sz w:val="16"/>
              </w:rPr>
              <w:t>Checks / remedy</w:t>
            </w:r>
          </w:p>
        </w:tc>
      </w:tr>
      <w:tr w:rsidR="00D56412" w:rsidRPr="00252CDC" w14:paraId="19A6CA5E" w14:textId="77777777">
        <w:trPr>
          <w:cantSplit/>
          <w:jc w:val="center"/>
        </w:trPr>
        <w:tc>
          <w:tcPr>
            <w:tcW w:w="2520" w:type="dxa"/>
            <w:vAlign w:val="center"/>
          </w:tcPr>
          <w:p w14:paraId="37EA6B9A" w14:textId="77777777" w:rsidR="00D56412" w:rsidRPr="00252CDC" w:rsidRDefault="00000000">
            <w:pPr>
              <w:spacing w:before="20" w:after="20"/>
              <w:rPr>
                <w:rFonts w:hint="eastAsia"/>
                <w:color w:val="000000" w:themeColor="text1"/>
              </w:rPr>
            </w:pPr>
            <w:r w:rsidRPr="00252CDC">
              <w:rPr>
                <w:color w:val="000000" w:themeColor="text1"/>
                <w:sz w:val="16"/>
              </w:rPr>
              <w:t>Import failed due to license type</w:t>
            </w:r>
          </w:p>
        </w:tc>
        <w:tc>
          <w:tcPr>
            <w:tcW w:w="7704" w:type="dxa"/>
            <w:vAlign w:val="center"/>
          </w:tcPr>
          <w:p w14:paraId="372ECE22" w14:textId="77777777" w:rsidR="00D56412" w:rsidRPr="00252CDC" w:rsidRDefault="00000000">
            <w:pPr>
              <w:spacing w:before="20" w:after="20"/>
              <w:rPr>
                <w:rFonts w:hint="eastAsia"/>
                <w:color w:val="000000" w:themeColor="text1"/>
              </w:rPr>
            </w:pPr>
            <w:r w:rsidRPr="00252CDC">
              <w:rPr>
                <w:color w:val="000000" w:themeColor="text1"/>
                <w:sz w:val="16"/>
              </w:rPr>
              <w:t>Removed --license-type AWS and retried the import. The Linux import completed with BYOL.</w:t>
            </w:r>
          </w:p>
        </w:tc>
      </w:tr>
      <w:tr w:rsidR="00D56412" w:rsidRPr="00252CDC" w14:paraId="4EDD8270" w14:textId="77777777">
        <w:trPr>
          <w:cantSplit/>
          <w:jc w:val="center"/>
        </w:trPr>
        <w:tc>
          <w:tcPr>
            <w:tcW w:w="2520" w:type="dxa"/>
            <w:vAlign w:val="center"/>
          </w:tcPr>
          <w:p w14:paraId="2EAE2DB9" w14:textId="77777777" w:rsidR="00D56412" w:rsidRPr="00252CDC" w:rsidRDefault="00000000">
            <w:pPr>
              <w:spacing w:before="20" w:after="20"/>
              <w:rPr>
                <w:rFonts w:hint="eastAsia"/>
                <w:color w:val="000000" w:themeColor="text1"/>
              </w:rPr>
            </w:pPr>
            <w:r w:rsidRPr="00252CDC">
              <w:rPr>
                <w:color w:val="000000" w:themeColor="text1"/>
                <w:sz w:val="16"/>
              </w:rPr>
              <w:t>VM Import/Export role configuration</w:t>
            </w:r>
          </w:p>
        </w:tc>
        <w:tc>
          <w:tcPr>
            <w:tcW w:w="7704" w:type="dxa"/>
            <w:vAlign w:val="center"/>
          </w:tcPr>
          <w:p w14:paraId="6B1CE72C" w14:textId="77777777" w:rsidR="00D56412" w:rsidRPr="00252CDC" w:rsidRDefault="00000000">
            <w:pPr>
              <w:spacing w:before="20" w:after="20"/>
              <w:rPr>
                <w:rFonts w:hint="eastAsia"/>
                <w:color w:val="000000" w:themeColor="text1"/>
              </w:rPr>
            </w:pPr>
            <w:r w:rsidRPr="00252CDC">
              <w:rPr>
                <w:color w:val="000000" w:themeColor="text1"/>
                <w:sz w:val="16"/>
              </w:rPr>
              <w:t>Corrected the trust relationship to use vmie.amazonaws.com and the vmimport external ID.</w:t>
            </w:r>
          </w:p>
        </w:tc>
      </w:tr>
      <w:tr w:rsidR="00D56412" w:rsidRPr="00252CDC" w14:paraId="1CD99367" w14:textId="77777777">
        <w:trPr>
          <w:cantSplit/>
          <w:jc w:val="center"/>
        </w:trPr>
        <w:tc>
          <w:tcPr>
            <w:tcW w:w="2520" w:type="dxa"/>
            <w:vAlign w:val="center"/>
          </w:tcPr>
          <w:p w14:paraId="22E1DB7B" w14:textId="77777777" w:rsidR="00D56412" w:rsidRPr="00252CDC" w:rsidRDefault="00000000">
            <w:pPr>
              <w:spacing w:before="20" w:after="20"/>
              <w:rPr>
                <w:rFonts w:hint="eastAsia"/>
                <w:color w:val="000000" w:themeColor="text1"/>
              </w:rPr>
            </w:pPr>
            <w:r w:rsidRPr="00252CDC">
              <w:rPr>
                <w:color w:val="000000" w:themeColor="text1"/>
                <w:sz w:val="16"/>
              </w:rPr>
              <w:t>SSH connection refused</w:t>
            </w:r>
          </w:p>
        </w:tc>
        <w:tc>
          <w:tcPr>
            <w:tcW w:w="7704" w:type="dxa"/>
            <w:vAlign w:val="center"/>
          </w:tcPr>
          <w:p w14:paraId="4DADBA86" w14:textId="77777777" w:rsidR="00D56412" w:rsidRPr="00252CDC" w:rsidRDefault="00000000">
            <w:pPr>
              <w:spacing w:before="20" w:after="20"/>
              <w:rPr>
                <w:rFonts w:hint="eastAsia"/>
                <w:color w:val="000000" w:themeColor="text1"/>
              </w:rPr>
            </w:pPr>
            <w:r w:rsidRPr="00252CDC">
              <w:rPr>
                <w:color w:val="000000" w:themeColor="text1"/>
                <w:sz w:val="16"/>
              </w:rPr>
              <w:t>Verified public IP, SSH security group source, TCP port 22 and EC2 status checks. The guest SSH service or guest network configuration remained a possible cause.</w:t>
            </w:r>
          </w:p>
        </w:tc>
      </w:tr>
      <w:tr w:rsidR="00D56412" w:rsidRPr="00252CDC" w14:paraId="3B92994C" w14:textId="77777777">
        <w:trPr>
          <w:cantSplit/>
          <w:jc w:val="center"/>
        </w:trPr>
        <w:tc>
          <w:tcPr>
            <w:tcW w:w="2520" w:type="dxa"/>
            <w:vAlign w:val="center"/>
          </w:tcPr>
          <w:p w14:paraId="61F89F65" w14:textId="77777777" w:rsidR="00D56412" w:rsidRPr="00252CDC" w:rsidRDefault="00000000">
            <w:pPr>
              <w:spacing w:before="20" w:after="20"/>
              <w:rPr>
                <w:rFonts w:hint="eastAsia"/>
                <w:color w:val="000000" w:themeColor="text1"/>
              </w:rPr>
            </w:pPr>
            <w:r w:rsidRPr="00252CDC">
              <w:rPr>
                <w:color w:val="000000" w:themeColor="text1"/>
                <w:sz w:val="16"/>
              </w:rPr>
              <w:t>EC2 Instance Connect failed</w:t>
            </w:r>
          </w:p>
        </w:tc>
        <w:tc>
          <w:tcPr>
            <w:tcW w:w="7704" w:type="dxa"/>
            <w:vAlign w:val="center"/>
          </w:tcPr>
          <w:p w14:paraId="1A07E2C0" w14:textId="77777777" w:rsidR="00D56412" w:rsidRPr="00252CDC" w:rsidRDefault="00000000">
            <w:pPr>
              <w:spacing w:before="20" w:after="20"/>
              <w:rPr>
                <w:rFonts w:hint="eastAsia"/>
                <w:color w:val="000000" w:themeColor="text1"/>
              </w:rPr>
            </w:pPr>
            <w:r w:rsidRPr="00252CDC">
              <w:rPr>
                <w:color w:val="000000" w:themeColor="text1"/>
                <w:sz w:val="16"/>
              </w:rPr>
              <w:t>Browser-based connection also failed, indicating the problem was not limited to the local PowerShell terminal.</w:t>
            </w:r>
          </w:p>
        </w:tc>
      </w:tr>
      <w:tr w:rsidR="00D56412" w:rsidRPr="00252CDC" w14:paraId="1F02CC29" w14:textId="77777777">
        <w:trPr>
          <w:cantSplit/>
          <w:jc w:val="center"/>
        </w:trPr>
        <w:tc>
          <w:tcPr>
            <w:tcW w:w="2520" w:type="dxa"/>
            <w:vAlign w:val="center"/>
          </w:tcPr>
          <w:p w14:paraId="020FBF45" w14:textId="77777777" w:rsidR="00D56412" w:rsidRPr="00252CDC" w:rsidRDefault="00000000">
            <w:pPr>
              <w:spacing w:before="20" w:after="20"/>
              <w:rPr>
                <w:rFonts w:hint="eastAsia"/>
                <w:color w:val="000000" w:themeColor="text1"/>
              </w:rPr>
            </w:pPr>
            <w:r w:rsidRPr="00252CDC">
              <w:rPr>
                <w:color w:val="000000" w:themeColor="text1"/>
                <w:sz w:val="16"/>
              </w:rPr>
              <w:t>No Systems Manager managed node</w:t>
            </w:r>
          </w:p>
        </w:tc>
        <w:tc>
          <w:tcPr>
            <w:tcW w:w="7704" w:type="dxa"/>
            <w:vAlign w:val="center"/>
          </w:tcPr>
          <w:p w14:paraId="3129788F" w14:textId="77777777" w:rsidR="00D56412" w:rsidRPr="00252CDC" w:rsidRDefault="00000000">
            <w:pPr>
              <w:spacing w:before="20" w:after="20"/>
              <w:rPr>
                <w:rFonts w:hint="eastAsia"/>
                <w:color w:val="000000" w:themeColor="text1"/>
              </w:rPr>
            </w:pPr>
            <w:r w:rsidRPr="00252CDC">
              <w:rPr>
                <w:color w:val="000000" w:themeColor="text1"/>
                <w:sz w:val="16"/>
              </w:rPr>
              <w:t>Session Manager was unavailable because the instance had not registered as a managed node.</w:t>
            </w:r>
          </w:p>
        </w:tc>
      </w:tr>
      <w:tr w:rsidR="00D56412" w:rsidRPr="00252CDC" w14:paraId="79E651DA" w14:textId="77777777">
        <w:trPr>
          <w:cantSplit/>
          <w:jc w:val="center"/>
        </w:trPr>
        <w:tc>
          <w:tcPr>
            <w:tcW w:w="2520" w:type="dxa"/>
            <w:vAlign w:val="center"/>
          </w:tcPr>
          <w:p w14:paraId="495F12F1" w14:textId="77777777" w:rsidR="00D56412" w:rsidRPr="00252CDC" w:rsidRDefault="00000000">
            <w:pPr>
              <w:spacing w:before="20" w:after="20"/>
              <w:rPr>
                <w:rFonts w:hint="eastAsia"/>
                <w:color w:val="000000" w:themeColor="text1"/>
              </w:rPr>
            </w:pPr>
            <w:r w:rsidRPr="00252CDC">
              <w:rPr>
                <w:color w:val="000000" w:themeColor="text1"/>
                <w:sz w:val="16"/>
              </w:rPr>
              <w:t>EC2 Serial Console unavailable</w:t>
            </w:r>
          </w:p>
        </w:tc>
        <w:tc>
          <w:tcPr>
            <w:tcW w:w="7704" w:type="dxa"/>
            <w:vAlign w:val="center"/>
          </w:tcPr>
          <w:p w14:paraId="5F667D6B" w14:textId="77777777" w:rsidR="00D56412" w:rsidRPr="00252CDC" w:rsidRDefault="00000000">
            <w:pPr>
              <w:spacing w:before="20" w:after="20"/>
              <w:rPr>
                <w:rFonts w:hint="eastAsia"/>
                <w:color w:val="000000" w:themeColor="text1"/>
              </w:rPr>
            </w:pPr>
            <w:r w:rsidRPr="00252CDC">
              <w:rPr>
                <w:color w:val="000000" w:themeColor="text1"/>
                <w:sz w:val="16"/>
              </w:rPr>
              <w:t>The account was not authorized to use Serial Console. Account-level authorization would be required before using it.</w:t>
            </w:r>
          </w:p>
        </w:tc>
      </w:tr>
    </w:tbl>
    <w:p w14:paraId="13DF0C30" w14:textId="77777777" w:rsidR="00D56412" w:rsidRPr="00252CDC" w:rsidRDefault="00D56412">
      <w:pPr>
        <w:spacing w:after="20"/>
        <w:rPr>
          <w:rFonts w:hint="eastAsia"/>
          <w:color w:val="000000" w:themeColor="text1"/>
        </w:rPr>
      </w:pPr>
    </w:p>
    <w:p w14:paraId="6EE347CE" w14:textId="77777777" w:rsidR="00D56412" w:rsidRPr="00252CDC" w:rsidRDefault="00000000">
      <w:pPr>
        <w:pStyle w:val="Heading1"/>
        <w:rPr>
          <w:color w:val="000000" w:themeColor="text1"/>
        </w:rPr>
      </w:pPr>
      <w:r w:rsidRPr="00252CDC">
        <w:rPr>
          <w:color w:val="000000" w:themeColor="text1"/>
        </w:rPr>
        <w:t>9. Conclusion</w:t>
      </w:r>
    </w:p>
    <w:p w14:paraId="204696C9" w14:textId="77777777" w:rsidR="00D56412" w:rsidRPr="00252CDC" w:rsidRDefault="00000000">
      <w:pPr>
        <w:rPr>
          <w:rFonts w:hint="eastAsia"/>
          <w:color w:val="000000" w:themeColor="text1"/>
        </w:rPr>
      </w:pPr>
      <w:r w:rsidRPr="00252CDC">
        <w:rPr>
          <w:color w:val="000000" w:themeColor="text1"/>
        </w:rPr>
        <w:t>The local Ubuntu virtual machine was successfully exported from VirtualBox, uploaded to Amazon S3, and imported into AWS using VM Import/Export. The corrected import completed successfully and produced an AMI and EBS snapshot. An EC2 instance was then launched from the imported AMI, and all three AWS status checks passed.</w:t>
      </w:r>
    </w:p>
    <w:p w14:paraId="4F1354B1" w14:textId="77777777" w:rsidR="00D56412" w:rsidRPr="00252CDC" w:rsidRDefault="00000000">
      <w:pPr>
        <w:rPr>
          <w:rFonts w:hint="eastAsia"/>
          <w:color w:val="000000" w:themeColor="text1"/>
        </w:rPr>
      </w:pPr>
      <w:r w:rsidRPr="00252CDC">
        <w:rPr>
          <w:color w:val="000000" w:themeColor="text1"/>
        </w:rPr>
        <w:t>The practical demonstrated the main VM migration workflow from a local hypervisor to a cloud platform. However, SSH connectivity could not be established because TCP port 22 was not accepting connections. Consequently, remote login and application-level verification of the migrated Ubuntu environment remained incomplete. The migration to an AMI and EC2 instance was successful, but end-to-end access validation was not completed.</w:t>
      </w:r>
    </w:p>
    <w:p w14:paraId="33A4E291" w14:textId="77777777" w:rsidR="00D56412" w:rsidRPr="00252CDC" w:rsidRDefault="00000000">
      <w:pPr>
        <w:pStyle w:val="Heading1"/>
        <w:rPr>
          <w:color w:val="000000" w:themeColor="text1"/>
        </w:rPr>
      </w:pPr>
      <w:r w:rsidRPr="00252CDC">
        <w:rPr>
          <w:color w:val="000000" w:themeColor="text1"/>
        </w:rPr>
        <w:t>10. Cost and Cleanup Considerations</w:t>
      </w:r>
    </w:p>
    <w:p w14:paraId="5794AD77" w14:textId="77777777" w:rsidR="00D56412" w:rsidRPr="00252CDC" w:rsidRDefault="00000000">
      <w:pPr>
        <w:pStyle w:val="ListBullet"/>
        <w:spacing w:after="40"/>
        <w:rPr>
          <w:rFonts w:hint="eastAsia"/>
          <w:color w:val="000000" w:themeColor="text1"/>
        </w:rPr>
      </w:pPr>
      <w:r w:rsidRPr="00252CDC">
        <w:rPr>
          <w:color w:val="000000" w:themeColor="text1"/>
        </w:rPr>
        <w:t>A running EC2 instance can incur compute charges. Stop it when it is not required for the practical.</w:t>
      </w:r>
    </w:p>
    <w:p w14:paraId="7DCF916F" w14:textId="77777777" w:rsidR="00D56412" w:rsidRPr="00252CDC" w:rsidRDefault="00000000">
      <w:pPr>
        <w:pStyle w:val="ListBullet"/>
        <w:spacing w:after="40"/>
        <w:rPr>
          <w:rFonts w:hint="eastAsia"/>
          <w:color w:val="000000" w:themeColor="text1"/>
        </w:rPr>
      </w:pPr>
      <w:r w:rsidRPr="00252CDC">
        <w:rPr>
          <w:color w:val="000000" w:themeColor="text1"/>
        </w:rPr>
        <w:t>EBS volumes and snapshots may continue to incur storage charges even when an instance is stopped.</w:t>
      </w:r>
    </w:p>
    <w:p w14:paraId="1F0B3C0C" w14:textId="77777777" w:rsidR="00D56412" w:rsidRPr="00252CDC" w:rsidRDefault="00000000">
      <w:pPr>
        <w:pStyle w:val="ListBullet"/>
        <w:spacing w:after="40"/>
        <w:rPr>
          <w:rFonts w:hint="eastAsia"/>
          <w:color w:val="000000" w:themeColor="text1"/>
        </w:rPr>
      </w:pPr>
      <w:r w:rsidRPr="00252CDC">
        <w:rPr>
          <w:color w:val="000000" w:themeColor="text1"/>
        </w:rPr>
        <w:t>The imported AMI's backing snapshot and the uploaded S3 objects may continue to incur storage charges.</w:t>
      </w:r>
    </w:p>
    <w:p w14:paraId="0D0B616B" w14:textId="77777777" w:rsidR="00D56412" w:rsidRPr="00252CDC" w:rsidRDefault="00000000">
      <w:pPr>
        <w:pStyle w:val="ListBullet"/>
        <w:spacing w:after="40"/>
        <w:rPr>
          <w:rFonts w:hint="eastAsia"/>
          <w:color w:val="000000" w:themeColor="text1"/>
        </w:rPr>
      </w:pPr>
      <w:r w:rsidRPr="00252CDC">
        <w:rPr>
          <w:color w:val="000000" w:themeColor="text1"/>
        </w:rPr>
        <w:t>Retain the AMI, snapshot and S3 files if they are required for evaluation. Delete resources only after confirming they are no longer needed.</w:t>
      </w:r>
    </w:p>
    <w:p w14:paraId="08A4FD2C" w14:textId="77777777" w:rsidR="00D56412" w:rsidRPr="00252CDC" w:rsidRDefault="00000000">
      <w:pPr>
        <w:pStyle w:val="Heading1"/>
        <w:rPr>
          <w:color w:val="000000" w:themeColor="text1"/>
        </w:rPr>
      </w:pPr>
      <w:r w:rsidRPr="00252CDC">
        <w:rPr>
          <w:color w:val="000000" w:themeColor="text1"/>
        </w:rPr>
        <w:lastRenderedPageBreak/>
        <w:t>Appendix A: Command Reference</w:t>
      </w:r>
    </w:p>
    <w:p w14:paraId="3C913669" w14:textId="77777777" w:rsidR="00D56412" w:rsidRPr="00252CDC" w:rsidRDefault="00000000">
      <w:pPr>
        <w:pStyle w:val="Heading2"/>
        <w:rPr>
          <w:color w:val="000000" w:themeColor="text1"/>
        </w:rPr>
      </w:pPr>
      <w:r w:rsidRPr="00252CDC">
        <w:rPr>
          <w:color w:val="000000" w:themeColor="text1"/>
        </w:rPr>
        <w:t>A.1 Verify AWS identity</w:t>
      </w:r>
    </w:p>
    <w:p w14:paraId="29E1212E"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aws sts get-caller-identity</w:t>
      </w:r>
    </w:p>
    <w:p w14:paraId="3CC29CAE" w14:textId="77777777" w:rsidR="00D56412" w:rsidRPr="00252CDC" w:rsidRDefault="00000000">
      <w:pPr>
        <w:pStyle w:val="Heading2"/>
        <w:rPr>
          <w:color w:val="000000" w:themeColor="text1"/>
        </w:rPr>
      </w:pPr>
      <w:r w:rsidRPr="00252CDC">
        <w:rPr>
          <w:color w:val="000000" w:themeColor="text1"/>
        </w:rPr>
        <w:t>A.2 Verify the uploaded OVA</w:t>
      </w:r>
    </w:p>
    <w:p w14:paraId="1101972E"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aws s3api head-object \</w:t>
      </w:r>
      <w:r w:rsidRPr="00252CDC">
        <w:rPr>
          <w:color w:val="000000" w:themeColor="text1"/>
        </w:rPr>
        <w:br/>
      </w:r>
      <w:r w:rsidRPr="00252CDC">
        <w:rPr>
          <w:rFonts w:ascii="Consolas" w:hAnsi="Consolas"/>
          <w:color w:val="000000" w:themeColor="text1"/>
          <w:sz w:val="16"/>
        </w:rPr>
        <w:t xml:space="preserve">  --bucket cc-lab-vm-migration-assignment5 \</w:t>
      </w:r>
      <w:r w:rsidRPr="00252CDC">
        <w:rPr>
          <w:color w:val="000000" w:themeColor="text1"/>
        </w:rPr>
        <w:br/>
      </w:r>
      <w:r w:rsidRPr="00252CDC">
        <w:rPr>
          <w:rFonts w:ascii="Consolas" w:hAnsi="Consolas"/>
          <w:color w:val="000000" w:themeColor="text1"/>
          <w:sz w:val="16"/>
        </w:rPr>
        <w:t xml:space="preserve">  --key CC-Lab2.ova \</w:t>
      </w:r>
      <w:r w:rsidRPr="00252CDC">
        <w:rPr>
          <w:color w:val="000000" w:themeColor="text1"/>
        </w:rPr>
        <w:br/>
      </w:r>
      <w:r w:rsidRPr="00252CDC">
        <w:rPr>
          <w:rFonts w:ascii="Consolas" w:hAnsi="Consolas"/>
          <w:color w:val="000000" w:themeColor="text1"/>
          <w:sz w:val="16"/>
        </w:rPr>
        <w:t xml:space="preserve">  --region us-east-1</w:t>
      </w:r>
    </w:p>
    <w:p w14:paraId="05117CA2" w14:textId="77777777" w:rsidR="00D56412" w:rsidRPr="00252CDC" w:rsidRDefault="00000000">
      <w:pPr>
        <w:pStyle w:val="Heading2"/>
        <w:rPr>
          <w:color w:val="000000" w:themeColor="text1"/>
        </w:rPr>
      </w:pPr>
      <w:r w:rsidRPr="00252CDC">
        <w:rPr>
          <w:color w:val="000000" w:themeColor="text1"/>
        </w:rPr>
        <w:t>A.3 Start the image import</w:t>
      </w:r>
    </w:p>
    <w:p w14:paraId="0AE6F9D1"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aws ec2 import-image \</w:t>
      </w:r>
      <w:r w:rsidRPr="00252CDC">
        <w:rPr>
          <w:color w:val="000000" w:themeColor="text1"/>
        </w:rPr>
        <w:br/>
      </w:r>
      <w:r w:rsidRPr="00252CDC">
        <w:rPr>
          <w:rFonts w:ascii="Consolas" w:hAnsi="Consolas"/>
          <w:color w:val="000000" w:themeColor="text1"/>
          <w:sz w:val="16"/>
        </w:rPr>
        <w:t xml:space="preserve">  --description "CC Lab 2 Ubuntu VM Migration" \</w:t>
      </w:r>
      <w:r w:rsidRPr="00252CDC">
        <w:rPr>
          <w:color w:val="000000" w:themeColor="text1"/>
        </w:rPr>
        <w:br/>
      </w:r>
      <w:r w:rsidRPr="00252CDC">
        <w:rPr>
          <w:rFonts w:ascii="Consolas" w:hAnsi="Consolas"/>
          <w:color w:val="000000" w:themeColor="text1"/>
          <w:sz w:val="16"/>
        </w:rPr>
        <w:t xml:space="preserve">  --disk-containers file://containers.json \</w:t>
      </w:r>
      <w:r w:rsidRPr="00252CDC">
        <w:rPr>
          <w:color w:val="000000" w:themeColor="text1"/>
        </w:rPr>
        <w:br/>
      </w:r>
      <w:r w:rsidRPr="00252CDC">
        <w:rPr>
          <w:rFonts w:ascii="Consolas" w:hAnsi="Consolas"/>
          <w:color w:val="000000" w:themeColor="text1"/>
          <w:sz w:val="16"/>
        </w:rPr>
        <w:t xml:space="preserve">  --region us-east-1</w:t>
      </w:r>
    </w:p>
    <w:p w14:paraId="5A0A8BC9" w14:textId="77777777" w:rsidR="00D56412" w:rsidRPr="00252CDC" w:rsidRDefault="00000000">
      <w:pPr>
        <w:pStyle w:val="Heading2"/>
        <w:rPr>
          <w:color w:val="000000" w:themeColor="text1"/>
        </w:rPr>
      </w:pPr>
      <w:r w:rsidRPr="00252CDC">
        <w:rPr>
          <w:color w:val="000000" w:themeColor="text1"/>
        </w:rPr>
        <w:t>A.4 Monitor the image import</w:t>
      </w:r>
    </w:p>
    <w:p w14:paraId="61A17516"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aws ec2 describe-import-image-tasks \</w:t>
      </w:r>
      <w:r w:rsidRPr="00252CDC">
        <w:rPr>
          <w:color w:val="000000" w:themeColor="text1"/>
        </w:rPr>
        <w:br/>
      </w:r>
      <w:r w:rsidRPr="00252CDC">
        <w:rPr>
          <w:rFonts w:ascii="Consolas" w:hAnsi="Consolas"/>
          <w:color w:val="000000" w:themeColor="text1"/>
          <w:sz w:val="16"/>
        </w:rPr>
        <w:t xml:space="preserve">  --import-task-ids import-ami-a2141c90d8a74241t \</w:t>
      </w:r>
      <w:r w:rsidRPr="00252CDC">
        <w:rPr>
          <w:color w:val="000000" w:themeColor="text1"/>
        </w:rPr>
        <w:br/>
      </w:r>
      <w:r w:rsidRPr="00252CDC">
        <w:rPr>
          <w:rFonts w:ascii="Consolas" w:hAnsi="Consolas"/>
          <w:color w:val="000000" w:themeColor="text1"/>
          <w:sz w:val="16"/>
        </w:rPr>
        <w:t xml:space="preserve">  --region us-east-1</w:t>
      </w:r>
    </w:p>
    <w:p w14:paraId="0A15A962" w14:textId="77777777" w:rsidR="00D56412" w:rsidRPr="00252CDC" w:rsidRDefault="00000000">
      <w:pPr>
        <w:pStyle w:val="Heading2"/>
        <w:rPr>
          <w:color w:val="000000" w:themeColor="text1"/>
        </w:rPr>
      </w:pPr>
      <w:r w:rsidRPr="00252CDC">
        <w:rPr>
          <w:color w:val="000000" w:themeColor="text1"/>
        </w:rPr>
        <w:t>A.5 Check the client public IP and SSH port</w:t>
      </w:r>
    </w:p>
    <w:p w14:paraId="7C0FC6A6" w14:textId="77777777" w:rsidR="00D56412" w:rsidRPr="00252CDC" w:rsidRDefault="00000000">
      <w:pPr>
        <w:shd w:val="clear" w:color="auto" w:fill="F1F4F7"/>
        <w:spacing w:before="40" w:after="120"/>
        <w:ind w:left="259" w:right="173"/>
        <w:rPr>
          <w:rFonts w:hint="eastAsia"/>
          <w:color w:val="000000" w:themeColor="text1"/>
        </w:rPr>
      </w:pPr>
      <w:r w:rsidRPr="00252CDC">
        <w:rPr>
          <w:rFonts w:ascii="Consolas" w:hAnsi="Consolas"/>
          <w:color w:val="000000" w:themeColor="text1"/>
          <w:sz w:val="16"/>
        </w:rPr>
        <w:t>curl.exe https://checkip.amazonaws.com</w:t>
      </w:r>
      <w:r w:rsidRPr="00252CDC">
        <w:rPr>
          <w:color w:val="000000" w:themeColor="text1"/>
        </w:rPr>
        <w:br/>
      </w:r>
      <w:r w:rsidRPr="00252CDC">
        <w:rPr>
          <w:rFonts w:ascii="Consolas" w:hAnsi="Consolas"/>
          <w:color w:val="000000" w:themeColor="text1"/>
          <w:sz w:val="16"/>
        </w:rPr>
        <w:t>Test-NetConnection ec2-54-164-99-110.compute-1.amazonaws.com -Port 22</w:t>
      </w:r>
    </w:p>
    <w:sectPr w:rsidR="00D56412" w:rsidRPr="00252CDC" w:rsidSect="00034616">
      <w:headerReference w:type="default" r:id="rId8"/>
      <w:footerReference w:type="default" r:id="rId9"/>
      <w:pgSz w:w="12240" w:h="15840"/>
      <w:pgMar w:top="979" w:right="1123" w:bottom="979"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7EE22" w14:textId="77777777" w:rsidR="00D738FB" w:rsidRDefault="00D738FB">
      <w:pPr>
        <w:spacing w:after="0" w:line="240" w:lineRule="auto"/>
        <w:rPr>
          <w:rFonts w:hint="eastAsia"/>
        </w:rPr>
      </w:pPr>
      <w:r>
        <w:separator/>
      </w:r>
    </w:p>
  </w:endnote>
  <w:endnote w:type="continuationSeparator" w:id="0">
    <w:p w14:paraId="51B4AB01" w14:textId="77777777" w:rsidR="00D738FB" w:rsidRDefault="00D738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D2DB7" w14:textId="77777777" w:rsidR="00D56412" w:rsidRDefault="00000000">
    <w:pPr>
      <w:pStyle w:val="Footer"/>
      <w:jc w:val="center"/>
      <w:rPr>
        <w:rFonts w:hint="eastAsia"/>
      </w:rPr>
    </w:pPr>
    <w:r>
      <w:rPr>
        <w:color w:val="646E78"/>
        <w:sz w:val="16"/>
      </w:rPr>
      <w:t xml:space="preserve">AWS VM Migration </w:t>
    </w:r>
    <w:proofErr w:type="gramStart"/>
    <w:r>
      <w:rPr>
        <w:color w:val="646E78"/>
        <w:sz w:val="16"/>
      </w:rPr>
      <w:t>Practical  •</w:t>
    </w:r>
    <w:proofErr w:type="gramEnd"/>
    <w:r>
      <w:rPr>
        <w:color w:val="646E78"/>
        <w:sz w:val="16"/>
      </w:rPr>
      <w:t xml:space="preserve">  Page </w:t>
    </w:r>
    <w:r>
      <w:fldChar w:fldCharType="begin"/>
    </w:r>
    <w:r>
      <w:instrText>PAGE</w:instrText>
    </w:r>
    <w:r>
      <w:rPr>
        <w:rFonts w:hint="eastAsia"/>
      </w:rPr>
      <w:fldChar w:fldCharType="separate"/>
    </w:r>
    <w:r w:rsidR="00252C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7A903" w14:textId="77777777" w:rsidR="00D738FB" w:rsidRDefault="00D738FB">
      <w:pPr>
        <w:spacing w:after="0" w:line="240" w:lineRule="auto"/>
        <w:rPr>
          <w:rFonts w:hint="eastAsia"/>
        </w:rPr>
      </w:pPr>
      <w:r>
        <w:separator/>
      </w:r>
    </w:p>
  </w:footnote>
  <w:footnote w:type="continuationSeparator" w:id="0">
    <w:p w14:paraId="2B0E17E1" w14:textId="77777777" w:rsidR="00D738FB" w:rsidRDefault="00D738F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A1BA" w14:textId="77777777" w:rsidR="00D56412" w:rsidRDefault="00000000">
    <w:pPr>
      <w:pStyle w:val="Header"/>
      <w:jc w:val="right"/>
      <w:rPr>
        <w:rFonts w:hint="eastAsia"/>
      </w:rPr>
    </w:pPr>
    <w:r>
      <w:rPr>
        <w:b/>
        <w:color w:val="4B5C6E"/>
        <w:sz w:val="16"/>
      </w:rPr>
      <w:t xml:space="preserve">CLOUD COMPUTING LAB </w:t>
    </w:r>
    <w:proofErr w:type="gramStart"/>
    <w:r>
      <w:rPr>
        <w:b/>
        <w:color w:val="4B5C6E"/>
        <w:sz w:val="16"/>
      </w:rPr>
      <w:t>REPORT  |</w:t>
    </w:r>
    <w:proofErr w:type="gramEnd"/>
    <w:r>
      <w:rPr>
        <w:b/>
        <w:color w:val="4B5C6E"/>
        <w:sz w:val="16"/>
      </w:rPr>
      <w:t xml:space="preserve">  AWS • VM MIGRATION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736247">
    <w:abstractNumId w:val="8"/>
  </w:num>
  <w:num w:numId="2" w16cid:durableId="1222868544">
    <w:abstractNumId w:val="6"/>
  </w:num>
  <w:num w:numId="3" w16cid:durableId="2123307618">
    <w:abstractNumId w:val="5"/>
  </w:num>
  <w:num w:numId="4" w16cid:durableId="1655987688">
    <w:abstractNumId w:val="4"/>
  </w:num>
  <w:num w:numId="5" w16cid:durableId="1239366925">
    <w:abstractNumId w:val="7"/>
  </w:num>
  <w:num w:numId="6" w16cid:durableId="1137721961">
    <w:abstractNumId w:val="3"/>
  </w:num>
  <w:num w:numId="7" w16cid:durableId="980765284">
    <w:abstractNumId w:val="2"/>
  </w:num>
  <w:num w:numId="8" w16cid:durableId="1871991838">
    <w:abstractNumId w:val="1"/>
  </w:num>
  <w:num w:numId="9" w16cid:durableId="845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CDC"/>
    <w:rsid w:val="0029639D"/>
    <w:rsid w:val="002E528F"/>
    <w:rsid w:val="00326F90"/>
    <w:rsid w:val="00AA1D8D"/>
    <w:rsid w:val="00B47730"/>
    <w:rsid w:val="00CB0664"/>
    <w:rsid w:val="00D56412"/>
    <w:rsid w:val="00D738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0423B"/>
  <w14:defaultImageDpi w14:val="300"/>
  <w15:docId w15:val="{A5234102-510B-4675-BF24-110F3137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A303A"/>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4A75"/>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4A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4A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epic guy the epic guy</cp:lastModifiedBy>
  <cp:revision>2</cp:revision>
  <dcterms:created xsi:type="dcterms:W3CDTF">2013-12-23T23:15:00Z</dcterms:created>
  <dcterms:modified xsi:type="dcterms:W3CDTF">2026-10-31T18:03:00Z</dcterms:modified>
  <cp:category/>
</cp:coreProperties>
</file>