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97" w:rsidRDefault="00210697" w:rsidP="00B7236C">
      <w:pPr>
        <w:rPr>
          <w:lang w:val="en-CA"/>
        </w:rPr>
      </w:pPr>
      <w:r>
        <w:rPr>
          <w:lang w:val="en-CA"/>
        </w:rPr>
        <w:t>Owen Goodwin</w:t>
      </w:r>
    </w:p>
    <w:p w:rsidR="00210697" w:rsidRDefault="00210697" w:rsidP="00B7236C">
      <w:pPr>
        <w:rPr>
          <w:lang w:val="en-CA"/>
        </w:rPr>
      </w:pPr>
      <w:r>
        <w:rPr>
          <w:lang w:val="en-CA"/>
        </w:rPr>
        <w:t>CPS109 Assignment #1</w:t>
      </w:r>
    </w:p>
    <w:p w:rsidR="00210697" w:rsidRDefault="00210697" w:rsidP="00B7236C">
      <w:pPr>
        <w:rPr>
          <w:lang w:val="en-CA"/>
        </w:rPr>
      </w:pPr>
      <w:r>
        <w:rPr>
          <w:lang w:val="en-CA"/>
        </w:rPr>
        <w:t>09/12/18</w:t>
      </w:r>
      <w:bookmarkStart w:id="0" w:name="_GoBack"/>
      <w:bookmarkEnd w:id="0"/>
    </w:p>
    <w:p w:rsidR="00B7236C" w:rsidRPr="00B7236C" w:rsidRDefault="00B7236C" w:rsidP="00B7236C">
      <w:pPr>
        <w:pStyle w:val="ListParagraph"/>
        <w:numPr>
          <w:ilvl w:val="0"/>
          <w:numId w:val="1"/>
        </w:numPr>
      </w:pPr>
      <w:r>
        <w:rPr>
          <w:lang w:val="en-CA"/>
        </w:rPr>
        <w:t>The output of “1/3” yields 0, since the two values being divided are integer values, and when calculating the result the output will be rounded from 0.33 to the nearest integer, which is 0.</w:t>
      </w:r>
    </w:p>
    <w:p w:rsidR="00B7236C" w:rsidRPr="00B7236C" w:rsidRDefault="00B7236C" w:rsidP="00B7236C">
      <w:pPr>
        <w:pStyle w:val="ListParagraph"/>
        <w:numPr>
          <w:ilvl w:val="0"/>
          <w:numId w:val="1"/>
        </w:numPr>
      </w:pPr>
      <w:r>
        <w:rPr>
          <w:lang w:val="en-CA"/>
        </w:rPr>
        <w:t>“1.0/3” yields the correct answer of 0.33, since one of the input values is in the format of a double, a number containing decimal points.</w:t>
      </w:r>
    </w:p>
    <w:p w:rsidR="00B7236C" w:rsidRPr="00B7236C" w:rsidRDefault="00B7236C" w:rsidP="00B7236C">
      <w:pPr>
        <w:pStyle w:val="ListParagraph"/>
        <w:numPr>
          <w:ilvl w:val="0"/>
          <w:numId w:val="1"/>
        </w:numPr>
      </w:pPr>
      <w:r>
        <w:rPr>
          <w:lang w:val="en-CA"/>
        </w:rPr>
        <w:t>The output of the expression “10+3*7” is 31, because the program will follow the standard order of operations, doing multiplication before addition The computer will multiply 3*7 first, then add 10.</w:t>
      </w:r>
    </w:p>
    <w:p w:rsidR="00B7236C" w:rsidRPr="00B7236C" w:rsidRDefault="00B7236C" w:rsidP="00B7236C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The brackets change the order of operations, and the output will be 91. The computer does the 10+3 first, then multiplying that result by 7. </w:t>
      </w:r>
    </w:p>
    <w:p w:rsidR="00B7236C" w:rsidRDefault="00B7236C" w:rsidP="00B7236C">
      <w:pPr>
        <w:pStyle w:val="ListParagraph"/>
        <w:numPr>
          <w:ilvl w:val="0"/>
          <w:numId w:val="1"/>
        </w:numPr>
      </w:pPr>
      <w:r>
        <w:t>The output value will be “Hithere” as the program will concatenate the two strings into one big string.</w:t>
      </w:r>
    </w:p>
    <w:p w:rsidR="00B7236C" w:rsidRDefault="00B7236C" w:rsidP="00B7236C">
      <w:pPr>
        <w:pStyle w:val="ListParagraph"/>
        <w:numPr>
          <w:ilvl w:val="0"/>
          <w:numId w:val="1"/>
        </w:numPr>
      </w:pPr>
      <w:r>
        <w:t>There won’t be any output for this operations, since the two data types cannot be added.</w:t>
      </w:r>
    </w:p>
    <w:p w:rsidR="00B7236C" w:rsidRDefault="00B7236C" w:rsidP="00B7236C">
      <w:pPr>
        <w:pStyle w:val="ListParagraph"/>
        <w:numPr>
          <w:ilvl w:val="0"/>
          <w:numId w:val="1"/>
        </w:numPr>
      </w:pPr>
      <w:r>
        <w:t>The output will be “Hi10” since the 10 is not an integer value but rather a string.</w:t>
      </w:r>
    </w:p>
    <w:p w:rsidR="00B7236C" w:rsidRDefault="00B7236C" w:rsidP="00B7236C">
      <w:pPr>
        <w:pStyle w:val="ListParagraph"/>
        <w:numPr>
          <w:ilvl w:val="0"/>
          <w:numId w:val="1"/>
        </w:numPr>
      </w:pPr>
      <w:r>
        <w:t>The output will be “</w:t>
      </w:r>
      <w:r w:rsidRPr="00B7236C">
        <w:t>HiHiHiHiHiHiHiHiHiHi</w:t>
      </w:r>
      <w:r>
        <w:t>”, which is the input string repeated 10 times.</w:t>
      </w:r>
    </w:p>
    <w:p w:rsidR="00B7236C" w:rsidRDefault="00B7236C" w:rsidP="00B7236C">
      <w:pPr>
        <w:pStyle w:val="ListParagraph"/>
        <w:numPr>
          <w:ilvl w:val="0"/>
          <w:numId w:val="1"/>
        </w:numPr>
      </w:pPr>
      <w:r>
        <w:t>The output is 12</w:t>
      </w:r>
    </w:p>
    <w:p w:rsidR="00B7236C" w:rsidRDefault="00B7236C" w:rsidP="00B7236C">
      <w:pPr>
        <w:pStyle w:val="ListParagraph"/>
        <w:numPr>
          <w:ilvl w:val="0"/>
          <w:numId w:val="1"/>
        </w:numPr>
      </w:pPr>
      <w:r>
        <w:t>The output is 12</w:t>
      </w:r>
    </w:p>
    <w:p w:rsidR="00B7236C" w:rsidRDefault="00196FDC" w:rsidP="00B7236C">
      <w:pPr>
        <w:pStyle w:val="ListParagraph"/>
        <w:numPr>
          <w:ilvl w:val="0"/>
          <w:numId w:val="1"/>
        </w:numPr>
      </w:pPr>
      <w:r>
        <w:t>The output will be:</w:t>
      </w:r>
    </w:p>
    <w:p w:rsidR="00196FDC" w:rsidRDefault="00196FDC" w:rsidP="00196FDC">
      <w:pPr>
        <w:ind w:left="720"/>
      </w:pPr>
      <w:r>
        <w:t>JohnTory</w:t>
      </w:r>
    </w:p>
    <w:p w:rsidR="00196FDC" w:rsidRDefault="00196FDC" w:rsidP="00196FDC">
      <w:pPr>
        <w:ind w:left="720"/>
      </w:pPr>
      <w:r>
        <w:t>John Tory</w:t>
      </w:r>
    </w:p>
    <w:p w:rsidR="00196FDC" w:rsidRDefault="00196FDC" w:rsidP="00196FDC">
      <w:pPr>
        <w:pStyle w:val="ListParagraph"/>
        <w:numPr>
          <w:ilvl w:val="0"/>
          <w:numId w:val="1"/>
        </w:numPr>
      </w:pPr>
      <w:r>
        <w:t>Being computed is the time it would take a turtle to travel from Miami to Seattle in seconds, minutes, hours, days and weeks. The answer is: 1110802.664 seconds.</w:t>
      </w:r>
    </w:p>
    <w:p w:rsidR="00196FDC" w:rsidRDefault="00196FDC" w:rsidP="00196FDC">
      <w:pPr>
        <w:pStyle w:val="ListParagraph"/>
        <w:numPr>
          <w:ilvl w:val="0"/>
          <w:numId w:val="1"/>
        </w:numPr>
      </w:pPr>
      <w:r>
        <w:t>The error tells that the method “pickaFile()” does not exist. Names are case sensitive, and the error is caused because the true name is “pick</w:t>
      </w:r>
      <w:r>
        <w:rPr>
          <w:u w:val="single"/>
        </w:rPr>
        <w:t>A</w:t>
      </w:r>
      <w:r>
        <w:t>File()”</w:t>
      </w:r>
    </w:p>
    <w:p w:rsidR="00196FDC" w:rsidRDefault="00196FDC" w:rsidP="00196FDC">
      <w:pPr>
        <w:pStyle w:val="ListParagraph"/>
        <w:numPr>
          <w:ilvl w:val="0"/>
          <w:numId w:val="1"/>
        </w:numPr>
      </w:pPr>
      <w:r>
        <w:t>There is no variable “d”, so this code will not run. It is likely the “d” is a typo and the correct code should be:</w:t>
      </w:r>
    </w:p>
    <w:p w:rsidR="00196FDC" w:rsidRDefault="00196FDC" w:rsidP="00196FDC">
      <w:pPr>
        <w:pStyle w:val="ListParagraph"/>
      </w:pPr>
      <w:r>
        <w:t>a = 3</w:t>
      </w:r>
    </w:p>
    <w:p w:rsidR="00196FDC" w:rsidRDefault="00196FDC" w:rsidP="00196FDC">
      <w:pPr>
        <w:pStyle w:val="ListParagraph"/>
      </w:pPr>
      <w:r>
        <w:t>b = 4</w:t>
      </w:r>
    </w:p>
    <w:p w:rsidR="00196FDC" w:rsidRDefault="00196FDC" w:rsidP="00196FDC">
      <w:pPr>
        <w:pStyle w:val="ListParagraph"/>
      </w:pPr>
      <w:r>
        <w:t>c = b * a</w:t>
      </w:r>
    </w:p>
    <w:p w:rsidR="00196FDC" w:rsidRDefault="00AB6B0C" w:rsidP="00AB6B0C">
      <w:pPr>
        <w:pStyle w:val="ListParagraph"/>
        <w:numPr>
          <w:ilvl w:val="0"/>
          <w:numId w:val="1"/>
        </w:numPr>
      </w:pPr>
      <w:r>
        <w:t>The output is the path to the file that was chosen</w:t>
      </w:r>
    </w:p>
    <w:p w:rsidR="00AB6B0C" w:rsidRDefault="00AB6B0C" w:rsidP="00AB6B0C">
      <w:pPr>
        <w:pStyle w:val="ListParagraph"/>
        <w:numPr>
          <w:ilvl w:val="0"/>
          <w:numId w:val="1"/>
        </w:numPr>
      </w:pPr>
      <w:r>
        <w:t>The output is “</w:t>
      </w:r>
      <w:r w:rsidRPr="00AB6B0C">
        <w:t>Picture, filename O:\Courses\cps109\mediasources-4ed\butterfly.jpg height 66 width 52</w:t>
      </w:r>
      <w:r>
        <w:t>” which gives some details about the properties of the image such as dimensions and file location.</w:t>
      </w:r>
    </w:p>
    <w:p w:rsidR="00AB6B0C" w:rsidRDefault="00AB6B0C" w:rsidP="00AB6B0C">
      <w:pPr>
        <w:pStyle w:val="ListParagraph"/>
        <w:numPr>
          <w:ilvl w:val="0"/>
          <w:numId w:val="1"/>
        </w:numPr>
      </w:pPr>
      <w:r>
        <w:t>The two main colors in the image are yellow and green.</w:t>
      </w:r>
    </w:p>
    <w:p w:rsidR="00AB6B0C" w:rsidRDefault="00AB6B0C" w:rsidP="00AB6B0C">
      <w:pPr>
        <w:pStyle w:val="ListParagraph"/>
        <w:numPr>
          <w:ilvl w:val="0"/>
          <w:numId w:val="1"/>
        </w:numPr>
      </w:pPr>
      <w:r>
        <w:t>The RGB values of the yellow are {R: 254, G: 255, B: 1}</w:t>
      </w:r>
    </w:p>
    <w:p w:rsidR="00C10758" w:rsidRDefault="00AB6B0C" w:rsidP="00AB6B0C">
      <w:pPr>
        <w:pStyle w:val="ListParagraph"/>
        <w:numPr>
          <w:ilvl w:val="0"/>
          <w:numId w:val="1"/>
        </w:numPr>
      </w:pPr>
      <w:r>
        <w:t>The prize recognized the field of computational chemistry, which is the process of developing models and calculations with computers in order to predict the properties and behavior of molecules.</w:t>
      </w:r>
    </w:p>
    <w:p w:rsidR="00AB6B0C" w:rsidRDefault="00AB6B0C" w:rsidP="00E8471E">
      <w:pPr>
        <w:pStyle w:val="ListParagraph"/>
        <w:numPr>
          <w:ilvl w:val="0"/>
          <w:numId w:val="1"/>
        </w:numPr>
      </w:pPr>
      <w:r>
        <w:lastRenderedPageBreak/>
        <w:t>Unicode is a superset of ASCII, and while ASCII defines only 128 characters, Unicode defines many more and is intended to be a sort of universal encoding method compatible across all devices.</w:t>
      </w:r>
    </w:p>
    <w:sectPr w:rsidR="00AB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6DE"/>
    <w:multiLevelType w:val="hybridMultilevel"/>
    <w:tmpl w:val="EB56E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6C"/>
    <w:rsid w:val="00065AC6"/>
    <w:rsid w:val="00196FDC"/>
    <w:rsid w:val="00210697"/>
    <w:rsid w:val="00AB6B0C"/>
    <w:rsid w:val="00B5202A"/>
    <w:rsid w:val="00B7236C"/>
    <w:rsid w:val="00C1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4ADF"/>
  <w15:chartTrackingRefBased/>
  <w15:docId w15:val="{22E792A9-5654-44D5-BB19-421F94EC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Goodwin</dc:creator>
  <cp:keywords/>
  <dc:description/>
  <cp:lastModifiedBy>Owen Goodwin</cp:lastModifiedBy>
  <cp:revision>7</cp:revision>
  <dcterms:created xsi:type="dcterms:W3CDTF">2018-09-12T14:17:00Z</dcterms:created>
  <dcterms:modified xsi:type="dcterms:W3CDTF">2018-09-12T15:15:00Z</dcterms:modified>
</cp:coreProperties>
</file>