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01E6E5" w14:textId="2A825C95" w:rsidR="00733C78" w:rsidRPr="00554992" w:rsidRDefault="2A34EE8E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b/>
          <w:bCs/>
          <w:sz w:val="28"/>
          <w:szCs w:val="28"/>
        </w:rPr>
        <w:t>С</w:t>
      </w:r>
      <w:r w:rsidR="00554992" w:rsidRPr="00554992">
        <w:rPr>
          <w:rFonts w:ascii="Times New Roman" w:eastAsia="Times New Roman" w:hAnsi="Times New Roman" w:cs="Times New Roman"/>
          <w:b/>
          <w:bCs/>
          <w:sz w:val="28"/>
          <w:szCs w:val="28"/>
        </w:rPr>
        <w:t>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957006587"/>
        <w:docPartObj>
          <w:docPartGallery w:val="Table of Contents"/>
          <w:docPartUnique/>
        </w:docPartObj>
      </w:sdtPr>
      <w:sdtContent>
        <w:p w14:paraId="3E7251A3" w14:textId="087E3B5F" w:rsidR="00B46DB5" w:rsidRDefault="00554992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</w:rPr>
          </w:pPr>
          <w:r w:rsidRPr="0055499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54992">
            <w:rPr>
              <w:rFonts w:ascii="Times New Roman" w:hAnsi="Times New Roman" w:cs="Times New Roman"/>
              <w:sz w:val="28"/>
              <w:szCs w:val="28"/>
            </w:rPr>
            <w:instrText>TOC \o \z \u \h</w:instrText>
          </w:r>
          <w:r w:rsidRPr="0055499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691105" w:history="1">
            <w:r w:rsidR="00B46DB5" w:rsidRPr="007B3C8F">
              <w:rPr>
                <w:rStyle w:val="aa"/>
                <w:rFonts w:ascii="Times New Roman" w:eastAsia="Times New Roman" w:hAnsi="Times New Roman" w:cs="Times New Roman"/>
                <w:noProof/>
              </w:rPr>
              <w:t>Ведение</w:t>
            </w:r>
            <w:r w:rsidR="00B46DB5">
              <w:rPr>
                <w:noProof/>
                <w:webHidden/>
              </w:rPr>
              <w:tab/>
            </w:r>
            <w:r w:rsidR="00B46DB5">
              <w:rPr>
                <w:noProof/>
                <w:webHidden/>
              </w:rPr>
              <w:fldChar w:fldCharType="begin"/>
            </w:r>
            <w:r w:rsidR="00B46DB5">
              <w:rPr>
                <w:noProof/>
                <w:webHidden/>
              </w:rPr>
              <w:instrText xml:space="preserve"> PAGEREF _Toc230691105 \h </w:instrText>
            </w:r>
            <w:r w:rsidR="00B46DB5">
              <w:rPr>
                <w:noProof/>
                <w:webHidden/>
              </w:rPr>
            </w:r>
            <w:r w:rsidR="00B46DB5">
              <w:rPr>
                <w:noProof/>
                <w:webHidden/>
              </w:rPr>
              <w:fldChar w:fldCharType="separate"/>
            </w:r>
            <w:r w:rsidR="00B46DB5">
              <w:rPr>
                <w:noProof/>
                <w:webHidden/>
              </w:rPr>
              <w:t>3</w:t>
            </w:r>
            <w:r w:rsidR="00B46DB5">
              <w:rPr>
                <w:noProof/>
                <w:webHidden/>
              </w:rPr>
              <w:fldChar w:fldCharType="end"/>
            </w:r>
          </w:hyperlink>
        </w:p>
        <w:p w14:paraId="42B2ABBD" w14:textId="4AC6457A" w:rsidR="00B46DB5" w:rsidRDefault="00B46DB5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691106" w:history="1">
            <w:r w:rsidRPr="007B3C8F">
              <w:rPr>
                <w:rStyle w:val="aa"/>
                <w:rFonts w:ascii="Times New Roman" w:eastAsia="Times New Roman" w:hAnsi="Times New Roman" w:cs="Times New Roman"/>
                <w:noProof/>
              </w:rPr>
              <w:t>1. Основы работы видеоаналитики и сферы применения данного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33D1D" w14:textId="05B33D7E" w:rsidR="00B46DB5" w:rsidRDefault="00B46DB5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691107" w:history="1">
            <w:r w:rsidRPr="007B3C8F">
              <w:rPr>
                <w:rStyle w:val="aa"/>
                <w:rFonts w:ascii="Times New Roman" w:eastAsia="Times New Roman" w:hAnsi="Times New Roman" w:cs="Times New Roman"/>
                <w:noProof/>
              </w:rPr>
              <w:t>1.1. Технические составляющие видеоаналитического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C5800" w14:textId="568B547C" w:rsidR="00B46DB5" w:rsidRDefault="00B46DB5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691108" w:history="1">
            <w:r w:rsidRPr="007B3C8F">
              <w:rPr>
                <w:rStyle w:val="aa"/>
                <w:rFonts w:ascii="Times New Roman" w:eastAsia="Times New Roman" w:hAnsi="Times New Roman" w:cs="Times New Roman"/>
                <w:noProof/>
              </w:rPr>
              <w:t>1.2. Сферы применения видеоаналитического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E95D" w14:textId="4E151D46" w:rsidR="00B46DB5" w:rsidRDefault="00B46DB5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691109" w:history="1">
            <w:r w:rsidRPr="007B3C8F">
              <w:rPr>
                <w:rStyle w:val="aa"/>
                <w:rFonts w:ascii="Times New Roman" w:eastAsia="Times New Roman" w:hAnsi="Times New Roman" w:cs="Times New Roman"/>
                <w:noProof/>
              </w:rPr>
              <w:t>1.3. Правовое регулирование в области видеоаналитики и биометрии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D8E3E" w14:textId="655D2D86" w:rsidR="00B46DB5" w:rsidRDefault="00B46DB5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691110" w:history="1">
            <w:r w:rsidRPr="007B3C8F">
              <w:rPr>
                <w:rStyle w:val="aa"/>
                <w:rFonts w:ascii="Times New Roman" w:eastAsia="Times New Roman" w:hAnsi="Times New Roman" w:cs="Times New Roman"/>
                <w:noProof/>
              </w:rPr>
              <w:t>1.4. Практическое использование видеоаналитики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6CB38" w14:textId="4EBCFD95" w:rsidR="00B46DB5" w:rsidRDefault="00B46DB5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691111" w:history="1">
            <w:r w:rsidRPr="007B3C8F">
              <w:rPr>
                <w:rStyle w:val="aa"/>
                <w:rFonts w:ascii="Times New Roman" w:eastAsia="Times New Roman" w:hAnsi="Times New Roman" w:cs="Times New Roman"/>
                <w:noProof/>
              </w:rPr>
              <w:t>2.1. Установка и развертывание приложения по распознаванию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165C" w14:textId="4B6634E4" w:rsidR="00B46DB5" w:rsidRDefault="00B46DB5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691112" w:history="1">
            <w:r w:rsidRPr="007B3C8F">
              <w:rPr>
                <w:rStyle w:val="aa"/>
                <w:rFonts w:ascii="Times New Roman" w:eastAsia="Times New Roman" w:hAnsi="Times New Roman" w:cs="Times New Roman"/>
                <w:noProof/>
              </w:rPr>
              <w:t>2.3. Анализ данных и методология улучшения качества распознавания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99A4B" w14:textId="47704F9F" w:rsidR="00B46DB5" w:rsidRDefault="00B46DB5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691113" w:history="1">
            <w:r w:rsidRPr="007B3C8F">
              <w:rPr>
                <w:rStyle w:val="aa"/>
                <w:rFonts w:ascii="Times New Roman" w:eastAsia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10509" w14:textId="06E54B8D" w:rsidR="00B46DB5" w:rsidRDefault="00B46DB5">
          <w:pPr>
            <w:pStyle w:val="20"/>
            <w:tabs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691114" w:history="1">
            <w:r w:rsidRPr="007B3C8F">
              <w:rPr>
                <w:rStyle w:val="aa"/>
                <w:rFonts w:ascii="Times New Roman" w:eastAsia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A1887" w14:textId="207EE05F" w:rsidR="00733C78" w:rsidRPr="00554992" w:rsidRDefault="00554992" w:rsidP="00554992">
          <w:pPr>
            <w:pStyle w:val="20"/>
            <w:tabs>
              <w:tab w:val="right" w:leader="dot" w:pos="88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5499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50D0479" w14:textId="1198B0B5" w:rsidR="00733C78" w:rsidRPr="00554992" w:rsidRDefault="00733C78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6" w14:textId="5588FA6E" w:rsidR="00733C78" w:rsidRPr="00554992" w:rsidRDefault="00554992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-5" w:hanging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4992">
        <w:rPr>
          <w:lang w:val="en-US"/>
        </w:rPr>
        <w:br w:type="page"/>
      </w:r>
    </w:p>
    <w:p w14:paraId="00000017" w14:textId="77777777" w:rsidR="00733C78" w:rsidRPr="00554992" w:rsidRDefault="59A2A011" w:rsidP="00554992">
      <w:pPr>
        <w:pStyle w:val="2"/>
        <w:keepNext w:val="0"/>
        <w:keepLines w:val="0"/>
        <w:widowControl w:val="0"/>
        <w:spacing w:before="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550714340"/>
      <w:bookmarkStart w:id="1" w:name="_Toc230691105"/>
      <w:r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>Ведение</w:t>
      </w:r>
      <w:bookmarkEnd w:id="0"/>
      <w:bookmarkEnd w:id="1"/>
    </w:p>
    <w:p w14:paraId="00000019" w14:textId="2C235888" w:rsidR="00733C78" w:rsidRPr="00554992" w:rsidRDefault="59A2A011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Данный дипломный проект, посвящен теме использования видеоаналитического программного обеспечения в сфере физической безопасности, а также технической и юридической стороне данного вопроса. </w:t>
      </w:r>
      <w:r w:rsidR="33C03991" w:rsidRPr="00554992">
        <w:rPr>
          <w:rFonts w:ascii="Times New Roman" w:eastAsia="Times New Roman" w:hAnsi="Times New Roman" w:cs="Times New Roman"/>
          <w:sz w:val="28"/>
          <w:szCs w:val="28"/>
        </w:rPr>
        <w:t xml:space="preserve">В рамках данного дипломного проекта будет подготовлен </w:t>
      </w:r>
      <w:r w:rsidR="33C0399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33C03991" w:rsidRPr="00554992">
        <w:rPr>
          <w:rFonts w:ascii="Times New Roman" w:eastAsia="Times New Roman" w:hAnsi="Times New Roman" w:cs="Times New Roman"/>
          <w:sz w:val="28"/>
          <w:szCs w:val="28"/>
        </w:rPr>
        <w:t xml:space="preserve"> сервер, установлено видеоаналитическое программное обеспечение. Будет стимулирован процесс поиска условного злоумышленника, а также дан анализ и методологии по улучшению качества распознавания.</w:t>
      </w:r>
    </w:p>
    <w:p w14:paraId="0000001A" w14:textId="30D1CE77" w:rsidR="00733C78" w:rsidRPr="00554992" w:rsidRDefault="59A2A011" w:rsidP="00B25E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Общественная безопасность - важное условие для стабильного процветания общества. Ее обеспечение создает пласт на рынке товаров и услуг, который стремятся заполнить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-компании, имеющие продукт, способный предоставить условия для более эффективного решения проблем в сфере физической безопасности. Это </w:t>
      </w:r>
      <w:r w:rsidR="0001137C" w:rsidRPr="00554992">
        <w:rPr>
          <w:rFonts w:ascii="Times New Roman" w:eastAsia="Times New Roman" w:hAnsi="Times New Roman" w:cs="Times New Roman"/>
          <w:sz w:val="28"/>
          <w:szCs w:val="28"/>
        </w:rPr>
        <w:t>касается,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как и безопасности жизнедеятельности на предприятиях, так и обеспечения безопасности людей на массовых мероприятиях или эксплуатации систем в ходе следственных мероприятий. Самым ходовым техническим решением последних лет, является видеоаналитика. Миллионы камер по городам России включены в различные системы распознавания лиц, контроля посещения, системы бизнес-анализа и другие подобные инфраструктуры. Чем больше задача на обработку видеопотока, тем больше необходимо затрачивать вычислительных ресурсов и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-специалистов поддержки и сопровождения, чтобы продукт стабильно работал и выполнял поставленные задачи. </w:t>
      </w:r>
    </w:p>
    <w:p w14:paraId="68CEF234" w14:textId="7D663C97" w:rsidR="00632AA6" w:rsidRDefault="59A2A011" w:rsidP="00B25E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Данная тема актуальна в эпоху глобальной цифровизации, где работу часовых наблюдателей давно заменили камеры видеонаблюдения. Скрытое за ними программное обеспечение нужно уметь обслуживать и устранять неисправности, а также работать над улучшением распознавания путем улучшения работы нейронных моделей или работы с качеством получаемого видеопотока. Обслуживание и устранение технологических неисправностей той или иной системы, может являться критическим для безопасности граждан не в </w:t>
      </w:r>
      <w:r w:rsidR="00632AA6" w:rsidRPr="00554992">
        <w:rPr>
          <w:rFonts w:ascii="Times New Roman" w:eastAsia="Times New Roman" w:hAnsi="Times New Roman" w:cs="Times New Roman"/>
          <w:sz w:val="28"/>
          <w:szCs w:val="28"/>
        </w:rPr>
        <w:t>цифровом,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но в физическом мире.</w:t>
      </w:r>
    </w:p>
    <w:p w14:paraId="722489AE" w14:textId="77777777" w:rsidR="00632AA6" w:rsidRDefault="00632AA6" w:rsidP="00632A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Задачами дипломного проекта являются</w:t>
      </w:r>
    </w:p>
    <w:p w14:paraId="7EC2D26A" w14:textId="1C3D94F0" w:rsidR="00632AA6" w:rsidRPr="00632AA6" w:rsidRDefault="00632AA6" w:rsidP="00632AA6">
      <w:pPr>
        <w:pStyle w:val="a9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AA6">
        <w:rPr>
          <w:rFonts w:ascii="Times New Roman" w:eastAsia="Times New Roman" w:hAnsi="Times New Roman" w:cs="Times New Roman"/>
          <w:sz w:val="28"/>
          <w:szCs w:val="28"/>
        </w:rPr>
        <w:t xml:space="preserve">Подготовка </w:t>
      </w:r>
      <w:r w:rsidRPr="00632AA6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632AA6">
        <w:rPr>
          <w:rFonts w:ascii="Times New Roman" w:eastAsia="Times New Roman" w:hAnsi="Times New Roman" w:cs="Times New Roman"/>
          <w:sz w:val="28"/>
          <w:szCs w:val="28"/>
        </w:rPr>
        <w:t xml:space="preserve"> сервера, для работы с чувствительными данными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0F369B" w14:textId="0D841FBC" w:rsidR="00632AA6" w:rsidRPr="00632AA6" w:rsidRDefault="00632AA6" w:rsidP="00632AA6">
      <w:pPr>
        <w:pStyle w:val="a9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AA6">
        <w:rPr>
          <w:rFonts w:ascii="Times New Roman" w:eastAsia="Times New Roman" w:hAnsi="Times New Roman" w:cs="Times New Roman"/>
          <w:sz w:val="28"/>
          <w:szCs w:val="28"/>
        </w:rPr>
        <w:t>Установка и настройка программного обеспечения по распознаванию и аналитике.</w:t>
      </w:r>
    </w:p>
    <w:p w14:paraId="49AE82CB" w14:textId="1792E28A" w:rsidR="00632AA6" w:rsidRPr="00632AA6" w:rsidRDefault="00632AA6" w:rsidP="00632AA6">
      <w:pPr>
        <w:pStyle w:val="a9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AA6">
        <w:rPr>
          <w:rFonts w:ascii="Times New Roman" w:eastAsia="Times New Roman" w:hAnsi="Times New Roman" w:cs="Times New Roman"/>
          <w:sz w:val="28"/>
          <w:szCs w:val="28"/>
        </w:rPr>
        <w:t>Анализ полученных данных и выявление оптимальных настроек системы видеонаблюдения и программного обеспечения.</w:t>
      </w:r>
    </w:p>
    <w:p w14:paraId="0000001B" w14:textId="0554D93F" w:rsidR="00733C78" w:rsidRPr="00632AA6" w:rsidRDefault="00632AA6" w:rsidP="00632AA6">
      <w:pPr>
        <w:pStyle w:val="a9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AA6">
        <w:rPr>
          <w:rFonts w:ascii="Times New Roman" w:eastAsia="Times New Roman" w:hAnsi="Times New Roman" w:cs="Times New Roman"/>
          <w:sz w:val="28"/>
          <w:szCs w:val="28"/>
        </w:rPr>
        <w:t>Обнаружение злоумышленника путем взаимодействия с системой видеонаблюдения.</w:t>
      </w:r>
      <w:r w:rsidR="00554992" w:rsidRPr="00554992">
        <w:br w:type="page"/>
      </w:r>
    </w:p>
    <w:p w14:paraId="0000001C" w14:textId="2C889713" w:rsidR="00733C78" w:rsidRPr="00554992" w:rsidRDefault="4CB84870" w:rsidP="00554992">
      <w:pPr>
        <w:pStyle w:val="2"/>
        <w:keepNext w:val="0"/>
        <w:keepLines w:val="0"/>
        <w:widowControl w:val="0"/>
        <w:numPr>
          <w:ilvl w:val="0"/>
          <w:numId w:val="9"/>
        </w:numPr>
        <w:spacing w:before="0" w:after="0" w:line="360" w:lineRule="auto"/>
        <w:ind w:left="0" w:firstLine="851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763946228"/>
      <w:bookmarkStart w:id="3" w:name="_Toc230691106"/>
      <w:r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>Основы работы видеоаналитики и сферы применения</w:t>
      </w:r>
      <w:r w:rsidR="0A2F32AA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данного </w:t>
      </w:r>
      <w:bookmarkEnd w:id="2"/>
      <w:r w:rsidR="0001137C">
        <w:rPr>
          <w:rFonts w:ascii="Times New Roman" w:eastAsia="Times New Roman" w:hAnsi="Times New Roman" w:cs="Times New Roman"/>
          <w:sz w:val="28"/>
          <w:szCs w:val="28"/>
        </w:rPr>
        <w:t>программного обеспечения</w:t>
      </w:r>
      <w:bookmarkEnd w:id="3"/>
      <w:r w:rsidR="000113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3C2E60F" w14:textId="22387A68" w:rsidR="78BBDBC7" w:rsidRPr="00554992" w:rsidRDefault="78BBDBC7" w:rsidP="00554992">
      <w:pPr>
        <w:pStyle w:val="2"/>
        <w:keepNext w:val="0"/>
        <w:keepLines w:val="0"/>
        <w:widowControl w:val="0"/>
        <w:spacing w:before="0"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bookmarkStart w:id="4" w:name="_Toc230691107"/>
      <w:r w:rsidRPr="00554992">
        <w:rPr>
          <w:rFonts w:ascii="Times New Roman" w:eastAsia="Times New Roman" w:hAnsi="Times New Roman" w:cs="Times New Roman"/>
          <w:sz w:val="28"/>
          <w:szCs w:val="28"/>
        </w:rPr>
        <w:t>1.1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809AE24" w:rsidRPr="00554992">
        <w:rPr>
          <w:rFonts w:ascii="Times New Roman" w:eastAsia="Times New Roman" w:hAnsi="Times New Roman" w:cs="Times New Roman"/>
          <w:sz w:val="28"/>
          <w:szCs w:val="28"/>
        </w:rPr>
        <w:t>Технические составляющие видеоаналитического программного обеспечения</w:t>
      </w:r>
      <w:bookmarkEnd w:id="4"/>
    </w:p>
    <w:p w14:paraId="0000001E" w14:textId="3E31FE25" w:rsidR="00733C78" w:rsidRPr="00B46DB5" w:rsidRDefault="59A2A011" w:rsidP="000113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Для начала стоит разобраться что из себя представляет видеоаналитика. Термин видеоаналитика понимается как - технология, применяющая методы компьютерного зрения для автоматизированного извлечения различных данных на основе анализа последовательности изображений, получаемых с видеокамер в режиме реального времени или из архивных записей. Видеоаналитика представляет собой программное обеспечение для обработки видеоконтента. Основой данного ПО является набор алгоритмов машинного зрения, которые обеспечивают видеомониторинг и анализ данных без активного участия человека. Компьютерное зрение - это способность компьютера отличать и корректно идентифицировать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объекты,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представленные на изображении. Также ключевым элементом являются нейронные сети. В информационных технологиях это - программное или аппаратное обеспечение, отвечающее за способность обучения компьютера или иной программы более сложным алгоритмам и задачам. Совокупность приведенных выше элементов позволяет создать целевое программное обеспечение, отвечающее конкретным задачам. </w:t>
      </w:r>
    </w:p>
    <w:p w14:paraId="0000001F" w14:textId="5135E922" w:rsidR="00733C78" w:rsidRPr="00554992" w:rsidRDefault="59A2A011" w:rsidP="000113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Также стоит отметить, что для корректной работы видеоаналитического ПО, требуется соответствующая инфраструктура. Если в простой сети это может быть одна камера и один компьютера, то в высокоуровневых системах,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городских или муниципально-транспортных, может использоваться всевозможное ПО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и оборудования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для поддержки отказоустойчивости сети. Это говорить нам о том, что сфера видеоаналитики, также технически зависима от соответствующих специалистов. Ниже в таблице 1 представлены технологии и ПО, что используются в построении высоконагруженных сетей видеоаналитики. </w:t>
      </w:r>
    </w:p>
    <w:p w14:paraId="1C3D9BFD" w14:textId="77777777" w:rsidR="00554992" w:rsidRPr="00554992" w:rsidRDefault="00554992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0" w14:textId="3BFA3F96" w:rsidR="00733C78" w:rsidRPr="00554992" w:rsidRDefault="1D15942B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/>
        <w:jc w:val="right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lastRenderedPageBreak/>
        <w:t>Таблица 1</w:t>
      </w:r>
      <w:r w:rsidR="00554992" w:rsidRPr="00554992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0A662D38" w14:textId="6C650FF7" w:rsidR="00554992" w:rsidRPr="00554992" w:rsidRDefault="0001137C" w:rsidP="005549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Технологии участвующие в проектах видеоаналитик</w:t>
      </w:r>
    </w:p>
    <w:tbl>
      <w:tblPr>
        <w:tblStyle w:val="a5"/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4252"/>
        <w:gridCol w:w="2268"/>
      </w:tblGrid>
      <w:tr w:rsidR="00554992" w:rsidRPr="00554992" w14:paraId="6C412A7A" w14:textId="77777777" w:rsidTr="00554992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 w14:textId="61A76A2C" w:rsidR="00733C78" w:rsidRPr="00554992" w:rsidRDefault="0001137C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="59A2A011"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ехнология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 w14:textId="0765EF31" w:rsidR="00733C78" w:rsidRPr="00554992" w:rsidRDefault="0001137C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59A2A011"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рименение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 w14:textId="1105E90D" w:rsidR="00733C78" w:rsidRPr="00554992" w:rsidRDefault="0001137C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59A2A011"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римеры</w:t>
            </w:r>
          </w:p>
        </w:tc>
      </w:tr>
      <w:tr w:rsidR="00554992" w:rsidRPr="00554992" w14:paraId="40F5F1A3" w14:textId="77777777" w:rsidTr="00554992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Сетевые протоколы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3391FAD6" w:rsidR="00733C78" w:rsidRPr="00554992" w:rsidRDefault="59A2A011" w:rsidP="00554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Обеспечивают п</w:t>
            </w:r>
            <w:r w:rsidR="0001137C">
              <w:rPr>
                <w:rFonts w:ascii="Times New Roman" w:eastAsia="Times New Roman" w:hAnsi="Times New Roman" w:cs="Times New Roman"/>
                <w:sz w:val="24"/>
                <w:szCs w:val="24"/>
              </w:rPr>
              <w:t>ередачу данных с видеокамеры для</w:t>
            </w: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посредством сети интернет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RTPS, TCP, STR,</w:t>
            </w:r>
          </w:p>
        </w:tc>
      </w:tr>
      <w:tr w:rsidR="00554992" w:rsidRPr="00554992" w14:paraId="6D614604" w14:textId="77777777" w:rsidTr="00554992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Системы контейнеризации и оркестрации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Обеспечивают работу и отказоустойчивость микросервисных архитектур 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Docker, kubernetis</w:t>
            </w:r>
          </w:p>
        </w:tc>
      </w:tr>
      <w:tr w:rsidR="00554992" w:rsidRPr="00554992" w14:paraId="56C8BDFA" w14:textId="77777777" w:rsidTr="00554992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База данных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Обеспечивает хранение данных пользователей, а также целевых объектов распознавания 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Psql, redis, tarantool</w:t>
            </w:r>
          </w:p>
        </w:tc>
      </w:tr>
      <w:tr w:rsidR="00554992" w:rsidRPr="00554992" w14:paraId="0B1DAF84" w14:textId="77777777" w:rsidTr="00554992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Системы мониторинга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Гибкий инструмент, позволяющий получать информацию о состоянии системы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Grafana, kafka, prometeus</w:t>
            </w:r>
          </w:p>
        </w:tc>
      </w:tr>
    </w:tbl>
    <w:p w14:paraId="6330E4F2" w14:textId="77777777" w:rsidR="00554992" w:rsidRPr="00554992" w:rsidRDefault="00554992" w:rsidP="00554992">
      <w:pPr>
        <w:pStyle w:val="2"/>
        <w:widowControl w:val="0"/>
        <w:spacing w:before="0" w:after="0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259C2C9C" w14:textId="096F1D60" w:rsidR="79039772" w:rsidRPr="00554992" w:rsidRDefault="79039772" w:rsidP="00554992">
      <w:pPr>
        <w:pStyle w:val="2"/>
        <w:widowControl w:val="0"/>
        <w:spacing w:before="0"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bookmarkStart w:id="5" w:name="_Toc230691108"/>
      <w:r w:rsidRPr="00554992">
        <w:rPr>
          <w:rFonts w:ascii="Times New Roman" w:eastAsia="Times New Roman" w:hAnsi="Times New Roman" w:cs="Times New Roman"/>
          <w:sz w:val="28"/>
          <w:szCs w:val="28"/>
        </w:rPr>
        <w:t>1.2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18D9F8B" w:rsidRPr="00554992">
        <w:rPr>
          <w:rFonts w:ascii="Times New Roman" w:eastAsia="Times New Roman" w:hAnsi="Times New Roman" w:cs="Times New Roman"/>
          <w:sz w:val="28"/>
          <w:szCs w:val="28"/>
        </w:rPr>
        <w:t>Сферы применения видеоаналитического программного обеспечения</w:t>
      </w:r>
      <w:bookmarkEnd w:id="5"/>
    </w:p>
    <w:p w14:paraId="00000032" w14:textId="36A4FA12" w:rsidR="00733C78" w:rsidRPr="0001137C" w:rsidRDefault="59A2A011" w:rsidP="0001137C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137C">
        <w:rPr>
          <w:rFonts w:ascii="Times New Roman" w:eastAsia="Times New Roman" w:hAnsi="Times New Roman" w:cs="Times New Roman"/>
          <w:sz w:val="28"/>
          <w:szCs w:val="28"/>
        </w:rPr>
        <w:t xml:space="preserve">В данном фрагменте будут рассмотрены и проанализированы сферы применения данного ПО. Данные действия укажут на актуальность темы, а также подсветят целевое направление использования. Ключевым направлением является распознавание лиц. Данные технологии помогают при наличии исходного лица, идентифицировать человека. Сферами применения могут являться: </w:t>
      </w:r>
    </w:p>
    <w:p w14:paraId="00000033" w14:textId="77777777" w:rsidR="00733C78" w:rsidRPr="00B25EDB" w:rsidRDefault="59A2A011" w:rsidP="0001137C">
      <w:pPr>
        <w:pStyle w:val="a9"/>
        <w:widowControl w:val="0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Сфера безопасности, как на уровне уголовного розыска, так и на уровне магазинов розничной торговли. Также подобные системы используются во время проведения массовых мероприятий, концертов, парадов, спортивных событий. </w:t>
      </w:r>
      <w:r w:rsidRPr="00B25EDB">
        <w:rPr>
          <w:rFonts w:ascii="Times New Roman" w:eastAsia="Times New Roman" w:hAnsi="Times New Roman" w:cs="Times New Roman"/>
          <w:sz w:val="28"/>
          <w:szCs w:val="28"/>
          <w:lang w:val="en-US"/>
        </w:rPr>
        <w:t>В торговых центрах такие системы используются для предотвращения шоплифтинга</w:t>
      </w:r>
    </w:p>
    <w:p w14:paraId="00000034" w14:textId="215E87BB" w:rsidR="00733C78" w:rsidRPr="00B25EDB" w:rsidRDefault="59A2A011" w:rsidP="0001137C">
      <w:pPr>
        <w:pStyle w:val="a9"/>
        <w:widowControl w:val="0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>Дорожно</w:t>
      </w:r>
      <w:r w:rsidR="0001137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>транспортная сфера. Отчасти может перекликаться со сферой безопасности, благодаря системам распознавания номеров ГРЗ, марки и цвета машины (</w:t>
      </w:r>
      <w:r w:rsidR="00554992" w:rsidRPr="00B25EDB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для поиска по ориентировкам), </w:t>
      </w:r>
      <w:proofErr w:type="gramStart"/>
      <w:r w:rsidRPr="00B25EDB">
        <w:rPr>
          <w:rFonts w:ascii="Times New Roman" w:eastAsia="Times New Roman" w:hAnsi="Times New Roman" w:cs="Times New Roman"/>
          <w:sz w:val="28"/>
          <w:szCs w:val="28"/>
        </w:rPr>
        <w:t>системам</w:t>
      </w:r>
      <w:proofErr w:type="gramEnd"/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определяющим положения машины относительно дороги (пересечении 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двойной сплошной, встречное движении, парковка в </w:t>
      </w:r>
      <w:r w:rsidR="0001137C" w:rsidRPr="00B25EDB">
        <w:rPr>
          <w:rFonts w:ascii="Times New Roman" w:eastAsia="Times New Roman" w:hAnsi="Times New Roman" w:cs="Times New Roman"/>
          <w:sz w:val="28"/>
          <w:szCs w:val="28"/>
        </w:rPr>
        <w:t>неположенном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 xml:space="preserve"> месте и так далее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). Также такая система анализирует трафик, как и транспортных средств, так и пассажиров, и в совокупности с данными </w:t>
      </w:r>
      <w:r w:rsidRPr="00B25EDB">
        <w:rPr>
          <w:rFonts w:ascii="Times New Roman" w:eastAsia="Times New Roman" w:hAnsi="Times New Roman" w:cs="Times New Roman"/>
          <w:sz w:val="28"/>
          <w:szCs w:val="28"/>
          <w:lang w:val="en-US"/>
        </w:rPr>
        <w:t>GPS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способна предоставлять информацию о загруженности маршрута.</w:t>
      </w:r>
    </w:p>
    <w:p w14:paraId="00000035" w14:textId="37647CD9" w:rsidR="00733C78" w:rsidRPr="00B25EDB" w:rsidRDefault="59A2A011" w:rsidP="0001137C">
      <w:pPr>
        <w:pStyle w:val="a9"/>
        <w:widowControl w:val="0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Работа с биометрией пользователей. В последнее время приобретает популярности оплаты товаров и услуг благодаря компьютерному зрению. Также во многих городах биометрией осуществляется оплата проезда. Также биометрия позволяет осуществлять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доступ в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здание или на охраняемую территорию без использования физического пропуска.</w:t>
      </w:r>
    </w:p>
    <w:p w14:paraId="00000036" w14:textId="249FBB1C" w:rsidR="00733C78" w:rsidRPr="00B25EDB" w:rsidRDefault="59A2A011" w:rsidP="0001137C">
      <w:pPr>
        <w:pStyle w:val="a9"/>
        <w:widowControl w:val="0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Осуществления безопасности жизнедеятельности. Подобные системы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способны распознавать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не только лица и машины, но и статичные объекты или тела людей. Данные алгоритмы могут обнаружить нахождение крупного оборудование в </w:t>
      </w:r>
      <w:r w:rsidR="005C255C" w:rsidRPr="00B25EDB">
        <w:rPr>
          <w:rFonts w:ascii="Times New Roman" w:eastAsia="Times New Roman" w:hAnsi="Times New Roman" w:cs="Times New Roman"/>
          <w:sz w:val="28"/>
          <w:szCs w:val="28"/>
        </w:rPr>
        <w:t>неположенном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месте, нахождение сотрудников без средств индивидуальной защиты, а также нахождение сотрудников близко к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какой-либо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опасной зоне производства и последующее уведомление оных.</w:t>
      </w:r>
    </w:p>
    <w:p w14:paraId="00000037" w14:textId="166D1DCF" w:rsidR="00733C78" w:rsidRPr="005C255C" w:rsidRDefault="59A2A011" w:rsidP="0001137C">
      <w:pPr>
        <w:pStyle w:val="a9"/>
        <w:widowControl w:val="0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>Бизнес аналитика. Помимо целей безопасности для бизнеса, ПО способно анализировать покупателей, находящихся в магазине. Можно собрать такие данные как количество посетителей относительно времени, пол, возраст и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>т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 xml:space="preserve">ак 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>д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алее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Эти данные помогут владельцам оптимизировать свои бизнес процессы.</w:t>
      </w:r>
    </w:p>
    <w:p w14:paraId="00000039" w14:textId="70DC990A" w:rsidR="00733C78" w:rsidRPr="00554992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Как можно заметить, применение данных технологий относительно узконаправленно, и в тоже время затрагивают несколько аспектов жизни человека. Видиоаанлитика, в современном мире, так или иначе нас окружает, и приносит пользу. Так судя по данным ТАСС на 2024 год, в </w:t>
      </w:r>
      <w:r w:rsidR="005C255C" w:rsidRPr="00554992">
        <w:rPr>
          <w:rFonts w:ascii="Times New Roman" w:eastAsia="Times New Roman" w:hAnsi="Times New Roman" w:cs="Times New Roman"/>
          <w:sz w:val="28"/>
          <w:szCs w:val="28"/>
        </w:rPr>
        <w:t>Москве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было обнаружено свыше двадцати шести тысяч человек из списка уголовного розыска. Также распространенным примером использования видеоаналитики являются </w:t>
      </w:r>
      <w:r w:rsidR="005C255C" w:rsidRPr="00554992">
        <w:rPr>
          <w:rFonts w:ascii="Times New Roman" w:eastAsia="Times New Roman" w:hAnsi="Times New Roman" w:cs="Times New Roman"/>
          <w:sz w:val="28"/>
          <w:szCs w:val="28"/>
        </w:rPr>
        <w:t>камеры,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направленные на дорожное движение и соответствующие штрафы для недобросовестных автомобилистов. </w:t>
      </w:r>
    </w:p>
    <w:p w14:paraId="3D7B292B" w14:textId="36326BD1" w:rsidR="25DB34DE" w:rsidRPr="00554992" w:rsidRDefault="59A2A011" w:rsidP="009335FD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Примеры выше указывают на масштабность и актуальность темы, но что привлекает больше, как технического специалиста, помимо организации и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отказоустойчивости высоконагруженной сети, это количество персональных данных и биометрии, что хранится, </w:t>
      </w:r>
      <w:r w:rsidR="005C255C" w:rsidRPr="00554992">
        <w:rPr>
          <w:rFonts w:ascii="Times New Roman" w:eastAsia="Times New Roman" w:hAnsi="Times New Roman" w:cs="Times New Roman"/>
          <w:sz w:val="28"/>
          <w:szCs w:val="28"/>
        </w:rPr>
        <w:t>обрабатывается и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в данной системе. Здесь необходимо поговорить об организации работы с персональными данными как с точки зрения законодательства Российской Федерации, так и с точки зрения специалиста по информационной безопасности, опирающегося на соответствующие регламенты.</w:t>
      </w:r>
    </w:p>
    <w:p w14:paraId="7F36FB99" w14:textId="3EF1BF0F" w:rsidR="25DB34DE" w:rsidRPr="009335FD" w:rsidRDefault="72A64D20" w:rsidP="009335FD">
      <w:pPr>
        <w:pStyle w:val="2"/>
        <w:spacing w:before="0" w:after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230691109"/>
      <w:r w:rsidRPr="00554992">
        <w:rPr>
          <w:rFonts w:ascii="Times New Roman" w:eastAsia="Times New Roman" w:hAnsi="Times New Roman" w:cs="Times New Roman"/>
          <w:sz w:val="28"/>
          <w:szCs w:val="28"/>
        </w:rPr>
        <w:t>1.</w:t>
      </w:r>
      <w:r w:rsidR="0A6CFC61" w:rsidRPr="00554992">
        <w:rPr>
          <w:rFonts w:ascii="Times New Roman" w:eastAsia="Times New Roman" w:hAnsi="Times New Roman" w:cs="Times New Roman"/>
          <w:sz w:val="28"/>
          <w:szCs w:val="28"/>
        </w:rPr>
        <w:t>3</w:t>
      </w:r>
      <w:r w:rsidR="009335F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Правовое регулирование в области видеоаналитики и биометрии</w:t>
      </w:r>
      <w:bookmarkEnd w:id="6"/>
    </w:p>
    <w:p w14:paraId="0000003B" w14:textId="3D1C73F4" w:rsidR="00733C78" w:rsidRPr="005C255C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Основным регулирующим законом является </w:t>
      </w:r>
      <w:r w:rsidRPr="005C255C">
        <w:rPr>
          <w:rFonts w:ascii="Times New Roman" w:eastAsia="Times New Roman" w:hAnsi="Times New Roman" w:cs="Times New Roman"/>
          <w:iCs/>
          <w:sz w:val="28"/>
          <w:szCs w:val="28"/>
        </w:rPr>
        <w:t xml:space="preserve">Федеральный закон "О персональных данных" от 27.07.2006 </w:t>
      </w:r>
      <w:r w:rsidRPr="005C255C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N</w:t>
      </w:r>
      <w:r w:rsidRPr="005C255C">
        <w:rPr>
          <w:rFonts w:ascii="Times New Roman" w:eastAsia="Times New Roman" w:hAnsi="Times New Roman" w:cs="Times New Roman"/>
          <w:iCs/>
          <w:sz w:val="28"/>
          <w:szCs w:val="28"/>
        </w:rPr>
        <w:t xml:space="preserve"> 152-ФЗ.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По определения персональными данными является - любая информация, относящаяся к прямо или косвенно 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определенному,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или определяемому физическому лицу (субъекту персональных данных). В этом же законе в статье 11 говорится что биометрические данные это - 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сведения,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могут обрабатываться только при наличии согласия в письменной форме субъекта персональных данных, за исключением случаев, предусмотренных частью 2 настоящей статьи. Иными словами, условное лицо будет являться объектом персональных биометрических данных. В тоже время, правоохранительные органы на основании того же 152-фз, а также закона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Федерального закона «О полиции» (статья 13), имеют право хранить персональные данные пользователя без его согласия в рамках выполнения их служебных задач, при этом несут полную ответственность за использование этих же данных вне рамок служебной деятельности или же в случае утечки оных. Техническим специалистам и специалистам информационной безопасности следует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опираться на такие документы как “правила обработки персональных данных” за авторством роскомнадзора, а также 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Постановление Правительства РФ от 01.11.2012 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N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1119 "Об утверждении требований к защите персональных данных при их обработке в информационных системах персональных данных". Из данных документов можно подчеркнуть, что закон делит угрозы персональным данным на три типа.</w:t>
      </w:r>
    </w:p>
    <w:p w14:paraId="0000003C" w14:textId="08A5D852" w:rsidR="00733C78" w:rsidRPr="005C255C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Первый тип - характерен для систем если для нее в том числе актуальны угрозы, связанные с наличием недокументированных (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не декларированных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возможностей в системном программном обеспечении, используемом в информационной системе. Для информационной системы актуальны угрозы первого типа и информационная система обрабатывает либо специальные категории персональных данных, либо биометрические персональные данные, либо иные категории персональных данных. </w:t>
      </w:r>
    </w:p>
    <w:p w14:paraId="0000003D" w14:textId="10F0DC34" w:rsidR="00733C78" w:rsidRPr="005C255C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Второй тип - характерен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для информационной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системы, если для нее в том числе актуальны угрозы, связанные с наличием недокументированных (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не декларированных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возможностей в прикладном программном обеспечении, используемом в информационной системе. </w:t>
      </w:r>
    </w:p>
    <w:p w14:paraId="0000003E" w14:textId="27057A0F" w:rsidR="00733C78" w:rsidRPr="005C255C" w:rsidRDefault="59A2A011" w:rsidP="00753D05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Третий тип - характерен для информационной системы, если для нее актуальны угрозы, не связанные с наличием недокументированных (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не декларированных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возможностей в системном и прикладном программном обеспечении, используемом в информационной системе. </w:t>
      </w:r>
    </w:p>
    <w:p w14:paraId="0000003F" w14:textId="6CBACABC" w:rsidR="00733C78" w:rsidRPr="005C255C" w:rsidRDefault="59A2A011" w:rsidP="00753D05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Также в законе прописаны четыре уровня защиты информации. Данные уровни защиты основаны на принципе - чем больше и ценнее обрабатываемый поток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данных,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тем выше их защита. </w:t>
      </w:r>
    </w:p>
    <w:p w14:paraId="00000040" w14:textId="1A478AB8" w:rsidR="00733C78" w:rsidRPr="005C255C" w:rsidRDefault="59A2A011" w:rsidP="00753D05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Из вышеперечисленного можно сделать вывод, что система видеоаналитики охватывает большой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пласт,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как и в повседневной жизни, так и в 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законодательстве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что может говорить только про ее актуальность. Также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>на специалиста,</w:t>
      </w:r>
      <w:r w:rsidRPr="005C255C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работающего с данными системами ложится и большой уровень ответственности, так как система затрагивает большой блок чувствительных данных.</w:t>
      </w:r>
    </w:p>
    <w:p w14:paraId="133BC042" w14:textId="2736D5E9" w:rsidR="59354063" w:rsidRPr="005C255C" w:rsidRDefault="59354063" w:rsidP="00554992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Также напрямую на деятельность видеоаналитики влияет 572-ФЗ «О биометрии», состоящий из 23 статей.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Данн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ый федеральный закон регулирует</w:t>
      </w:r>
    </w:p>
    <w:p w14:paraId="655D1EDA" w14:textId="7983BB81" w:rsidR="59354063" w:rsidRPr="005C255C" w:rsidRDefault="005C255C" w:rsidP="005C255C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lastRenderedPageBreak/>
        <w:t>С</w:t>
      </w:r>
      <w:r w:rsidR="59354063"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феру деятельности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3F6EC5" w14:textId="0B6DFB75" w:rsidR="59354063" w:rsidRPr="005C255C" w:rsidRDefault="005C255C" w:rsidP="005C255C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П</w:t>
      </w:r>
      <w:r w:rsidR="59354063"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олномочия федеральных органов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AF3115" w14:textId="362C155D" w:rsidR="59354063" w:rsidRPr="005C255C" w:rsidRDefault="005C255C" w:rsidP="005C255C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П</w:t>
      </w:r>
      <w:r w:rsidR="59354063"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роцессы аккредитации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642813" w14:textId="1A4D2FC0" w:rsidR="59354063" w:rsidRPr="005C255C" w:rsidRDefault="005C255C" w:rsidP="005C255C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О</w:t>
      </w:r>
      <w:r w:rsidR="59354063" w:rsidRPr="005C255C">
        <w:rPr>
          <w:rFonts w:ascii="Times New Roman" w:eastAsia="Times New Roman" w:hAnsi="Times New Roman" w:cs="Times New Roman"/>
          <w:sz w:val="28"/>
          <w:szCs w:val="28"/>
        </w:rPr>
        <w:t xml:space="preserve">тветственность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за нарушение</w:t>
      </w:r>
      <w:r w:rsidR="59354063" w:rsidRPr="005C255C">
        <w:rPr>
          <w:rFonts w:ascii="Times New Roman" w:eastAsia="Times New Roman" w:hAnsi="Times New Roman" w:cs="Times New Roman"/>
          <w:sz w:val="28"/>
          <w:szCs w:val="28"/>
        </w:rPr>
        <w:t xml:space="preserve"> требования федерального закона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BE4273" w14:textId="3D09D730" w:rsidR="59354063" w:rsidRPr="005C255C" w:rsidRDefault="59354063" w:rsidP="005C255C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Федеральный надзор в сфере идентификации или аутентификации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EDD36E" w14:textId="26B72060" w:rsidR="59354063" w:rsidRPr="005C255C" w:rsidRDefault="59354063" w:rsidP="00753D05">
      <w:pPr>
        <w:spacing w:line="360" w:lineRule="auto"/>
        <w:ind w:firstLine="851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Стоит отметить такое понятие как единая биометрическая система. Это государственная информационная система "Единая система идентификации и аутентификации физических лиц с использованием биометрических персональных данных", которая содержит биометрические персональные данные физических лиц, векторы единой биометрической системы и иную предусмотренную в соответствии с частью 16 статьи 4 настоящего Федерального закона информацию, которая используется в целях осуществления идентификации, аутентификации с использованием биометрических персональных данных физических лиц, а также в иных правоотношениях в случаях, установленных законодательством Российской Федерации, и оператором которой является определенная Правительством Российской Федерации организация. </w:t>
      </w:r>
    </w:p>
    <w:p w14:paraId="428250BC" w14:textId="01C9C884" w:rsidR="25DB34DE" w:rsidRPr="00554992" w:rsidRDefault="59354063" w:rsidP="005C255C">
      <w:pPr>
        <w:spacing w:line="360" w:lineRule="auto"/>
        <w:jc w:val="both"/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Еще одним ключевым понятием в федеральном законе является оператор единой биометрической системы. Оператор осуществляет передачу информации о результатах проверки соответствия представленных биометрических персональных данных физического лица соответствующим векторам единой биометрической системы, осуществляет передачу векторов единой биометрической системы в целях осуществления аутентификации оператору регионального сегмента единой биометрической системы, аккредитованным государственным органам, Центральному банку Российской Федерации в случае прохождения им аккредитации, организациям, осуществляющим аутентификацию на основе биометрических персональных данных физических лиц. Оператор обязуется не предоставлять третьим лицам биометрические персональные данные физических лиц, содержащиеся в единой биометрической системе, за исключением запросов,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lastRenderedPageBreak/>
        <w:t>поступающих из Федеральных органов исполнительной власти в области обеспечения безопасности и федеральный орган исполнительной власти, в целях обеспечения общественной безопасности.  Порядок такого предоставления устанавливается Правительством Российской Федерации.</w:t>
      </w:r>
    </w:p>
    <w:p w14:paraId="271C5DB0" w14:textId="474C24B0" w:rsidR="59354063" w:rsidRPr="005C255C" w:rsidRDefault="59354063" w:rsidP="005C255C">
      <w:pPr>
        <w:spacing w:line="360" w:lineRule="auto"/>
        <w:ind w:firstLine="851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Чтобы считаться Оператором ЕБС, организации нужно соответствовать следующим критериям</w:t>
      </w:r>
    </w:p>
    <w:p w14:paraId="60620EEA" w14:textId="5E0A7A27" w:rsidR="59354063" w:rsidRPr="005C255C" w:rsidRDefault="59354063" w:rsidP="005C255C">
      <w:pPr>
        <w:pStyle w:val="a9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Являться российским юридическим лицом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8F6B42" w14:textId="25D93A78" w:rsidR="59354063" w:rsidRPr="005C255C" w:rsidRDefault="59354063" w:rsidP="005C255C">
      <w:pPr>
        <w:pStyle w:val="a9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Являться владельцем технических средств, предназначенных для обработки информации, содержащейся в единой биометрической системе, в том числе программно-технических средств и средств защиты информации, соответствующих требованиям законодательства Российской Федерации об информации, информационных технологиях и о защите информации, в области персональных данных, а также о техническом регулировании, за исключением технических средств региональных сегментов единой биометрической системы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D75723" w14:textId="1AB628F0" w:rsidR="59354063" w:rsidRPr="005C255C" w:rsidRDefault="59354063" w:rsidP="005C255C">
      <w:pPr>
        <w:pStyle w:val="a9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Обладать исключительным правом на программу для электронных вычислительных машин, обеспечивающую функционирование единой биометрической системы и обработку содержащейся в ней информации, за исключением программ для электронных вычислительных машин региональных сегментов единой биометрической системы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11A5A3" w14:textId="4CB126FD" w:rsidR="59354063" w:rsidRPr="005C255C" w:rsidRDefault="59354063" w:rsidP="00554992">
      <w:pPr>
        <w:spacing w:line="360" w:lineRule="auto"/>
        <w:ind w:firstLine="720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Стоит отметить, что Оператор ЕБС, а также Лица, виновные в нарушении требований настоящего Федерального закона, несут уголовную, административную и гражданскую ответственность за незаконных сбор и хранение биометрической информации, а также за неправомерное использование оной. К незаконному использованию биометрии можно отнести:</w:t>
      </w:r>
    </w:p>
    <w:p w14:paraId="7E1701E6" w14:textId="5E7FAA83" w:rsidR="59354063" w:rsidRPr="005C255C" w:rsidRDefault="59354063" w:rsidP="005C255C">
      <w:pPr>
        <w:pStyle w:val="a9"/>
        <w:numPr>
          <w:ilvl w:val="0"/>
          <w:numId w:val="2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Обработка биометрических персональных данных без аккредитации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9B8524" w14:textId="63336051" w:rsidR="59354063" w:rsidRPr="005C255C" w:rsidRDefault="59354063" w:rsidP="005C255C">
      <w:pPr>
        <w:pStyle w:val="a9"/>
        <w:numPr>
          <w:ilvl w:val="0"/>
          <w:numId w:val="2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Непринятие установленных законом мер, по обеспечению безопасности персональных данных, что может привести к утечкам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C2C251" w14:textId="08A64E02" w:rsidR="59354063" w:rsidRPr="005C255C" w:rsidRDefault="59354063" w:rsidP="005C255C">
      <w:pPr>
        <w:pStyle w:val="a9"/>
        <w:numPr>
          <w:ilvl w:val="0"/>
          <w:numId w:val="2"/>
        </w:numPr>
        <w:spacing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lastRenderedPageBreak/>
        <w:t>Предоставление биометрических данных в не установленном законом порядке, третьим лицам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0A823D" w14:textId="77777777" w:rsidR="00B46DB5" w:rsidRDefault="049F45D2" w:rsidP="005C255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Вышеописанная ответственность регулируется статьей 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13.11.3 Кодексом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Российской Федерации об административных правонарушениях. Наказание варьируется штрафом от ста тысяч, до одного миллиона рублей, в зависимости от того физическое или юридическое лицо нарушило закон. </w:t>
      </w:r>
    </w:p>
    <w:p w14:paraId="2B0668F2" w14:textId="77777777" w:rsidR="00B46DB5" w:rsidRDefault="00B46DB5" w:rsidP="005C255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074485" w14:textId="5F93252F" w:rsidR="25DB34DE" w:rsidRPr="005C255C" w:rsidRDefault="049F45D2" w:rsidP="005C255C">
      <w:pPr>
        <w:spacing w:line="360" w:lineRule="auto"/>
        <w:ind w:firstLine="720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можно сделать вывод, что законодательство Российской Федерации регулирует нарушение 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связанные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с биометрией и персональными данными.</w:t>
      </w:r>
    </w:p>
    <w:p w14:paraId="7E0AB6CA" w14:textId="2514E6F5" w:rsidR="25DB34DE" w:rsidRPr="005C255C" w:rsidRDefault="28C6A104" w:rsidP="005C255C">
      <w:pPr>
        <w:pStyle w:val="2"/>
        <w:spacing w:before="0" w:after="0"/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bookmarkStart w:id="7" w:name="_Toc230691110"/>
      <w:r w:rsidRPr="00554992">
        <w:rPr>
          <w:rFonts w:ascii="Times New Roman" w:eastAsia="Times New Roman" w:hAnsi="Times New Roman" w:cs="Times New Roman"/>
          <w:sz w:val="30"/>
          <w:szCs w:val="30"/>
        </w:rPr>
        <w:t>1.4</w:t>
      </w:r>
      <w:r w:rsidR="009335FD">
        <w:rPr>
          <w:rFonts w:ascii="Times New Roman" w:eastAsia="Times New Roman" w:hAnsi="Times New Roman" w:cs="Times New Roman"/>
          <w:sz w:val="30"/>
          <w:szCs w:val="30"/>
        </w:rPr>
        <w:t>.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Практическое использование видеоаналитики</w:t>
      </w:r>
      <w:bookmarkEnd w:id="7"/>
    </w:p>
    <w:p w14:paraId="06DF9AC0" w14:textId="7263B85B" w:rsidR="240EBBFF" w:rsidRPr="005C255C" w:rsidRDefault="240EBBFF" w:rsidP="005C255C">
      <w:pPr>
        <w:spacing w:line="360" w:lineRule="auto"/>
        <w:ind w:firstLine="720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Ранее в дипломном проекте были упомянуты сферы применения видеоаналитики. В этой части работы будут рассмотрены непосредственные кейсы использование данного программного обеспечения на практике.</w:t>
      </w:r>
    </w:p>
    <w:p w14:paraId="30462F26" w14:textId="3FD34F98" w:rsidR="240EBBFF" w:rsidRPr="00554992" w:rsidRDefault="240EBBFF" w:rsidP="005C255C">
      <w:pPr>
        <w:spacing w:line="360" w:lineRule="auto"/>
        <w:ind w:firstLine="720"/>
        <w:jc w:val="both"/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Одной из самых крупных систем распознавания и идентификации в России является Подсистема автоматической регистрации сценариев индексирования видеоинформации, далее ПАРСИВ. Данная система интегрирована в московские камеры, и анализирует их видеопоток в целях поиска злоумышленников и 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предотвращения преступлений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. </w:t>
      </w:r>
    </w:p>
    <w:p w14:paraId="02AD00B1" w14:textId="22F253A4" w:rsidR="240EBBFF" w:rsidRPr="005C255C" w:rsidRDefault="240EBBFF" w:rsidP="005C255C">
      <w:pPr>
        <w:spacing w:line="360" w:lineRule="auto"/>
        <w:ind w:firstLine="720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Еще одной крупной системой распознавания помимо ПАРСИВа является ЕЦХД - Единый центр хранения и обработки данных. Функциями системы являются получение от модуля детектирования изображений образов, обработка полученных данных с использованием модулей индексации по мультивендорному принципу и обеспечение программного интерфейса для использования данных и сервисов в составе аппаратно-программного комплекса видеодетектирования и формирования индексных данных. В данный центр поступают видеопотоки, более чем со 165 тысяч камер,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камер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</w:rPr>
        <w:t>домофонов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, камер наблюдения в жилых домах, местах массового скопления граждан, образовательных организациях, и так далее. Одной из основных задач ЕЦХД, с точки зрения общественной безопасности,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</w:rPr>
        <w:lastRenderedPageBreak/>
        <w:t>является объединение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локальных систем органов исполнительной власти в единую сеть обработки данных. Из открытых источников известно, что за 2022 год было раскрыто 8 800 преступлений.</w:t>
      </w:r>
    </w:p>
    <w:p w14:paraId="37B5C092" w14:textId="7F1472A8" w:rsidR="00B46DB5" w:rsidRPr="00B46DB5" w:rsidRDefault="626AC11C" w:rsidP="00B46DB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Интересным применением видеоаналитики является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Fan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карта болельщика, с помощью которой фанаты спорта покупают билеты и попадают на стадионы. Помимо цифрового идентификационного номера в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Fan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так же содержатся и персональные данные из сервиса Гос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Услуги, в том числе и фотография. Камеры на стадионах мониторят скопления граждан и идентифицируют нарушителей по их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Fan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. По решению суда, МВД   запрещает доступ на стадионы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фанатам, нарушающим правила поведения на трибунах.</w:t>
      </w:r>
    </w:p>
    <w:p w14:paraId="6FEA37A0" w14:textId="27E47A2A" w:rsidR="25DB34DE" w:rsidRPr="00632AA6" w:rsidRDefault="3AD97E06" w:rsidP="00632AA6">
      <w:pPr>
        <w:spacing w:line="360" w:lineRule="auto"/>
        <w:ind w:firstLine="720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>Еще одним крупнейшем оператором ЕБС является московский метрополитен. В городском транспорте работает система видеоаналитики «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фера». Она помогает правоохранительным органам выявлять людей, которые находятся в розыске. С её помощью также удаётся найти пропавших пожилых людей и детей. «Сфера» работает с 1 сентября 2020 года. За это время благодаря системе в транспорте удалось задержать почти 1,5 тыс. опасных преступников, а также найти более 1 тыс. без вести пропавших людей, в том числе 280 несовершеннолетних. Камеры метрополитена не только обеспечивают общественную безопасность, но и служат способом оплаты проезда, интегрируемая в банковскую систему. Происходит сравнение «цифровых отпечатков» — в системе задействован алгоритм так называемого компьютерного зрения, который «обучен» на огромном количестве специально размеченных фотографий различать под разными ракурсами некоторые типичные признаки: расположение носа,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</w:rPr>
        <w:t>меж глазное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расстояние, кривизна надбровных дуг. Сочетание достаточного количества таких параметров уникально для каждого человека, сравнение с сохраненным «слепком» и позволяет каждый раз достоверно опознать человека.</w:t>
      </w:r>
    </w:p>
    <w:p w14:paraId="3551DE38" w14:textId="521ECF4E" w:rsidR="06EB9D90" w:rsidRPr="005C255C" w:rsidRDefault="06EB9D90" w:rsidP="005C255C">
      <w:pPr>
        <w:spacing w:line="360" w:lineRule="auto"/>
        <w:ind w:firstLine="720"/>
        <w:jc w:val="both"/>
        <w:rPr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В этой части дипломной работы были приведены примеры применения видиоаналитики в рамках города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</w:rPr>
        <w:t>Москвы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. Данные кейсы подчеркивают 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lastRenderedPageBreak/>
        <w:t>актуальность данных систем и интерес инвесторов и правительства в данном направлении</w:t>
      </w:r>
      <w:r w:rsidR="005C25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6B4A52" w14:textId="689F6A97" w:rsidR="25DB34DE" w:rsidRPr="00554992" w:rsidRDefault="25DB34DE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14:paraId="616D3327" w14:textId="3DF83952" w:rsidR="25DB34DE" w:rsidRPr="00554992" w:rsidRDefault="25DB34DE" w:rsidP="00554992"/>
    <w:p w14:paraId="05675368" w14:textId="4E9E4123" w:rsidR="6773CAE0" w:rsidRPr="00554992" w:rsidRDefault="6773CAE0" w:rsidP="00554992">
      <w:r w:rsidRPr="00554992">
        <w:br w:type="page"/>
      </w:r>
    </w:p>
    <w:p w14:paraId="341FEA2E" w14:textId="25AA9F80" w:rsidR="009335FD" w:rsidRPr="00632AA6" w:rsidRDefault="009335FD" w:rsidP="00632AA6">
      <w:pPr>
        <w:widowControl w:val="0"/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b/>
          <w:sz w:val="30"/>
          <w:szCs w:val="30"/>
          <w:highlight w:val="white"/>
        </w:rPr>
      </w:pPr>
      <w:r w:rsidRPr="009335FD">
        <w:rPr>
          <w:rFonts w:ascii="Times New Roman" w:eastAsia="Times New Roman" w:hAnsi="Times New Roman" w:cs="Times New Roman"/>
          <w:b/>
          <w:sz w:val="30"/>
          <w:szCs w:val="30"/>
          <w:highlight w:val="white"/>
        </w:rPr>
        <w:lastRenderedPageBreak/>
        <w:t>2. Практическая часть дипломного проекта</w:t>
      </w:r>
      <w:bookmarkStart w:id="8" w:name="_Toc397649343"/>
    </w:p>
    <w:p w14:paraId="00000042" w14:textId="780DCC1F" w:rsidR="00733C78" w:rsidRPr="009335FD" w:rsidRDefault="59A2A011" w:rsidP="009335FD">
      <w:pPr>
        <w:pStyle w:val="2"/>
        <w:widowControl w:val="0"/>
        <w:spacing w:before="0" w:after="0"/>
        <w:ind w:firstLine="851"/>
        <w:rPr>
          <w:rFonts w:ascii="Times New Roman" w:eastAsia="Times New Roman" w:hAnsi="Times New Roman" w:cs="Times New Roman"/>
          <w:sz w:val="30"/>
          <w:szCs w:val="30"/>
        </w:rPr>
      </w:pPr>
      <w:bookmarkStart w:id="9" w:name="_Toc230691111"/>
      <w:r w:rsidRPr="00554992">
        <w:rPr>
          <w:rFonts w:ascii="Times New Roman" w:eastAsia="Times New Roman" w:hAnsi="Times New Roman" w:cs="Times New Roman"/>
          <w:sz w:val="30"/>
          <w:szCs w:val="30"/>
        </w:rPr>
        <w:t>2.</w:t>
      </w:r>
      <w:r w:rsidR="009335FD">
        <w:rPr>
          <w:rFonts w:ascii="Times New Roman" w:eastAsia="Times New Roman" w:hAnsi="Times New Roman" w:cs="Times New Roman"/>
          <w:sz w:val="30"/>
          <w:szCs w:val="30"/>
        </w:rPr>
        <w:t>1.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Установка и развертывание приложения по распознаванию объектов</w:t>
      </w:r>
      <w:bookmarkEnd w:id="8"/>
      <w:bookmarkEnd w:id="9"/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00000043" w14:textId="56179963" w:rsidR="00733C78" w:rsidRPr="005C255C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В данном разделе, с целью демонстрации работы систем видеоаналитики, будет установлена и настроена российская система распознавания объектов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Findface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Multi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2.2.1.4. Данное приложение выбрано мной - поскольку является одним из лидеров видеоаналитики на Российском рынке. Подобные функциональные системы используются в нескольких областях в рамках программы “Безопасный регион”, а также не одним десятком бизнесов на территории нашей страны. Продукты данной серии обеспечивают высокую точность и скорость распознавания лиц, </w:t>
      </w:r>
      <w:r w:rsidR="005C255C" w:rsidRPr="005C255C">
        <w:rPr>
          <w:rFonts w:ascii="Times New Roman" w:eastAsia="Times New Roman" w:hAnsi="Times New Roman" w:cs="Times New Roman"/>
          <w:sz w:val="28"/>
          <w:szCs w:val="28"/>
        </w:rPr>
        <w:t>силуэтов,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действий людей, транспортных средств.    Также будет рассмотрен и применен на практике принцип распределения нагрузки.</w:t>
      </w:r>
    </w:p>
    <w:p w14:paraId="00000044" w14:textId="3FCAFB14" w:rsidR="00733C78" w:rsidRPr="005C255C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Для начал следует ознакомится с приложением разобрать его работу и архитектуру. Как видно из рисунка 1, приложение является микросервесным. В данном случае используется контейнеризация на основе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. Необхо</w:t>
      </w:r>
      <w:r w:rsidR="00B46DB5">
        <w:rPr>
          <w:rFonts w:ascii="Times New Roman" w:eastAsia="Times New Roman" w:hAnsi="Times New Roman" w:cs="Times New Roman"/>
          <w:sz w:val="28"/>
          <w:szCs w:val="28"/>
        </w:rPr>
        <w:t>димо отметить такое сервисы как</w:t>
      </w:r>
    </w:p>
    <w:p w14:paraId="00000045" w14:textId="4D746AE9" w:rsidR="00733C78" w:rsidRPr="005C255C" w:rsidRDefault="1D15942B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Video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worker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часть модуля видеодетекции объектов, который распознает объекты на видео и отправляет их нормализованные изображения, соответствующие видеокадры и метаданные далее по пайплайну для дальнейшей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</w:rPr>
        <w:t>обработки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</w:t>
      </w:r>
      <w:r w:rsidR="00F75BEC" w:rsidRPr="005C255C">
        <w:rPr>
          <w:rFonts w:ascii="Times New Roman" w:eastAsia="Times New Roman" w:hAnsi="Times New Roman" w:cs="Times New Roman"/>
          <w:sz w:val="28"/>
          <w:szCs w:val="28"/>
        </w:rPr>
        <w:t>заданными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правилами.</w:t>
      </w:r>
    </w:p>
    <w:p w14:paraId="00000046" w14:textId="77777777" w:rsidR="00733C78" w:rsidRPr="005C255C" w:rsidRDefault="1D15942B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Sf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сервис реализующий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обнаружения для распознавания объектов.</w:t>
      </w:r>
    </w:p>
    <w:p w14:paraId="00000047" w14:textId="7C9B4AD2" w:rsidR="00733C78" w:rsidRPr="005C255C" w:rsidRDefault="1D15942B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Extraction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сервис использующий нейронные сети для обнаружения объекта на изображении и извлечение его вектора признаков. Сервис также ответственен за распознавание атрибутов (</w:t>
      </w:r>
      <w:r w:rsidR="009335FD" w:rsidRPr="005C255C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очки, борода, пол, возраст)</w:t>
      </w:r>
      <w:r w:rsidR="00B46DB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48" w14:textId="77777777" w:rsidR="00733C78" w:rsidRPr="005C255C" w:rsidRDefault="1D15942B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Video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часть модуля видеодетекции, через который осуществляется управление детекцией объектов на видео, а именно задаются настройки и список видеопотоков для обработки.</w:t>
      </w:r>
    </w:p>
    <w:p w14:paraId="00000049" w14:textId="322161A8" w:rsidR="00733C78" w:rsidRDefault="59A2A011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Legacy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сервис который служит шлюзом доступа к ядру. Обеспечивает взаимодействие между ядром и веб-интерфейсом, работой системы в целом, мониторингом объектов, кластеризацией объектов и счетчиками.</w:t>
      </w:r>
    </w:p>
    <w:p w14:paraId="45AC3123" w14:textId="72870ED4" w:rsidR="00072B36" w:rsidRDefault="00072B36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>eduplicator - Сервис сравнивает векторы признаков; используется для дедупликации эпизодов и событий кластеров</w:t>
      </w:r>
      <w:r w:rsidR="00B46DB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B1CA1D" w14:textId="0B28FC89" w:rsidR="00072B36" w:rsidRDefault="00072B36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 xml:space="preserve">iveness-api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Сервис 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>распознавание живых лиц (liveness) также предоставляет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ся автономным сервисом 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>liveness-api. Сервис берет определенное количество кадров из видеофрагмента и возвращает изображение лица наилучшего качества и результат liveness в десятичном виде, усредненный 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взятым кадрам. Сервис 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>liveness-api также участвует в процессе аутентификации пользователя по лицу.</w:t>
      </w:r>
    </w:p>
    <w:p w14:paraId="3E6CD568" w14:textId="016893EC" w:rsidR="00B46DB5" w:rsidRPr="00B46DB5" w:rsidRDefault="00B46DB5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B46DB5">
        <w:rPr>
          <w:rFonts w:ascii="Times New Roman" w:eastAsia="Times New Roman" w:hAnsi="Times New Roman" w:cs="Times New Roman"/>
          <w:sz w:val="28"/>
          <w:szCs w:val="28"/>
        </w:rPr>
        <w:t xml:space="preserve">egacy-singleton-services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46D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Сервис з</w:t>
      </w:r>
      <w:r w:rsidRPr="00B46DB5">
        <w:rPr>
          <w:rFonts w:ascii="Times New Roman" w:eastAsia="Times New Roman" w:hAnsi="Times New Roman" w:cs="Times New Roman"/>
          <w:sz w:val="28"/>
          <w:szCs w:val="28"/>
        </w:rPr>
        <w:t xml:space="preserve">апускает </w:t>
      </w:r>
      <w:r w:rsidRPr="00B46DB5">
        <w:rPr>
          <w:rFonts w:ascii="Times New Roman" w:eastAsia="Times New Roman" w:hAnsi="Times New Roman" w:cs="Times New Roman"/>
          <w:sz w:val="28"/>
          <w:szCs w:val="28"/>
          <w:lang w:val="en-US"/>
        </w:rPr>
        <w:t>single</w:t>
      </w:r>
      <w:r w:rsidRPr="00B46DB5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46DB5">
        <w:rPr>
          <w:rFonts w:ascii="Times New Roman" w:eastAsia="Times New Roman" w:hAnsi="Times New Roman" w:cs="Times New Roman"/>
          <w:sz w:val="28"/>
          <w:szCs w:val="28"/>
          <w:lang w:val="en-US"/>
        </w:rPr>
        <w:t>instance</w:t>
      </w:r>
      <w:r w:rsidRPr="00B46DB5">
        <w:rPr>
          <w:rFonts w:ascii="Times New Roman" w:eastAsia="Times New Roman" w:hAnsi="Times New Roman" w:cs="Times New Roman"/>
          <w:sz w:val="28"/>
          <w:szCs w:val="28"/>
        </w:rPr>
        <w:t xml:space="preserve"> сервисы, такие как синхронизация камер с </w:t>
      </w:r>
      <w:r w:rsidRPr="00B46DB5">
        <w:rPr>
          <w:rFonts w:ascii="Times New Roman" w:eastAsia="Times New Roman" w:hAnsi="Times New Roman" w:cs="Times New Roman"/>
          <w:sz w:val="28"/>
          <w:szCs w:val="28"/>
          <w:lang w:val="en-US"/>
        </w:rPr>
        <w:t>findface</w:t>
      </w:r>
      <w:r w:rsidRPr="00B46DB5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46DB5">
        <w:rPr>
          <w:rFonts w:ascii="Times New Roman" w:eastAsia="Times New Roman" w:hAnsi="Times New Roman" w:cs="Times New Roman"/>
          <w:sz w:val="28"/>
          <w:szCs w:val="28"/>
          <w:lang w:val="en-US"/>
        </w:rPr>
        <w:t>video</w:t>
      </w:r>
      <w:r w:rsidRPr="00B46DB5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46DB5"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 w:rsidRPr="00B46DB5">
        <w:rPr>
          <w:rFonts w:ascii="Times New Roman" w:eastAsia="Times New Roman" w:hAnsi="Times New Roman" w:cs="Times New Roman"/>
          <w:sz w:val="28"/>
          <w:szCs w:val="28"/>
        </w:rPr>
        <w:t>, кластеризация и др.</w:t>
      </w:r>
    </w:p>
    <w:p w14:paraId="5589B63C" w14:textId="4409334C" w:rsidR="00B46DB5" w:rsidRPr="00072B36" w:rsidRDefault="00072B36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 xml:space="preserve">tcd - Стороннее программное обеспечение, реализующее распределенное хранилище ключей для компонента </w:t>
      </w:r>
      <w:r w:rsidRPr="00072B36">
        <w:rPr>
          <w:rFonts w:ascii="Times New Roman" w:eastAsia="Times New Roman" w:hAnsi="Times New Roman" w:cs="Times New Roman"/>
          <w:sz w:val="28"/>
          <w:szCs w:val="28"/>
          <w:lang w:val="en-US"/>
        </w:rPr>
        <w:t>findface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072B36">
        <w:rPr>
          <w:rFonts w:ascii="Times New Roman" w:eastAsia="Times New Roman" w:hAnsi="Times New Roman" w:cs="Times New Roman"/>
          <w:sz w:val="28"/>
          <w:szCs w:val="28"/>
          <w:lang w:val="en-US"/>
        </w:rPr>
        <w:t>video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072B36"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 w:rsidRPr="00072B36">
        <w:rPr>
          <w:rFonts w:ascii="Times New Roman" w:eastAsia="Times New Roman" w:hAnsi="Times New Roman" w:cs="Times New Roman"/>
          <w:sz w:val="28"/>
          <w:szCs w:val="28"/>
        </w:rPr>
        <w:t>. Используется в качестве координационной службы в распределенной системе, обеспечивая отказоустойчивость видеодетектора объектов.</w:t>
      </w:r>
    </w:p>
    <w:p w14:paraId="39915F7F" w14:textId="77777777" w:rsidR="00733C78" w:rsidRPr="005C255C" w:rsidRDefault="79C19029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Ntls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локальный сервер лицензий, который проверяет подлинность лицензии, взаимодействует с глобальном сервером лицензий компании-производителя.</w:t>
      </w:r>
    </w:p>
    <w:p w14:paraId="753808C2" w14:textId="77777777" w:rsidR="00733C78" w:rsidRPr="005C255C" w:rsidRDefault="79C19029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Tarantool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программное обеспечение на основе которого реализована база данных, хранящая извлеченные векторы признаков и события распознавания объектов.</w:t>
      </w:r>
    </w:p>
    <w:p w14:paraId="384D2B55" w14:textId="3E2CBF09" w:rsidR="00733C78" w:rsidRPr="005C255C" w:rsidRDefault="79C19029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реализует веб-интерфейс системы</w:t>
      </w:r>
      <w:r w:rsidR="00B46DB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4A" w14:textId="1EB56E2E" w:rsidR="00733C78" w:rsidRPr="00554992" w:rsidRDefault="79C19029" w:rsidP="005C255C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C255C"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Pr="005C255C">
        <w:rPr>
          <w:rFonts w:ascii="Times New Roman" w:eastAsia="Times New Roman" w:hAnsi="Times New Roman" w:cs="Times New Roman"/>
          <w:sz w:val="28"/>
          <w:szCs w:val="28"/>
        </w:rPr>
        <w:t xml:space="preserve"> - основная база данных, в которых хранятся карточки людей и транспортных средств, а также данные внутреннего использования, такие как учетные записи пользователей и настройка камер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0C966FD9" w14:textId="48404F19" w:rsidR="25DB34DE" w:rsidRPr="00554992" w:rsidRDefault="25DB34DE" w:rsidP="00554992">
      <w:r w:rsidRPr="00554992">
        <w:br w:type="page"/>
      </w:r>
    </w:p>
    <w:p w14:paraId="24C08145" w14:textId="01850DDC" w:rsidR="495C5D28" w:rsidRPr="00554992" w:rsidRDefault="495C5D28" w:rsidP="00B25EDB">
      <w:pPr>
        <w:widowControl w:val="0"/>
        <w:spacing w:line="360" w:lineRule="auto"/>
        <w:ind w:right="-5"/>
        <w:jc w:val="center"/>
      </w:pPr>
      <w:r w:rsidRPr="00554992">
        <w:rPr>
          <w:noProof/>
        </w:rPr>
        <w:lastRenderedPageBreak/>
        <w:drawing>
          <wp:inline distT="0" distB="0" distL="0" distR="0" wp14:anchorId="39DFC719" wp14:editId="6CDC75DC">
            <wp:extent cx="5713717" cy="6238875"/>
            <wp:effectExtent l="0" t="0" r="0" b="0"/>
            <wp:docPr id="269856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56854" name="Picture 2698568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717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 w14:textId="43060144" w:rsidR="00733C78" w:rsidRPr="00B25EDB" w:rsidRDefault="59A2A011" w:rsidP="00B25EDB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iCs/>
          <w:sz w:val="28"/>
          <w:szCs w:val="28"/>
        </w:rPr>
        <w:t>Рисунок 1 - архитектура приложения</w:t>
      </w:r>
    </w:p>
    <w:p w14:paraId="0000004C" w14:textId="77777777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30"/>
          <w:szCs w:val="30"/>
        </w:rPr>
      </w:pPr>
    </w:p>
    <w:p w14:paraId="00000051" w14:textId="0E7A40D5" w:rsidR="00733C78" w:rsidRPr="00B25EDB" w:rsidRDefault="59A2A011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>Это далеко не все сервисы, которые задействованы в работе, но самые важные. Далее необходимо провести установку. Для моего дипломного проекта использовались следующие настройки виртуальной машины</w:t>
      </w:r>
      <w:r w:rsidR="00B46DB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1EB491" w14:textId="07100D31" w:rsidR="25DB34DE" w:rsidRPr="00554992" w:rsidRDefault="25DB34DE" w:rsidP="00554992"/>
    <w:p w14:paraId="00000052" w14:textId="77777777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30"/>
          <w:szCs w:val="30"/>
        </w:rPr>
      </w:pPr>
    </w:p>
    <w:p w14:paraId="713D5D92" w14:textId="303D8376" w:rsidR="25DB34DE" w:rsidRPr="00554992" w:rsidRDefault="25DB34DE" w:rsidP="00554992"/>
    <w:p w14:paraId="35B50F2A" w14:textId="77777777" w:rsidR="00F75BEC" w:rsidRDefault="00F75BEC" w:rsidP="00554992">
      <w:pPr>
        <w:widowControl w:val="0"/>
        <w:spacing w:line="360" w:lineRule="auto"/>
        <w:ind w:left="7200" w:right="-5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3BCF411E" w14:textId="77777777" w:rsidR="00F75BEC" w:rsidRDefault="00F75BEC" w:rsidP="00554992">
      <w:pPr>
        <w:widowControl w:val="0"/>
        <w:spacing w:line="360" w:lineRule="auto"/>
        <w:ind w:left="7200" w:right="-5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23AC1A58" w14:textId="60991335" w:rsidR="284152EE" w:rsidRDefault="28007900" w:rsidP="0001137C">
      <w:pPr>
        <w:widowControl w:val="0"/>
        <w:spacing w:line="360" w:lineRule="auto"/>
        <w:ind w:right="-5"/>
        <w:jc w:val="right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lastRenderedPageBreak/>
        <w:t>Таблица 2</w:t>
      </w:r>
    </w:p>
    <w:p w14:paraId="6B82D2FC" w14:textId="4C3A3E2B" w:rsidR="0001137C" w:rsidRPr="0001137C" w:rsidRDefault="0001137C" w:rsidP="0001137C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Настройки виртуальной машины</w:t>
      </w:r>
    </w:p>
    <w:tbl>
      <w:tblPr>
        <w:tblStyle w:val="a6"/>
        <w:tblW w:w="8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0"/>
        <w:gridCol w:w="4450"/>
      </w:tblGrid>
      <w:tr w:rsidR="00554992" w:rsidRPr="00554992" w14:paraId="02C1648A" w14:textId="77777777" w:rsidTr="25DB34DE"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Операционная система </w:t>
            </w:r>
          </w:p>
        </w:tc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Ubuntu 18.04.5</w:t>
            </w:r>
          </w:p>
        </w:tc>
      </w:tr>
      <w:tr w:rsidR="00554992" w:rsidRPr="00554992" w14:paraId="3D3227C6" w14:textId="77777777" w:rsidTr="25DB34DE"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vCPU</w:t>
            </w:r>
          </w:p>
        </w:tc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 ядер</w:t>
            </w:r>
          </w:p>
        </w:tc>
      </w:tr>
      <w:tr w:rsidR="00554992" w:rsidRPr="00554992" w14:paraId="189D7F3D" w14:textId="77777777" w:rsidTr="25DB34DE"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 гб</w:t>
            </w:r>
          </w:p>
        </w:tc>
      </w:tr>
    </w:tbl>
    <w:p w14:paraId="00000059" w14:textId="77777777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30"/>
          <w:szCs w:val="30"/>
        </w:rPr>
      </w:pPr>
    </w:p>
    <w:p w14:paraId="0000005A" w14:textId="77777777" w:rsidR="00733C78" w:rsidRPr="009335FD" w:rsidRDefault="1D15942B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Также для подготовки сервера необходимо установить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B" w14:textId="7D345F01" w:rsidR="00733C78" w:rsidRPr="009335FD" w:rsidRDefault="61DE568F" w:rsidP="009335FD">
      <w:pPr>
        <w:widowControl w:val="0"/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Выбор данного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программного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обеспечения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обусловлен рекомендациями, описаны в руководстве по установк</w:t>
      </w:r>
      <w:r w:rsidR="72755077" w:rsidRPr="009335FD">
        <w:rPr>
          <w:rFonts w:ascii="Times New Roman" w:eastAsia="Times New Roman" w:hAnsi="Times New Roman" w:cs="Times New Roman"/>
          <w:sz w:val="28"/>
          <w:szCs w:val="28"/>
        </w:rPr>
        <w:t>и приложения, но стоит отметить, что в рамках импортозамещения,</w:t>
      </w:r>
      <w:r w:rsidR="0D6C61BD"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линейка приложений</w:t>
      </w:r>
      <w:r w:rsidR="5BDD1431"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BDD1431"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findface</w:t>
      </w:r>
      <w:r w:rsidR="5BDD1431"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BDD1431"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multi</w:t>
      </w:r>
      <w:r w:rsidR="0F48F093" w:rsidRPr="009335FD">
        <w:rPr>
          <w:rFonts w:ascii="Times New Roman" w:eastAsia="Times New Roman" w:hAnsi="Times New Roman" w:cs="Times New Roman"/>
          <w:sz w:val="28"/>
          <w:szCs w:val="28"/>
        </w:rPr>
        <w:t xml:space="preserve"> адаптирована для работы на базе операционных систем </w:t>
      </w:r>
      <w:r w:rsidR="0F48F093"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ASTRA</w:t>
      </w:r>
      <w:r w:rsidR="0F48F093" w:rsidRPr="00933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C" w14:textId="0CB81307" w:rsidR="00733C78" w:rsidRPr="009335FD" w:rsidRDefault="1D15942B" w:rsidP="009335FD">
      <w:pPr>
        <w:widowControl w:val="0"/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Далее приступаем непосредственно к установке приложения. Для этого понадобится установочный файл, полученный непосредственно из рук представителя компании-разработчика. Необходимо сделать этот файл исполняемым и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запустить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получившийся скрипт.</w:t>
      </w:r>
    </w:p>
    <w:p w14:paraId="0000005D" w14:textId="22A2CF24" w:rsidR="00733C78" w:rsidRPr="009335FD" w:rsidRDefault="1D15942B" w:rsidP="009335FD">
      <w:pPr>
        <w:widowControl w:val="0"/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Скрипт начинает отрабатывать и пользователю остается вы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бирать параметры установки, такте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как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компоненты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(рисунок 2), тип установки и директорию </w:t>
      </w:r>
      <w:r w:rsidR="00B25EDB" w:rsidRPr="009335FD">
        <w:rPr>
          <w:rFonts w:ascii="Times New Roman" w:eastAsia="Times New Roman" w:hAnsi="Times New Roman" w:cs="Times New Roman"/>
          <w:sz w:val="28"/>
          <w:szCs w:val="28"/>
        </w:rPr>
        <w:t>(рисунок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3). В корневой директории будет находиться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файл, конфигурационные файлы сервисов, а также модели нейронных сетей. Далее обозначаем адрес веб-интерфейса (рисунок 4) и выбираем между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CPU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GPU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для обработки видеопотока (рисунок 4). В конце установки обозначаем пароль для администратора, после чего скрипт начинает устанавливать приложение и подтягивать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image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сервисов. </w:t>
      </w:r>
    </w:p>
    <w:p w14:paraId="0000005E" w14:textId="77777777" w:rsidR="00733C78" w:rsidRPr="00554992" w:rsidRDefault="00554992" w:rsidP="00F75BEC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48F332AF" wp14:editId="07777777">
            <wp:extent cx="5654528" cy="26289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F" w14:textId="6DE4397D" w:rsidR="00733C78" w:rsidRPr="00F75BEC" w:rsidRDefault="59A2A011" w:rsidP="00F75BEC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30"/>
          <w:szCs w:val="30"/>
        </w:rPr>
      </w:pPr>
      <w:r w:rsidRPr="00F75BEC">
        <w:rPr>
          <w:rFonts w:ascii="Times New Roman" w:eastAsia="Times New Roman" w:hAnsi="Times New Roman" w:cs="Times New Roman"/>
          <w:iCs/>
          <w:sz w:val="30"/>
          <w:szCs w:val="30"/>
        </w:rPr>
        <w:t>Рисунок 2</w:t>
      </w:r>
      <w:r w:rsidR="00F75BEC" w:rsidRPr="00F75BEC">
        <w:rPr>
          <w:rFonts w:ascii="Times New Roman" w:eastAsia="Times New Roman" w:hAnsi="Times New Roman" w:cs="Times New Roman"/>
          <w:iCs/>
          <w:sz w:val="30"/>
          <w:szCs w:val="30"/>
        </w:rPr>
        <w:t>.</w:t>
      </w:r>
      <w:r w:rsidR="00F75BEC">
        <w:rPr>
          <w:rFonts w:ascii="Times New Roman" w:eastAsia="Times New Roman" w:hAnsi="Times New Roman" w:cs="Times New Roman"/>
          <w:iCs/>
          <w:sz w:val="30"/>
          <w:szCs w:val="30"/>
        </w:rPr>
        <w:t xml:space="preserve"> </w:t>
      </w:r>
      <w:r w:rsidR="00F75BEC" w:rsidRPr="00F75BEC">
        <w:rPr>
          <w:rFonts w:ascii="Times New Roman" w:eastAsia="Times New Roman" w:hAnsi="Times New Roman" w:cs="Times New Roman"/>
          <w:iCs/>
          <w:sz w:val="30"/>
          <w:szCs w:val="30"/>
        </w:rPr>
        <w:t>В</w:t>
      </w:r>
      <w:r w:rsidRPr="00F75BEC">
        <w:rPr>
          <w:rFonts w:ascii="Times New Roman" w:eastAsia="Times New Roman" w:hAnsi="Times New Roman" w:cs="Times New Roman"/>
          <w:iCs/>
          <w:sz w:val="30"/>
          <w:szCs w:val="30"/>
        </w:rPr>
        <w:t>ыбор установочных компонентов</w:t>
      </w:r>
    </w:p>
    <w:p w14:paraId="00000060" w14:textId="77777777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00000061" w14:textId="77777777" w:rsidR="00733C78" w:rsidRPr="009335FD" w:rsidRDefault="1D15942B" w:rsidP="009335FD">
      <w:pPr>
        <w:widowControl w:val="0"/>
        <w:spacing w:line="360" w:lineRule="auto"/>
        <w:ind w:right="-5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После завершения установки и автоматического исполнения команды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up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, можно переходить в веб-интерфейс по осознанному вами адресу или на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localhost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. В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необходимо приложить лицензию, в которой прописаны разрешенные атрибуты и лимиты, которые будут задействованы в работе приложения. </w:t>
      </w:r>
    </w:p>
    <w:p w14:paraId="00000062" w14:textId="77777777" w:rsidR="00733C78" w:rsidRPr="00554992" w:rsidRDefault="00554992" w:rsidP="00F75BEC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1B002833" wp14:editId="07777777">
            <wp:extent cx="5654528" cy="26289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3" w14:textId="70F8698A" w:rsidR="00733C78" w:rsidRPr="00F75BEC" w:rsidRDefault="00F75BEC" w:rsidP="00F75BEC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3. Т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</w:rPr>
        <w:t>ип установки и директории</w:t>
      </w:r>
    </w:p>
    <w:p w14:paraId="4996FEC2" w14:textId="45E3B9F9" w:rsidR="6773CAE0" w:rsidRPr="00554992" w:rsidRDefault="6773CAE0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64" w14:textId="28654113" w:rsidR="00733C78" w:rsidRPr="009335FD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Локальная лицензия взаимодействует с глобальным сервером лицензий, поэтому на сервере приложения должен быть обеспечен доступ в интернет. Если приложение развернуто в закрытом контуре и доступ в интернет закрыт 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 причинам безопасности, то предусмотрен вариант с аппаратным 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ключом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. Отслеживать работу лицензии можно через вкладку “настройки” в веб-интерфейсе.  </w:t>
      </w:r>
    </w:p>
    <w:p w14:paraId="00000065" w14:textId="77777777" w:rsidR="00733C78" w:rsidRPr="009335FD" w:rsidRDefault="00554992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ab/>
      </w:r>
      <w:r w:rsidR="1D15942B" w:rsidRPr="009335FD">
        <w:rPr>
          <w:rFonts w:ascii="Times New Roman" w:eastAsia="Times New Roman" w:hAnsi="Times New Roman" w:cs="Times New Roman"/>
          <w:sz w:val="28"/>
          <w:szCs w:val="28"/>
        </w:rPr>
        <w:t>Поскольку в рамках дипломного проекта будет происходить работа с силуэтами, необходимо добавить в конфиги соответствующие разделы (рисунок 5). В них необходимо указать модели нейронных сетей, для распознавания объектов. Подобные махинации необходимо сделать в конфигах сервисов модуля видеодетекции, после чего перезапустить систему.</w:t>
      </w:r>
    </w:p>
    <w:p w14:paraId="00000066" w14:textId="77777777" w:rsidR="00733C78" w:rsidRPr="00554992" w:rsidRDefault="00554992" w:rsidP="00B25EDB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991966F" wp14:editId="36776F7E">
            <wp:extent cx="5772150" cy="4152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666" cy="4153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7" w14:textId="3599E576" w:rsidR="00733C78" w:rsidRPr="00F75BEC" w:rsidRDefault="00F75BEC" w:rsidP="00B25EDB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4. В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</w:rPr>
        <w:t xml:space="preserve">ыбор между 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cpu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</w:rPr>
        <w:t xml:space="preserve"> и 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gpu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адрес веб-интерфейса</w:t>
      </w:r>
    </w:p>
    <w:p w14:paraId="00000068" w14:textId="77777777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00000069" w14:textId="77777777" w:rsidR="00733C78" w:rsidRPr="00554992" w:rsidRDefault="00554992" w:rsidP="00B25EDB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45AE1CF1" wp14:editId="2CE68469">
            <wp:extent cx="5002613" cy="3600000"/>
            <wp:effectExtent l="0" t="0" r="7620" b="635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2613" cy="36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CC03A" w14:textId="77777777" w:rsidR="00753D05" w:rsidRDefault="00F75BEC" w:rsidP="00B25EDB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F75BEC">
        <w:rPr>
          <w:rFonts w:ascii="Times New Roman" w:eastAsia="Times New Roman" w:hAnsi="Times New Roman" w:cs="Times New Roman"/>
          <w:iCs/>
          <w:sz w:val="28"/>
          <w:szCs w:val="28"/>
        </w:rPr>
        <w:t>Рисунок 5. У</w:t>
      </w:r>
      <w:r w:rsidR="59A2A011" w:rsidRPr="00F75BEC">
        <w:rPr>
          <w:rFonts w:ascii="Times New Roman" w:eastAsia="Times New Roman" w:hAnsi="Times New Roman" w:cs="Times New Roman"/>
          <w:iCs/>
          <w:sz w:val="28"/>
          <w:szCs w:val="28"/>
        </w:rPr>
        <w:t>казание нейронных сетей</w:t>
      </w:r>
    </w:p>
    <w:p w14:paraId="0000006A" w14:textId="52BF9884" w:rsidR="00733C78" w:rsidRPr="00F75BEC" w:rsidRDefault="00753D05" w:rsidP="00753D05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Разработчик программного обеспечения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Findface</w:t>
      </w:r>
      <w:r w:rsidRPr="00753D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Mutli</w:t>
      </w:r>
      <w:r>
        <w:rPr>
          <w:rFonts w:ascii="Times New Roman" w:hAnsi="Times New Roman" w:cs="Times New Roman"/>
          <w:sz w:val="28"/>
          <w:szCs w:val="28"/>
        </w:rPr>
        <w:t xml:space="preserve"> также имеет линейку собственных нейронных сетей, нормолайзеров и экстракторов. </w:t>
      </w:r>
      <w:r w:rsidR="00BC47E4">
        <w:rPr>
          <w:rFonts w:ascii="Times New Roman" w:hAnsi="Times New Roman" w:cs="Times New Roman"/>
          <w:sz w:val="28"/>
          <w:szCs w:val="28"/>
        </w:rPr>
        <w:t xml:space="preserve">Эти нейронные сети позволяют адаптировать процесс распознавания под целевые нужды. В рамках данного дипломного проекта </w:t>
      </w:r>
      <w:bookmarkStart w:id="10" w:name="_GoBack"/>
      <w:bookmarkEnd w:id="10"/>
      <w:r w:rsidR="00554992" w:rsidRPr="00F75BEC">
        <w:rPr>
          <w:sz w:val="28"/>
          <w:szCs w:val="28"/>
        </w:rPr>
        <w:br w:type="page"/>
      </w:r>
    </w:p>
    <w:p w14:paraId="0000006B" w14:textId="77777777" w:rsidR="00733C78" w:rsidRPr="00F75BEC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5BE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необходимо добавить камеры, которые мы будем использовать в работе. Это происходит посредством добавления </w:t>
      </w:r>
      <w:r w:rsidRPr="00F75BEC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F75BEC">
        <w:rPr>
          <w:rFonts w:ascii="Times New Roman" w:eastAsia="Times New Roman" w:hAnsi="Times New Roman" w:cs="Times New Roman"/>
          <w:sz w:val="28"/>
          <w:szCs w:val="28"/>
        </w:rPr>
        <w:t xml:space="preserve"> ссылки в веб-интерфейс. Также необходимо указать силуэты</w:t>
      </w:r>
      <w:r w:rsidR="00554992" w:rsidRPr="00F75BEC">
        <w:rPr>
          <w:sz w:val="28"/>
          <w:szCs w:val="28"/>
        </w:rPr>
        <w:tab/>
      </w:r>
      <w:r w:rsidRPr="00F75BEC">
        <w:rPr>
          <w:rFonts w:ascii="Times New Roman" w:eastAsia="Times New Roman" w:hAnsi="Times New Roman" w:cs="Times New Roman"/>
          <w:sz w:val="28"/>
          <w:szCs w:val="28"/>
        </w:rPr>
        <w:t>как целевой объект распознавания (Рисунок 6).</w:t>
      </w:r>
    </w:p>
    <w:p w14:paraId="305FDFBF" w14:textId="13F1F4CA" w:rsidR="25DB34DE" w:rsidRPr="00554992" w:rsidRDefault="25DB34DE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6C" w14:textId="77777777" w:rsidR="00733C78" w:rsidRPr="00554992" w:rsidRDefault="00554992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1101C1B" wp14:editId="5E9FA2E4">
            <wp:extent cx="5810250" cy="3000375"/>
            <wp:effectExtent l="0" t="0" r="0" b="9525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771" cy="3000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D" w14:textId="79FA6A69" w:rsidR="00733C78" w:rsidRPr="005726E7" w:rsidRDefault="00F75BEC" w:rsidP="005726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26E7">
        <w:rPr>
          <w:rFonts w:ascii="Times New Roman" w:eastAsia="Times New Roman" w:hAnsi="Times New Roman" w:cs="Times New Roman"/>
          <w:iCs/>
          <w:sz w:val="28"/>
          <w:szCs w:val="28"/>
        </w:rPr>
        <w:t>Рисунок 6. Д</w:t>
      </w:r>
      <w:r w:rsidR="59A2A011" w:rsidRPr="005726E7">
        <w:rPr>
          <w:rFonts w:ascii="Times New Roman" w:eastAsia="Times New Roman" w:hAnsi="Times New Roman" w:cs="Times New Roman"/>
          <w:iCs/>
          <w:sz w:val="28"/>
          <w:szCs w:val="28"/>
        </w:rPr>
        <w:t>обавление камеры</w:t>
      </w:r>
      <w:r w:rsidR="59A2A011" w:rsidRPr="005726E7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0000006E" w14:textId="77777777" w:rsidR="00733C78" w:rsidRPr="009335FD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Таким образом для демонстрации работы системы было выделено 4 камеры. В таблице (таблица 3) использованы такие термины как угол вертикального наклона и угол горизонтального наклона. Они обозначают отклонение оптической оси видеокамеры от горизонтальной или вертикальной плоскости относительно среднего роста человека (160 см) и от вектора движение объектов соответственно.</w:t>
      </w:r>
    </w:p>
    <w:p w14:paraId="0000006F" w14:textId="77777777" w:rsidR="00733C78" w:rsidRPr="00554992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Далее добавляем искомый объект в картотеку (рисунок 7). После чего запускаем систему и начинаем получать детекты.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 работает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. </w:t>
      </w:r>
      <w:r w:rsidR="00554992" w:rsidRPr="00554992">
        <w:rPr>
          <w:lang w:val="en-US"/>
        </w:rPr>
        <w:br w:type="page"/>
      </w:r>
    </w:p>
    <w:p w14:paraId="00000070" w14:textId="77777777" w:rsidR="00733C78" w:rsidRPr="00554992" w:rsidRDefault="00554992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</w:t>
      </w:r>
    </w:p>
    <w:p w14:paraId="00000071" w14:textId="6E4CDA00" w:rsidR="00733C78" w:rsidRDefault="3C17B553" w:rsidP="0001137C">
      <w:pPr>
        <w:widowControl w:val="0"/>
        <w:spacing w:line="360" w:lineRule="auto"/>
        <w:ind w:left="6480" w:right="-5" w:firstLine="720"/>
        <w:jc w:val="right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Таблица 3</w:t>
      </w:r>
    </w:p>
    <w:p w14:paraId="15542ADD" w14:textId="54C76C19" w:rsidR="0001137C" w:rsidRPr="0001137C" w:rsidRDefault="0001137C" w:rsidP="0001137C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Настройки камер</w:t>
      </w:r>
    </w:p>
    <w:tbl>
      <w:tblPr>
        <w:tblStyle w:val="a7"/>
        <w:tblW w:w="8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225"/>
        <w:gridCol w:w="2225"/>
        <w:gridCol w:w="2225"/>
      </w:tblGrid>
      <w:tr w:rsidR="00554992" w:rsidRPr="00554992" w14:paraId="5079CCFE" w14:textId="77777777" w:rsidTr="25DB34DE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2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Название камеры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3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Разрещение видеопотока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Вертикальный угол наклона 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Горизонтальный угол наклона</w:t>
            </w:r>
          </w:p>
        </w:tc>
      </w:tr>
      <w:tr w:rsidR="00554992" w:rsidRPr="00554992" w14:paraId="2BF70574" w14:textId="77777777" w:rsidTr="25DB34DE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6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камера1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7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1280х720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  <w:tr w:rsidR="00554992" w:rsidRPr="00554992" w14:paraId="62B67A7A" w14:textId="77777777" w:rsidTr="25DB34DE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A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камера2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B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1920х1080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C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D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45 градусов</w:t>
            </w:r>
          </w:p>
        </w:tc>
      </w:tr>
      <w:tr w:rsidR="00554992" w:rsidRPr="00554992" w14:paraId="489B3913" w14:textId="77777777" w:rsidTr="25DB34DE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E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камера3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F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1080x1920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0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1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  <w:tr w:rsidR="00554992" w:rsidRPr="00554992" w14:paraId="1F314696" w14:textId="77777777" w:rsidTr="25DB34DE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2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камера4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3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1920x1080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4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5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</w:tbl>
    <w:p w14:paraId="00000086" w14:textId="77777777" w:rsidR="00733C78" w:rsidRPr="00554992" w:rsidRDefault="00733C78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87" w14:textId="77777777" w:rsidR="00733C78" w:rsidRPr="00F75BEC" w:rsidRDefault="00554992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F75BEC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6E84C3E9" wp14:editId="07777777">
            <wp:extent cx="4497788" cy="5196647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788" cy="5196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88" w14:textId="1323A778" w:rsidR="00733C78" w:rsidRPr="00F75BEC" w:rsidRDefault="00783BE7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30"/>
          <w:szCs w:val="30"/>
        </w:rPr>
      </w:pPr>
      <w:r>
        <w:rPr>
          <w:rFonts w:ascii="Times New Roman" w:eastAsia="Times New Roman" w:hAnsi="Times New Roman" w:cs="Times New Roman"/>
          <w:iCs/>
          <w:sz w:val="30"/>
          <w:szCs w:val="30"/>
        </w:rPr>
        <w:t>Рисунок 7. И</w:t>
      </w:r>
      <w:r w:rsidR="59A2A011" w:rsidRPr="00F75BEC">
        <w:rPr>
          <w:rFonts w:ascii="Times New Roman" w:eastAsia="Times New Roman" w:hAnsi="Times New Roman" w:cs="Times New Roman"/>
          <w:iCs/>
          <w:sz w:val="30"/>
          <w:szCs w:val="30"/>
        </w:rPr>
        <w:t>скомый объект</w:t>
      </w:r>
      <w:r w:rsidR="005726E7">
        <w:rPr>
          <w:rFonts w:ascii="Times New Roman" w:eastAsia="Times New Roman" w:hAnsi="Times New Roman" w:cs="Times New Roman"/>
          <w:iCs/>
          <w:sz w:val="30"/>
          <w:szCs w:val="30"/>
        </w:rPr>
        <w:t>.</w:t>
      </w:r>
    </w:p>
    <w:p w14:paraId="5B79057A" w14:textId="372C0ACD" w:rsidR="00733C78" w:rsidRPr="00554992" w:rsidRDefault="00733C78" w:rsidP="00554992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44989452" w14:textId="5E334B63" w:rsidR="00733C78" w:rsidRPr="00554992" w:rsidRDefault="00554992" w:rsidP="00554992">
      <w:pPr>
        <w:widowControl w:val="0"/>
        <w:spacing w:line="360" w:lineRule="auto"/>
      </w:pPr>
      <w:r w:rsidRPr="00554992">
        <w:br w:type="page"/>
      </w:r>
    </w:p>
    <w:p w14:paraId="00000089" w14:textId="0A69EACA" w:rsidR="00733C78" w:rsidRPr="00783BE7" w:rsidRDefault="1D15942B" w:rsidP="00783BE7">
      <w:pPr>
        <w:widowControl w:val="0"/>
        <w:spacing w:line="360" w:lineRule="auto"/>
        <w:ind w:right="-6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BE7">
        <w:rPr>
          <w:rFonts w:ascii="Times New Roman" w:eastAsia="Times New Roman" w:hAnsi="Times New Roman" w:cs="Times New Roman"/>
          <w:sz w:val="28"/>
          <w:szCs w:val="28"/>
        </w:rPr>
        <w:lastRenderedPageBreak/>
        <w:t>Рассмотренная выше инсталляция - пример одно-серверной установки. В этом случае модули видеодетекции и остальное приложение работают на одном компьютере (рисунок 8). Если приложение принимает и обрабатывает малое количество информации. Но если необходимо охватить большее количество видеопотоков, то одно-серверное приложение может не справиться с нагрузкой на видеокарту. Для этого приложением предусмотрено многосерверная установка.</w:t>
      </w:r>
    </w:p>
    <w:p w14:paraId="0000008A" w14:textId="77777777" w:rsidR="00733C78" w:rsidRPr="00554992" w:rsidRDefault="2A34EE8E" w:rsidP="00554992">
      <w:pPr>
        <w:widowControl w:val="0"/>
        <w:spacing w:line="360" w:lineRule="auto"/>
        <w:ind w:left="1440"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.</w:t>
      </w:r>
      <w:r w:rsidR="00554992" w:rsidRPr="00554992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878E271" wp14:editId="07777777">
            <wp:extent cx="2800350" cy="333375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8B" w14:textId="43E0DFE3" w:rsidR="00733C78" w:rsidRPr="00783BE7" w:rsidRDefault="00783BE7" w:rsidP="00783BE7">
      <w:pPr>
        <w:widowControl w:val="0"/>
        <w:spacing w:line="360" w:lineRule="auto"/>
        <w:ind w:left="720" w:right="-5" w:firstLine="720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8. В</w:t>
      </w:r>
      <w:r w:rsidR="59A2A011" w:rsidRPr="00783BE7">
        <w:rPr>
          <w:rFonts w:ascii="Times New Roman" w:eastAsia="Times New Roman" w:hAnsi="Times New Roman" w:cs="Times New Roman"/>
          <w:iCs/>
          <w:sz w:val="28"/>
          <w:szCs w:val="28"/>
        </w:rPr>
        <w:t>изуализация одно-серверной установки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0000008C" w14:textId="77777777" w:rsidR="00733C78" w:rsidRPr="00554992" w:rsidRDefault="00733C78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0000008D" w14:textId="7C7B08B5" w:rsidR="00733C78" w:rsidRPr="00554992" w:rsidRDefault="1D15942B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Для этого понадобится вторая виртуальная машина. Как и на основной машине, но дополнительной также будет установлены </w:t>
      </w:r>
      <w:r w:rsidR="00783BE7" w:rsidRPr="00554992">
        <w:rPr>
          <w:rFonts w:ascii="Times New Roman" w:eastAsia="Times New Roman" w:hAnsi="Times New Roman" w:cs="Times New Roman"/>
          <w:sz w:val="30"/>
          <w:szCs w:val="30"/>
        </w:rPr>
        <w:t>отдельные сервисы,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отвечающие за конкретные функции. Вспомогательный сервер будет нацелен на детекци объектов и снимать нагрузку с видеокарты основного сервера. </w:t>
      </w:r>
    </w:p>
    <w:p w14:paraId="0000008E" w14:textId="77777777" w:rsidR="00733C78" w:rsidRPr="00554992" w:rsidRDefault="00554992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0FC53899" wp14:editId="07777777">
            <wp:extent cx="5654528" cy="28067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90" w14:textId="5ADEE39A" w:rsidR="00733C78" w:rsidRPr="00B25EDB" w:rsidRDefault="00B25EDB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9. М</w:t>
      </w:r>
      <w:r w:rsidR="59A2A011" w:rsidRPr="00B25EDB">
        <w:rPr>
          <w:rFonts w:ascii="Times New Roman" w:eastAsia="Times New Roman" w:hAnsi="Times New Roman" w:cs="Times New Roman"/>
          <w:iCs/>
          <w:sz w:val="28"/>
          <w:szCs w:val="28"/>
        </w:rPr>
        <w:t>ногосерверная установка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00000091" w14:textId="14F15117" w:rsidR="00733C78" w:rsidRPr="00554992" w:rsidRDefault="1D15942B" w:rsidP="00783BE7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Для этого необходимо пройти шаги установки что уже делали выше, только с тем отличием что необходимо выбрать только сервис 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video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-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worker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. 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Docker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-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compose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файл, а также файлы конфигураций будут лежать в корневой папке /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opt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/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app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_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name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, аналогично центральному серверу. Остается только прописать в конфигурационных файлах 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IP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адрес аналогичный выбранному ранее на основном сервере и перезапустить систему.</w:t>
      </w:r>
    </w:p>
    <w:p w14:paraId="00000092" w14:textId="742DA0B3" w:rsidR="00733C78" w:rsidRPr="00554992" w:rsidRDefault="1D15942B" w:rsidP="00783BE7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Аналогичным образом можно создать несколько 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worker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>-</w:t>
      </w:r>
      <w:r w:rsidRPr="00554992">
        <w:rPr>
          <w:rFonts w:ascii="Times New Roman" w:eastAsia="Times New Roman" w:hAnsi="Times New Roman" w:cs="Times New Roman"/>
          <w:sz w:val="30"/>
          <w:szCs w:val="30"/>
          <w:lang w:val="en-US"/>
        </w:rPr>
        <w:t>node</w:t>
      </w: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 дублирующих друг друга и подхватывающих видеопоток. Данная технология обеспечит отсутствие очередей на обнаружение, избавить от долгой задержки между попаданием объекта в кадр и оповещении о соответствующем событии, а также увеличит срок службы видеокарты сервера, снимаю с нее нагрузку.</w:t>
      </w:r>
    </w:p>
    <w:p w14:paraId="00000093" w14:textId="4B8DA5D0" w:rsidR="00733C78" w:rsidRPr="00554992" w:rsidRDefault="1D15942B" w:rsidP="00783BE7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В этом блоке продемонстрирован кусок работы видеоаналитического программного обеспечения. Таких запросов, сработок и событий в крупных городах может превышать несколько тысяч в день. Обеспечить стабильность работы системы, отправку и детекцию ответов, это важная задача в работе администратора системы.</w:t>
      </w:r>
      <w:r w:rsidR="00554992" w:rsidRPr="00554992">
        <w:br w:type="page"/>
      </w:r>
    </w:p>
    <w:p w14:paraId="00000094" w14:textId="0CE4DF43" w:rsidR="00733C78" w:rsidRPr="00554992" w:rsidRDefault="009335FD" w:rsidP="00554992">
      <w:pPr>
        <w:pStyle w:val="2"/>
        <w:widowControl w:val="0"/>
        <w:spacing w:before="0" w:after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oc419900494"/>
      <w:bookmarkStart w:id="12" w:name="_Toc230691112"/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2.</w:t>
      </w:r>
      <w:r w:rsidR="59A2A011" w:rsidRPr="00554992">
        <w:rPr>
          <w:rFonts w:ascii="Times New Roman" w:eastAsia="Times New Roman" w:hAnsi="Times New Roman" w:cs="Times New Roman"/>
          <w:sz w:val="30"/>
          <w:szCs w:val="30"/>
        </w:rPr>
        <w:t>3. Анализ данных и методология улучшения качества распознавания</w:t>
      </w:r>
      <w:bookmarkEnd w:id="11"/>
      <w:bookmarkEnd w:id="12"/>
      <w:r w:rsidR="59A2A011" w:rsidRPr="00554992">
        <w:t xml:space="preserve"> </w:t>
      </w:r>
    </w:p>
    <w:p w14:paraId="00000095" w14:textId="7E28C0AE" w:rsidR="00733C78" w:rsidRPr="009335FD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В ходе работы системы видеоаналитики были получены эпизоды и события искомого объекта. Необходимо проанализировать полученные данные и выявить слабые места в работе системы и улучшить качество ее работы. В таблице ниже были внесены данные о результате распознавания. </w:t>
      </w:r>
      <w:r w:rsidR="00783BE7" w:rsidRPr="009335FD">
        <w:rPr>
          <w:rFonts w:ascii="Times New Roman" w:eastAsia="Times New Roman" w:hAnsi="Times New Roman" w:cs="Times New Roman"/>
          <w:sz w:val="28"/>
          <w:szCs w:val="28"/>
        </w:rPr>
        <w:t>Известно,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что “искомый” был в поле зрения </w:t>
      </w:r>
      <w:r w:rsidR="00783BE7" w:rsidRPr="009335FD">
        <w:rPr>
          <w:rFonts w:ascii="Times New Roman" w:eastAsia="Times New Roman" w:hAnsi="Times New Roman" w:cs="Times New Roman"/>
          <w:sz w:val="28"/>
          <w:szCs w:val="28"/>
        </w:rPr>
        <w:t>каждой камеры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три раза</w:t>
      </w:r>
      <w:r w:rsidR="00933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96" w14:textId="3205DC51" w:rsidR="00733C78" w:rsidRPr="009335FD" w:rsidRDefault="217F7153" w:rsidP="009335FD">
      <w:pPr>
        <w:widowControl w:val="0"/>
        <w:spacing w:line="360" w:lineRule="auto"/>
        <w:ind w:right="-5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Таблица 4</w:t>
      </w:r>
    </w:p>
    <w:p w14:paraId="25E1DBEE" w14:textId="514B5F09" w:rsidR="0001137C" w:rsidRPr="009335FD" w:rsidRDefault="0001137C" w:rsidP="0001137C">
      <w:pPr>
        <w:widowControl w:val="0"/>
        <w:spacing w:line="36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Результат сработок </w:t>
      </w:r>
    </w:p>
    <w:tbl>
      <w:tblPr>
        <w:tblStyle w:val="a8"/>
        <w:tblW w:w="8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6"/>
        <w:gridCol w:w="2967"/>
        <w:gridCol w:w="2967"/>
      </w:tblGrid>
      <w:tr w:rsidR="00554992" w:rsidRPr="00554992" w14:paraId="7A1BFB07" w14:textId="77777777" w:rsidTr="25DB34DE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7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Название камеры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8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Появление перед камерой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9" w14:textId="77777777" w:rsidR="00733C78" w:rsidRPr="00554992" w:rsidRDefault="59A2A011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Сработки</w:t>
            </w:r>
          </w:p>
        </w:tc>
      </w:tr>
      <w:tr w:rsidR="00554992" w:rsidRPr="00554992" w14:paraId="6F6ED0C8" w14:textId="77777777" w:rsidTr="25DB34DE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A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камера1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B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C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54992" w:rsidRPr="00554992" w14:paraId="59535DC7" w14:textId="77777777" w:rsidTr="25DB34DE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D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камера2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E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F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54992" w:rsidRPr="00554992" w14:paraId="6AE06A6D" w14:textId="77777777" w:rsidTr="25DB34DE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0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1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2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54992" w:rsidRPr="00554992" w14:paraId="52F09B09" w14:textId="77777777" w:rsidTr="25DB34DE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3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камера4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4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5" w14:textId="77777777" w:rsidR="00733C78" w:rsidRPr="00554992" w:rsidRDefault="2A34EE8E" w:rsidP="005549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9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00000A6" w14:textId="77777777" w:rsidR="00733C78" w:rsidRPr="00554992" w:rsidRDefault="00733C78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A7" w14:textId="1D22C79A" w:rsidR="00733C78" w:rsidRPr="009335FD" w:rsidRDefault="00783BE7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Видно,</w:t>
      </w:r>
      <w:r w:rsidR="1D15942B" w:rsidRPr="009335FD">
        <w:rPr>
          <w:rFonts w:ascii="Times New Roman" w:eastAsia="Times New Roman" w:hAnsi="Times New Roman" w:cs="Times New Roman"/>
          <w:sz w:val="28"/>
          <w:szCs w:val="28"/>
        </w:rPr>
        <w:t xml:space="preserve"> что камеры 2 и 4 отработали ожидаемый результат, на камере 1 ложная сработка, а камера 3 вообще не обнаружила объект. Для этого необходимо обратиться к каждой проблеме и понять, какими способами можно ее избежать в дальнейшем. </w:t>
      </w:r>
    </w:p>
    <w:p w14:paraId="000000A8" w14:textId="77777777" w:rsidR="00733C78" w:rsidRPr="00554992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Начнем с анализа ложной сработки на камере 1. Действительно видно, что очень похожий силуэт попадает в поле зрение и считывается камерой за “искомого“ (рисунок 10). Для анализа проблемы необходимо обратиться к сущности самого события, а именно к значению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confidence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Этот параметр можно также назвать порогом срабатывания.</w:t>
      </w:r>
      <w:r w:rsidR="00554992" w:rsidRPr="00554992">
        <w:rPr>
          <w:lang w:val="en-US"/>
        </w:rPr>
        <w:br w:type="page"/>
      </w:r>
    </w:p>
    <w:p w14:paraId="000000A9" w14:textId="77777777" w:rsidR="00733C78" w:rsidRPr="00554992" w:rsidRDefault="00554992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393C4A04" wp14:editId="23BE97FE">
            <wp:extent cx="5857875" cy="4191000"/>
            <wp:effectExtent l="0" t="0" r="9525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8395" cy="4191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50EAA" w14:textId="44BF02DC" w:rsidR="6773CAE0" w:rsidRPr="00783BE7" w:rsidRDefault="00783BE7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10. Л</w:t>
      </w:r>
      <w:r w:rsidR="59A2A011" w:rsidRPr="00783BE7">
        <w:rPr>
          <w:rFonts w:ascii="Times New Roman" w:eastAsia="Times New Roman" w:hAnsi="Times New Roman" w:cs="Times New Roman"/>
          <w:iCs/>
          <w:sz w:val="28"/>
          <w:szCs w:val="28"/>
        </w:rPr>
        <w:t>ожная сработка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000000AB" w14:textId="77777777" w:rsidR="00733C78" w:rsidRPr="00B25EDB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Упрощая - это параметр говорит о том насколько объект из события похож на целевой объект. В выработках “искомого” параметр </w:t>
      </w:r>
      <w:r w:rsidRPr="00B25EDB">
        <w:rPr>
          <w:rFonts w:ascii="Times New Roman" w:eastAsia="Times New Roman" w:hAnsi="Times New Roman" w:cs="Times New Roman"/>
          <w:sz w:val="28"/>
          <w:szCs w:val="28"/>
          <w:lang w:val="en-US"/>
        </w:rPr>
        <w:t>confidence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равен 0.7519, 0.8013 и 0.7362, в то время как этот же параметр у ложной сработки равен 0.6614. Из этого можно сделать вывод, что оптимальный параметр </w:t>
      </w:r>
      <w:r w:rsidRPr="00B25EDB">
        <w:rPr>
          <w:rFonts w:ascii="Times New Roman" w:eastAsia="Times New Roman" w:hAnsi="Times New Roman" w:cs="Times New Roman"/>
          <w:sz w:val="28"/>
          <w:szCs w:val="28"/>
          <w:lang w:val="en-US"/>
        </w:rPr>
        <w:t>confidence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, который должно пропускать приложения равен 0.7 и объекты с параметром ниже, не должны отрабатываться. Настроить камеру и систему так, чтобы не пропускать объекты с </w:t>
      </w:r>
      <w:r w:rsidRPr="00B25EDB">
        <w:rPr>
          <w:rFonts w:ascii="Times New Roman" w:eastAsia="Times New Roman" w:hAnsi="Times New Roman" w:cs="Times New Roman"/>
          <w:sz w:val="28"/>
          <w:szCs w:val="28"/>
          <w:lang w:val="en-US"/>
        </w:rPr>
        <w:t>confidence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ниже 0.7 несколькими способами. Первый - это настроить универсальный порог срабатывания непосредственно в самом приложении. Но это не самый надежный вариант в данной ситуации, так за затронет не только проблемную камеру, но и остальные три. Второй - это добавить проблемную камеру в отдельную группу камер с такими же проблемными видеопотоками и искусственно задать им такой порог сработки (рисунок 11).</w:t>
      </w:r>
    </w:p>
    <w:p w14:paraId="4B796BA0" w14:textId="6D4809FE" w:rsidR="6773CAE0" w:rsidRPr="00554992" w:rsidRDefault="6773CAE0" w:rsidP="00554992">
      <w:pPr>
        <w:widowControl w:val="0"/>
        <w:spacing w:line="360" w:lineRule="auto"/>
        <w:ind w:left="720"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AC" w14:textId="490E22EB" w:rsidR="00733C78" w:rsidRPr="00554992" w:rsidRDefault="00554992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21"/>
          <w:szCs w:val="21"/>
          <w:shd w:val="clear" w:color="auto" w:fill="2A3340"/>
        </w:rPr>
      </w:pPr>
      <w:r w:rsidRPr="00554992"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40AADE16" wp14:editId="07777777">
            <wp:extent cx="4697813" cy="6184693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7813" cy="6184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AD" w14:textId="26C54220" w:rsidR="00733C78" w:rsidRPr="00783BE7" w:rsidRDefault="00783BE7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11. Н</w:t>
      </w:r>
      <w:r w:rsidR="59A2A011" w:rsidRPr="00783BE7">
        <w:rPr>
          <w:rFonts w:ascii="Times New Roman" w:eastAsia="Times New Roman" w:hAnsi="Times New Roman" w:cs="Times New Roman"/>
          <w:iCs/>
          <w:sz w:val="28"/>
          <w:szCs w:val="28"/>
        </w:rPr>
        <w:t>астройки для группы камер</w:t>
      </w:r>
      <w:r w:rsidR="59A2A011" w:rsidRPr="00783BE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D73E31" w14:textId="72F388D9" w:rsidR="6773CAE0" w:rsidRPr="00554992" w:rsidRDefault="6773CAE0" w:rsidP="00554992">
      <w:pPr>
        <w:widowControl w:val="0"/>
        <w:spacing w:line="360" w:lineRule="auto"/>
        <w:ind w:left="720"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720EE53" w14:textId="64881128" w:rsidR="00733C78" w:rsidRPr="00554992" w:rsidRDefault="00733C78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10E3A46" w14:textId="2C5E4AB1" w:rsidR="00733C78" w:rsidRPr="00554992" w:rsidRDefault="00554992" w:rsidP="00554992">
      <w:pPr>
        <w:widowControl w:val="0"/>
        <w:spacing w:line="360" w:lineRule="auto"/>
      </w:pPr>
      <w:r w:rsidRPr="00554992">
        <w:br w:type="page"/>
      </w:r>
    </w:p>
    <w:p w14:paraId="1D94A54B" w14:textId="008F5754" w:rsidR="00733C78" w:rsidRPr="009335FD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Такой вариант исправления ошибки рабочий, может быть неудобен, </w:t>
      </w:r>
      <w:r w:rsidR="00783BE7" w:rsidRPr="009335FD">
        <w:rPr>
          <w:rFonts w:ascii="Times New Roman" w:eastAsia="Times New Roman" w:hAnsi="Times New Roman" w:cs="Times New Roman"/>
          <w:sz w:val="28"/>
          <w:szCs w:val="28"/>
        </w:rPr>
        <w:t>так как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группы камер формируются согласно общему признаку (</w:t>
      </w:r>
      <w:r w:rsidR="0001137C" w:rsidRPr="009335FD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группа камер “спортивный </w:t>
      </w:r>
      <w:r w:rsidR="00783BE7" w:rsidRPr="009335FD">
        <w:rPr>
          <w:rFonts w:ascii="Times New Roman" w:eastAsia="Times New Roman" w:hAnsi="Times New Roman" w:cs="Times New Roman"/>
          <w:sz w:val="28"/>
          <w:szCs w:val="28"/>
        </w:rPr>
        <w:t>праздник” или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группа камер “улица Ленина”) и не всегда удобно выделять отдельную группу под проблемные камеры. Остается третий способ - пропатчить камеру с помощью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запроса. С точки зрения приложения камера на обработке - это </w:t>
      </w:r>
      <w:r w:rsidR="00783BE7" w:rsidRPr="009335FD">
        <w:rPr>
          <w:rFonts w:ascii="Times New Roman" w:eastAsia="Times New Roman" w:hAnsi="Times New Roman" w:cs="Times New Roman"/>
          <w:sz w:val="28"/>
          <w:szCs w:val="28"/>
        </w:rPr>
        <w:t>сущность,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именуемая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job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. Таким образом с помощью команды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127.1:18810/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job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ffsec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camera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:1 |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jq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можно вывести информацию о камере, в которой содержатся такие значения как ссылка на видеопоток,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адрес детектора, статус работы камеры, количество задетекченых и не задетекценых объектов. Здесь нас интересует параметр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filter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quality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, который является </w:t>
      </w:r>
      <w:r w:rsidR="00783BE7" w:rsidRPr="009335FD">
        <w:rPr>
          <w:rFonts w:ascii="Times New Roman" w:eastAsia="Times New Roman" w:hAnsi="Times New Roman" w:cs="Times New Roman"/>
          <w:sz w:val="28"/>
          <w:szCs w:val="28"/>
        </w:rPr>
        <w:t>встроенным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трешхолдом для срабатывания.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На данной камере filter_min_quality равен 0.6.</w:t>
      </w:r>
    </w:p>
    <w:p w14:paraId="16F1F265" w14:textId="1A981983" w:rsidR="00733C78" w:rsidRPr="00554992" w:rsidRDefault="2AF8D158" w:rsidP="00783BE7">
      <w:pPr>
        <w:widowControl w:val="0"/>
        <w:spacing w:line="360" w:lineRule="auto"/>
        <w:ind w:right="-5"/>
        <w:jc w:val="center"/>
      </w:pPr>
      <w:r w:rsidRPr="00554992">
        <w:rPr>
          <w:noProof/>
        </w:rPr>
        <w:drawing>
          <wp:inline distT="0" distB="0" distL="0" distR="0" wp14:anchorId="2EA1A48F" wp14:editId="6B89F5C0">
            <wp:extent cx="4335944" cy="4943475"/>
            <wp:effectExtent l="0" t="0" r="7620" b="0"/>
            <wp:docPr id="19826408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0826" name="Picture 19826408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650" cy="496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D561" w14:textId="1F3382EF" w:rsidR="00733C78" w:rsidRPr="00783BE7" w:rsidRDefault="2AF8D158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83BE7">
        <w:rPr>
          <w:rFonts w:ascii="Times New Roman" w:eastAsia="Times New Roman" w:hAnsi="Times New Roman" w:cs="Times New Roman"/>
          <w:iCs/>
          <w:sz w:val="28"/>
          <w:szCs w:val="28"/>
        </w:rPr>
        <w:t>Рисунок 12</w:t>
      </w:r>
      <w:r w:rsidR="00783BE7">
        <w:rPr>
          <w:rFonts w:ascii="Times New Roman" w:eastAsia="Times New Roman" w:hAnsi="Times New Roman" w:cs="Times New Roman"/>
          <w:iCs/>
          <w:sz w:val="28"/>
          <w:szCs w:val="28"/>
        </w:rPr>
        <w:t>. И</w:t>
      </w:r>
      <w:r w:rsidR="628A8CD9" w:rsidRPr="00783BE7">
        <w:rPr>
          <w:rFonts w:ascii="Times New Roman" w:eastAsia="Times New Roman" w:hAnsi="Times New Roman" w:cs="Times New Roman"/>
          <w:iCs/>
          <w:sz w:val="28"/>
          <w:szCs w:val="28"/>
        </w:rPr>
        <w:t>нформация о камере через терминал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5B52D77B" w14:textId="04336957" w:rsidR="00733C78" w:rsidRPr="00554992" w:rsidRDefault="00554992" w:rsidP="00554992">
      <w:pPr>
        <w:widowControl w:val="0"/>
        <w:spacing w:line="360" w:lineRule="auto"/>
      </w:pPr>
      <w:r w:rsidRPr="00554992">
        <w:br w:type="page"/>
      </w:r>
    </w:p>
    <w:p w14:paraId="000000AE" w14:textId="065A19EB" w:rsidR="00733C78" w:rsidRPr="009335FD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составить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запрос, который исправить это значение на нужное. В итоге полученный запрос выглядит следующим образом: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PATCH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127.1:18810/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job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ffsec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camera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:1  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'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Content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' -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'{"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stream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settings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":{"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detectors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":{"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body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":{"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filter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quality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": 0.7}}}}'.</w:t>
      </w:r>
    </w:p>
    <w:p w14:paraId="000000AF" w14:textId="77777777" w:rsidR="00733C78" w:rsidRPr="009335FD" w:rsidRDefault="59A2A011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После корректировки порога срабатывания на данной камере, не было зафиксировано ложных сработок.</w:t>
      </w:r>
    </w:p>
    <w:p w14:paraId="42F55A89" w14:textId="7A8D7AAF" w:rsidR="48BCDA13" w:rsidRPr="009335FD" w:rsidRDefault="48BCDA13" w:rsidP="005549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Данная проблема возникла на одной камере, но может возникать на нескольких сраз</w:t>
      </w:r>
      <w:r w:rsidR="0F7A875A" w:rsidRPr="009335FD">
        <w:rPr>
          <w:rFonts w:ascii="Times New Roman" w:eastAsia="Times New Roman" w:hAnsi="Times New Roman" w:cs="Times New Roman"/>
          <w:sz w:val="28"/>
          <w:szCs w:val="28"/>
        </w:rPr>
        <w:t xml:space="preserve">у. </w:t>
      </w:r>
      <w:r w:rsidR="4EFF2585" w:rsidRPr="009335FD">
        <w:rPr>
          <w:rFonts w:ascii="Times New Roman" w:eastAsia="Times New Roman" w:hAnsi="Times New Roman" w:cs="Times New Roman"/>
          <w:sz w:val="28"/>
          <w:szCs w:val="28"/>
        </w:rPr>
        <w:t xml:space="preserve">Решением будет массовый патчинг камер через использование скрипта или иного кода, который обращается непосредственно в </w:t>
      </w:r>
      <w:r w:rsidR="4EFF2585"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4EFF2585" w:rsidRPr="009335FD">
        <w:rPr>
          <w:rFonts w:ascii="Times New Roman" w:eastAsia="Times New Roman" w:hAnsi="Times New Roman" w:cs="Times New Roman"/>
          <w:sz w:val="28"/>
          <w:szCs w:val="28"/>
        </w:rPr>
        <w:t xml:space="preserve"> приложения. </w:t>
      </w:r>
      <w:r w:rsidR="4EFF2585"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Для примера рассмотрим следующее решение:</w:t>
      </w:r>
    </w:p>
    <w:p w14:paraId="67A958F9" w14:textId="64CA6F63" w:rsidR="4EFF2585" w:rsidRPr="009335FD" w:rsidRDefault="4EFF2585" w:rsidP="00554992">
      <w:pPr>
        <w:pStyle w:val="a9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>Собрать информацию о проблемных камерах и их трешхолды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8734EB" w14:textId="5BB045CE" w:rsidR="4EFF2585" w:rsidRPr="009335FD" w:rsidRDefault="4EFF2585" w:rsidP="00554992">
      <w:pPr>
        <w:pStyle w:val="a9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Поместить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камер, которым необходимо исправить трешхолд в один файл</w:t>
      </w:r>
      <w:r w:rsidR="00F75BEC" w:rsidRPr="00933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D64500" w14:textId="1DC826C6" w:rsidR="4EFF2585" w:rsidRPr="009335FD" w:rsidRDefault="4EFF2585" w:rsidP="00554992">
      <w:pPr>
        <w:pStyle w:val="a9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Прменить curl команду cat cams | xargs -I % curl -s -X PATCH 127.1:18810/job/ffsec-camera:1  -H 'Content-Type: application/json' -d '{"stream_settings":{"detectors":{"body":{"filter_min_quality": 0.7}}}}'.</w:t>
      </w:r>
    </w:p>
    <w:p w14:paraId="7B2391EF" w14:textId="403286E0" w:rsidR="4EFF2585" w:rsidRPr="009335FD" w:rsidRDefault="4EFF2585" w:rsidP="00554992">
      <w:pPr>
        <w:spacing w:line="360" w:lineRule="auto"/>
        <w:jc w:val="both"/>
        <w:rPr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Подобные решения с обращением в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можно использовать не только в исправлении трешхолдов, но и в удалении камер, </w:t>
      </w:r>
      <w:r w:rsidR="0001137C" w:rsidRPr="009335FD">
        <w:rPr>
          <w:rFonts w:ascii="Times New Roman" w:eastAsia="Times New Roman" w:hAnsi="Times New Roman" w:cs="Times New Roman"/>
          <w:sz w:val="28"/>
          <w:szCs w:val="28"/>
        </w:rPr>
        <w:t>добавлении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кам</w:t>
      </w:r>
      <w:r w:rsidR="0001137C" w:rsidRPr="009335FD">
        <w:rPr>
          <w:rFonts w:ascii="Times New Roman" w:eastAsia="Times New Roman" w:hAnsi="Times New Roman" w:cs="Times New Roman"/>
          <w:sz w:val="28"/>
          <w:szCs w:val="28"/>
        </w:rPr>
        <w:t xml:space="preserve">ер, изменение настроек камеры и так 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д</w:t>
      </w:r>
      <w:r w:rsidR="0001137C" w:rsidRPr="009335FD">
        <w:rPr>
          <w:rFonts w:ascii="Times New Roman" w:eastAsia="Times New Roman" w:hAnsi="Times New Roman" w:cs="Times New Roman"/>
          <w:sz w:val="28"/>
          <w:szCs w:val="28"/>
        </w:rPr>
        <w:t>алее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. Также подобные обращения в </w:t>
      </w:r>
      <w:r w:rsidRPr="009335FD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позволяют редактировать непосредственно карточки объектов, а также удалять и добавлять их.</w:t>
      </w:r>
    </w:p>
    <w:p w14:paraId="3A9AE5D7" w14:textId="6E8CE09B" w:rsidR="00733C78" w:rsidRPr="009335FD" w:rsidRDefault="59A2A011" w:rsidP="00554992">
      <w:pPr>
        <w:widowControl w:val="0"/>
        <w:spacing w:line="360" w:lineRule="auto"/>
        <w:ind w:right="-5" w:firstLine="720"/>
        <w:jc w:val="both"/>
        <w:rPr>
          <w:sz w:val="28"/>
          <w:szCs w:val="28"/>
        </w:rPr>
      </w:pP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Далее переходим к проблемной камере 3, где нет ни одной сработки. Просматривая события с этой камеры можно </w:t>
      </w:r>
      <w:r w:rsidR="0001137C" w:rsidRPr="009335FD">
        <w:rPr>
          <w:rFonts w:ascii="Times New Roman" w:eastAsia="Times New Roman" w:hAnsi="Times New Roman" w:cs="Times New Roman"/>
          <w:sz w:val="28"/>
          <w:szCs w:val="28"/>
        </w:rPr>
        <w:t>увидеть,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 что видеопоток передается не корректно. Дефектом данного видеопотока является поворот изображения на 90 градусов, в результате чего ни один из объектов не может быть корректно распознан (Рисунок 1</w:t>
      </w:r>
      <w:r w:rsidR="1EB6CE6F" w:rsidRPr="009335FD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>). Подобные ошибки исправляются в веб-интерфейсе приложения, где можно настроить как система будет принимать тот или иной видеопоток (Рисунок 1</w:t>
      </w:r>
      <w:r w:rsidR="306B9AB1" w:rsidRPr="009335FD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t xml:space="preserve">). В результате данных манипуляций, повторный поиск “искомого” выявил совпадения, в следствии </w:t>
      </w:r>
      <w:r w:rsidRPr="009335FD">
        <w:rPr>
          <w:rFonts w:ascii="Times New Roman" w:eastAsia="Times New Roman" w:hAnsi="Times New Roman" w:cs="Times New Roman"/>
          <w:sz w:val="28"/>
          <w:szCs w:val="28"/>
        </w:rPr>
        <w:lastRenderedPageBreak/>
        <w:t>чего можно считать исправление успешными.</w:t>
      </w:r>
    </w:p>
    <w:p w14:paraId="7D3604DD" w14:textId="3FAE0CDD" w:rsidR="00733C78" w:rsidRPr="00554992" w:rsidRDefault="00733C78" w:rsidP="00554992">
      <w:pPr>
        <w:widowControl w:val="0"/>
        <w:spacing w:line="360" w:lineRule="auto"/>
        <w:ind w:right="-5" w:firstLine="720"/>
        <w:jc w:val="both"/>
      </w:pPr>
    </w:p>
    <w:p w14:paraId="6497EBFF" w14:textId="63650CA2" w:rsidR="00733C78" w:rsidRPr="00554992" w:rsidRDefault="298F9F36" w:rsidP="00783BE7">
      <w:pPr>
        <w:widowControl w:val="0"/>
        <w:spacing w:line="360" w:lineRule="auto"/>
        <w:ind w:right="-5"/>
        <w:jc w:val="center"/>
        <w:rPr>
          <w:lang w:val="en-US"/>
        </w:rPr>
      </w:pPr>
      <w:r w:rsidRPr="00554992">
        <w:rPr>
          <w:noProof/>
        </w:rPr>
        <w:drawing>
          <wp:inline distT="0" distB="0" distL="0" distR="0" wp14:anchorId="44C8AFA2" wp14:editId="210BA971">
            <wp:extent cx="4057650" cy="5886450"/>
            <wp:effectExtent l="0" t="0" r="0" b="0"/>
            <wp:docPr id="10024319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8335" cy="5887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FF0AA" w14:textId="745DF37D" w:rsidR="00733C78" w:rsidRPr="00554992" w:rsidRDefault="00733C78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1817BC3F" w14:textId="43372017" w:rsidR="00733C78" w:rsidRPr="00783BE7" w:rsidRDefault="59A2A011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83BE7">
        <w:rPr>
          <w:rFonts w:ascii="Times New Roman" w:eastAsia="Times New Roman" w:hAnsi="Times New Roman" w:cs="Times New Roman"/>
          <w:iCs/>
          <w:sz w:val="28"/>
          <w:szCs w:val="28"/>
        </w:rPr>
        <w:t>Рисунок 1</w:t>
      </w:r>
      <w:r w:rsidR="4E34ADAA" w:rsidRPr="00783BE7">
        <w:rPr>
          <w:rFonts w:ascii="Times New Roman" w:eastAsia="Times New Roman" w:hAnsi="Times New Roman" w:cs="Times New Roman"/>
          <w:iCs/>
          <w:sz w:val="28"/>
          <w:szCs w:val="28"/>
        </w:rPr>
        <w:t>3</w:t>
      </w:r>
      <w:r w:rsidR="00783BE7" w:rsidRPr="00783BE7">
        <w:rPr>
          <w:rFonts w:ascii="Times New Roman" w:eastAsia="Times New Roman" w:hAnsi="Times New Roman" w:cs="Times New Roman"/>
          <w:iCs/>
          <w:sz w:val="28"/>
          <w:szCs w:val="28"/>
        </w:rPr>
        <w:t>. О</w:t>
      </w:r>
      <w:r w:rsidRPr="00783BE7">
        <w:rPr>
          <w:rFonts w:ascii="Times New Roman" w:eastAsia="Times New Roman" w:hAnsi="Times New Roman" w:cs="Times New Roman"/>
          <w:iCs/>
          <w:sz w:val="28"/>
          <w:szCs w:val="28"/>
        </w:rPr>
        <w:t>тсутствие сработок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7D6341FB" w14:textId="556E9E5A" w:rsidR="00733C78" w:rsidRPr="00554992" w:rsidRDefault="59A2A011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lastRenderedPageBreak/>
        <w:t>.</w:t>
      </w:r>
      <w:r w:rsidR="231D4FF8" w:rsidRPr="00554992">
        <w:rPr>
          <w:noProof/>
        </w:rPr>
        <w:drawing>
          <wp:inline distT="0" distB="0" distL="0" distR="0" wp14:anchorId="2CA90D6E" wp14:editId="509DA5CC">
            <wp:extent cx="3146683" cy="3461458"/>
            <wp:effectExtent l="0" t="0" r="0" b="5715"/>
            <wp:docPr id="8130306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6683" cy="3461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3" w14:textId="51318721" w:rsidR="00733C78" w:rsidRPr="00554992" w:rsidRDefault="00733C78" w:rsidP="00783BE7">
      <w:pPr>
        <w:widowControl w:val="0"/>
        <w:spacing w:line="360" w:lineRule="auto"/>
        <w:ind w:right="-5"/>
        <w:jc w:val="center"/>
      </w:pPr>
    </w:p>
    <w:p w14:paraId="48B1A338" w14:textId="7DF32BE6" w:rsidR="00733C78" w:rsidRPr="00783BE7" w:rsidRDefault="59A2A011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30"/>
          <w:szCs w:val="30"/>
        </w:rPr>
      </w:pPr>
      <w:r w:rsidRPr="00783BE7">
        <w:rPr>
          <w:rFonts w:ascii="Times New Roman" w:eastAsia="Times New Roman" w:hAnsi="Times New Roman" w:cs="Times New Roman"/>
          <w:iCs/>
          <w:sz w:val="30"/>
          <w:szCs w:val="30"/>
        </w:rPr>
        <w:t>Рисунок 1</w:t>
      </w:r>
      <w:r w:rsidR="5DC85DE8" w:rsidRPr="00783BE7">
        <w:rPr>
          <w:rFonts w:ascii="Times New Roman" w:eastAsia="Times New Roman" w:hAnsi="Times New Roman" w:cs="Times New Roman"/>
          <w:iCs/>
          <w:sz w:val="30"/>
          <w:szCs w:val="30"/>
        </w:rPr>
        <w:t>4</w:t>
      </w:r>
      <w:r w:rsidR="00783BE7" w:rsidRPr="00783BE7">
        <w:rPr>
          <w:rFonts w:ascii="Times New Roman" w:eastAsia="Times New Roman" w:hAnsi="Times New Roman" w:cs="Times New Roman"/>
          <w:iCs/>
          <w:sz w:val="30"/>
          <w:szCs w:val="30"/>
        </w:rPr>
        <w:t>. И</w:t>
      </w:r>
      <w:r w:rsidRPr="00783BE7">
        <w:rPr>
          <w:rFonts w:ascii="Times New Roman" w:eastAsia="Times New Roman" w:hAnsi="Times New Roman" w:cs="Times New Roman"/>
          <w:iCs/>
          <w:sz w:val="30"/>
          <w:szCs w:val="30"/>
        </w:rPr>
        <w:t>справление видеопотока</w:t>
      </w:r>
      <w:r w:rsidR="005726E7">
        <w:rPr>
          <w:rFonts w:ascii="Times New Roman" w:eastAsia="Times New Roman" w:hAnsi="Times New Roman" w:cs="Times New Roman"/>
          <w:iCs/>
          <w:sz w:val="30"/>
          <w:szCs w:val="30"/>
        </w:rPr>
        <w:t>.</w:t>
      </w:r>
    </w:p>
    <w:p w14:paraId="5829EB47" w14:textId="268D6871" w:rsidR="00733C78" w:rsidRPr="00554992" w:rsidRDefault="00733C78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B4" w14:textId="544DAB0C" w:rsidR="00733C78" w:rsidRPr="00783BE7" w:rsidRDefault="59A2A011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.</w:t>
      </w:r>
      <w:r w:rsidR="00554992" w:rsidRPr="00783BE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6A48355" wp14:editId="67402C8D">
            <wp:extent cx="3191160" cy="3861476"/>
            <wp:effectExtent l="0" t="0" r="9525" b="5715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160" cy="3861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5" w14:textId="6B187863" w:rsidR="00733C78" w:rsidRPr="00783BE7" w:rsidRDefault="59A2A011" w:rsidP="00783BE7">
      <w:pPr>
        <w:widowControl w:val="0"/>
        <w:spacing w:line="360" w:lineRule="auto"/>
        <w:ind w:right="-5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83BE7">
        <w:rPr>
          <w:rFonts w:ascii="Times New Roman" w:eastAsia="Times New Roman" w:hAnsi="Times New Roman" w:cs="Times New Roman"/>
          <w:iCs/>
          <w:sz w:val="28"/>
          <w:szCs w:val="28"/>
        </w:rPr>
        <w:t>Рисунок 1</w:t>
      </w:r>
      <w:r w:rsidR="6B4CC2BC" w:rsidRPr="00783BE7">
        <w:rPr>
          <w:rFonts w:ascii="Times New Roman" w:eastAsia="Times New Roman" w:hAnsi="Times New Roman" w:cs="Times New Roman"/>
          <w:iCs/>
          <w:sz w:val="28"/>
          <w:szCs w:val="28"/>
        </w:rPr>
        <w:t>5</w:t>
      </w:r>
      <w:r w:rsidR="00783BE7">
        <w:rPr>
          <w:rFonts w:ascii="Times New Roman" w:eastAsia="Times New Roman" w:hAnsi="Times New Roman" w:cs="Times New Roman"/>
          <w:iCs/>
          <w:sz w:val="28"/>
          <w:szCs w:val="28"/>
        </w:rPr>
        <w:t xml:space="preserve"> - Д</w:t>
      </w:r>
      <w:r w:rsidRPr="00783BE7">
        <w:rPr>
          <w:rFonts w:ascii="Times New Roman" w:eastAsia="Times New Roman" w:hAnsi="Times New Roman" w:cs="Times New Roman"/>
          <w:iCs/>
          <w:sz w:val="28"/>
          <w:szCs w:val="28"/>
        </w:rPr>
        <w:t>етекция после исправления</w:t>
      </w:r>
      <w:r w:rsidR="005726E7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66475930" w14:textId="1D76F6F1" w:rsidR="6773CAE0" w:rsidRPr="00554992" w:rsidRDefault="6773CAE0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B6" w14:textId="6C0F3B85" w:rsidR="00733C78" w:rsidRPr="00B25EDB" w:rsidRDefault="59A2A011" w:rsidP="00B25EDB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lastRenderedPageBreak/>
        <w:t>Также одно из вспомогательных практик, позволяющий точнее определить целевой объект, будет являться создание и добавление атрибутов. Атрибутом может являться очки, цвет одежды, рос, возраст, наличие медицинской маски, наличие спец одежды и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>т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 xml:space="preserve">ак 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>д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>алее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. Доступные атрибуты прописаны в лицензии, и детектируются, при заведении карточки в картотеку. Некоторые из них 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>могут являться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основными, 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наличие каски, в целях обеспечение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 xml:space="preserve"> безопасности жизнедеятельности.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Н</w:t>
      </w:r>
      <w:r w:rsidR="00783BE7" w:rsidRPr="00B25EDB">
        <w:rPr>
          <w:rFonts w:ascii="Times New Roman" w:eastAsia="Times New Roman" w:hAnsi="Times New Roman" w:cs="Times New Roman"/>
          <w:sz w:val="28"/>
          <w:szCs w:val="28"/>
        </w:rPr>
        <w:t>о,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 нашем случае такие атрибуты как цвет одежды и головной убор, могли предотвратить ложную детекцию на камере 1. </w:t>
      </w:r>
    </w:p>
    <w:p w14:paraId="2DC07941" w14:textId="6C166928" w:rsidR="0C92CEBD" w:rsidRPr="00B25EDB" w:rsidRDefault="0C92CEBD" w:rsidP="00B25EDB">
      <w:pPr>
        <w:widowControl w:val="0"/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5EDB">
        <w:rPr>
          <w:rFonts w:ascii="Times New Roman" w:eastAsia="Times New Roman" w:hAnsi="Times New Roman" w:cs="Times New Roman"/>
          <w:sz w:val="28"/>
          <w:szCs w:val="28"/>
        </w:rPr>
        <w:t xml:space="preserve">Выше были рассмотрены </w:t>
      </w:r>
      <w:r w:rsidR="6B55E8F3" w:rsidRPr="00B25EDB">
        <w:rPr>
          <w:rFonts w:ascii="Times New Roman" w:eastAsia="Times New Roman" w:hAnsi="Times New Roman" w:cs="Times New Roman"/>
          <w:sz w:val="28"/>
          <w:szCs w:val="28"/>
        </w:rPr>
        <w:t xml:space="preserve">методологии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улучшение</w:t>
      </w:r>
      <w:r w:rsidR="6B55E8F3" w:rsidRPr="00B25EDB">
        <w:rPr>
          <w:rFonts w:ascii="Times New Roman" w:eastAsia="Times New Roman" w:hAnsi="Times New Roman" w:cs="Times New Roman"/>
          <w:sz w:val="28"/>
          <w:szCs w:val="28"/>
        </w:rPr>
        <w:t xml:space="preserve"> качества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распознавания</w:t>
      </w:r>
      <w:r w:rsidR="6B55E8F3" w:rsidRPr="00B25EDB">
        <w:rPr>
          <w:rFonts w:ascii="Times New Roman" w:eastAsia="Times New Roman" w:hAnsi="Times New Roman" w:cs="Times New Roman"/>
          <w:sz w:val="28"/>
          <w:szCs w:val="28"/>
        </w:rPr>
        <w:t xml:space="preserve"> объектов. Все проблемы, оказавшие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влияние</w:t>
      </w:r>
      <w:r w:rsidR="6B55E8F3" w:rsidRPr="00B25E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5EDB" w:rsidRPr="00B25EDB">
        <w:rPr>
          <w:rFonts w:ascii="Times New Roman" w:eastAsia="Times New Roman" w:hAnsi="Times New Roman" w:cs="Times New Roman"/>
          <w:sz w:val="28"/>
          <w:szCs w:val="28"/>
        </w:rPr>
        <w:t>на систему,</w:t>
      </w:r>
      <w:r w:rsidR="6B55E8F3" w:rsidRPr="00B25EDB">
        <w:rPr>
          <w:rFonts w:ascii="Times New Roman" w:eastAsia="Times New Roman" w:hAnsi="Times New Roman" w:cs="Times New Roman"/>
          <w:sz w:val="28"/>
          <w:szCs w:val="28"/>
        </w:rPr>
        <w:t xml:space="preserve"> были исправлены. </w:t>
      </w:r>
    </w:p>
    <w:p w14:paraId="000000B7" w14:textId="77777777" w:rsidR="00733C78" w:rsidRPr="00554992" w:rsidRDefault="00554992" w:rsidP="0055499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br w:type="page"/>
      </w:r>
    </w:p>
    <w:p w14:paraId="000000B8" w14:textId="77777777" w:rsidR="00733C78" w:rsidRPr="00554992" w:rsidRDefault="00733C78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B9" w14:textId="129CDF76" w:rsidR="00733C78" w:rsidRPr="00554992" w:rsidRDefault="3DEFF6C3" w:rsidP="00554992">
      <w:pPr>
        <w:pStyle w:val="2"/>
        <w:widowControl w:val="0"/>
        <w:spacing w:before="0" w:after="0"/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bookmarkStart w:id="13" w:name="_Toc1940717950"/>
      <w:bookmarkStart w:id="14" w:name="_Toc230691113"/>
      <w:r w:rsidRPr="00554992">
        <w:rPr>
          <w:rFonts w:ascii="Times New Roman" w:eastAsia="Times New Roman" w:hAnsi="Times New Roman" w:cs="Times New Roman"/>
          <w:sz w:val="30"/>
          <w:szCs w:val="30"/>
        </w:rPr>
        <w:t>Заключение</w:t>
      </w:r>
      <w:bookmarkEnd w:id="13"/>
      <w:bookmarkEnd w:id="14"/>
    </w:p>
    <w:p w14:paraId="2D22AD99" w14:textId="1ACE9E3D" w:rsidR="00733C78" w:rsidRPr="00554992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 xml:space="preserve">В данном проекте </w:t>
      </w:r>
      <w:r w:rsidR="39F03FDA" w:rsidRPr="00554992">
        <w:rPr>
          <w:rFonts w:ascii="Times New Roman" w:eastAsia="Times New Roman" w:hAnsi="Times New Roman" w:cs="Times New Roman"/>
          <w:sz w:val="30"/>
          <w:szCs w:val="30"/>
        </w:rPr>
        <w:t>были решены следующие задачи</w:t>
      </w:r>
    </w:p>
    <w:p w14:paraId="5DD83820" w14:textId="1BC7B648" w:rsidR="00733C78" w:rsidRDefault="5A95D807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Разобраны правовые аспекты регулирующий применение видеоаналитики.</w:t>
      </w:r>
      <w:r w:rsidR="00E931F2">
        <w:rPr>
          <w:rFonts w:ascii="Times New Roman" w:eastAsia="Times New Roman" w:hAnsi="Times New Roman" w:cs="Times New Roman"/>
          <w:sz w:val="30"/>
          <w:szCs w:val="30"/>
        </w:rPr>
        <w:t xml:space="preserve"> Были озвучены законы, регулирующие деятельность видеоаналитического программного обеспечения,</w:t>
      </w:r>
      <w:r w:rsidR="00773EF3">
        <w:rPr>
          <w:rFonts w:ascii="Times New Roman" w:eastAsia="Times New Roman" w:hAnsi="Times New Roman" w:cs="Times New Roman"/>
          <w:sz w:val="30"/>
          <w:szCs w:val="30"/>
        </w:rPr>
        <w:t xml:space="preserve"> основные понятия в этой сфере и наказание за неправомерное использование биометрических данных.</w:t>
      </w:r>
    </w:p>
    <w:p w14:paraId="57A89D6E" w14:textId="37ABF422" w:rsidR="00773EF3" w:rsidRPr="00554992" w:rsidRDefault="00773EF3" w:rsidP="00554992">
      <w:pPr>
        <w:widowControl w:val="0"/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30"/>
          <w:szCs w:val="30"/>
        </w:rPr>
        <w:t>Рассмотрены успешные Российские видеоаналитические проекты, их взаимодействие с правоохранительной системой.</w:t>
      </w:r>
      <w:r w:rsidR="00072B36">
        <w:rPr>
          <w:rFonts w:ascii="Times New Roman" w:eastAsia="Times New Roman" w:hAnsi="Times New Roman" w:cs="Times New Roman"/>
          <w:sz w:val="30"/>
          <w:szCs w:val="30"/>
        </w:rPr>
        <w:t xml:space="preserve"> Продемонстрированы положительные результаты работы данных систем в области общественной безопасности.</w:t>
      </w:r>
    </w:p>
    <w:p w14:paraId="728DAC3F" w14:textId="727D81F3" w:rsidR="00733C78" w:rsidRPr="00554992" w:rsidRDefault="5A95D807" w:rsidP="00554992">
      <w:pPr>
        <w:widowControl w:val="0"/>
        <w:spacing w:line="360" w:lineRule="auto"/>
        <w:ind w:firstLine="720"/>
        <w:jc w:val="both"/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Развернута и настроена система распознавания объектов.</w:t>
      </w:r>
      <w:r w:rsidR="00773EF3">
        <w:rPr>
          <w:rFonts w:ascii="Times New Roman" w:eastAsia="Times New Roman" w:hAnsi="Times New Roman" w:cs="Times New Roman"/>
          <w:sz w:val="30"/>
          <w:szCs w:val="30"/>
        </w:rPr>
        <w:t xml:space="preserve"> В рамках данной системы, был произведен поиск потенциального злоумышленника. Также были выявлены неточности и ошибки системы распознавания, на основе которых были сделаны выводы и разработаны методологии по улучшению работы системы. </w:t>
      </w:r>
    </w:p>
    <w:p w14:paraId="10EE29BD" w14:textId="033C7C7D" w:rsidR="00733C78" w:rsidRPr="00554992" w:rsidRDefault="5A95D807" w:rsidP="00E931F2">
      <w:pPr>
        <w:widowControl w:val="0"/>
        <w:spacing w:line="360" w:lineRule="auto"/>
        <w:ind w:firstLine="720"/>
        <w:jc w:val="both"/>
      </w:pPr>
      <w:r w:rsidRPr="00554992">
        <w:rPr>
          <w:rFonts w:ascii="Times New Roman" w:eastAsia="Times New Roman" w:hAnsi="Times New Roman" w:cs="Times New Roman"/>
          <w:sz w:val="30"/>
          <w:szCs w:val="30"/>
        </w:rPr>
        <w:t>Даны рекомендации по улучшению процесса распознавания и идентификации объектов.</w:t>
      </w:r>
      <w:r w:rsidR="00773EF3">
        <w:rPr>
          <w:rFonts w:ascii="Times New Roman" w:eastAsia="Times New Roman" w:hAnsi="Times New Roman" w:cs="Times New Roman"/>
          <w:sz w:val="30"/>
          <w:szCs w:val="30"/>
        </w:rPr>
        <w:t xml:space="preserve"> На основе ранее выявленных ошибок, были приняты меры по улучшению качества распознавания. В результате данных исправлений удалось избежать ложных сработок</w:t>
      </w:r>
      <w:r w:rsidR="00072B36"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r w:rsidR="00773EF3">
        <w:rPr>
          <w:rFonts w:ascii="Times New Roman" w:eastAsia="Times New Roman" w:hAnsi="Times New Roman" w:cs="Times New Roman"/>
          <w:sz w:val="30"/>
          <w:szCs w:val="30"/>
        </w:rPr>
        <w:t>исправить некорректно работающий видеопоток</w:t>
      </w:r>
      <w:r w:rsidR="00072B36">
        <w:rPr>
          <w:rFonts w:ascii="Times New Roman" w:eastAsia="Times New Roman" w:hAnsi="Times New Roman" w:cs="Times New Roman"/>
          <w:sz w:val="30"/>
          <w:szCs w:val="30"/>
        </w:rPr>
        <w:t>.</w:t>
      </w:r>
      <w:r w:rsidR="00773EF3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072B36">
        <w:rPr>
          <w:rFonts w:ascii="Times New Roman" w:eastAsia="Times New Roman" w:hAnsi="Times New Roman" w:cs="Times New Roman"/>
          <w:sz w:val="30"/>
          <w:szCs w:val="30"/>
        </w:rPr>
        <w:t>Данные изменения положительно повлияли на работу систему и потенциальных сотрудников службы безопасности.</w:t>
      </w:r>
    </w:p>
    <w:p w14:paraId="000000BA" w14:textId="347C5BA8" w:rsidR="00733C78" w:rsidRPr="00E931F2" w:rsidRDefault="00E931F2" w:rsidP="00E931F2">
      <w:pPr>
        <w:widowControl w:val="0"/>
        <w:spacing w:line="36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 w:rsidRPr="00E931F2">
        <w:rPr>
          <w:rFonts w:ascii="Times New Roman" w:eastAsia="Times New Roman" w:hAnsi="Times New Roman" w:cs="Times New Roman"/>
          <w:sz w:val="28"/>
          <w:szCs w:val="28"/>
        </w:rPr>
        <w:t>И</w:t>
      </w:r>
      <w:r w:rsidR="59A2A011" w:rsidRPr="00E931F2">
        <w:rPr>
          <w:rFonts w:ascii="Times New Roman" w:eastAsia="Times New Roman" w:hAnsi="Times New Roman" w:cs="Times New Roman"/>
          <w:sz w:val="28"/>
          <w:szCs w:val="28"/>
        </w:rPr>
        <w:t xml:space="preserve">спользование камер видеонаблюдения и мониторинга всегда было востребовано в области безопасности, но с </w:t>
      </w:r>
      <w:r w:rsidR="00554992" w:rsidRPr="00E931F2">
        <w:rPr>
          <w:rFonts w:ascii="Times New Roman" w:eastAsia="Times New Roman" w:hAnsi="Times New Roman" w:cs="Times New Roman"/>
          <w:sz w:val="28"/>
          <w:szCs w:val="28"/>
        </w:rPr>
        <w:t>ростом и</w:t>
      </w:r>
      <w:r w:rsidR="59A2A011" w:rsidRPr="00E931F2">
        <w:rPr>
          <w:rFonts w:ascii="Times New Roman" w:eastAsia="Times New Roman" w:hAnsi="Times New Roman" w:cs="Times New Roman"/>
          <w:sz w:val="28"/>
          <w:szCs w:val="28"/>
        </w:rPr>
        <w:t xml:space="preserve"> развития нейронных сетей искусственного интеллекта, данная сфера преобразилась и начала расти. Поскольку технология довольно молодая, она все еще остается не самой </w:t>
      </w:r>
      <w:r w:rsidR="59A2A011" w:rsidRPr="00E931F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совершенной. Ложные сработки и несработки остается повседневной рутиной и </w:t>
      </w:r>
      <w:r w:rsidR="00554992" w:rsidRPr="00E931F2">
        <w:rPr>
          <w:rFonts w:ascii="Times New Roman" w:eastAsia="Times New Roman" w:hAnsi="Times New Roman" w:cs="Times New Roman"/>
          <w:sz w:val="28"/>
          <w:szCs w:val="28"/>
        </w:rPr>
        <w:t>объектов работы для отделов разработки,</w:t>
      </w:r>
      <w:r w:rsidR="59A2A011" w:rsidRPr="00E931F2">
        <w:rPr>
          <w:rFonts w:ascii="Times New Roman" w:eastAsia="Times New Roman" w:hAnsi="Times New Roman" w:cs="Times New Roman"/>
          <w:sz w:val="28"/>
          <w:szCs w:val="28"/>
        </w:rPr>
        <w:t xml:space="preserve"> и анализа данных. Пока что технически невозможно создать идеальную систему безопасности, способную с максимальной точностью идентифицировать и нейтрализовать угрозу. Но многие страны в том числе Россия и Китай. Развитие подобных технологий подталкивает инвесторов и компании к вливанию ресурсов в подобные системы, стимулируя рост и скорое развитие технологии.</w:t>
      </w:r>
    </w:p>
    <w:p w14:paraId="000000BB" w14:textId="77777777" w:rsidR="00733C78" w:rsidRPr="00E931F2" w:rsidRDefault="1D15942B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1F2">
        <w:rPr>
          <w:rFonts w:ascii="Times New Roman" w:eastAsia="Times New Roman" w:hAnsi="Times New Roman" w:cs="Times New Roman"/>
          <w:sz w:val="28"/>
          <w:szCs w:val="28"/>
        </w:rPr>
        <w:t xml:space="preserve">Для специалиста информационной безопасности - это новый вызов. Стандартные практики применяемые в построения архитектуры безопасности инфраструктуры используются для защиты персональных данных, а также для защиты видеопотока от потенциального повреждения злоумышленником. Отказоустойчивость системы важно наравне с безопасностью данных. Защита от </w:t>
      </w:r>
      <w:r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DDOS</w:t>
      </w:r>
      <w:r w:rsidRPr="00E931F2">
        <w:rPr>
          <w:rFonts w:ascii="Times New Roman" w:eastAsia="Times New Roman" w:hAnsi="Times New Roman" w:cs="Times New Roman"/>
          <w:sz w:val="28"/>
          <w:szCs w:val="28"/>
        </w:rPr>
        <w:t xml:space="preserve"> атак и работа с повседневной нагрузкой, еще одна цель для специалиста информационной безопасности.</w:t>
      </w:r>
    </w:p>
    <w:p w14:paraId="000000BC" w14:textId="77777777" w:rsidR="00733C78" w:rsidRPr="00E931F2" w:rsidRDefault="59A2A011" w:rsidP="00554992">
      <w:pPr>
        <w:widowControl w:val="0"/>
        <w:spacing w:line="360" w:lineRule="auto"/>
        <w:ind w:right="-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1F2">
        <w:rPr>
          <w:rFonts w:ascii="Times New Roman" w:eastAsia="Times New Roman" w:hAnsi="Times New Roman" w:cs="Times New Roman"/>
          <w:sz w:val="28"/>
          <w:szCs w:val="28"/>
        </w:rPr>
        <w:t>Из всего вышеперечисленного можно сделать вывод, что подобные системы станут неотъемлемой частью жизни граждан, если не стали уже. Специалист безопасности столкнется с ними не только в рамках работы с оной, но и в просто на рабочем месте в рамках сервиса внутреннего пользования компании. А защита подобной системы является критической наравне с иными системами, хранящими данные пользователей.</w:t>
      </w:r>
      <w:r w:rsidR="00554992" w:rsidRPr="00E931F2">
        <w:rPr>
          <w:sz w:val="28"/>
          <w:szCs w:val="28"/>
        </w:rPr>
        <w:br w:type="page"/>
      </w:r>
    </w:p>
    <w:p w14:paraId="000000BD" w14:textId="0292DA58" w:rsidR="00733C78" w:rsidRPr="00554992" w:rsidRDefault="507638C3" w:rsidP="00554992">
      <w:pPr>
        <w:pStyle w:val="2"/>
        <w:widowControl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Toc1796612715"/>
      <w:bookmarkStart w:id="16" w:name="_Toc230691114"/>
      <w:r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>Список литературы</w:t>
      </w:r>
      <w:bookmarkEnd w:id="15"/>
      <w:bookmarkEnd w:id="16"/>
    </w:p>
    <w:p w14:paraId="000000BE" w14:textId="2A9871A2" w:rsidR="00733C78" w:rsidRPr="00554992" w:rsidRDefault="5004BAC4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>1.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по работе с приложением </w:t>
      </w:r>
      <w:r w:rsidR="70E75AD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Findface</w:t>
      </w:r>
      <w:r w:rsidR="70E75AD1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0E75AD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multi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https://docs.ntechlab.com/projects/ffmulti/ru/2.2/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BF" w14:textId="7DDBC1C7" w:rsidR="00733C78" w:rsidRPr="00554992" w:rsidRDefault="1BEA7D7A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Хабр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>Видеоаналитика в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реальном времени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https://habr.com/ru/companies/sibur_official/articles/952870/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0" w14:textId="37F832A0" w:rsidR="00733C78" w:rsidRPr="00E931F2" w:rsidRDefault="00C5249C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Macroscop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>ак</w:t>
      </w:r>
      <w:proofErr w:type="gramEnd"/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 xml:space="preserve"> работает видеоаналитика: принци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пы, алгоритмы, применение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macroscop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kompanii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blog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videoanalytyka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1" w14:textId="50126AAA" w:rsidR="00733C78" w:rsidRPr="00554992" w:rsidRDefault="005726E7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Хабр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>Нейронные сети д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>ля начинающих [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habr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articles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/312450/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2" w14:textId="6D2C7CF2" w:rsidR="00733C78" w:rsidRPr="00554992" w:rsidRDefault="00C5249C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Хабр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>Распознования образов с 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мощью искуственного интелекта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https://habr.com/ru/articles/709432/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3" w14:textId="332C8FBA" w:rsidR="00733C78" w:rsidRPr="00E931F2" w:rsidRDefault="7BFDAD49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Forbs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 xml:space="preserve">МВД начало применять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>истему распозна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вания силуэтов людей и машин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www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forbes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newsroom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tehnologii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/433067-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mvd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nachalo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primenyat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cistemu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raspoznavaniya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siluetov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lyudey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mashin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4" w14:textId="4333174B" w:rsidR="00733C78" w:rsidRPr="00E931F2" w:rsidRDefault="00C5249C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7. Обзор 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  <w:lang w:val="fr-FR"/>
        </w:rPr>
        <w:t>Подсистема автоматической регистрации сценариев индексир</w:t>
      </w:r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ования видеоинформации (ПАРСИВ)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fr-FR"/>
        </w:rPr>
        <w:t>https://www.tadviser.ru/index.php/%D0%A1%D1%82%D0%B0%D1%82%D1%8C%D1%8F:%D0%A0%D0%BE%D1%81%D1%81%D0%B8%D0%B9%D1%81%D0%BA%D0%B8%D0%B9_%D1%80%D1%8B%D0%BD%D0%BE%D0%BA_%D0%A1%D0%A3%D0%91%D0%94._%D0%9E%D0%B1%D0%B7%D0%BE%D1%80_TAdviser_2025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000000C5" w14:textId="2972B208" w:rsidR="00733C78" w:rsidRPr="00554992" w:rsidRDefault="45740C6E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Хабр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>Власти</w:t>
      </w:r>
      <w:r w:rsidR="59A2A011" w:rsidRPr="00554992">
        <w:rPr>
          <w:rFonts w:ascii="Times New Roman" w:eastAsia="Times New Roman" w:hAnsi="Times New Roman" w:cs="Times New Roman"/>
          <w:sz w:val="28"/>
          <w:szCs w:val="28"/>
        </w:rPr>
        <w:t xml:space="preserve"> Москвы доработают систему распознавания ли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ц для отслеживания преступников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habr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news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/575904/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54512CE0" w14:textId="05F0A89D" w:rsidR="00733C78" w:rsidRPr="00554992" w:rsidRDefault="25DB34DE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Консультант плюс </w:t>
      </w:r>
      <w:r w:rsidR="7CAFD994" w:rsidRPr="00554992">
        <w:rPr>
          <w:rFonts w:ascii="Times New Roman" w:eastAsia="Times New Roman" w:hAnsi="Times New Roman" w:cs="Times New Roman"/>
          <w:sz w:val="28"/>
          <w:szCs w:val="28"/>
        </w:rPr>
        <w:t xml:space="preserve">Федеральный закон "О персональных данных" от </w:t>
      </w:r>
      <w:r w:rsidR="7CAFD994"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27.07.2006 </w:t>
      </w:r>
      <w:r w:rsidR="7CAFD994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152-ФЗ (последняя редакция)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www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consultant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document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cons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_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doc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_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LAW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_61801/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70BFDBC6" w14:textId="58DD98E1" w:rsidR="00733C78" w:rsidRPr="00554992" w:rsidRDefault="3B88CE42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10. </w:t>
      </w:r>
      <w:r w:rsidR="7B97138D" w:rsidRPr="00554992">
        <w:rPr>
          <w:rFonts w:ascii="Times New Roman" w:eastAsia="Times New Roman" w:hAnsi="Times New Roman" w:cs="Times New Roman"/>
          <w:sz w:val="28"/>
          <w:szCs w:val="28"/>
        </w:rPr>
        <w:t>Кон</w:t>
      </w:r>
      <w:r w:rsidR="29E37571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7B97138D" w:rsidRPr="00554992">
        <w:rPr>
          <w:rFonts w:ascii="Times New Roman" w:eastAsia="Times New Roman" w:hAnsi="Times New Roman" w:cs="Times New Roman"/>
          <w:sz w:val="28"/>
          <w:szCs w:val="28"/>
        </w:rPr>
        <w:t>ул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ьтант плюс </w:t>
      </w:r>
      <w:r w:rsidR="7B97138D" w:rsidRPr="00554992">
        <w:rPr>
          <w:rFonts w:ascii="Times New Roman" w:eastAsia="Times New Roman" w:hAnsi="Times New Roman" w:cs="Times New Roman"/>
          <w:sz w:val="28"/>
          <w:szCs w:val="28"/>
        </w:rPr>
        <w:t xml:space="preserve">Персональные </w:t>
      </w:r>
      <w:r w:rsidR="00C5249C">
        <w:rPr>
          <w:rFonts w:ascii="Times New Roman" w:eastAsia="PT Sans" w:hAnsi="Times New Roman" w:cs="Times New Roman"/>
          <w:sz w:val="28"/>
          <w:szCs w:val="28"/>
        </w:rPr>
        <w:t xml:space="preserve">данные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https://www.consultant.ru/law/ref/personal-data/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6F37A4A7" w14:textId="1370CB31" w:rsidR="00733C78" w:rsidRPr="00E931F2" w:rsidRDefault="210DD982" w:rsidP="0055499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11. </w:t>
      </w:r>
      <w:r w:rsidR="25DB34DE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Metanit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</w:rPr>
        <w:t>У</w:t>
      </w:r>
      <w:r w:rsidR="47606E57" w:rsidRPr="00554992">
        <w:rPr>
          <w:rFonts w:ascii="Times New Roman" w:eastAsia="Times New Roman" w:hAnsi="Times New Roman" w:cs="Times New Roman"/>
          <w:b/>
          <w:bCs/>
          <w:sz w:val="28"/>
          <w:szCs w:val="28"/>
        </w:rPr>
        <w:t>т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</w:rPr>
        <w:t xml:space="preserve">илита 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и отправка сетевых запросов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metanit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os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/7.5.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153F6612" w14:textId="6783BE23" w:rsidR="00733C78" w:rsidRPr="00E931F2" w:rsidRDefault="160213C0" w:rsidP="00554992">
      <w:pPr>
        <w:widowControl w:val="0"/>
        <w:shd w:val="clear" w:color="auto" w:fill="FFFFFF" w:themeFill="background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12. 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26630D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="47606E5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itverse</w:t>
      </w:r>
      <w:r w:rsidR="0039D3AE" w:rsidRPr="00554992">
        <w:rPr>
          <w:rFonts w:ascii="Times New Roman" w:eastAsia="Times New Roman" w:hAnsi="Times New Roman" w:cs="Times New Roman"/>
          <w:sz w:val="28"/>
          <w:szCs w:val="28"/>
        </w:rPr>
        <w:t xml:space="preserve"> Что такое </w:t>
      </w:r>
      <w:r w:rsidR="0039D3AE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и как им пользоваться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gitverse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blog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articles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development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/430-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chto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takoe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kak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im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polzovatsya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72A6699B" w14:textId="247866A7" w:rsidR="00733C78" w:rsidRPr="00554992" w:rsidRDefault="3D1761A0" w:rsidP="00554992">
      <w:pPr>
        <w:widowControl w:val="0"/>
        <w:shd w:val="clear" w:color="auto" w:fill="FFFFFF" w:themeFill="background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13.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Хабр </w:t>
      </w:r>
      <w:r w:rsidR="6BDCB754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="6BDCB754" w:rsidRPr="00554992">
        <w:rPr>
          <w:rFonts w:ascii="Times New Roman" w:eastAsia="Times New Roman" w:hAnsi="Times New Roman" w:cs="Times New Roman"/>
          <w:sz w:val="28"/>
          <w:szCs w:val="28"/>
        </w:rPr>
        <w:t xml:space="preserve"> для начинающих: что это такое и как пользоваться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https://habr.com/ru/companies/netologyru/articles/967546/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6842AB25" w14:textId="4E5BCA71" w:rsidR="00733C78" w:rsidRPr="00E931F2" w:rsidRDefault="062335AF" w:rsidP="00554992">
      <w:pPr>
        <w:widowControl w:val="0"/>
        <w:shd w:val="clear" w:color="auto" w:fill="FCFCFC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>14.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84ADEEC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84ADEE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Forbes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84ADEEC" w:rsidRPr="00554992">
        <w:rPr>
          <w:rFonts w:ascii="Times New Roman" w:eastAsia="Times New Roman" w:hAnsi="Times New Roman" w:cs="Times New Roman"/>
          <w:sz w:val="28"/>
          <w:szCs w:val="28"/>
        </w:rPr>
        <w:t>Строчки кода: как улучшить качество видеотранс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>ляций без затрат</w:t>
      </w:r>
      <w:r w:rsidR="00C5249C" w:rsidRP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www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forbes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tehnologii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/364181-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strochki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koda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kak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uluchshit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kachestvo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videotranslyaciy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bez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-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zatrat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2BEB08D9" w14:textId="22570A30" w:rsidR="00733C78" w:rsidRPr="00554992" w:rsidRDefault="2797A1A6" w:rsidP="00554992">
      <w:pPr>
        <w:widowControl w:val="0"/>
        <w:shd w:val="clear" w:color="auto" w:fill="FCFCFC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15.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Хабр </w:t>
      </w:r>
      <w:r w:rsidR="3053B429" w:rsidRPr="00554992">
        <w:rPr>
          <w:rFonts w:ascii="Times New Roman" w:eastAsia="Times New Roman" w:hAnsi="Times New Roman" w:cs="Times New Roman"/>
          <w:sz w:val="28"/>
          <w:szCs w:val="28"/>
        </w:rPr>
        <w:t>Критерии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качества работы видеоаналитики</w:t>
      </w:r>
      <w:r w:rsidR="3053B429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habr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  <w:lang w:val="en-US"/>
        </w:rPr>
        <w:t>articles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/258841/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35CCD3D3" w14:textId="7637ACA9" w:rsidR="00733C78" w:rsidRPr="00E931F2" w:rsidRDefault="00C5249C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16. Системы безопасности</w:t>
      </w:r>
      <w:r w:rsidR="01B2D22F" w:rsidRPr="00554992">
        <w:rPr>
          <w:rFonts w:ascii="Times New Roman" w:eastAsia="Times New Roman" w:hAnsi="Times New Roman" w:cs="Times New Roman"/>
          <w:sz w:val="28"/>
          <w:szCs w:val="28"/>
        </w:rPr>
        <w:t xml:space="preserve"> статья </w:t>
      </w:r>
      <w:r w:rsidR="1A6AF5CC" w:rsidRPr="00554992">
        <w:rPr>
          <w:rFonts w:ascii="Times New Roman" w:eastAsia="Times New Roman" w:hAnsi="Times New Roman" w:cs="Times New Roman"/>
          <w:sz w:val="28"/>
          <w:szCs w:val="28"/>
        </w:rPr>
        <w:t>Оптимизация систем в</w:t>
      </w:r>
      <w:r>
        <w:rPr>
          <w:rFonts w:ascii="Times New Roman" w:eastAsia="Times New Roman" w:hAnsi="Times New Roman" w:cs="Times New Roman"/>
          <w:sz w:val="28"/>
          <w:szCs w:val="28"/>
        </w:rPr>
        <w:t>идеонаблюдения: важно качество!</w:t>
      </w:r>
      <w:r w:rsidRP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https://www.secuteck.ru/articles/optimizaciya-sistem-videonablyudeniya-vazhno-kachestvo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12.02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.2026).</w:t>
      </w:r>
    </w:p>
    <w:p w14:paraId="78575DB7" w14:textId="60B866B0" w:rsidR="00733C78" w:rsidRPr="00E931F2" w:rsidRDefault="00C5249C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17. Хабр </w:t>
      </w:r>
      <w:r w:rsidR="58E1694F" w:rsidRPr="00554992">
        <w:rPr>
          <w:rFonts w:ascii="Times New Roman" w:eastAsia="Times New Roman" w:hAnsi="Times New Roman" w:cs="Times New Roman"/>
          <w:sz w:val="28"/>
          <w:szCs w:val="28"/>
        </w:rPr>
        <w:t>Правда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ложь систем распознавания лиц 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https://habr.com/ru/companies/recognitor/articles/418127/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7080FCCC" w14:textId="43D0EBDA" w:rsidR="00733C78" w:rsidRPr="00E931F2" w:rsidRDefault="58E1694F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>18.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Хабр </w:t>
      </w:r>
      <w:r w:rsidR="48A088F5" w:rsidRPr="00554992">
        <w:rPr>
          <w:rFonts w:ascii="Times New Roman" w:eastAsia="Times New Roman" w:hAnsi="Times New Roman" w:cs="Times New Roman"/>
          <w:sz w:val="28"/>
          <w:szCs w:val="28"/>
        </w:rPr>
        <w:t>Как на самом деле работает распознавание лиц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https://habr.com/ru/companies/ntechlab/articles/586770/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 xml:space="preserve">(дата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lastRenderedPageBreak/>
        <w:t>обращения: 12.03.2026).</w:t>
      </w:r>
    </w:p>
    <w:p w14:paraId="5D039451" w14:textId="40B11156" w:rsidR="00733C78" w:rsidRPr="00E931F2" w:rsidRDefault="0D18E6A4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>19.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3B0E3CB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cvc</w:t>
      </w:r>
      <w:r w:rsidR="43B0E3CB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="43B0E3CB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6F9B3D6" w:rsidRPr="00554992">
        <w:rPr>
          <w:rFonts w:ascii="Times New Roman" w:eastAsia="Times New Roman" w:hAnsi="Times New Roman" w:cs="Times New Roman"/>
          <w:sz w:val="28"/>
          <w:szCs w:val="28"/>
        </w:rPr>
        <w:t>Распознавание лиц: законно ли видеонаблюдение с ИИ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https://cvc.ai/raspoznavanie-lic-zakon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74E88DF2" w14:textId="463F8FF4" w:rsidR="00733C78" w:rsidRPr="00E931F2" w:rsidRDefault="355E5ACA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20. </w:t>
      </w:r>
      <w:r w:rsidR="7AEB7F1D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Securityrussia</w:t>
      </w:r>
      <w:r w:rsidR="7AEB7F1D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B748A65" w:rsidRPr="00554992">
        <w:rPr>
          <w:rFonts w:ascii="Times New Roman" w:eastAsia="Times New Roman" w:hAnsi="Times New Roman" w:cs="Times New Roman"/>
          <w:sz w:val="28"/>
          <w:szCs w:val="28"/>
        </w:rPr>
        <w:t>Распознавание лиц «А» до Я», как использовать в видеоаналитике, вид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 xml:space="preserve">еонаблюдении и контроле доступа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https://securityrussia.com/blog/face-recognition.html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03B25BD1" w14:textId="399678C5" w:rsidR="00733C78" w:rsidRPr="00E931F2" w:rsidRDefault="738F82F6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21. Консультант плюс, </w:t>
      </w:r>
      <w:r w:rsidR="61D0913E" w:rsidRPr="00554992">
        <w:rPr>
          <w:rFonts w:ascii="Times New Roman" w:eastAsia="Times New Roman" w:hAnsi="Times New Roman" w:cs="Times New Roman"/>
          <w:sz w:val="28"/>
          <w:szCs w:val="28"/>
        </w:rPr>
        <w:t>572-ФЗ «О биометрии»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https://www.consultant.ru/document/cons_doc_LAW_436110/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203475AF" w14:textId="384F0267" w:rsidR="00733C78" w:rsidRPr="00E931F2" w:rsidRDefault="5AD1F279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>22.</w:t>
      </w:r>
      <w:r w:rsidR="6121F9B5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121F9B5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Cyberleninka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121F9B5" w:rsidRPr="00554992">
        <w:rPr>
          <w:rFonts w:ascii="Times New Roman" w:eastAsia="Times New Roman" w:hAnsi="Times New Roman" w:cs="Times New Roman"/>
          <w:sz w:val="28"/>
          <w:szCs w:val="28"/>
        </w:rPr>
        <w:t>Использование систем видеонаблюдения,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 xml:space="preserve"> в противодействии преступности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5726E7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https://cyberleninka.ru/article/n/ispolzovanie-sistem-videonablyudeniya-v-protivodeystvii-prestupnosti/viewer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3AD787E0" w14:textId="6940D1CB" w:rsidR="00554992" w:rsidRPr="00554992" w:rsidRDefault="6121F9B5" w:rsidP="0055499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23. </w:t>
      </w:r>
      <w:r w:rsidR="11F65A86" w:rsidRPr="00554992">
        <w:rPr>
          <w:rFonts w:ascii="Times New Roman" w:eastAsia="Times New Roman" w:hAnsi="Times New Roman" w:cs="Times New Roman"/>
          <w:sz w:val="28"/>
          <w:szCs w:val="28"/>
        </w:rPr>
        <w:t xml:space="preserve">Портал правительства </w:t>
      </w:r>
      <w:r w:rsidR="00C5249C">
        <w:rPr>
          <w:rFonts w:ascii="Times New Roman" w:eastAsia="Times New Roman" w:hAnsi="Times New Roman" w:cs="Times New Roman"/>
          <w:sz w:val="28"/>
          <w:szCs w:val="28"/>
        </w:rPr>
        <w:t>Москвы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1F65A86" w:rsidRPr="00554992">
        <w:rPr>
          <w:rFonts w:ascii="Times New Roman" w:eastAsia="Times New Roman" w:hAnsi="Times New Roman" w:cs="Times New Roman"/>
          <w:sz w:val="28"/>
          <w:szCs w:val="28"/>
        </w:rPr>
        <w:t xml:space="preserve">Городская система </w:t>
      </w:r>
      <w:r w:rsidR="00C5249C" w:rsidRPr="00554992">
        <w:rPr>
          <w:rFonts w:ascii="Times New Roman" w:eastAsia="Times New Roman" w:hAnsi="Times New Roman" w:cs="Times New Roman"/>
          <w:sz w:val="28"/>
          <w:szCs w:val="28"/>
        </w:rPr>
        <w:t>видеонаблюдения</w:t>
      </w:r>
      <w:r w:rsidR="11F65A86" w:rsidRPr="0055499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21B9CBC7" w:rsidRPr="00554992">
        <w:rPr>
          <w:rFonts w:ascii="Times New Roman" w:eastAsia="Times New Roman" w:hAnsi="Times New Roman" w:cs="Times New Roman"/>
          <w:sz w:val="28"/>
          <w:szCs w:val="28"/>
        </w:rPr>
        <w:t>Единый це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>нтр хранения и обработки данных</w:t>
      </w:r>
      <w:r w:rsidR="21B9CBC7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mosgortelecom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/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napravlenie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_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deyatelnosti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>/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videonablyudenie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12.03.2026).</w:t>
      </w:r>
    </w:p>
    <w:p w14:paraId="4AA6DC8C" w14:textId="4B8D1824" w:rsidR="00554992" w:rsidRPr="00E931F2" w:rsidRDefault="0AE79552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24.  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 xml:space="preserve">Афиша Дейли Что такое 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Fan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5726E7">
        <w:rPr>
          <w:rFonts w:ascii="Times New Roman" w:eastAsia="Times New Roman" w:hAnsi="Times New Roman" w:cs="Times New Roman"/>
          <w:sz w:val="28"/>
          <w:szCs w:val="28"/>
        </w:rPr>
        <w:t xml:space="preserve"> и почему все против [Электронный ресурс]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26E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5726E7" w:rsidRPr="005726E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://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daily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afisha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.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/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sport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/22122-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rossii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vvodyat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fan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dlya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pohoda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na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futbol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eto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mozhet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grozit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pustymi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-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tribunami</w:t>
      </w:r>
      <w:r w:rsidR="7F52845C" w:rsidRPr="00554992">
        <w:rPr>
          <w:rFonts w:ascii="Times New Roman" w:eastAsia="Times New Roman" w:hAnsi="Times New Roman" w:cs="Times New Roman"/>
          <w:sz w:val="28"/>
          <w:szCs w:val="28"/>
        </w:rPr>
        <w:t>/</w:t>
      </w:r>
      <w:r w:rsidR="00554992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3755BFB7" w14:textId="02C0F0B0" w:rsidR="00E931F2" w:rsidRPr="00554992" w:rsidRDefault="005726E7" w:rsidP="00E931F2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25. Банки ру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лицу в метро? Лучше не 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>надо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726E7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554992">
        <w:rPr>
          <w:rFonts w:ascii="Times New Roman" w:eastAsia="Times New Roman" w:hAnsi="Times New Roman" w:cs="Times New Roman"/>
          <w:sz w:val="28"/>
          <w:szCs w:val="28"/>
        </w:rPr>
        <w:t xml:space="preserve">Электронный ресурс]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931F2" w:rsidRPr="00E931F2">
        <w:rPr>
          <w:rFonts w:ascii="Times New Roman" w:eastAsia="Times New Roman" w:hAnsi="Times New Roman" w:cs="Times New Roman"/>
          <w:sz w:val="28"/>
          <w:szCs w:val="28"/>
        </w:rPr>
        <w:t>https://www.banki.ru/news/daytheme/?id=10955448</w:t>
      </w:r>
      <w:r w:rsidR="00E931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31F2" w:rsidRPr="00554992">
        <w:rPr>
          <w:rFonts w:ascii="Times New Roman" w:eastAsia="Times New Roman" w:hAnsi="Times New Roman" w:cs="Times New Roman"/>
          <w:sz w:val="28"/>
          <w:szCs w:val="28"/>
        </w:rPr>
        <w:t>(дата обращения: 12.03.2026).</w:t>
      </w:r>
    </w:p>
    <w:p w14:paraId="23526B7C" w14:textId="06E5BD37" w:rsidR="00733C78" w:rsidRPr="00554992" w:rsidRDefault="00733C78" w:rsidP="0055499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33EC1B" w14:textId="0FE27421" w:rsidR="00733C78" w:rsidRPr="00554992" w:rsidRDefault="00733C78" w:rsidP="00554992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20DB9D8" w14:textId="1845ED4D" w:rsidR="00733C78" w:rsidRPr="00554992" w:rsidRDefault="00733C78" w:rsidP="00554992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00000C6" w14:textId="2F88D0F2" w:rsidR="00733C78" w:rsidRPr="00554992" w:rsidRDefault="00733C78" w:rsidP="00554992">
      <w:pPr>
        <w:widowControl w:val="0"/>
        <w:spacing w:line="360" w:lineRule="auto"/>
        <w:ind w:left="720" w:right="-5" w:hanging="36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sectPr w:rsidR="00733C78" w:rsidRPr="00554992" w:rsidSect="00554992">
      <w:headerReference w:type="default" r:id="rId22"/>
      <w:footerReference w:type="default" r:id="rId23"/>
      <w:headerReference w:type="first" r:id="rId24"/>
      <w:pgSz w:w="11900" w:h="16820"/>
      <w:pgMar w:top="1134" w:right="851" w:bottom="1134" w:left="1701" w:header="0" w:footer="720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574AC9" w14:textId="77777777" w:rsidR="0064780B" w:rsidRDefault="0064780B">
      <w:pPr>
        <w:spacing w:line="240" w:lineRule="auto"/>
      </w:pPr>
      <w:r>
        <w:separator/>
      </w:r>
    </w:p>
  </w:endnote>
  <w:endnote w:type="continuationSeparator" w:id="0">
    <w:p w14:paraId="3DE06206" w14:textId="77777777" w:rsidR="0064780B" w:rsidRDefault="006478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C910CBBF-F9B4-4A70-B7E7-05069DFEEB1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EA11B6A-057A-42E2-8F20-E015B33CEA03}"/>
  </w:font>
  <w:font w:name="PT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7106A24B-B9A6-4AAE-B4E8-08786DB6A15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C8" w14:textId="13771BED" w:rsidR="00E931F2" w:rsidRPr="00554992" w:rsidRDefault="00E931F2">
    <w:pPr>
      <w:jc w:val="right"/>
      <w:rPr>
        <w:rFonts w:ascii="Times New Roman" w:hAnsi="Times New Roman" w:cs="Times New Roman"/>
        <w:sz w:val="24"/>
      </w:rPr>
    </w:pPr>
    <w:r w:rsidRPr="00554992">
      <w:rPr>
        <w:rFonts w:ascii="Times New Roman" w:hAnsi="Times New Roman" w:cs="Times New Roman"/>
        <w:sz w:val="24"/>
      </w:rPr>
      <w:fldChar w:fldCharType="begin"/>
    </w:r>
    <w:r w:rsidRPr="00554992">
      <w:rPr>
        <w:rFonts w:ascii="Times New Roman" w:hAnsi="Times New Roman" w:cs="Times New Roman"/>
        <w:sz w:val="24"/>
      </w:rPr>
      <w:instrText>PAGE</w:instrText>
    </w:r>
    <w:r w:rsidRPr="00554992">
      <w:rPr>
        <w:rFonts w:ascii="Times New Roman" w:hAnsi="Times New Roman" w:cs="Times New Roman"/>
        <w:sz w:val="24"/>
      </w:rPr>
      <w:fldChar w:fldCharType="separate"/>
    </w:r>
    <w:r w:rsidR="00BC47E4">
      <w:rPr>
        <w:rFonts w:ascii="Times New Roman" w:hAnsi="Times New Roman" w:cs="Times New Roman"/>
        <w:noProof/>
        <w:sz w:val="24"/>
      </w:rPr>
      <w:t>31</w:t>
    </w:r>
    <w:r w:rsidRPr="00554992">
      <w:rPr>
        <w:rFonts w:ascii="Times New Roman" w:hAnsi="Times New Roman"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3C775" w14:textId="77777777" w:rsidR="0064780B" w:rsidRDefault="0064780B">
      <w:pPr>
        <w:spacing w:line="240" w:lineRule="auto"/>
      </w:pPr>
      <w:r>
        <w:separator/>
      </w:r>
    </w:p>
  </w:footnote>
  <w:footnote w:type="continuationSeparator" w:id="0">
    <w:p w14:paraId="57D18FEC" w14:textId="77777777" w:rsidR="0064780B" w:rsidRDefault="006478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2965"/>
      <w:gridCol w:w="2965"/>
      <w:gridCol w:w="2965"/>
    </w:tblGrid>
    <w:tr w:rsidR="00E931F2" w14:paraId="2395F84B" w14:textId="77777777" w:rsidTr="25DB34DE">
      <w:trPr>
        <w:trHeight w:val="300"/>
      </w:trPr>
      <w:tc>
        <w:tcPr>
          <w:tcW w:w="2965" w:type="dxa"/>
        </w:tcPr>
        <w:p w14:paraId="2FC21BA7" w14:textId="6F9E47C7" w:rsidR="00E931F2" w:rsidRDefault="00E931F2" w:rsidP="25DB34DE">
          <w:pPr>
            <w:pStyle w:val="ab"/>
            <w:ind w:left="-115"/>
          </w:pPr>
        </w:p>
      </w:tc>
      <w:tc>
        <w:tcPr>
          <w:tcW w:w="2965" w:type="dxa"/>
        </w:tcPr>
        <w:p w14:paraId="3BEF9798" w14:textId="28AFF71A" w:rsidR="00E931F2" w:rsidRDefault="00E931F2" w:rsidP="25DB34DE">
          <w:pPr>
            <w:pStyle w:val="ab"/>
            <w:jc w:val="center"/>
          </w:pPr>
        </w:p>
      </w:tc>
      <w:tc>
        <w:tcPr>
          <w:tcW w:w="2965" w:type="dxa"/>
        </w:tcPr>
        <w:p w14:paraId="24A1380A" w14:textId="679A7497" w:rsidR="00E931F2" w:rsidRDefault="00E931F2" w:rsidP="25DB34DE">
          <w:pPr>
            <w:pStyle w:val="ab"/>
            <w:ind w:right="-115"/>
            <w:jc w:val="right"/>
          </w:pPr>
        </w:p>
      </w:tc>
    </w:tr>
  </w:tbl>
  <w:p w14:paraId="19B30EFF" w14:textId="438E03B7" w:rsidR="00E931F2" w:rsidRDefault="00E931F2" w:rsidP="25DB34DE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2965"/>
      <w:gridCol w:w="2965"/>
      <w:gridCol w:w="2965"/>
    </w:tblGrid>
    <w:tr w:rsidR="00E931F2" w14:paraId="11647985" w14:textId="77777777" w:rsidTr="25DB34DE">
      <w:trPr>
        <w:trHeight w:val="300"/>
      </w:trPr>
      <w:tc>
        <w:tcPr>
          <w:tcW w:w="2965" w:type="dxa"/>
        </w:tcPr>
        <w:p w14:paraId="4535C48A" w14:textId="3DB3ECD4" w:rsidR="00E931F2" w:rsidRDefault="00E931F2" w:rsidP="25DB34DE">
          <w:pPr>
            <w:pStyle w:val="ab"/>
            <w:ind w:left="-115"/>
          </w:pPr>
        </w:p>
      </w:tc>
      <w:tc>
        <w:tcPr>
          <w:tcW w:w="2965" w:type="dxa"/>
        </w:tcPr>
        <w:p w14:paraId="4A1F359B" w14:textId="3F54319F" w:rsidR="00E931F2" w:rsidRDefault="00E931F2" w:rsidP="25DB34DE">
          <w:pPr>
            <w:pStyle w:val="ab"/>
            <w:jc w:val="center"/>
          </w:pPr>
        </w:p>
      </w:tc>
      <w:tc>
        <w:tcPr>
          <w:tcW w:w="2965" w:type="dxa"/>
        </w:tcPr>
        <w:p w14:paraId="56C59DC4" w14:textId="6E49C162" w:rsidR="00E931F2" w:rsidRDefault="00E931F2" w:rsidP="25DB34DE">
          <w:pPr>
            <w:pStyle w:val="ab"/>
            <w:ind w:right="-115"/>
            <w:jc w:val="right"/>
          </w:pPr>
        </w:p>
      </w:tc>
    </w:tr>
  </w:tbl>
  <w:p w14:paraId="398118CF" w14:textId="3B1D4466" w:rsidR="00E931F2" w:rsidRDefault="00E931F2"/>
</w:hdr>
</file>

<file path=word/intelligence2.xml><?xml version="1.0" encoding="utf-8"?>
<int2:intelligence xmlns:int2="http://schemas.microsoft.com/office/intelligence/2020/intelligence">
  <int2:observations>
    <int2:textHash int2:hashCode="n3OPteUR2id3nV" int2:id="47FAqss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C3AE"/>
    <w:multiLevelType w:val="hybridMultilevel"/>
    <w:tmpl w:val="D6DE98EC"/>
    <w:lvl w:ilvl="0" w:tplc="399C7CFA">
      <w:start w:val="1"/>
      <w:numFmt w:val="decimal"/>
      <w:lvlText w:val="%1."/>
      <w:lvlJc w:val="left"/>
      <w:pPr>
        <w:ind w:left="720" w:hanging="360"/>
      </w:pPr>
    </w:lvl>
    <w:lvl w:ilvl="1" w:tplc="E2CAE078">
      <w:start w:val="1"/>
      <w:numFmt w:val="lowerLetter"/>
      <w:lvlText w:val="%2."/>
      <w:lvlJc w:val="left"/>
      <w:pPr>
        <w:ind w:left="1440" w:hanging="360"/>
      </w:pPr>
    </w:lvl>
    <w:lvl w:ilvl="2" w:tplc="E38E44BA">
      <w:start w:val="1"/>
      <w:numFmt w:val="lowerRoman"/>
      <w:lvlText w:val="%3."/>
      <w:lvlJc w:val="right"/>
      <w:pPr>
        <w:ind w:left="2160" w:hanging="180"/>
      </w:pPr>
    </w:lvl>
    <w:lvl w:ilvl="3" w:tplc="E3443B0A">
      <w:start w:val="1"/>
      <w:numFmt w:val="decimal"/>
      <w:lvlText w:val="%4."/>
      <w:lvlJc w:val="left"/>
      <w:pPr>
        <w:ind w:left="2880" w:hanging="360"/>
      </w:pPr>
    </w:lvl>
    <w:lvl w:ilvl="4" w:tplc="56F8CAB4">
      <w:start w:val="1"/>
      <w:numFmt w:val="lowerLetter"/>
      <w:lvlText w:val="%5."/>
      <w:lvlJc w:val="left"/>
      <w:pPr>
        <w:ind w:left="3600" w:hanging="360"/>
      </w:pPr>
    </w:lvl>
    <w:lvl w:ilvl="5" w:tplc="01A0C476">
      <w:start w:val="1"/>
      <w:numFmt w:val="lowerRoman"/>
      <w:lvlText w:val="%6."/>
      <w:lvlJc w:val="right"/>
      <w:pPr>
        <w:ind w:left="4320" w:hanging="180"/>
      </w:pPr>
    </w:lvl>
    <w:lvl w:ilvl="6" w:tplc="5EBE0590">
      <w:start w:val="1"/>
      <w:numFmt w:val="decimal"/>
      <w:lvlText w:val="%7."/>
      <w:lvlJc w:val="left"/>
      <w:pPr>
        <w:ind w:left="5040" w:hanging="360"/>
      </w:pPr>
    </w:lvl>
    <w:lvl w:ilvl="7" w:tplc="AB0C7518">
      <w:start w:val="1"/>
      <w:numFmt w:val="lowerLetter"/>
      <w:lvlText w:val="%8."/>
      <w:lvlJc w:val="left"/>
      <w:pPr>
        <w:ind w:left="5760" w:hanging="360"/>
      </w:pPr>
    </w:lvl>
    <w:lvl w:ilvl="8" w:tplc="80E8A6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92A76"/>
    <w:multiLevelType w:val="hybridMultilevel"/>
    <w:tmpl w:val="4AE49BFA"/>
    <w:lvl w:ilvl="0" w:tplc="2E3E5A02">
      <w:start w:val="1"/>
      <w:numFmt w:val="decimal"/>
      <w:lvlText w:val="%1."/>
      <w:lvlJc w:val="left"/>
      <w:pPr>
        <w:ind w:left="720" w:hanging="360"/>
      </w:pPr>
    </w:lvl>
    <w:lvl w:ilvl="1" w:tplc="69125CA4">
      <w:start w:val="1"/>
      <w:numFmt w:val="lowerLetter"/>
      <w:lvlText w:val="%2."/>
      <w:lvlJc w:val="left"/>
      <w:pPr>
        <w:ind w:left="1440" w:hanging="360"/>
      </w:pPr>
    </w:lvl>
    <w:lvl w:ilvl="2" w:tplc="77440188">
      <w:start w:val="1"/>
      <w:numFmt w:val="lowerRoman"/>
      <w:lvlText w:val="%3."/>
      <w:lvlJc w:val="right"/>
      <w:pPr>
        <w:ind w:left="2160" w:hanging="180"/>
      </w:pPr>
    </w:lvl>
    <w:lvl w:ilvl="3" w:tplc="060EB49C">
      <w:start w:val="1"/>
      <w:numFmt w:val="decimal"/>
      <w:lvlText w:val="%4."/>
      <w:lvlJc w:val="left"/>
      <w:pPr>
        <w:ind w:left="2880" w:hanging="360"/>
      </w:pPr>
    </w:lvl>
    <w:lvl w:ilvl="4" w:tplc="49D6F686">
      <w:start w:val="1"/>
      <w:numFmt w:val="lowerLetter"/>
      <w:lvlText w:val="%5."/>
      <w:lvlJc w:val="left"/>
      <w:pPr>
        <w:ind w:left="3600" w:hanging="360"/>
      </w:pPr>
    </w:lvl>
    <w:lvl w:ilvl="5" w:tplc="34D08154">
      <w:start w:val="1"/>
      <w:numFmt w:val="lowerRoman"/>
      <w:lvlText w:val="%6."/>
      <w:lvlJc w:val="right"/>
      <w:pPr>
        <w:ind w:left="4320" w:hanging="180"/>
      </w:pPr>
    </w:lvl>
    <w:lvl w:ilvl="6" w:tplc="DBF4A69E">
      <w:start w:val="1"/>
      <w:numFmt w:val="decimal"/>
      <w:lvlText w:val="%7."/>
      <w:lvlJc w:val="left"/>
      <w:pPr>
        <w:ind w:left="5040" w:hanging="360"/>
      </w:pPr>
    </w:lvl>
    <w:lvl w:ilvl="7" w:tplc="713814DC">
      <w:start w:val="1"/>
      <w:numFmt w:val="lowerLetter"/>
      <w:lvlText w:val="%8."/>
      <w:lvlJc w:val="left"/>
      <w:pPr>
        <w:ind w:left="5760" w:hanging="360"/>
      </w:pPr>
    </w:lvl>
    <w:lvl w:ilvl="8" w:tplc="801E638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B7816"/>
    <w:multiLevelType w:val="hybridMultilevel"/>
    <w:tmpl w:val="37DC81EC"/>
    <w:lvl w:ilvl="0" w:tplc="DA78D798">
      <w:start w:val="1"/>
      <w:numFmt w:val="decimal"/>
      <w:lvlText w:val="%1."/>
      <w:lvlJc w:val="left"/>
      <w:pPr>
        <w:ind w:left="720" w:hanging="360"/>
      </w:pPr>
    </w:lvl>
    <w:lvl w:ilvl="1" w:tplc="7DCEE2CE">
      <w:start w:val="1"/>
      <w:numFmt w:val="lowerLetter"/>
      <w:lvlText w:val="%2."/>
      <w:lvlJc w:val="left"/>
      <w:pPr>
        <w:ind w:left="1440" w:hanging="360"/>
      </w:pPr>
    </w:lvl>
    <w:lvl w:ilvl="2" w:tplc="AEA8DF42">
      <w:start w:val="1"/>
      <w:numFmt w:val="lowerRoman"/>
      <w:lvlText w:val="%3."/>
      <w:lvlJc w:val="right"/>
      <w:pPr>
        <w:ind w:left="2160" w:hanging="180"/>
      </w:pPr>
    </w:lvl>
    <w:lvl w:ilvl="3" w:tplc="9702C450">
      <w:start w:val="1"/>
      <w:numFmt w:val="decimal"/>
      <w:lvlText w:val="%4."/>
      <w:lvlJc w:val="left"/>
      <w:pPr>
        <w:ind w:left="2880" w:hanging="360"/>
      </w:pPr>
    </w:lvl>
    <w:lvl w:ilvl="4" w:tplc="CCBCDC18">
      <w:start w:val="1"/>
      <w:numFmt w:val="lowerLetter"/>
      <w:lvlText w:val="%5."/>
      <w:lvlJc w:val="left"/>
      <w:pPr>
        <w:ind w:left="3600" w:hanging="360"/>
      </w:pPr>
    </w:lvl>
    <w:lvl w:ilvl="5" w:tplc="04DA6F0A">
      <w:start w:val="1"/>
      <w:numFmt w:val="lowerRoman"/>
      <w:lvlText w:val="%6."/>
      <w:lvlJc w:val="right"/>
      <w:pPr>
        <w:ind w:left="4320" w:hanging="180"/>
      </w:pPr>
    </w:lvl>
    <w:lvl w:ilvl="6" w:tplc="726055F8">
      <w:start w:val="1"/>
      <w:numFmt w:val="decimal"/>
      <w:lvlText w:val="%7."/>
      <w:lvlJc w:val="left"/>
      <w:pPr>
        <w:ind w:left="5040" w:hanging="360"/>
      </w:pPr>
    </w:lvl>
    <w:lvl w:ilvl="7" w:tplc="6B8C4C52">
      <w:start w:val="1"/>
      <w:numFmt w:val="lowerLetter"/>
      <w:lvlText w:val="%8."/>
      <w:lvlJc w:val="left"/>
      <w:pPr>
        <w:ind w:left="5760" w:hanging="360"/>
      </w:pPr>
    </w:lvl>
    <w:lvl w:ilvl="8" w:tplc="72EAE9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FAA0F"/>
    <w:multiLevelType w:val="hybridMultilevel"/>
    <w:tmpl w:val="E064D9C2"/>
    <w:lvl w:ilvl="0" w:tplc="967210FC">
      <w:start w:val="1"/>
      <w:numFmt w:val="decimal"/>
      <w:lvlText w:val="%1."/>
      <w:lvlJc w:val="left"/>
      <w:pPr>
        <w:ind w:left="720" w:hanging="360"/>
      </w:pPr>
    </w:lvl>
    <w:lvl w:ilvl="1" w:tplc="FA1EDCB6">
      <w:start w:val="1"/>
      <w:numFmt w:val="lowerLetter"/>
      <w:lvlText w:val="%2."/>
      <w:lvlJc w:val="left"/>
      <w:pPr>
        <w:ind w:left="1440" w:hanging="360"/>
      </w:pPr>
    </w:lvl>
    <w:lvl w:ilvl="2" w:tplc="C6F081EA">
      <w:start w:val="1"/>
      <w:numFmt w:val="lowerRoman"/>
      <w:lvlText w:val="%3."/>
      <w:lvlJc w:val="right"/>
      <w:pPr>
        <w:ind w:left="2160" w:hanging="180"/>
      </w:pPr>
    </w:lvl>
    <w:lvl w:ilvl="3" w:tplc="512A2220">
      <w:start w:val="1"/>
      <w:numFmt w:val="decimal"/>
      <w:lvlText w:val="%4."/>
      <w:lvlJc w:val="left"/>
      <w:pPr>
        <w:ind w:left="2880" w:hanging="360"/>
      </w:pPr>
    </w:lvl>
    <w:lvl w:ilvl="4" w:tplc="A914E18A">
      <w:start w:val="1"/>
      <w:numFmt w:val="lowerLetter"/>
      <w:lvlText w:val="%5."/>
      <w:lvlJc w:val="left"/>
      <w:pPr>
        <w:ind w:left="3600" w:hanging="360"/>
      </w:pPr>
    </w:lvl>
    <w:lvl w:ilvl="5" w:tplc="F254144E">
      <w:start w:val="1"/>
      <w:numFmt w:val="lowerRoman"/>
      <w:lvlText w:val="%6."/>
      <w:lvlJc w:val="right"/>
      <w:pPr>
        <w:ind w:left="4320" w:hanging="180"/>
      </w:pPr>
    </w:lvl>
    <w:lvl w:ilvl="6" w:tplc="548CDD9E">
      <w:start w:val="1"/>
      <w:numFmt w:val="decimal"/>
      <w:lvlText w:val="%7."/>
      <w:lvlJc w:val="left"/>
      <w:pPr>
        <w:ind w:left="5040" w:hanging="360"/>
      </w:pPr>
    </w:lvl>
    <w:lvl w:ilvl="7" w:tplc="7F9E42FC">
      <w:start w:val="1"/>
      <w:numFmt w:val="lowerLetter"/>
      <w:lvlText w:val="%8."/>
      <w:lvlJc w:val="left"/>
      <w:pPr>
        <w:ind w:left="5760" w:hanging="360"/>
      </w:pPr>
    </w:lvl>
    <w:lvl w:ilvl="8" w:tplc="249E25F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3D095"/>
    <w:multiLevelType w:val="hybridMultilevel"/>
    <w:tmpl w:val="98DA8860"/>
    <w:lvl w:ilvl="0" w:tplc="6320550E">
      <w:start w:val="1"/>
      <w:numFmt w:val="decimal"/>
      <w:lvlText w:val="%1."/>
      <w:lvlJc w:val="left"/>
      <w:pPr>
        <w:ind w:left="1080" w:hanging="360"/>
      </w:pPr>
    </w:lvl>
    <w:lvl w:ilvl="1" w:tplc="5524B354">
      <w:start w:val="1"/>
      <w:numFmt w:val="lowerLetter"/>
      <w:lvlText w:val="%2."/>
      <w:lvlJc w:val="left"/>
      <w:pPr>
        <w:ind w:left="1800" w:hanging="360"/>
      </w:pPr>
    </w:lvl>
    <w:lvl w:ilvl="2" w:tplc="102CE6F0">
      <w:start w:val="1"/>
      <w:numFmt w:val="lowerRoman"/>
      <w:lvlText w:val="%3."/>
      <w:lvlJc w:val="right"/>
      <w:pPr>
        <w:ind w:left="2520" w:hanging="180"/>
      </w:pPr>
    </w:lvl>
    <w:lvl w:ilvl="3" w:tplc="010C7D2A">
      <w:start w:val="1"/>
      <w:numFmt w:val="decimal"/>
      <w:lvlText w:val="%4."/>
      <w:lvlJc w:val="left"/>
      <w:pPr>
        <w:ind w:left="3240" w:hanging="360"/>
      </w:pPr>
    </w:lvl>
    <w:lvl w:ilvl="4" w:tplc="5654537C">
      <w:start w:val="1"/>
      <w:numFmt w:val="lowerLetter"/>
      <w:lvlText w:val="%5."/>
      <w:lvlJc w:val="left"/>
      <w:pPr>
        <w:ind w:left="3960" w:hanging="360"/>
      </w:pPr>
    </w:lvl>
    <w:lvl w:ilvl="5" w:tplc="0FEE63A4">
      <w:start w:val="1"/>
      <w:numFmt w:val="lowerRoman"/>
      <w:lvlText w:val="%6."/>
      <w:lvlJc w:val="right"/>
      <w:pPr>
        <w:ind w:left="4680" w:hanging="180"/>
      </w:pPr>
    </w:lvl>
    <w:lvl w:ilvl="6" w:tplc="E7924FFA">
      <w:start w:val="1"/>
      <w:numFmt w:val="decimal"/>
      <w:lvlText w:val="%7."/>
      <w:lvlJc w:val="left"/>
      <w:pPr>
        <w:ind w:left="5400" w:hanging="360"/>
      </w:pPr>
    </w:lvl>
    <w:lvl w:ilvl="7" w:tplc="7B527DF6">
      <w:start w:val="1"/>
      <w:numFmt w:val="lowerLetter"/>
      <w:lvlText w:val="%8."/>
      <w:lvlJc w:val="left"/>
      <w:pPr>
        <w:ind w:left="6120" w:hanging="360"/>
      </w:pPr>
    </w:lvl>
    <w:lvl w:ilvl="8" w:tplc="B76C35B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00B909"/>
    <w:multiLevelType w:val="hybridMultilevel"/>
    <w:tmpl w:val="67769D50"/>
    <w:lvl w:ilvl="0" w:tplc="A4969400">
      <w:start w:val="1"/>
      <w:numFmt w:val="decimal"/>
      <w:lvlText w:val="%1."/>
      <w:lvlJc w:val="left"/>
      <w:pPr>
        <w:ind w:left="1440" w:hanging="360"/>
      </w:pPr>
    </w:lvl>
    <w:lvl w:ilvl="1" w:tplc="67466C70">
      <w:start w:val="1"/>
      <w:numFmt w:val="lowerLetter"/>
      <w:lvlText w:val="%2."/>
      <w:lvlJc w:val="left"/>
      <w:pPr>
        <w:ind w:left="2160" w:hanging="360"/>
      </w:pPr>
    </w:lvl>
    <w:lvl w:ilvl="2" w:tplc="784A4344">
      <w:start w:val="1"/>
      <w:numFmt w:val="lowerRoman"/>
      <w:lvlText w:val="%3."/>
      <w:lvlJc w:val="right"/>
      <w:pPr>
        <w:ind w:left="2880" w:hanging="180"/>
      </w:pPr>
    </w:lvl>
    <w:lvl w:ilvl="3" w:tplc="1A628540">
      <w:start w:val="1"/>
      <w:numFmt w:val="decimal"/>
      <w:lvlText w:val="%4."/>
      <w:lvlJc w:val="left"/>
      <w:pPr>
        <w:ind w:left="3600" w:hanging="360"/>
      </w:pPr>
    </w:lvl>
    <w:lvl w:ilvl="4" w:tplc="6E6A78CA">
      <w:start w:val="1"/>
      <w:numFmt w:val="lowerLetter"/>
      <w:lvlText w:val="%5."/>
      <w:lvlJc w:val="left"/>
      <w:pPr>
        <w:ind w:left="4320" w:hanging="360"/>
      </w:pPr>
    </w:lvl>
    <w:lvl w:ilvl="5" w:tplc="37DEA8EA">
      <w:start w:val="1"/>
      <w:numFmt w:val="lowerRoman"/>
      <w:lvlText w:val="%6."/>
      <w:lvlJc w:val="right"/>
      <w:pPr>
        <w:ind w:left="5040" w:hanging="180"/>
      </w:pPr>
    </w:lvl>
    <w:lvl w:ilvl="6" w:tplc="C24EB50E">
      <w:start w:val="1"/>
      <w:numFmt w:val="decimal"/>
      <w:lvlText w:val="%7."/>
      <w:lvlJc w:val="left"/>
      <w:pPr>
        <w:ind w:left="5760" w:hanging="360"/>
      </w:pPr>
    </w:lvl>
    <w:lvl w:ilvl="7" w:tplc="8F6801AE">
      <w:start w:val="1"/>
      <w:numFmt w:val="lowerLetter"/>
      <w:lvlText w:val="%8."/>
      <w:lvlJc w:val="left"/>
      <w:pPr>
        <w:ind w:left="6480" w:hanging="360"/>
      </w:pPr>
    </w:lvl>
    <w:lvl w:ilvl="8" w:tplc="CCDA78E0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65F408"/>
    <w:multiLevelType w:val="hybridMultilevel"/>
    <w:tmpl w:val="433836EE"/>
    <w:lvl w:ilvl="0" w:tplc="BD6A1D68">
      <w:start w:val="1"/>
      <w:numFmt w:val="decimal"/>
      <w:lvlText w:val="%1."/>
      <w:lvlJc w:val="left"/>
      <w:pPr>
        <w:ind w:left="720" w:hanging="360"/>
      </w:pPr>
    </w:lvl>
    <w:lvl w:ilvl="1" w:tplc="7E5877A4">
      <w:start w:val="1"/>
      <w:numFmt w:val="lowerLetter"/>
      <w:lvlText w:val="%2."/>
      <w:lvlJc w:val="left"/>
      <w:pPr>
        <w:ind w:left="1440" w:hanging="360"/>
      </w:pPr>
    </w:lvl>
    <w:lvl w:ilvl="2" w:tplc="726E6FC6">
      <w:start w:val="1"/>
      <w:numFmt w:val="lowerRoman"/>
      <w:lvlText w:val="%3."/>
      <w:lvlJc w:val="right"/>
      <w:pPr>
        <w:ind w:left="2160" w:hanging="180"/>
      </w:pPr>
    </w:lvl>
    <w:lvl w:ilvl="3" w:tplc="874E3C06">
      <w:start w:val="1"/>
      <w:numFmt w:val="decimal"/>
      <w:lvlText w:val="%4."/>
      <w:lvlJc w:val="left"/>
      <w:pPr>
        <w:ind w:left="2880" w:hanging="360"/>
      </w:pPr>
    </w:lvl>
    <w:lvl w:ilvl="4" w:tplc="036243BA">
      <w:start w:val="1"/>
      <w:numFmt w:val="lowerLetter"/>
      <w:lvlText w:val="%5."/>
      <w:lvlJc w:val="left"/>
      <w:pPr>
        <w:ind w:left="3600" w:hanging="360"/>
      </w:pPr>
    </w:lvl>
    <w:lvl w:ilvl="5" w:tplc="C5D63F26">
      <w:start w:val="1"/>
      <w:numFmt w:val="lowerRoman"/>
      <w:lvlText w:val="%6."/>
      <w:lvlJc w:val="right"/>
      <w:pPr>
        <w:ind w:left="4320" w:hanging="180"/>
      </w:pPr>
    </w:lvl>
    <w:lvl w:ilvl="6" w:tplc="16FE4D64">
      <w:start w:val="1"/>
      <w:numFmt w:val="decimal"/>
      <w:lvlText w:val="%7."/>
      <w:lvlJc w:val="left"/>
      <w:pPr>
        <w:ind w:left="5040" w:hanging="360"/>
      </w:pPr>
    </w:lvl>
    <w:lvl w:ilvl="7" w:tplc="86D8731E">
      <w:start w:val="1"/>
      <w:numFmt w:val="lowerLetter"/>
      <w:lvlText w:val="%8."/>
      <w:lvlJc w:val="left"/>
      <w:pPr>
        <w:ind w:left="5760" w:hanging="360"/>
      </w:pPr>
    </w:lvl>
    <w:lvl w:ilvl="8" w:tplc="ADD410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A5B3F"/>
    <w:multiLevelType w:val="hybridMultilevel"/>
    <w:tmpl w:val="B0B22492"/>
    <w:lvl w:ilvl="0" w:tplc="52167956">
      <w:start w:val="1"/>
      <w:numFmt w:val="decimal"/>
      <w:lvlText w:val="%1."/>
      <w:lvlJc w:val="left"/>
      <w:pPr>
        <w:ind w:left="720" w:hanging="360"/>
      </w:pPr>
    </w:lvl>
    <w:lvl w:ilvl="1" w:tplc="521E99CC">
      <w:start w:val="1"/>
      <w:numFmt w:val="lowerLetter"/>
      <w:lvlText w:val="%2."/>
      <w:lvlJc w:val="left"/>
      <w:pPr>
        <w:ind w:left="1440" w:hanging="360"/>
      </w:pPr>
    </w:lvl>
    <w:lvl w:ilvl="2" w:tplc="B3900B70">
      <w:start w:val="1"/>
      <w:numFmt w:val="lowerRoman"/>
      <w:lvlText w:val="%3."/>
      <w:lvlJc w:val="right"/>
      <w:pPr>
        <w:ind w:left="2160" w:hanging="180"/>
      </w:pPr>
    </w:lvl>
    <w:lvl w:ilvl="3" w:tplc="37D076C6">
      <w:start w:val="1"/>
      <w:numFmt w:val="decimal"/>
      <w:lvlText w:val="%4."/>
      <w:lvlJc w:val="left"/>
      <w:pPr>
        <w:ind w:left="2880" w:hanging="360"/>
      </w:pPr>
    </w:lvl>
    <w:lvl w:ilvl="4" w:tplc="F4703520">
      <w:start w:val="1"/>
      <w:numFmt w:val="lowerLetter"/>
      <w:lvlText w:val="%5."/>
      <w:lvlJc w:val="left"/>
      <w:pPr>
        <w:ind w:left="3600" w:hanging="360"/>
      </w:pPr>
    </w:lvl>
    <w:lvl w:ilvl="5" w:tplc="79E84F8C">
      <w:start w:val="1"/>
      <w:numFmt w:val="lowerRoman"/>
      <w:lvlText w:val="%6."/>
      <w:lvlJc w:val="right"/>
      <w:pPr>
        <w:ind w:left="4320" w:hanging="180"/>
      </w:pPr>
    </w:lvl>
    <w:lvl w:ilvl="6" w:tplc="1D163EFC">
      <w:start w:val="1"/>
      <w:numFmt w:val="decimal"/>
      <w:lvlText w:val="%7."/>
      <w:lvlJc w:val="left"/>
      <w:pPr>
        <w:ind w:left="5040" w:hanging="360"/>
      </w:pPr>
    </w:lvl>
    <w:lvl w:ilvl="7" w:tplc="B6B4CF04">
      <w:start w:val="1"/>
      <w:numFmt w:val="lowerLetter"/>
      <w:lvlText w:val="%8."/>
      <w:lvlJc w:val="left"/>
      <w:pPr>
        <w:ind w:left="5760" w:hanging="360"/>
      </w:pPr>
    </w:lvl>
    <w:lvl w:ilvl="8" w:tplc="57B88DC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E7022"/>
    <w:multiLevelType w:val="hybridMultilevel"/>
    <w:tmpl w:val="9DE4D3B8"/>
    <w:lvl w:ilvl="0" w:tplc="EB18B536">
      <w:start w:val="1"/>
      <w:numFmt w:val="decimal"/>
      <w:lvlText w:val="%1."/>
      <w:lvlJc w:val="left"/>
      <w:pPr>
        <w:ind w:left="720" w:hanging="360"/>
      </w:pPr>
    </w:lvl>
    <w:lvl w:ilvl="1" w:tplc="7E2E2C1E">
      <w:start w:val="1"/>
      <w:numFmt w:val="lowerLetter"/>
      <w:lvlText w:val="%2."/>
      <w:lvlJc w:val="left"/>
      <w:pPr>
        <w:ind w:left="1440" w:hanging="360"/>
      </w:pPr>
    </w:lvl>
    <w:lvl w:ilvl="2" w:tplc="E25EED24">
      <w:start w:val="1"/>
      <w:numFmt w:val="lowerRoman"/>
      <w:lvlText w:val="%3."/>
      <w:lvlJc w:val="right"/>
      <w:pPr>
        <w:ind w:left="2160" w:hanging="180"/>
      </w:pPr>
    </w:lvl>
    <w:lvl w:ilvl="3" w:tplc="15269DB8">
      <w:start w:val="1"/>
      <w:numFmt w:val="decimal"/>
      <w:lvlText w:val="%4."/>
      <w:lvlJc w:val="left"/>
      <w:pPr>
        <w:ind w:left="2880" w:hanging="360"/>
      </w:pPr>
    </w:lvl>
    <w:lvl w:ilvl="4" w:tplc="25A69516">
      <w:start w:val="1"/>
      <w:numFmt w:val="lowerLetter"/>
      <w:lvlText w:val="%5."/>
      <w:lvlJc w:val="left"/>
      <w:pPr>
        <w:ind w:left="3600" w:hanging="360"/>
      </w:pPr>
    </w:lvl>
    <w:lvl w:ilvl="5" w:tplc="F8B864CE">
      <w:start w:val="1"/>
      <w:numFmt w:val="lowerRoman"/>
      <w:lvlText w:val="%6."/>
      <w:lvlJc w:val="right"/>
      <w:pPr>
        <w:ind w:left="4320" w:hanging="180"/>
      </w:pPr>
    </w:lvl>
    <w:lvl w:ilvl="6" w:tplc="97F4FE4A">
      <w:start w:val="1"/>
      <w:numFmt w:val="decimal"/>
      <w:lvlText w:val="%7."/>
      <w:lvlJc w:val="left"/>
      <w:pPr>
        <w:ind w:left="5040" w:hanging="360"/>
      </w:pPr>
    </w:lvl>
    <w:lvl w:ilvl="7" w:tplc="2BBA0DC2">
      <w:start w:val="1"/>
      <w:numFmt w:val="lowerLetter"/>
      <w:lvlText w:val="%8."/>
      <w:lvlJc w:val="left"/>
      <w:pPr>
        <w:ind w:left="5760" w:hanging="360"/>
      </w:pPr>
    </w:lvl>
    <w:lvl w:ilvl="8" w:tplc="488238A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18E290"/>
    <w:multiLevelType w:val="hybridMultilevel"/>
    <w:tmpl w:val="F080015A"/>
    <w:lvl w:ilvl="0" w:tplc="931E5C9A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FB348ED6">
      <w:start w:val="1"/>
      <w:numFmt w:val="lowerLetter"/>
      <w:lvlText w:val="%2."/>
      <w:lvlJc w:val="left"/>
      <w:pPr>
        <w:ind w:left="1440" w:hanging="360"/>
      </w:pPr>
    </w:lvl>
    <w:lvl w:ilvl="2" w:tplc="18FAA436">
      <w:start w:val="1"/>
      <w:numFmt w:val="lowerRoman"/>
      <w:lvlText w:val="%3."/>
      <w:lvlJc w:val="right"/>
      <w:pPr>
        <w:ind w:left="2160" w:hanging="180"/>
      </w:pPr>
    </w:lvl>
    <w:lvl w:ilvl="3" w:tplc="3872F022">
      <w:start w:val="1"/>
      <w:numFmt w:val="decimal"/>
      <w:lvlText w:val="%4."/>
      <w:lvlJc w:val="left"/>
      <w:pPr>
        <w:ind w:left="2880" w:hanging="360"/>
      </w:pPr>
    </w:lvl>
    <w:lvl w:ilvl="4" w:tplc="E72E8F94">
      <w:start w:val="1"/>
      <w:numFmt w:val="lowerLetter"/>
      <w:lvlText w:val="%5."/>
      <w:lvlJc w:val="left"/>
      <w:pPr>
        <w:ind w:left="3600" w:hanging="360"/>
      </w:pPr>
    </w:lvl>
    <w:lvl w:ilvl="5" w:tplc="A72AA782">
      <w:start w:val="1"/>
      <w:numFmt w:val="lowerRoman"/>
      <w:lvlText w:val="%6."/>
      <w:lvlJc w:val="right"/>
      <w:pPr>
        <w:ind w:left="4320" w:hanging="180"/>
      </w:pPr>
    </w:lvl>
    <w:lvl w:ilvl="6" w:tplc="D4345F48">
      <w:start w:val="1"/>
      <w:numFmt w:val="decimal"/>
      <w:lvlText w:val="%7."/>
      <w:lvlJc w:val="left"/>
      <w:pPr>
        <w:ind w:left="5040" w:hanging="360"/>
      </w:pPr>
    </w:lvl>
    <w:lvl w:ilvl="7" w:tplc="DC36929E">
      <w:start w:val="1"/>
      <w:numFmt w:val="lowerLetter"/>
      <w:lvlText w:val="%8."/>
      <w:lvlJc w:val="left"/>
      <w:pPr>
        <w:ind w:left="5760" w:hanging="360"/>
      </w:pPr>
    </w:lvl>
    <w:lvl w:ilvl="8" w:tplc="5B3A298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FDFBB"/>
    <w:multiLevelType w:val="hybridMultilevel"/>
    <w:tmpl w:val="5CE89D84"/>
    <w:lvl w:ilvl="0" w:tplc="7C4CDF5A">
      <w:start w:val="1"/>
      <w:numFmt w:val="decimal"/>
      <w:lvlText w:val="%1."/>
      <w:lvlJc w:val="left"/>
      <w:pPr>
        <w:ind w:left="720" w:hanging="360"/>
      </w:pPr>
    </w:lvl>
    <w:lvl w:ilvl="1" w:tplc="2D0C7B0C">
      <w:start w:val="1"/>
      <w:numFmt w:val="lowerLetter"/>
      <w:lvlText w:val="%2."/>
      <w:lvlJc w:val="left"/>
      <w:pPr>
        <w:ind w:left="1440" w:hanging="360"/>
      </w:pPr>
    </w:lvl>
    <w:lvl w:ilvl="2" w:tplc="15F6E68E">
      <w:start w:val="1"/>
      <w:numFmt w:val="lowerRoman"/>
      <w:lvlText w:val="%3."/>
      <w:lvlJc w:val="right"/>
      <w:pPr>
        <w:ind w:left="2160" w:hanging="180"/>
      </w:pPr>
    </w:lvl>
    <w:lvl w:ilvl="3" w:tplc="77A6A41E">
      <w:start w:val="1"/>
      <w:numFmt w:val="decimal"/>
      <w:lvlText w:val="%4."/>
      <w:lvlJc w:val="left"/>
      <w:pPr>
        <w:ind w:left="2880" w:hanging="360"/>
      </w:pPr>
    </w:lvl>
    <w:lvl w:ilvl="4" w:tplc="9D381EA4">
      <w:start w:val="1"/>
      <w:numFmt w:val="lowerLetter"/>
      <w:lvlText w:val="%5."/>
      <w:lvlJc w:val="left"/>
      <w:pPr>
        <w:ind w:left="3600" w:hanging="360"/>
      </w:pPr>
    </w:lvl>
    <w:lvl w:ilvl="5" w:tplc="C1DA834E">
      <w:start w:val="1"/>
      <w:numFmt w:val="lowerRoman"/>
      <w:lvlText w:val="%6."/>
      <w:lvlJc w:val="right"/>
      <w:pPr>
        <w:ind w:left="4320" w:hanging="180"/>
      </w:pPr>
    </w:lvl>
    <w:lvl w:ilvl="6" w:tplc="E382AE4C">
      <w:start w:val="1"/>
      <w:numFmt w:val="decimal"/>
      <w:lvlText w:val="%7."/>
      <w:lvlJc w:val="left"/>
      <w:pPr>
        <w:ind w:left="5040" w:hanging="360"/>
      </w:pPr>
    </w:lvl>
    <w:lvl w:ilvl="7" w:tplc="4A18E9C4">
      <w:start w:val="1"/>
      <w:numFmt w:val="lowerLetter"/>
      <w:lvlText w:val="%8."/>
      <w:lvlJc w:val="left"/>
      <w:pPr>
        <w:ind w:left="5760" w:hanging="360"/>
      </w:pPr>
    </w:lvl>
    <w:lvl w:ilvl="8" w:tplc="A308E15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493C9"/>
    <w:multiLevelType w:val="hybridMultilevel"/>
    <w:tmpl w:val="5C325534"/>
    <w:lvl w:ilvl="0" w:tplc="8A6A8CA0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D80A85CA">
      <w:start w:val="1"/>
      <w:numFmt w:val="lowerLetter"/>
      <w:lvlText w:val="%2."/>
      <w:lvlJc w:val="left"/>
      <w:pPr>
        <w:ind w:left="2498" w:hanging="360"/>
      </w:pPr>
    </w:lvl>
    <w:lvl w:ilvl="2" w:tplc="298075E6">
      <w:start w:val="1"/>
      <w:numFmt w:val="lowerRoman"/>
      <w:lvlText w:val="%3."/>
      <w:lvlJc w:val="right"/>
      <w:pPr>
        <w:ind w:left="3218" w:hanging="180"/>
      </w:pPr>
    </w:lvl>
    <w:lvl w:ilvl="3" w:tplc="881C2348">
      <w:start w:val="1"/>
      <w:numFmt w:val="decimal"/>
      <w:lvlText w:val="%4."/>
      <w:lvlJc w:val="left"/>
      <w:pPr>
        <w:ind w:left="3938" w:hanging="360"/>
      </w:pPr>
    </w:lvl>
    <w:lvl w:ilvl="4" w:tplc="0B949406">
      <w:start w:val="1"/>
      <w:numFmt w:val="lowerLetter"/>
      <w:lvlText w:val="%5."/>
      <w:lvlJc w:val="left"/>
      <w:pPr>
        <w:ind w:left="4658" w:hanging="360"/>
      </w:pPr>
    </w:lvl>
    <w:lvl w:ilvl="5" w:tplc="0D82B7A4">
      <w:start w:val="1"/>
      <w:numFmt w:val="lowerRoman"/>
      <w:lvlText w:val="%6."/>
      <w:lvlJc w:val="right"/>
      <w:pPr>
        <w:ind w:left="5378" w:hanging="180"/>
      </w:pPr>
    </w:lvl>
    <w:lvl w:ilvl="6" w:tplc="BE66FC10">
      <w:start w:val="1"/>
      <w:numFmt w:val="decimal"/>
      <w:lvlText w:val="%7."/>
      <w:lvlJc w:val="left"/>
      <w:pPr>
        <w:ind w:left="6098" w:hanging="360"/>
      </w:pPr>
    </w:lvl>
    <w:lvl w:ilvl="7" w:tplc="828228CA">
      <w:start w:val="1"/>
      <w:numFmt w:val="lowerLetter"/>
      <w:lvlText w:val="%8."/>
      <w:lvlJc w:val="left"/>
      <w:pPr>
        <w:ind w:left="6818" w:hanging="360"/>
      </w:pPr>
    </w:lvl>
    <w:lvl w:ilvl="8" w:tplc="30A8082E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53785F31"/>
    <w:multiLevelType w:val="hybridMultilevel"/>
    <w:tmpl w:val="8A1E3CCA"/>
    <w:lvl w:ilvl="0" w:tplc="2854A7B6">
      <w:start w:val="1"/>
      <w:numFmt w:val="decimal"/>
      <w:lvlText w:val="%1."/>
      <w:lvlJc w:val="left"/>
      <w:pPr>
        <w:ind w:left="6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11E24"/>
    <w:multiLevelType w:val="hybridMultilevel"/>
    <w:tmpl w:val="FF2CDF30"/>
    <w:lvl w:ilvl="0" w:tplc="8A6A8CA0">
      <w:start w:val="1"/>
      <w:numFmt w:val="decimal"/>
      <w:suff w:val="space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138858E"/>
    <w:multiLevelType w:val="multilevel"/>
    <w:tmpl w:val="89CA90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25598F2"/>
    <w:multiLevelType w:val="multilevel"/>
    <w:tmpl w:val="39C830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DC61C96"/>
    <w:multiLevelType w:val="hybridMultilevel"/>
    <w:tmpl w:val="E3EED252"/>
    <w:lvl w:ilvl="0" w:tplc="0978B950">
      <w:start w:val="1"/>
      <w:numFmt w:val="decimal"/>
      <w:lvlText w:val="%1."/>
      <w:lvlJc w:val="left"/>
      <w:pPr>
        <w:ind w:left="720" w:hanging="360"/>
      </w:pPr>
    </w:lvl>
    <w:lvl w:ilvl="1" w:tplc="EBACCC28">
      <w:start w:val="1"/>
      <w:numFmt w:val="lowerLetter"/>
      <w:lvlText w:val="%2."/>
      <w:lvlJc w:val="left"/>
      <w:pPr>
        <w:ind w:left="1440" w:hanging="360"/>
      </w:pPr>
    </w:lvl>
    <w:lvl w:ilvl="2" w:tplc="95C66806">
      <w:start w:val="1"/>
      <w:numFmt w:val="lowerRoman"/>
      <w:lvlText w:val="%3."/>
      <w:lvlJc w:val="right"/>
      <w:pPr>
        <w:ind w:left="2160" w:hanging="180"/>
      </w:pPr>
    </w:lvl>
    <w:lvl w:ilvl="3" w:tplc="46A8243E">
      <w:start w:val="1"/>
      <w:numFmt w:val="decimal"/>
      <w:lvlText w:val="%4."/>
      <w:lvlJc w:val="left"/>
      <w:pPr>
        <w:ind w:left="2880" w:hanging="360"/>
      </w:pPr>
    </w:lvl>
    <w:lvl w:ilvl="4" w:tplc="CEF07944">
      <w:start w:val="1"/>
      <w:numFmt w:val="lowerLetter"/>
      <w:lvlText w:val="%5."/>
      <w:lvlJc w:val="left"/>
      <w:pPr>
        <w:ind w:left="3600" w:hanging="360"/>
      </w:pPr>
    </w:lvl>
    <w:lvl w:ilvl="5" w:tplc="8C1EFC10">
      <w:start w:val="1"/>
      <w:numFmt w:val="lowerRoman"/>
      <w:lvlText w:val="%6."/>
      <w:lvlJc w:val="right"/>
      <w:pPr>
        <w:ind w:left="4320" w:hanging="180"/>
      </w:pPr>
    </w:lvl>
    <w:lvl w:ilvl="6" w:tplc="B99E7248">
      <w:start w:val="1"/>
      <w:numFmt w:val="decimal"/>
      <w:lvlText w:val="%7."/>
      <w:lvlJc w:val="left"/>
      <w:pPr>
        <w:ind w:left="5040" w:hanging="360"/>
      </w:pPr>
    </w:lvl>
    <w:lvl w:ilvl="7" w:tplc="A626B2BE">
      <w:start w:val="1"/>
      <w:numFmt w:val="lowerLetter"/>
      <w:lvlText w:val="%8."/>
      <w:lvlJc w:val="left"/>
      <w:pPr>
        <w:ind w:left="5760" w:hanging="360"/>
      </w:pPr>
    </w:lvl>
    <w:lvl w:ilvl="8" w:tplc="C8505C3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E04067"/>
    <w:multiLevelType w:val="hybridMultilevel"/>
    <w:tmpl w:val="39D275BE"/>
    <w:lvl w:ilvl="0" w:tplc="99B077C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78913EAD"/>
    <w:multiLevelType w:val="multilevel"/>
    <w:tmpl w:val="177E82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6"/>
  </w:num>
  <w:num w:numId="3">
    <w:abstractNumId w:val="7"/>
  </w:num>
  <w:num w:numId="4">
    <w:abstractNumId w:val="9"/>
  </w:num>
  <w:num w:numId="5">
    <w:abstractNumId w:val="1"/>
  </w:num>
  <w:num w:numId="6">
    <w:abstractNumId w:val="2"/>
  </w:num>
  <w:num w:numId="7">
    <w:abstractNumId w:val="0"/>
  </w:num>
  <w:num w:numId="8">
    <w:abstractNumId w:val="3"/>
  </w:num>
  <w:num w:numId="9">
    <w:abstractNumId w:val="11"/>
  </w:num>
  <w:num w:numId="10">
    <w:abstractNumId w:val="6"/>
  </w:num>
  <w:num w:numId="11">
    <w:abstractNumId w:val="5"/>
  </w:num>
  <w:num w:numId="12">
    <w:abstractNumId w:val="4"/>
  </w:num>
  <w:num w:numId="13">
    <w:abstractNumId w:val="10"/>
  </w:num>
  <w:num w:numId="14">
    <w:abstractNumId w:val="14"/>
  </w:num>
  <w:num w:numId="15">
    <w:abstractNumId w:val="18"/>
  </w:num>
  <w:num w:numId="16">
    <w:abstractNumId w:val="15"/>
  </w:num>
  <w:num w:numId="17">
    <w:abstractNumId w:val="12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15942B"/>
    <w:rsid w:val="0001137C"/>
    <w:rsid w:val="00072B36"/>
    <w:rsid w:val="0039D3AE"/>
    <w:rsid w:val="00554992"/>
    <w:rsid w:val="005726E7"/>
    <w:rsid w:val="005C255C"/>
    <w:rsid w:val="00632AA6"/>
    <w:rsid w:val="0064780B"/>
    <w:rsid w:val="00733C78"/>
    <w:rsid w:val="00753D05"/>
    <w:rsid w:val="0076C631"/>
    <w:rsid w:val="00773EF3"/>
    <w:rsid w:val="00783BE7"/>
    <w:rsid w:val="009335FD"/>
    <w:rsid w:val="00B25EDB"/>
    <w:rsid w:val="00B46DB5"/>
    <w:rsid w:val="00BC47E4"/>
    <w:rsid w:val="00C5249C"/>
    <w:rsid w:val="00E931F2"/>
    <w:rsid w:val="00F75BEC"/>
    <w:rsid w:val="01B2D22F"/>
    <w:rsid w:val="02279C77"/>
    <w:rsid w:val="0232AC02"/>
    <w:rsid w:val="0321CAAD"/>
    <w:rsid w:val="03567E35"/>
    <w:rsid w:val="04536827"/>
    <w:rsid w:val="049F45D2"/>
    <w:rsid w:val="04A1B3A1"/>
    <w:rsid w:val="051C771F"/>
    <w:rsid w:val="05CBB5C1"/>
    <w:rsid w:val="062335AF"/>
    <w:rsid w:val="06513DF9"/>
    <w:rsid w:val="068885C8"/>
    <w:rsid w:val="06CEB708"/>
    <w:rsid w:val="06EB9D90"/>
    <w:rsid w:val="0733F5B3"/>
    <w:rsid w:val="076B3520"/>
    <w:rsid w:val="0809AE24"/>
    <w:rsid w:val="084ADEEC"/>
    <w:rsid w:val="0852C17E"/>
    <w:rsid w:val="09BAA5C3"/>
    <w:rsid w:val="0A2F32AA"/>
    <w:rsid w:val="0A6CFC61"/>
    <w:rsid w:val="0AE79552"/>
    <w:rsid w:val="0BC35CEA"/>
    <w:rsid w:val="0C4EEE6F"/>
    <w:rsid w:val="0C5B6AF9"/>
    <w:rsid w:val="0C92CEBD"/>
    <w:rsid w:val="0D18E6A4"/>
    <w:rsid w:val="0D6C61BD"/>
    <w:rsid w:val="0D6D0EB1"/>
    <w:rsid w:val="0D8949E7"/>
    <w:rsid w:val="0DDE9B87"/>
    <w:rsid w:val="0DF699FC"/>
    <w:rsid w:val="0E3DA020"/>
    <w:rsid w:val="0E9DE69E"/>
    <w:rsid w:val="0F48F093"/>
    <w:rsid w:val="0F7A875A"/>
    <w:rsid w:val="1018BB9E"/>
    <w:rsid w:val="102111F5"/>
    <w:rsid w:val="103610AC"/>
    <w:rsid w:val="104E240A"/>
    <w:rsid w:val="1100507A"/>
    <w:rsid w:val="11198590"/>
    <w:rsid w:val="11F65A86"/>
    <w:rsid w:val="1218440D"/>
    <w:rsid w:val="12CC556B"/>
    <w:rsid w:val="134E4861"/>
    <w:rsid w:val="13772C35"/>
    <w:rsid w:val="14F58924"/>
    <w:rsid w:val="158EA641"/>
    <w:rsid w:val="160213C0"/>
    <w:rsid w:val="16ABE89E"/>
    <w:rsid w:val="17A7AC8E"/>
    <w:rsid w:val="186E8773"/>
    <w:rsid w:val="1895358D"/>
    <w:rsid w:val="18C6CE06"/>
    <w:rsid w:val="195CF6C2"/>
    <w:rsid w:val="19DE6EC9"/>
    <w:rsid w:val="1A4CDDBE"/>
    <w:rsid w:val="1A6AF5CC"/>
    <w:rsid w:val="1B412275"/>
    <w:rsid w:val="1B748A65"/>
    <w:rsid w:val="1B758557"/>
    <w:rsid w:val="1B9A11C4"/>
    <w:rsid w:val="1BEA7D7A"/>
    <w:rsid w:val="1C1B34BE"/>
    <w:rsid w:val="1CC7158E"/>
    <w:rsid w:val="1CEBA879"/>
    <w:rsid w:val="1D15942B"/>
    <w:rsid w:val="1D6D7FE0"/>
    <w:rsid w:val="1E7E3A51"/>
    <w:rsid w:val="1EAB9780"/>
    <w:rsid w:val="1EB6CE6F"/>
    <w:rsid w:val="1FDA74A1"/>
    <w:rsid w:val="1FEE22D2"/>
    <w:rsid w:val="2040F33C"/>
    <w:rsid w:val="20596F6D"/>
    <w:rsid w:val="20779972"/>
    <w:rsid w:val="2084A47A"/>
    <w:rsid w:val="20E8515C"/>
    <w:rsid w:val="210DD982"/>
    <w:rsid w:val="217F7153"/>
    <w:rsid w:val="21B9CBC7"/>
    <w:rsid w:val="21C746E9"/>
    <w:rsid w:val="2289FCF2"/>
    <w:rsid w:val="231D4FF8"/>
    <w:rsid w:val="2394C10A"/>
    <w:rsid w:val="240EBBFF"/>
    <w:rsid w:val="24549B20"/>
    <w:rsid w:val="24647B98"/>
    <w:rsid w:val="2481198D"/>
    <w:rsid w:val="2561AAFD"/>
    <w:rsid w:val="25DB34DE"/>
    <w:rsid w:val="27244AB7"/>
    <w:rsid w:val="273B850D"/>
    <w:rsid w:val="2797A1A6"/>
    <w:rsid w:val="27E07406"/>
    <w:rsid w:val="28007900"/>
    <w:rsid w:val="284152EE"/>
    <w:rsid w:val="28C6A104"/>
    <w:rsid w:val="298F9F36"/>
    <w:rsid w:val="29A9CEB2"/>
    <w:rsid w:val="29B17341"/>
    <w:rsid w:val="29E30470"/>
    <w:rsid w:val="29E37571"/>
    <w:rsid w:val="2A34EE8E"/>
    <w:rsid w:val="2AF8D158"/>
    <w:rsid w:val="2B03B4EE"/>
    <w:rsid w:val="2B064DBE"/>
    <w:rsid w:val="2B7D168A"/>
    <w:rsid w:val="2B90A960"/>
    <w:rsid w:val="2DE242EF"/>
    <w:rsid w:val="2DE5D32D"/>
    <w:rsid w:val="2EFC9FFE"/>
    <w:rsid w:val="2F1188AF"/>
    <w:rsid w:val="2FAF19EF"/>
    <w:rsid w:val="30001607"/>
    <w:rsid w:val="3053B429"/>
    <w:rsid w:val="306B9AB1"/>
    <w:rsid w:val="306F6236"/>
    <w:rsid w:val="30B55C4A"/>
    <w:rsid w:val="30EFA5FC"/>
    <w:rsid w:val="30F1D5D0"/>
    <w:rsid w:val="31E6B47A"/>
    <w:rsid w:val="31EE27F2"/>
    <w:rsid w:val="3288F7DD"/>
    <w:rsid w:val="32BD97B9"/>
    <w:rsid w:val="33C03991"/>
    <w:rsid w:val="33C0D646"/>
    <w:rsid w:val="355E5ACA"/>
    <w:rsid w:val="35ED9379"/>
    <w:rsid w:val="35FF4B94"/>
    <w:rsid w:val="36CF44B2"/>
    <w:rsid w:val="36F9B3D6"/>
    <w:rsid w:val="39673362"/>
    <w:rsid w:val="39D98E4A"/>
    <w:rsid w:val="39F03FDA"/>
    <w:rsid w:val="3A42623A"/>
    <w:rsid w:val="3AD97E06"/>
    <w:rsid w:val="3AE0D436"/>
    <w:rsid w:val="3B88CE42"/>
    <w:rsid w:val="3BDB0A00"/>
    <w:rsid w:val="3C17B553"/>
    <w:rsid w:val="3C4F2F50"/>
    <w:rsid w:val="3C79B8DF"/>
    <w:rsid w:val="3CD20A39"/>
    <w:rsid w:val="3D1761A0"/>
    <w:rsid w:val="3D7B5322"/>
    <w:rsid w:val="3DC18758"/>
    <w:rsid w:val="3DEFF6C3"/>
    <w:rsid w:val="3ED957EF"/>
    <w:rsid w:val="3EDDA81D"/>
    <w:rsid w:val="3F088D13"/>
    <w:rsid w:val="3F29D362"/>
    <w:rsid w:val="3F92C3AA"/>
    <w:rsid w:val="3FAD3BA6"/>
    <w:rsid w:val="402AB517"/>
    <w:rsid w:val="41A94BC1"/>
    <w:rsid w:val="43B0E3CB"/>
    <w:rsid w:val="45740C6E"/>
    <w:rsid w:val="45A54C7A"/>
    <w:rsid w:val="45BA967F"/>
    <w:rsid w:val="45CC9B46"/>
    <w:rsid w:val="45F836C1"/>
    <w:rsid w:val="47606E57"/>
    <w:rsid w:val="479891AC"/>
    <w:rsid w:val="47C4FE5F"/>
    <w:rsid w:val="47F1930B"/>
    <w:rsid w:val="483CEA13"/>
    <w:rsid w:val="48A088F5"/>
    <w:rsid w:val="48BCDA13"/>
    <w:rsid w:val="49436D3F"/>
    <w:rsid w:val="495C5D28"/>
    <w:rsid w:val="49654157"/>
    <w:rsid w:val="496E1060"/>
    <w:rsid w:val="4A107960"/>
    <w:rsid w:val="4BAC27BF"/>
    <w:rsid w:val="4CB84870"/>
    <w:rsid w:val="4E34ADAA"/>
    <w:rsid w:val="4EFF2585"/>
    <w:rsid w:val="4F1A69E7"/>
    <w:rsid w:val="5004BAC4"/>
    <w:rsid w:val="501E3DD5"/>
    <w:rsid w:val="507638C3"/>
    <w:rsid w:val="526630DC"/>
    <w:rsid w:val="529C9839"/>
    <w:rsid w:val="52F4C793"/>
    <w:rsid w:val="5337938B"/>
    <w:rsid w:val="5459005D"/>
    <w:rsid w:val="55B608AF"/>
    <w:rsid w:val="55D59B8A"/>
    <w:rsid w:val="55F317F1"/>
    <w:rsid w:val="5615186B"/>
    <w:rsid w:val="5616F013"/>
    <w:rsid w:val="564E4FF9"/>
    <w:rsid w:val="56BF60F4"/>
    <w:rsid w:val="577558D2"/>
    <w:rsid w:val="58E1694F"/>
    <w:rsid w:val="59354063"/>
    <w:rsid w:val="59986789"/>
    <w:rsid w:val="59A2A011"/>
    <w:rsid w:val="5A2B9523"/>
    <w:rsid w:val="5A5B4540"/>
    <w:rsid w:val="5A95D807"/>
    <w:rsid w:val="5AD1F279"/>
    <w:rsid w:val="5BDD1431"/>
    <w:rsid w:val="5C4A01F9"/>
    <w:rsid w:val="5CD520ED"/>
    <w:rsid w:val="5CE6A9AC"/>
    <w:rsid w:val="5CFA44E1"/>
    <w:rsid w:val="5CFFE957"/>
    <w:rsid w:val="5D116A93"/>
    <w:rsid w:val="5D323652"/>
    <w:rsid w:val="5DBC1538"/>
    <w:rsid w:val="5DC85DE8"/>
    <w:rsid w:val="5E48514E"/>
    <w:rsid w:val="5E4EF0D6"/>
    <w:rsid w:val="5F4E5D82"/>
    <w:rsid w:val="6086C51B"/>
    <w:rsid w:val="60C19C98"/>
    <w:rsid w:val="6121F9B5"/>
    <w:rsid w:val="613A9C44"/>
    <w:rsid w:val="618D9F8B"/>
    <w:rsid w:val="61BDAE9F"/>
    <w:rsid w:val="61D0913E"/>
    <w:rsid w:val="61DE568F"/>
    <w:rsid w:val="622B9577"/>
    <w:rsid w:val="62301E62"/>
    <w:rsid w:val="626AC11C"/>
    <w:rsid w:val="628A8CD9"/>
    <w:rsid w:val="63CE41C7"/>
    <w:rsid w:val="644EB20C"/>
    <w:rsid w:val="650E9471"/>
    <w:rsid w:val="6539ED0F"/>
    <w:rsid w:val="659F2359"/>
    <w:rsid w:val="65ABA198"/>
    <w:rsid w:val="65AD4487"/>
    <w:rsid w:val="66147F6A"/>
    <w:rsid w:val="66155675"/>
    <w:rsid w:val="663132E2"/>
    <w:rsid w:val="664561F4"/>
    <w:rsid w:val="6773CAE0"/>
    <w:rsid w:val="6836A557"/>
    <w:rsid w:val="683BB1FE"/>
    <w:rsid w:val="685B672D"/>
    <w:rsid w:val="68EE084D"/>
    <w:rsid w:val="69482FF8"/>
    <w:rsid w:val="69D87D28"/>
    <w:rsid w:val="6A0D3E74"/>
    <w:rsid w:val="6A7CE8F1"/>
    <w:rsid w:val="6AE46FD0"/>
    <w:rsid w:val="6B3644FD"/>
    <w:rsid w:val="6B42AF32"/>
    <w:rsid w:val="6B44CACE"/>
    <w:rsid w:val="6B4CC2BC"/>
    <w:rsid w:val="6B55E8F3"/>
    <w:rsid w:val="6B8B448C"/>
    <w:rsid w:val="6BBBABFB"/>
    <w:rsid w:val="6BC9F95F"/>
    <w:rsid w:val="6BDCB754"/>
    <w:rsid w:val="6C0FB0C2"/>
    <w:rsid w:val="6C504975"/>
    <w:rsid w:val="6CE48057"/>
    <w:rsid w:val="6D6B43A9"/>
    <w:rsid w:val="6E399790"/>
    <w:rsid w:val="6EBFAE04"/>
    <w:rsid w:val="6EC18997"/>
    <w:rsid w:val="6F1D8D4B"/>
    <w:rsid w:val="6F902A62"/>
    <w:rsid w:val="703E03B0"/>
    <w:rsid w:val="705DBC63"/>
    <w:rsid w:val="70B611CF"/>
    <w:rsid w:val="70C1534D"/>
    <w:rsid w:val="70E75AD1"/>
    <w:rsid w:val="7170EFA7"/>
    <w:rsid w:val="72207F2F"/>
    <w:rsid w:val="72755077"/>
    <w:rsid w:val="72A64D20"/>
    <w:rsid w:val="72A853D2"/>
    <w:rsid w:val="72D6DB0E"/>
    <w:rsid w:val="7357217E"/>
    <w:rsid w:val="7382F125"/>
    <w:rsid w:val="738F82F6"/>
    <w:rsid w:val="73FBE8FF"/>
    <w:rsid w:val="745C3AAD"/>
    <w:rsid w:val="74A193EE"/>
    <w:rsid w:val="74C6ADE6"/>
    <w:rsid w:val="74F901D6"/>
    <w:rsid w:val="7532D788"/>
    <w:rsid w:val="75C7A957"/>
    <w:rsid w:val="7683D795"/>
    <w:rsid w:val="76962E3C"/>
    <w:rsid w:val="76B7EB8D"/>
    <w:rsid w:val="77981C92"/>
    <w:rsid w:val="77F37060"/>
    <w:rsid w:val="78264075"/>
    <w:rsid w:val="78A83177"/>
    <w:rsid w:val="78BBDBC7"/>
    <w:rsid w:val="79039772"/>
    <w:rsid w:val="79A93027"/>
    <w:rsid w:val="79C19029"/>
    <w:rsid w:val="79C8EF76"/>
    <w:rsid w:val="79E482D4"/>
    <w:rsid w:val="7A608413"/>
    <w:rsid w:val="7A8FBE2F"/>
    <w:rsid w:val="7AEB7F1D"/>
    <w:rsid w:val="7B97138D"/>
    <w:rsid w:val="7BFDAD49"/>
    <w:rsid w:val="7C6FBB6F"/>
    <w:rsid w:val="7CAFD994"/>
    <w:rsid w:val="7CF7C151"/>
    <w:rsid w:val="7DBC5076"/>
    <w:rsid w:val="7DFD8C45"/>
    <w:rsid w:val="7EA20B9A"/>
    <w:rsid w:val="7F1256EF"/>
    <w:rsid w:val="7F52845C"/>
    <w:rsid w:val="7F69CB0B"/>
    <w:rsid w:val="7F93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1463D"/>
  <w15:docId w15:val="{50A1DA7F-74F6-4936-BCD0-810A2796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5499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</w:tblPr>
  </w:style>
  <w:style w:type="table" w:customStyle="1" w:styleId="a7">
    <w:basedOn w:val="a1"/>
    <w:tblPr>
      <w:tblStyleRowBandSize w:val="1"/>
      <w:tblStyleColBandSize w:val="1"/>
    </w:tblPr>
  </w:style>
  <w:style w:type="table" w:customStyle="1" w:styleId="a8">
    <w:basedOn w:val="a1"/>
    <w:tblPr>
      <w:tblStyleRowBandSize w:val="1"/>
      <w:tblStyleColBandSize w:val="1"/>
    </w:tblPr>
  </w:style>
  <w:style w:type="paragraph" w:styleId="a9">
    <w:name w:val="List Paragraph"/>
    <w:basedOn w:val="a"/>
    <w:uiPriority w:val="34"/>
    <w:qFormat/>
    <w:rsid w:val="6773CAE0"/>
    <w:pPr>
      <w:ind w:left="720"/>
      <w:contextualSpacing/>
    </w:pPr>
  </w:style>
  <w:style w:type="character" w:styleId="aa">
    <w:name w:val="Hyperlink"/>
    <w:basedOn w:val="a0"/>
    <w:uiPriority w:val="99"/>
    <w:unhideWhenUsed/>
    <w:rsid w:val="25DB34DE"/>
    <w:rPr>
      <w:color w:val="0000FF"/>
      <w:u w:val="single"/>
    </w:rPr>
  </w:style>
  <w:style w:type="paragraph" w:styleId="20">
    <w:name w:val="toc 2"/>
    <w:basedOn w:val="a"/>
    <w:next w:val="a"/>
    <w:uiPriority w:val="39"/>
    <w:unhideWhenUsed/>
    <w:rsid w:val="25DB34DE"/>
    <w:pPr>
      <w:spacing w:after="100"/>
      <w:ind w:left="220"/>
    </w:pPr>
  </w:style>
  <w:style w:type="paragraph" w:styleId="ab">
    <w:name w:val="header"/>
    <w:basedOn w:val="a"/>
    <w:uiPriority w:val="99"/>
    <w:unhideWhenUsed/>
    <w:rsid w:val="25DB34DE"/>
    <w:pPr>
      <w:tabs>
        <w:tab w:val="center" w:pos="4680"/>
        <w:tab w:val="right" w:pos="9360"/>
      </w:tabs>
      <w:spacing w:line="240" w:lineRule="auto"/>
    </w:pPr>
  </w:style>
  <w:style w:type="table" w:styleId="ac">
    <w:name w:val="Table Grid"/>
    <w:basedOn w:val="a1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footer"/>
    <w:basedOn w:val="a"/>
    <w:link w:val="ae"/>
    <w:uiPriority w:val="99"/>
    <w:unhideWhenUsed/>
    <w:rsid w:val="0055499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54992"/>
  </w:style>
  <w:style w:type="character" w:styleId="af">
    <w:name w:val="FollowedHyperlink"/>
    <w:basedOn w:val="a0"/>
    <w:uiPriority w:val="99"/>
    <w:semiHidden/>
    <w:unhideWhenUsed/>
    <w:rsid w:val="00E931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f1232d1b775544f4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6319</Words>
  <Characters>36021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3</cp:revision>
  <dcterms:created xsi:type="dcterms:W3CDTF">2026-05-26T07:07:00Z</dcterms:created>
  <dcterms:modified xsi:type="dcterms:W3CDTF">2026-05-26T10:19:00Z</dcterms:modified>
</cp:coreProperties>
</file>