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 2 - Hadoop MapReduce Word Counting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In this assignment you will implement a simple Hadoop </w:t>
      </w:r>
      <w:hyperlink r:id="rId6">
        <w:r w:rsidDel="00000000" w:rsidR="00000000" w:rsidRPr="00000000">
          <w:rPr>
            <w:rFonts w:ascii="Georgia" w:cs="Georgia" w:eastAsia="Georgia" w:hAnsi="Georgia"/>
            <w:color w:val="1756a9"/>
            <w:sz w:val="24"/>
            <w:szCs w:val="24"/>
            <w:u w:val="single"/>
            <w:rtl w:val="0"/>
          </w:rPr>
          <w:t xml:space="preserve">MapReduce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(M/R) job.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Our M/R program is WordCount. It should read text files and count how many times each word appears in the files. The input is a list of text files. The output is a text file, each line of which contains a word and its total count, separated by a tab.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120" w:line="240" w:lineRule="auto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u w:val="single"/>
          <w:rtl w:val="0"/>
        </w:rPr>
        <w:t xml:space="preserve">Details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You will run your code on AWS on an EMR (Hadoop) cluster. It is recommended you use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rtl w:val="0"/>
        </w:rPr>
        <w:t xml:space="preserve">m4.large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instances for cost control, and you can also request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rtl w:val="0"/>
        </w:rPr>
        <w:t xml:space="preserve">spot instances 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to reduce the cost by about 50-60%. See tips below.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u w:val="single"/>
          <w:rtl w:val="0"/>
        </w:rPr>
        <w:t xml:space="preserve">Shut down the cluster when you are not using it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The input text files are located in a shared read-only S3 bucket </w:t>
      </w:r>
      <w:hyperlink r:id="rId7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. Under Data there are 3 folders. Gutenberg is the smallest, so it is recommended you develop and test your code on it. Encyclopaedia Britannica is medium size. Wikipedia is the largest. 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u w:val="single"/>
          <w:rtl w:val="0"/>
        </w:rPr>
        <w:t xml:space="preserve">You should submit a table of results for all 3 datasets as explained below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You should read the text files of each data set to the EMR cluster, save them as HDFS, process them using your M/R program, and write the output file back to an S3 bucket that you create for this purpose - pay attention to make your bucket public so we can check your assignment.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Run your code first with one worker, then 5 workers and finally 8 workers. Make sure the output file is identical in all cases! Print how many times your Map and Reduce tasks ran, and how long the entire iteration took.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Your submission should include 5 distinct parts (in one document): (a) reading data from S3 to HDFS, (b) the mapper function, (c) the reducer function, (d) the main M/R job, (e) the table below.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* If you want to learn more, try writing the same program in Pig and/or Hive. Note the resulting size of code and execution time(s).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u w:val="single"/>
          <w:rtl w:val="0"/>
        </w:rPr>
        <w:t xml:space="preserve">Tips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To use spot instances create the EMR cluster and click on Advanced Options. Then choose Spot instances and configure the bid price as shown below. Click on the 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</w:rPr>
        <w:drawing>
          <wp:inline distB="114300" distT="114300" distL="114300" distR="114300">
            <wp:extent cx="137160" cy="137160"/>
            <wp:effectExtent b="0" l="0" r="0" t="0"/>
            <wp:docPr descr="SVG &gt; symbol computer signs info - Free SVG Image &amp; Icon. | SVG Silh" id="2" name="image4.png"/>
            <a:graphic>
              <a:graphicData uri="http://schemas.openxmlformats.org/drawingml/2006/picture">
                <pic:pic>
                  <pic:nvPicPr>
                    <pic:cNvPr descr="SVG &gt; symbol computer signs info - Free SVG Image &amp; Icon. | SVG Silh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icons to see current prices. You can typically bid for a price that is &lt; 50% of the on-demand price for that instance type. However you may have problems resizing your cluster (it will say “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rtl w:val="0"/>
        </w:rPr>
        <w:t xml:space="preserve">suspended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”). In that case increase your bid price or use on-demand instances.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</w:rPr>
        <w:drawing>
          <wp:inline distB="114300" distT="114300" distL="114300" distR="114300">
            <wp:extent cx="59436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The M/R job should run on the master node of the EMR cluster. The steps to open ssh and run Jupyter Lab on the master node are outlined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Once you have Jupyter Lab running on the EMR master node continue as follows: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720" w:hanging="36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Open a Jupyter notebook in your Jupyterlab. </w:t>
        <w:br w:type="textWrapping"/>
        <w:t xml:space="preserve">You can run shell commands above from within the notebook with “!”</w:t>
        <w:br w:type="textWrapping"/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</w:rPr>
        <w:drawing>
          <wp:inline distB="114300" distT="114300" distL="114300" distR="114300">
            <wp:extent cx="5943600" cy="198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hanging="18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Copy the files from S3 to HDFS.</w:t>
      </w:r>
    </w:p>
    <w:p w:rsidR="00000000" w:rsidDel="00000000" w:rsidP="00000000" w:rsidRDefault="00000000" w:rsidRPr="00000000" w14:paraId="00000013">
      <w:pPr>
        <w:numPr>
          <w:ilvl w:val="3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540" w:hanging="285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You can do this in multiple ways. One way is to run the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distcp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command (distributed copy,  a tool used for large inter/intra-cluster copying that uses M/R internally) from a terminal (CLI), as follows.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54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using the hadoop commands you should specify the S3 folder address as: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54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S3://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bucket-name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key-name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(the URL address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https://…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will not 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990" w:hanging="285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First check you can see the source S3 data. E.g.: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hadoop fs -ls s3://afeka-big-data-course/Data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You can get more data such as total size using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990" w:firstLine="0"/>
        <w:rPr>
          <w:rFonts w:ascii="Consolas" w:cs="Consolas" w:eastAsia="Consolas" w:hAnsi="Consolas"/>
          <w:color w:val="11111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aws s3 ls --summarize --human-readable --recursive s3://afeka-big-data-course/Data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right="-1350" w:hanging="285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Copy the data: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hadoop distcp s3://afeka-big-data-course/Data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hanging="285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Check the data is here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firstLine="0"/>
        <w:rPr>
          <w:rFonts w:ascii="Consolas" w:cs="Consolas" w:eastAsia="Consolas" w:hAnsi="Consolas"/>
          <w:b w:val="1"/>
          <w:color w:val="07376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hadoop fs -ls 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Found 1 items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drwxr-xr-x   - hadoop hadoop          0 2020-04-18 11:40 Gutenberg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126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: the regular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ls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command will not show HDFS files and directories!</w:t>
        <w:tab/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hanging="18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Use jupyter lab to write your mapper and reducer functions, and place them in files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rtl w:val="0"/>
        </w:rPr>
        <w:t xml:space="preserve">mapper.py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rtl w:val="0"/>
        </w:rPr>
        <w:t xml:space="preserve">reducer.py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in your home directory. You can also upload these files from your computer. Give them execute permissions: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chmod ugo+x *.py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hanging="180"/>
        <w:rPr>
          <w:rFonts w:ascii="Georgia" w:cs="Georgia" w:eastAsia="Georgia" w:hAnsi="Georgia"/>
          <w:color w:val="111111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Test your mapper.py and reducer.py code locally or on an EMR cluster notebook before running them as part of the M/R job, as follows: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u w:val="single"/>
          <w:rtl w:val="0"/>
        </w:rPr>
        <w:t xml:space="preserve">Mapper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Consolas" w:cs="Consolas" w:eastAsia="Consolas" w:hAnsi="Consolas"/>
          <w:b w:val="1"/>
          <w:color w:val="07376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cd ~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Test 1: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echo ‘foo foo quux labs foo bar quux’ | ./mapper.py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Test 2: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Consolas" w:cs="Consolas" w:eastAsia="Consolas" w:hAnsi="Consolas"/>
          <w:b w:val="1"/>
          <w:color w:val="07376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cd data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Consolas" w:cs="Consolas" w:eastAsia="Consolas" w:hAnsi="Consolas"/>
          <w:b w:val="1"/>
          <w:color w:val="07376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data&gt; hadoop fs -cat Gutenberg/* | /home/hadoop/mapper.py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u w:val="single"/>
          <w:rtl w:val="0"/>
        </w:rPr>
        <w:t xml:space="preserve">Reducer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cd 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Test 1: </w:t>
      </w: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echo ‘foo foo quux labs foo bar quux’ | ./mapper.py | sort -k1,1 | ./reducer.py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Test 2: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Consolas" w:cs="Consolas" w:eastAsia="Consolas" w:hAnsi="Consolas"/>
          <w:b w:val="1"/>
          <w:color w:val="07376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&gt; cd data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line="360" w:lineRule="auto"/>
        <w:ind w:left="99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73763"/>
          <w:sz w:val="24"/>
          <w:szCs w:val="24"/>
          <w:rtl w:val="0"/>
        </w:rPr>
        <w:t xml:space="preserve">data&gt; hadoop fs -cat Gutenberg/* | /home/hadoop/mapper.py | sort -k1,1 | /home/hadoop/reducer.py | sort -k2 -g -r &gt; Gutenberg.out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hanging="18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Run the MapReduce job. There are multiple ways to do this, such as using </w:t>
      </w:r>
      <w:hyperlink r:id="rId12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Hadoop Streaming</w:t>
        </w:r>
      </w:hyperlink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. Check the time of command for each iteration (1, 5 or 8 workers - you can change the number of workers (cores) at the hardware tab:</w:t>
        <w:br w:type="textWrapping"/>
      </w: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</w:rPr>
        <w:drawing>
          <wp:inline distB="114300" distT="114300" distL="114300" distR="114300">
            <wp:extent cx="4829175" cy="1790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335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990" w:hanging="18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111111"/>
          <w:sz w:val="24"/>
          <w:szCs w:val="24"/>
          <w:rtl w:val="0"/>
        </w:rPr>
        <w:t xml:space="preserve">Run experiments and fill up the results in the table below. Copy the maps tasks, reduce tasks and CPU time from the M/R output (Launched map tasks, Launched Reduce tasks, CPU time spent). Run time is the clock time (e.g. add “time” at the beginning of the command. Note there are 10 configurations: you should run each dataset with 1 master node + 1, 5, and 8 workers. For the 10th experiment use the Wikipedia dataset and set the number of reduces to 30.</w:t>
      </w: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7.5"/>
        <w:gridCol w:w="2317.5"/>
        <w:gridCol w:w="2317.5"/>
        <w:gridCol w:w="2317.5"/>
        <w:tblGridChange w:id="0">
          <w:tblGrid>
            <w:gridCol w:w="2317.5"/>
            <w:gridCol w:w="2317.5"/>
            <w:gridCol w:w="2317.5"/>
            <w:gridCol w:w="2317.5"/>
          </w:tblGrid>
        </w:tblGridChange>
      </w:tblGrid>
      <w:tr>
        <w:tc>
          <w:tcPr>
            <w:shd w:fill="ffe59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  <w:rtl w:val="0"/>
              </w:rPr>
              <w:t xml:space="preserve">Input:</w:t>
            </w:r>
          </w:p>
        </w:tc>
        <w:tc>
          <w:tcPr>
            <w:shd w:fill="ffe59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Gutenberg (3.5MB)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Britannica (27.8 MB)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Wikipedia (2.2 GB)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6d7a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  <w:rtl w:val="0"/>
              </w:rPr>
              <w:t xml:space="preserve">1 master + 1 slave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</w:tr>
      <w:tr>
        <w:tc>
          <w:tcPr>
            <w:shd w:fill="b6d7a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  <w:rtl w:val="0"/>
              </w:rPr>
              <w:t xml:space="preserve">1 master + 5 slaves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</w:tr>
      <w:tr>
        <w:tc>
          <w:tcPr>
            <w:shd w:fill="b6d7a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  <w:rtl w:val="0"/>
              </w:rPr>
              <w:t xml:space="preserve">1 master + 8 slaves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</w:t>
            </w:r>
          </w:p>
        </w:tc>
      </w:tr>
      <w:tr>
        <w:tc>
          <w:tcPr>
            <w:shd w:fill="b6d7a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  <w:rtl w:val="0"/>
              </w:rPr>
              <w:t xml:space="preserve">1 master + 8 slaves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u w:val="single"/>
                <w:rtl w:val="0"/>
              </w:rPr>
              <w:t xml:space="preserve">30 reducers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map tasks=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reduce tasks=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Run time =  mm:ss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11111"/>
                <w:sz w:val="24"/>
                <w:szCs w:val="24"/>
                <w:rtl w:val="0"/>
              </w:rPr>
              <w:t xml:space="preserve">CPU time = ms </w:t>
            </w:r>
          </w:p>
        </w:tc>
      </w:tr>
    </w:tbl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before="240" w:line="288" w:lineRule="auto"/>
        <w:ind w:left="0" w:firstLine="0"/>
        <w:rPr>
          <w:rFonts w:ascii="Georgia" w:cs="Georgia" w:eastAsia="Georgia" w:hAnsi="Georgi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="288" w:lineRule="auto"/>
        <w:ind w:left="720" w:hanging="360"/>
        <w:rPr>
          <w:rFonts w:ascii="Georgia" w:cs="Georgia" w:eastAsia="Georgia" w:hAnsi="Georgia"/>
          <w:b w:val="1"/>
          <w:color w:val="11111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111111"/>
          <w:sz w:val="24"/>
          <w:szCs w:val="24"/>
          <w:u w:val="single"/>
          <w:rtl w:val="0"/>
        </w:rPr>
        <w:t xml:space="preserve">Submit to Moodle your document as one Word or PDF file.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sz w:val="20"/>
        <w:szCs w:val="20"/>
        <w:rtl w:val="0"/>
      </w:rPr>
      <w:t xml:space="preserve">Dr. Shaul Dar - Proprietary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VY6_pOMglDXF0uf3C4ORXj7ytmRoLebXCJhwtLNhTM4/edit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hadoop.apache.org/docs/r1.2.1/stream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iki.apache.org/hadoop/HadoopMapReduce" TargetMode="External"/><Relationship Id="rId7" Type="http://schemas.openxmlformats.org/officeDocument/2006/relationships/hyperlink" Target="https://s3.console.aws.amazon.com/s3/buckets/afeka-big-data-course?region=eu-west-1&amp;prefix=Data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