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73A5E" w14:textId="77777777" w:rsidR="00883906" w:rsidRPr="00883906" w:rsidRDefault="00883906" w:rsidP="00883906">
      <w:pPr>
        <w:rPr>
          <w:sz w:val="16"/>
          <w:szCs w:val="16"/>
        </w:rPr>
      </w:pPr>
      <w:r w:rsidRPr="00883906">
        <w:rPr>
          <w:sz w:val="16"/>
          <w:szCs w:val="16"/>
        </w:rPr>
        <w:t>What is Lorem Ipsum?</w:t>
      </w:r>
    </w:p>
    <w:p w14:paraId="7A970834" w14:textId="77777777" w:rsidR="00883906" w:rsidRPr="00883906" w:rsidRDefault="00883906" w:rsidP="00883906">
      <w:pPr>
        <w:rPr>
          <w:sz w:val="16"/>
          <w:szCs w:val="16"/>
        </w:rPr>
      </w:pPr>
      <w:r w:rsidRPr="00883906">
        <w:rPr>
          <w:b/>
          <w:bCs/>
          <w:sz w:val="16"/>
          <w:szCs w:val="16"/>
        </w:rPr>
        <w:t>Lorem Ipsum</w:t>
      </w:r>
      <w:r w:rsidRPr="00883906">
        <w:rPr>
          <w:sz w:val="16"/>
          <w:szCs w:val="16"/>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0F22ADDA" w14:textId="77777777" w:rsidR="00883906" w:rsidRPr="00883906" w:rsidRDefault="00883906" w:rsidP="00883906">
      <w:pPr>
        <w:rPr>
          <w:sz w:val="20"/>
          <w:szCs w:val="20"/>
        </w:rPr>
      </w:pPr>
      <w:r w:rsidRPr="00883906">
        <w:rPr>
          <w:sz w:val="20"/>
          <w:szCs w:val="20"/>
        </w:rPr>
        <w:t>Why do we use it?</w:t>
      </w:r>
    </w:p>
    <w:p w14:paraId="40743A85" w14:textId="77777777" w:rsidR="00883906" w:rsidRPr="00883906" w:rsidRDefault="00883906" w:rsidP="00883906">
      <w:pPr>
        <w:rPr>
          <w:sz w:val="20"/>
          <w:szCs w:val="20"/>
        </w:rPr>
      </w:pPr>
      <w:r w:rsidRPr="00883906">
        <w:rPr>
          <w:sz w:val="20"/>
          <w:szCs w:val="20"/>
        </w:rPr>
        <w:t xml:space="preserve">It is a </w:t>
      </w:r>
      <w:proofErr w:type="gramStart"/>
      <w:r w:rsidRPr="00883906">
        <w:rPr>
          <w:sz w:val="20"/>
          <w:szCs w:val="20"/>
        </w:rPr>
        <w:t>long established</w:t>
      </w:r>
      <w:proofErr w:type="gramEnd"/>
      <w:r w:rsidRPr="00883906">
        <w:rPr>
          <w:sz w:val="20"/>
          <w:szCs w:val="20"/>
        </w:rPr>
        <w:t xml:space="preserve">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45F5CE3E" w14:textId="77777777" w:rsidR="00883906" w:rsidRPr="00883906" w:rsidRDefault="00883906" w:rsidP="00883906">
      <w:r w:rsidRPr="00883906">
        <w:br/>
      </w:r>
    </w:p>
    <w:p w14:paraId="01F5F6C5" w14:textId="77777777" w:rsidR="00883906" w:rsidRPr="00883906" w:rsidRDefault="00883906" w:rsidP="00883906">
      <w:pPr>
        <w:rPr>
          <w:sz w:val="32"/>
          <w:szCs w:val="32"/>
        </w:rPr>
      </w:pPr>
      <w:r w:rsidRPr="00883906">
        <w:rPr>
          <w:sz w:val="32"/>
          <w:szCs w:val="32"/>
        </w:rPr>
        <w:t>Where does it come from?</w:t>
      </w:r>
    </w:p>
    <w:p w14:paraId="540899AA" w14:textId="77777777" w:rsidR="00883906" w:rsidRPr="00883906" w:rsidRDefault="00883906" w:rsidP="00883906">
      <w:pPr>
        <w:rPr>
          <w:sz w:val="32"/>
          <w:szCs w:val="32"/>
        </w:rPr>
      </w:pPr>
      <w:r w:rsidRPr="00883906">
        <w:rPr>
          <w:sz w:val="32"/>
          <w:szCs w:val="32"/>
        </w:rPr>
        <w:t xml:space="preserve">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w:t>
      </w:r>
      <w:proofErr w:type="spellStart"/>
      <w:r w:rsidRPr="00883906">
        <w:rPr>
          <w:sz w:val="32"/>
          <w:szCs w:val="32"/>
        </w:rPr>
        <w:t>consectetur</w:t>
      </w:r>
      <w:proofErr w:type="spellEnd"/>
      <w:r w:rsidRPr="00883906">
        <w:rPr>
          <w:sz w:val="32"/>
          <w:szCs w:val="32"/>
        </w:rPr>
        <w:t xml:space="preserve">, from a Lorem Ipsum passage, and going through the cites of the word in classical literature, discovered the undoubtable source. Lorem Ipsum comes from sections 1.10.32 and 1.10.33 of "de </w:t>
      </w:r>
      <w:proofErr w:type="spellStart"/>
      <w:r w:rsidRPr="00883906">
        <w:rPr>
          <w:sz w:val="32"/>
          <w:szCs w:val="32"/>
        </w:rPr>
        <w:t>Finibus</w:t>
      </w:r>
      <w:proofErr w:type="spellEnd"/>
      <w:r w:rsidRPr="00883906">
        <w:rPr>
          <w:sz w:val="32"/>
          <w:szCs w:val="32"/>
        </w:rPr>
        <w:t xml:space="preserve"> </w:t>
      </w:r>
      <w:proofErr w:type="spellStart"/>
      <w:r w:rsidRPr="00883906">
        <w:rPr>
          <w:sz w:val="32"/>
          <w:szCs w:val="32"/>
        </w:rPr>
        <w:t>Bonorum</w:t>
      </w:r>
      <w:proofErr w:type="spellEnd"/>
      <w:r w:rsidRPr="00883906">
        <w:rPr>
          <w:sz w:val="32"/>
          <w:szCs w:val="32"/>
        </w:rPr>
        <w:t xml:space="preserve"> et </w:t>
      </w:r>
      <w:proofErr w:type="spellStart"/>
      <w:r w:rsidRPr="00883906">
        <w:rPr>
          <w:sz w:val="32"/>
          <w:szCs w:val="32"/>
        </w:rPr>
        <w:t>Malorum</w:t>
      </w:r>
      <w:proofErr w:type="spellEnd"/>
      <w:r w:rsidRPr="00883906">
        <w:rPr>
          <w:sz w:val="32"/>
          <w:szCs w:val="32"/>
        </w:rPr>
        <w:t xml:space="preserve">" (The Extremes of Good and Evil) by Cicero, written in 45 BC. This book is a treatise on the theory of ethics, very popular during the Renaissance. The first line of Lorem Ipsum, "Lorem ipsum </w:t>
      </w:r>
      <w:proofErr w:type="spellStart"/>
      <w:r w:rsidRPr="00883906">
        <w:rPr>
          <w:sz w:val="32"/>
          <w:szCs w:val="32"/>
        </w:rPr>
        <w:t>dolor</w:t>
      </w:r>
      <w:proofErr w:type="spellEnd"/>
      <w:r w:rsidRPr="00883906">
        <w:rPr>
          <w:sz w:val="32"/>
          <w:szCs w:val="32"/>
        </w:rPr>
        <w:t xml:space="preserve"> sit </w:t>
      </w:r>
      <w:proofErr w:type="spellStart"/>
      <w:proofErr w:type="gramStart"/>
      <w:r w:rsidRPr="00883906">
        <w:rPr>
          <w:sz w:val="32"/>
          <w:szCs w:val="32"/>
        </w:rPr>
        <w:t>amet</w:t>
      </w:r>
      <w:proofErr w:type="spellEnd"/>
      <w:r w:rsidRPr="00883906">
        <w:rPr>
          <w:sz w:val="32"/>
          <w:szCs w:val="32"/>
        </w:rPr>
        <w:t>..</w:t>
      </w:r>
      <w:proofErr w:type="gramEnd"/>
      <w:r w:rsidRPr="00883906">
        <w:rPr>
          <w:sz w:val="32"/>
          <w:szCs w:val="32"/>
        </w:rPr>
        <w:t>", comes from a line in section 1.10.32.</w:t>
      </w:r>
    </w:p>
    <w:p w14:paraId="68FBEE24" w14:textId="77777777" w:rsidR="00883906" w:rsidRPr="00883906" w:rsidRDefault="00883906" w:rsidP="00883906">
      <w:pPr>
        <w:rPr>
          <w:sz w:val="40"/>
          <w:szCs w:val="40"/>
        </w:rPr>
      </w:pPr>
      <w:r w:rsidRPr="00883906">
        <w:rPr>
          <w:sz w:val="40"/>
          <w:szCs w:val="40"/>
        </w:rPr>
        <w:t xml:space="preserve">The standard chunk of Lorem Ipsum used since the 1500s is reproduced below for those interested. Sections 1.10.32 and 1.10.33 from "de </w:t>
      </w:r>
      <w:proofErr w:type="spellStart"/>
      <w:r w:rsidRPr="00883906">
        <w:rPr>
          <w:sz w:val="40"/>
          <w:szCs w:val="40"/>
        </w:rPr>
        <w:t>Finibus</w:t>
      </w:r>
      <w:proofErr w:type="spellEnd"/>
      <w:r w:rsidRPr="00883906">
        <w:rPr>
          <w:sz w:val="40"/>
          <w:szCs w:val="40"/>
        </w:rPr>
        <w:t xml:space="preserve"> </w:t>
      </w:r>
      <w:proofErr w:type="spellStart"/>
      <w:r w:rsidRPr="00883906">
        <w:rPr>
          <w:sz w:val="40"/>
          <w:szCs w:val="40"/>
        </w:rPr>
        <w:t>Bonorum</w:t>
      </w:r>
      <w:proofErr w:type="spellEnd"/>
      <w:r w:rsidRPr="00883906">
        <w:rPr>
          <w:sz w:val="40"/>
          <w:szCs w:val="40"/>
        </w:rPr>
        <w:t xml:space="preserve"> et </w:t>
      </w:r>
      <w:proofErr w:type="spellStart"/>
      <w:r w:rsidRPr="00883906">
        <w:rPr>
          <w:sz w:val="40"/>
          <w:szCs w:val="40"/>
        </w:rPr>
        <w:t>Malorum</w:t>
      </w:r>
      <w:proofErr w:type="spellEnd"/>
      <w:r w:rsidRPr="00883906">
        <w:rPr>
          <w:sz w:val="40"/>
          <w:szCs w:val="40"/>
        </w:rPr>
        <w:t xml:space="preserve">" by Cicero are also reproduced in </w:t>
      </w:r>
      <w:r w:rsidRPr="00883906">
        <w:rPr>
          <w:sz w:val="40"/>
          <w:szCs w:val="40"/>
        </w:rPr>
        <w:lastRenderedPageBreak/>
        <w:t>their exact original form, accompanied by English versions from the 1914 translation by H. Rackham.</w:t>
      </w:r>
    </w:p>
    <w:p w14:paraId="23EBD4B0" w14:textId="77777777" w:rsidR="00883906" w:rsidRPr="00883906" w:rsidRDefault="00883906" w:rsidP="00883906">
      <w:pPr>
        <w:rPr>
          <w:sz w:val="56"/>
          <w:szCs w:val="56"/>
        </w:rPr>
      </w:pPr>
      <w:r w:rsidRPr="00883906">
        <w:rPr>
          <w:sz w:val="56"/>
          <w:szCs w:val="56"/>
        </w:rPr>
        <w:t>Where can I get some?</w:t>
      </w:r>
    </w:p>
    <w:p w14:paraId="294B3636" w14:textId="77777777" w:rsidR="00883906" w:rsidRPr="00883906" w:rsidRDefault="00883906" w:rsidP="00883906">
      <w:pPr>
        <w:rPr>
          <w:sz w:val="56"/>
          <w:szCs w:val="56"/>
        </w:rPr>
      </w:pPr>
      <w:r w:rsidRPr="00883906">
        <w:rPr>
          <w:sz w:val="56"/>
          <w:szCs w:val="56"/>
        </w:rPr>
        <w:t xml:space="preserve">There are many variations of passages of Lorem Ipsum available, but the majority have suffered alteration in some form, by injected humour, or randomised words which don't look even slightly believable. If you are going to use a passage of Lorem Ipsum, you need to be sure there isn't anything embarrassing hidden in the middle of text. All the Lorem Ipsum generators on the Internet tend to repeat predefined chunks as necessary, making this the first true generator on the Internet. It uses a dictionary of over </w:t>
      </w:r>
      <w:r w:rsidRPr="00883906">
        <w:rPr>
          <w:sz w:val="56"/>
          <w:szCs w:val="56"/>
        </w:rPr>
        <w:lastRenderedPageBreak/>
        <w:t>200 Latin words, combined with a handful of model sentence structures, to generate Lorem Ipsum which looks reasonable. The generated Lorem Ipsum is therefore always free from repetition, injected humour, or non-characteristic words etc.</w:t>
      </w:r>
    </w:p>
    <w:p w14:paraId="5972765B" w14:textId="77777777" w:rsidR="00196DED" w:rsidRDefault="00196DED"/>
    <w:sectPr w:rsidR="00196D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906"/>
    <w:rsid w:val="00196DED"/>
    <w:rsid w:val="007E73C2"/>
    <w:rsid w:val="00883906"/>
    <w:rsid w:val="00C07FB7"/>
    <w:rsid w:val="00DB1420"/>
    <w:rsid w:val="00FA3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8645"/>
  <w15:chartTrackingRefBased/>
  <w15:docId w15:val="{90DE7EAE-7AF7-47CF-8F49-B8ABE1B8D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9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39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39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39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39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3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9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39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39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39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39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3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906"/>
    <w:rPr>
      <w:rFonts w:eastAsiaTheme="majorEastAsia" w:cstheme="majorBidi"/>
      <w:color w:val="272727" w:themeColor="text1" w:themeTint="D8"/>
    </w:rPr>
  </w:style>
  <w:style w:type="paragraph" w:styleId="Title">
    <w:name w:val="Title"/>
    <w:basedOn w:val="Normal"/>
    <w:next w:val="Normal"/>
    <w:link w:val="TitleChar"/>
    <w:uiPriority w:val="10"/>
    <w:qFormat/>
    <w:rsid w:val="00883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906"/>
    <w:pPr>
      <w:spacing w:before="160"/>
      <w:jc w:val="center"/>
    </w:pPr>
    <w:rPr>
      <w:i/>
      <w:iCs/>
      <w:color w:val="404040" w:themeColor="text1" w:themeTint="BF"/>
    </w:rPr>
  </w:style>
  <w:style w:type="character" w:customStyle="1" w:styleId="QuoteChar">
    <w:name w:val="Quote Char"/>
    <w:basedOn w:val="DefaultParagraphFont"/>
    <w:link w:val="Quote"/>
    <w:uiPriority w:val="29"/>
    <w:rsid w:val="00883906"/>
    <w:rPr>
      <w:i/>
      <w:iCs/>
      <w:color w:val="404040" w:themeColor="text1" w:themeTint="BF"/>
    </w:rPr>
  </w:style>
  <w:style w:type="paragraph" w:styleId="ListParagraph">
    <w:name w:val="List Paragraph"/>
    <w:basedOn w:val="Normal"/>
    <w:uiPriority w:val="34"/>
    <w:qFormat/>
    <w:rsid w:val="00883906"/>
    <w:pPr>
      <w:ind w:left="720"/>
      <w:contextualSpacing/>
    </w:pPr>
  </w:style>
  <w:style w:type="character" w:styleId="IntenseEmphasis">
    <w:name w:val="Intense Emphasis"/>
    <w:basedOn w:val="DefaultParagraphFont"/>
    <w:uiPriority w:val="21"/>
    <w:qFormat/>
    <w:rsid w:val="00883906"/>
    <w:rPr>
      <w:i/>
      <w:iCs/>
      <w:color w:val="2F5496" w:themeColor="accent1" w:themeShade="BF"/>
    </w:rPr>
  </w:style>
  <w:style w:type="paragraph" w:styleId="IntenseQuote">
    <w:name w:val="Intense Quote"/>
    <w:basedOn w:val="Normal"/>
    <w:next w:val="Normal"/>
    <w:link w:val="IntenseQuoteChar"/>
    <w:uiPriority w:val="30"/>
    <w:qFormat/>
    <w:rsid w:val="008839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3906"/>
    <w:rPr>
      <w:i/>
      <w:iCs/>
      <w:color w:val="2F5496" w:themeColor="accent1" w:themeShade="BF"/>
    </w:rPr>
  </w:style>
  <w:style w:type="character" w:styleId="IntenseReference">
    <w:name w:val="Intense Reference"/>
    <w:basedOn w:val="DefaultParagraphFont"/>
    <w:uiPriority w:val="32"/>
    <w:qFormat/>
    <w:rsid w:val="008839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01879">
      <w:bodyDiv w:val="1"/>
      <w:marLeft w:val="0"/>
      <w:marRight w:val="0"/>
      <w:marTop w:val="0"/>
      <w:marBottom w:val="0"/>
      <w:divBdr>
        <w:top w:val="none" w:sz="0" w:space="0" w:color="auto"/>
        <w:left w:val="none" w:sz="0" w:space="0" w:color="auto"/>
        <w:bottom w:val="none" w:sz="0" w:space="0" w:color="auto"/>
        <w:right w:val="none" w:sz="0" w:space="0" w:color="auto"/>
      </w:divBdr>
      <w:divsChild>
        <w:div w:id="1956280088">
          <w:marLeft w:val="432"/>
          <w:marRight w:val="216"/>
          <w:marTop w:val="0"/>
          <w:marBottom w:val="0"/>
          <w:divBdr>
            <w:top w:val="none" w:sz="0" w:space="0" w:color="auto"/>
            <w:left w:val="none" w:sz="0" w:space="0" w:color="auto"/>
            <w:bottom w:val="none" w:sz="0" w:space="0" w:color="auto"/>
            <w:right w:val="none" w:sz="0" w:space="0" w:color="auto"/>
          </w:divBdr>
        </w:div>
        <w:div w:id="1901088355">
          <w:marLeft w:val="216"/>
          <w:marRight w:val="432"/>
          <w:marTop w:val="0"/>
          <w:marBottom w:val="0"/>
          <w:divBdr>
            <w:top w:val="none" w:sz="0" w:space="0" w:color="auto"/>
            <w:left w:val="none" w:sz="0" w:space="0" w:color="auto"/>
            <w:bottom w:val="none" w:sz="0" w:space="0" w:color="auto"/>
            <w:right w:val="none" w:sz="0" w:space="0" w:color="auto"/>
          </w:divBdr>
        </w:div>
        <w:div w:id="1277176237">
          <w:marLeft w:val="432"/>
          <w:marRight w:val="216"/>
          <w:marTop w:val="0"/>
          <w:marBottom w:val="0"/>
          <w:divBdr>
            <w:top w:val="none" w:sz="0" w:space="0" w:color="auto"/>
            <w:left w:val="none" w:sz="0" w:space="0" w:color="auto"/>
            <w:bottom w:val="none" w:sz="0" w:space="0" w:color="auto"/>
            <w:right w:val="none" w:sz="0" w:space="0" w:color="auto"/>
          </w:divBdr>
        </w:div>
        <w:div w:id="1991905425">
          <w:marLeft w:val="216"/>
          <w:marRight w:val="432"/>
          <w:marTop w:val="0"/>
          <w:marBottom w:val="0"/>
          <w:divBdr>
            <w:top w:val="none" w:sz="0" w:space="0" w:color="auto"/>
            <w:left w:val="none" w:sz="0" w:space="0" w:color="auto"/>
            <w:bottom w:val="none" w:sz="0" w:space="0" w:color="auto"/>
            <w:right w:val="none" w:sz="0" w:space="0" w:color="auto"/>
          </w:divBdr>
        </w:div>
      </w:divsChild>
    </w:div>
    <w:div w:id="1250506127">
      <w:bodyDiv w:val="1"/>
      <w:marLeft w:val="0"/>
      <w:marRight w:val="0"/>
      <w:marTop w:val="0"/>
      <w:marBottom w:val="0"/>
      <w:divBdr>
        <w:top w:val="none" w:sz="0" w:space="0" w:color="auto"/>
        <w:left w:val="none" w:sz="0" w:space="0" w:color="auto"/>
        <w:bottom w:val="none" w:sz="0" w:space="0" w:color="auto"/>
        <w:right w:val="none" w:sz="0" w:space="0" w:color="auto"/>
      </w:divBdr>
      <w:divsChild>
        <w:div w:id="660427517">
          <w:marLeft w:val="432"/>
          <w:marRight w:val="216"/>
          <w:marTop w:val="0"/>
          <w:marBottom w:val="0"/>
          <w:divBdr>
            <w:top w:val="none" w:sz="0" w:space="0" w:color="auto"/>
            <w:left w:val="none" w:sz="0" w:space="0" w:color="auto"/>
            <w:bottom w:val="none" w:sz="0" w:space="0" w:color="auto"/>
            <w:right w:val="none" w:sz="0" w:space="0" w:color="auto"/>
          </w:divBdr>
        </w:div>
        <w:div w:id="1424186570">
          <w:marLeft w:val="216"/>
          <w:marRight w:val="432"/>
          <w:marTop w:val="0"/>
          <w:marBottom w:val="0"/>
          <w:divBdr>
            <w:top w:val="none" w:sz="0" w:space="0" w:color="auto"/>
            <w:left w:val="none" w:sz="0" w:space="0" w:color="auto"/>
            <w:bottom w:val="none" w:sz="0" w:space="0" w:color="auto"/>
            <w:right w:val="none" w:sz="0" w:space="0" w:color="auto"/>
          </w:divBdr>
        </w:div>
        <w:div w:id="1653096372">
          <w:marLeft w:val="432"/>
          <w:marRight w:val="216"/>
          <w:marTop w:val="0"/>
          <w:marBottom w:val="0"/>
          <w:divBdr>
            <w:top w:val="none" w:sz="0" w:space="0" w:color="auto"/>
            <w:left w:val="none" w:sz="0" w:space="0" w:color="auto"/>
            <w:bottom w:val="none" w:sz="0" w:space="0" w:color="auto"/>
            <w:right w:val="none" w:sz="0" w:space="0" w:color="auto"/>
          </w:divBdr>
        </w:div>
        <w:div w:id="130950449">
          <w:marLeft w:val="216"/>
          <w:marRight w:val="432"/>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2026-04-26T11:44:00Z</dcterms:created>
  <dcterms:modified xsi:type="dcterms:W3CDTF">2026-04-26T11:45:00Z</dcterms:modified>
</cp:coreProperties>
</file>