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9DAD" w14:textId="1282107C" w:rsidR="00A13BEE" w:rsidRPr="000D7690" w:rsidRDefault="00A13BEE" w:rsidP="00BD7B2A">
      <w:pPr>
        <w:jc w:val="center"/>
        <w:rPr>
          <w:rFonts w:ascii="Lucida Bright" w:hAnsi="Lucida Bright"/>
          <w:sz w:val="28"/>
          <w:lang w:val="nl-NL"/>
        </w:rPr>
      </w:pPr>
      <w:r w:rsidRPr="000D7690">
        <w:rPr>
          <w:noProof/>
          <w:lang w:val="nl-NL"/>
        </w:rPr>
        <w:drawing>
          <wp:inline distT="0" distB="0" distL="0" distR="0" wp14:anchorId="22BF18FA" wp14:editId="4F2723FE">
            <wp:extent cx="1326382" cy="1326382"/>
            <wp:effectExtent l="0" t="0" r="7620" b="7620"/>
            <wp:docPr id="3" name="Picture 3" descr="Hogeschool Rotterdam Logo PNG Transparent &amp;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geschool Rotterdam Logo PNG Transparent &amp;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191" cy="135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B3E0" w14:textId="7D097B0D" w:rsidR="00A13BEE" w:rsidRPr="000D7690" w:rsidRDefault="00A13BEE" w:rsidP="00A13BEE">
      <w:pPr>
        <w:jc w:val="both"/>
        <w:rPr>
          <w:rFonts w:ascii="Lucida Bright" w:hAnsi="Lucida Bright"/>
          <w:sz w:val="28"/>
          <w:lang w:val="nl-NL"/>
        </w:rPr>
      </w:pPr>
    </w:p>
    <w:p w14:paraId="6C372BBC" w14:textId="1B95CA4E" w:rsidR="00A13BEE" w:rsidRPr="000D7690" w:rsidRDefault="00A13BEE" w:rsidP="00A13BEE">
      <w:pPr>
        <w:jc w:val="both"/>
        <w:rPr>
          <w:rFonts w:ascii="Lucida Bright" w:hAnsi="Lucida Bright"/>
          <w:sz w:val="28"/>
          <w:lang w:val="nl-NL"/>
        </w:rPr>
      </w:pPr>
    </w:p>
    <w:p w14:paraId="39B8035F" w14:textId="6366282E" w:rsidR="00A13BEE" w:rsidRPr="000D7690" w:rsidRDefault="00A13BEE" w:rsidP="00A13BEE">
      <w:pPr>
        <w:jc w:val="both"/>
        <w:rPr>
          <w:rFonts w:ascii="Lucida Bright" w:hAnsi="Lucida Bright"/>
          <w:sz w:val="28"/>
          <w:lang w:val="nl-NL"/>
        </w:rPr>
      </w:pPr>
    </w:p>
    <w:p w14:paraId="6120504A" w14:textId="5036D05E" w:rsidR="00A13BEE" w:rsidRPr="000D7690" w:rsidRDefault="00A13BEE" w:rsidP="00A13BEE">
      <w:pPr>
        <w:jc w:val="both"/>
        <w:rPr>
          <w:rFonts w:ascii="Lucida Bright" w:hAnsi="Lucida Bright"/>
          <w:sz w:val="28"/>
          <w:lang w:val="nl-NL"/>
        </w:rPr>
      </w:pPr>
    </w:p>
    <w:p w14:paraId="6BD4EDCE" w14:textId="77777777" w:rsidR="00A13BEE" w:rsidRPr="000D7690" w:rsidRDefault="00A13BEE" w:rsidP="00A13BEE">
      <w:pPr>
        <w:jc w:val="both"/>
        <w:rPr>
          <w:rFonts w:ascii="Lucida Bright" w:hAnsi="Lucida Bright"/>
          <w:sz w:val="28"/>
          <w:lang w:val="nl-NL"/>
        </w:rPr>
      </w:pPr>
    </w:p>
    <w:p w14:paraId="62B3F09E" w14:textId="163F759F" w:rsidR="00A13BEE" w:rsidRPr="000D7690" w:rsidRDefault="00075036" w:rsidP="00A13BEE">
      <w:pPr>
        <w:pBdr>
          <w:top w:val="single" w:sz="18" w:space="17" w:color="auto" w:shadow="1"/>
          <w:left w:val="single" w:sz="18" w:space="4" w:color="auto" w:shadow="1"/>
          <w:bottom w:val="single" w:sz="18" w:space="18" w:color="auto" w:shadow="1"/>
          <w:right w:val="single" w:sz="18" w:space="4" w:color="auto" w:shadow="1"/>
        </w:pBdr>
        <w:jc w:val="center"/>
        <w:rPr>
          <w:rFonts w:ascii="Lucida Bright" w:hAnsi="Lucida Bright"/>
          <w:b/>
          <w:sz w:val="36"/>
          <w:lang w:val="nl-NL"/>
        </w:rPr>
      </w:pPr>
      <w:r w:rsidRPr="000D7690">
        <w:rPr>
          <w:rFonts w:ascii="Lucida Bright" w:hAnsi="Lucida Bright"/>
          <w:b/>
          <w:sz w:val="36"/>
          <w:lang w:val="nl-NL"/>
        </w:rPr>
        <w:t>Documentatie</w:t>
      </w:r>
    </w:p>
    <w:p w14:paraId="2C22D61C" w14:textId="203AD8BE" w:rsidR="00A13BEE" w:rsidRPr="000D7690" w:rsidRDefault="00075036" w:rsidP="00A13BEE">
      <w:pPr>
        <w:pBdr>
          <w:top w:val="single" w:sz="18" w:space="17" w:color="auto" w:shadow="1"/>
          <w:left w:val="single" w:sz="18" w:space="4" w:color="auto" w:shadow="1"/>
          <w:bottom w:val="single" w:sz="18" w:space="18" w:color="auto" w:shadow="1"/>
          <w:right w:val="single" w:sz="18" w:space="4" w:color="auto" w:shadow="1"/>
        </w:pBdr>
        <w:jc w:val="center"/>
        <w:rPr>
          <w:rFonts w:ascii="Lucida Bright" w:hAnsi="Lucida Bright"/>
          <w:b/>
          <w:sz w:val="36"/>
          <w:lang w:val="nl-NL"/>
        </w:rPr>
      </w:pPr>
      <w:r w:rsidRPr="000D7690">
        <w:rPr>
          <w:rFonts w:ascii="Lucida Bright" w:hAnsi="Lucida Bright"/>
          <w:b/>
          <w:sz w:val="36"/>
          <w:lang w:val="nl-NL"/>
        </w:rPr>
        <w:t xml:space="preserve">Project </w:t>
      </w:r>
      <w:r w:rsidR="00FF38C3">
        <w:rPr>
          <w:rFonts w:ascii="Lucida Bright" w:hAnsi="Lucida Bright"/>
          <w:b/>
          <w:sz w:val="36"/>
          <w:lang w:val="nl-NL"/>
        </w:rPr>
        <w:t>2</w:t>
      </w:r>
      <w:r w:rsidRPr="000D7690">
        <w:rPr>
          <w:rFonts w:ascii="Lucida Bright" w:hAnsi="Lucida Bright"/>
          <w:b/>
          <w:sz w:val="36"/>
          <w:lang w:val="nl-NL"/>
        </w:rPr>
        <w:t xml:space="preserve"> – </w:t>
      </w:r>
      <w:r w:rsidR="00FF38C3">
        <w:rPr>
          <w:rFonts w:ascii="Lucida Bright" w:hAnsi="Lucida Bright"/>
          <w:b/>
          <w:sz w:val="36"/>
          <w:lang w:val="nl-NL"/>
        </w:rPr>
        <w:t>ACM</w:t>
      </w:r>
    </w:p>
    <w:p w14:paraId="041A8B56" w14:textId="45143E94" w:rsidR="00A13BEE" w:rsidRPr="000D7690" w:rsidRDefault="00075036" w:rsidP="00BD7B2A">
      <w:pPr>
        <w:pBdr>
          <w:top w:val="single" w:sz="18" w:space="17" w:color="auto" w:shadow="1"/>
          <w:left w:val="single" w:sz="18" w:space="4" w:color="auto" w:shadow="1"/>
          <w:bottom w:val="single" w:sz="18" w:space="18" w:color="auto" w:shadow="1"/>
          <w:right w:val="single" w:sz="18" w:space="4" w:color="auto" w:shadow="1"/>
        </w:pBdr>
        <w:jc w:val="center"/>
        <w:rPr>
          <w:rFonts w:ascii="Lucida Bright" w:hAnsi="Lucida Bright"/>
          <w:sz w:val="32"/>
          <w:u w:val="single"/>
          <w:lang w:val="nl-NL"/>
        </w:rPr>
      </w:pPr>
      <w:r w:rsidRPr="000D7690">
        <w:rPr>
          <w:rFonts w:ascii="Lucida Bright" w:hAnsi="Lucida Bright"/>
          <w:sz w:val="32"/>
          <w:u w:val="single"/>
          <w:lang w:val="nl-NL"/>
        </w:rPr>
        <w:t xml:space="preserve">groep </w:t>
      </w:r>
      <w:r w:rsidR="00FF38C3">
        <w:rPr>
          <w:rFonts w:ascii="Lucida Bright" w:hAnsi="Lucida Bright"/>
          <w:sz w:val="32"/>
          <w:u w:val="single"/>
          <w:lang w:val="nl-NL"/>
        </w:rPr>
        <w:t>??</w:t>
      </w:r>
    </w:p>
    <w:p w14:paraId="65A8F381" w14:textId="47DB0ECE" w:rsidR="00075036" w:rsidRPr="00FF38C3" w:rsidRDefault="00075036" w:rsidP="00BD7B2A">
      <w:pPr>
        <w:pBdr>
          <w:top w:val="single" w:sz="18" w:space="17" w:color="auto" w:shadow="1"/>
          <w:left w:val="single" w:sz="18" w:space="4" w:color="auto" w:shadow="1"/>
          <w:bottom w:val="single" w:sz="18" w:space="18" w:color="auto" w:shadow="1"/>
          <w:right w:val="single" w:sz="18" w:space="4" w:color="auto" w:shadow="1"/>
        </w:pBdr>
        <w:jc w:val="center"/>
        <w:rPr>
          <w:rFonts w:ascii="Lucida Bright" w:hAnsi="Lucida Bright"/>
          <w:szCs w:val="16"/>
          <w:lang w:val="nl-NL"/>
        </w:rPr>
      </w:pPr>
      <w:r w:rsidRPr="00FF38C3">
        <w:rPr>
          <w:rFonts w:ascii="Lucida Bright" w:hAnsi="Lucida Bright"/>
          <w:szCs w:val="16"/>
          <w:lang w:val="nl-NL"/>
        </w:rPr>
        <w:t>Prashant Chotkan</w:t>
      </w:r>
      <w:r w:rsidR="004C4DDD" w:rsidRPr="00FF38C3">
        <w:rPr>
          <w:rFonts w:ascii="Lucida Bright" w:hAnsi="Lucida Bright"/>
          <w:szCs w:val="16"/>
          <w:lang w:val="nl-NL"/>
        </w:rPr>
        <w:t xml:space="preserve"> </w:t>
      </w:r>
      <w:r w:rsidR="000D5863" w:rsidRPr="00FF38C3">
        <w:rPr>
          <w:rFonts w:ascii="Lucida Bright" w:hAnsi="Lucida Bright"/>
          <w:szCs w:val="16"/>
          <w:lang w:val="nl-NL"/>
        </w:rPr>
        <w:t>(1042569)</w:t>
      </w:r>
    </w:p>
    <w:p w14:paraId="09600E87" w14:textId="77777777" w:rsidR="00A13BEE" w:rsidRPr="00FF38C3" w:rsidRDefault="00A13BEE" w:rsidP="00A13BEE">
      <w:pPr>
        <w:spacing w:line="360" w:lineRule="auto"/>
        <w:jc w:val="both"/>
        <w:rPr>
          <w:rFonts w:ascii="Lucida Bright" w:hAnsi="Lucida Bright"/>
          <w:sz w:val="28"/>
          <w:lang w:val="nl-NL"/>
        </w:rPr>
      </w:pPr>
    </w:p>
    <w:p w14:paraId="451A11EE" w14:textId="77777777" w:rsidR="00A13BEE" w:rsidRPr="00FF38C3" w:rsidRDefault="00A13BEE" w:rsidP="00A13BEE">
      <w:pPr>
        <w:rPr>
          <w:rFonts w:ascii="Lucida Bright" w:hAnsi="Lucida Bright" w:cs="Arial"/>
          <w:sz w:val="28"/>
          <w:lang w:val="nl-NL"/>
        </w:rPr>
      </w:pPr>
    </w:p>
    <w:p w14:paraId="142EBCD8" w14:textId="77777777" w:rsidR="00A13BEE" w:rsidRPr="00FF38C3" w:rsidRDefault="00A13BEE" w:rsidP="00A13BEE">
      <w:pPr>
        <w:rPr>
          <w:rFonts w:ascii="Lucida Bright" w:hAnsi="Lucida Bright" w:cs="Arial"/>
          <w:sz w:val="28"/>
          <w:lang w:val="nl-NL"/>
        </w:rPr>
      </w:pPr>
    </w:p>
    <w:p w14:paraId="65171018" w14:textId="77777777" w:rsidR="00A13BEE" w:rsidRPr="00FF38C3" w:rsidRDefault="00A13BEE" w:rsidP="00A13BEE">
      <w:pPr>
        <w:rPr>
          <w:rFonts w:ascii="Lucida Bright" w:hAnsi="Lucida Bright" w:cs="Arial"/>
          <w:sz w:val="28"/>
          <w:lang w:val="nl-NL"/>
        </w:rPr>
      </w:pPr>
    </w:p>
    <w:p w14:paraId="6FFA1954" w14:textId="77777777" w:rsidR="00A13BEE" w:rsidRPr="00FF38C3" w:rsidRDefault="00A13BEE" w:rsidP="00A13BEE">
      <w:pPr>
        <w:rPr>
          <w:rFonts w:ascii="Lucida Bright" w:hAnsi="Lucida Bright" w:cs="Arial"/>
          <w:i/>
          <w:sz w:val="28"/>
          <w:lang w:val="nl-NL"/>
        </w:rPr>
      </w:pPr>
    </w:p>
    <w:p w14:paraId="03C61AB7" w14:textId="77777777" w:rsidR="00BD7B2A" w:rsidRPr="00341C5C" w:rsidRDefault="00BD7B2A" w:rsidP="00A13BEE">
      <w:pPr>
        <w:jc w:val="center"/>
        <w:rPr>
          <w:rFonts w:ascii="Lucida Bright" w:hAnsi="Lucida Bright" w:cs="Arial"/>
          <w:i/>
          <w:sz w:val="32"/>
          <w:lang w:val="en-GB"/>
        </w:rPr>
      </w:pPr>
      <w:r w:rsidRPr="00341C5C">
        <w:rPr>
          <w:rFonts w:ascii="Lucida Bright" w:hAnsi="Lucida Bright" w:cs="Arial"/>
          <w:i/>
          <w:sz w:val="32"/>
          <w:lang w:val="en-GB"/>
        </w:rPr>
        <w:t>Rotterdam University of Applied Sciences</w:t>
      </w:r>
    </w:p>
    <w:p w14:paraId="73A4E4F4" w14:textId="625220ED" w:rsidR="00A13BEE" w:rsidRPr="00EB3A6A" w:rsidRDefault="00BD7B2A" w:rsidP="00A13BEE">
      <w:pPr>
        <w:jc w:val="center"/>
        <w:rPr>
          <w:rFonts w:ascii="Lucida Bright" w:hAnsi="Lucida Bright" w:cs="Arial"/>
          <w:i/>
          <w:sz w:val="32"/>
          <w:lang w:val="en-GB"/>
        </w:rPr>
      </w:pPr>
      <w:r w:rsidRPr="00EB3A6A">
        <w:rPr>
          <w:rFonts w:ascii="Lucida Bright" w:hAnsi="Lucida Bright" w:cs="Arial"/>
          <w:i/>
          <w:sz w:val="32"/>
          <w:lang w:val="en-GB"/>
        </w:rPr>
        <w:t>September</w:t>
      </w:r>
      <w:r w:rsidR="00A13BEE" w:rsidRPr="00EB3A6A">
        <w:rPr>
          <w:rFonts w:ascii="Lucida Bright" w:hAnsi="Lucida Bright" w:cs="Arial"/>
          <w:i/>
          <w:sz w:val="32"/>
          <w:lang w:val="en-GB"/>
        </w:rPr>
        <w:t xml:space="preserve"> 20</w:t>
      </w:r>
      <w:r w:rsidRPr="00EB3A6A">
        <w:rPr>
          <w:rFonts w:ascii="Lucida Bright" w:hAnsi="Lucida Bright" w:cs="Arial"/>
          <w:i/>
          <w:sz w:val="32"/>
          <w:lang w:val="en-GB"/>
        </w:rPr>
        <w:t>21</w:t>
      </w:r>
    </w:p>
    <w:p w14:paraId="04F9ED88" w14:textId="08BA83BF" w:rsidR="00BD587C" w:rsidRPr="00EB3A6A" w:rsidRDefault="00BD587C">
      <w:pPr>
        <w:rPr>
          <w:lang w:val="en-GB"/>
        </w:rPr>
      </w:pPr>
    </w:p>
    <w:p w14:paraId="765CEF67" w14:textId="66594B63" w:rsidR="00A13BEE" w:rsidRPr="00EB3A6A" w:rsidRDefault="00A13BEE">
      <w:pPr>
        <w:rPr>
          <w:lang w:val="en-GB"/>
        </w:rPr>
      </w:pPr>
    </w:p>
    <w:p w14:paraId="0AADF04E" w14:textId="4DE8A3EC" w:rsidR="00A13BEE" w:rsidRPr="00EB3A6A" w:rsidRDefault="00A13BEE">
      <w:pPr>
        <w:rPr>
          <w:lang w:val="en-GB"/>
        </w:rPr>
      </w:pPr>
    </w:p>
    <w:p w14:paraId="70E5686D" w14:textId="3E1B2709" w:rsidR="00A13BEE" w:rsidRPr="00EB3A6A" w:rsidRDefault="00A13BEE">
      <w:pPr>
        <w:rPr>
          <w:lang w:val="en-GB"/>
        </w:rPr>
      </w:pPr>
    </w:p>
    <w:p w14:paraId="32B56587" w14:textId="7404BD0A" w:rsidR="003E039E" w:rsidRPr="00EB3A6A" w:rsidRDefault="003E039E">
      <w:pPr>
        <w:rPr>
          <w:lang w:val="en-GB"/>
        </w:rPr>
      </w:pPr>
    </w:p>
    <w:p w14:paraId="74D51008" w14:textId="2CD4F639" w:rsidR="003E039E" w:rsidRPr="00EB3A6A" w:rsidRDefault="003E039E">
      <w:pPr>
        <w:rPr>
          <w:lang w:val="en-GB"/>
        </w:rPr>
      </w:pPr>
    </w:p>
    <w:p w14:paraId="00F6B12B" w14:textId="12F7648A" w:rsidR="003E039E" w:rsidRPr="00EB3A6A" w:rsidRDefault="003E039E">
      <w:pPr>
        <w:rPr>
          <w:lang w:val="en-GB"/>
        </w:rPr>
      </w:pPr>
    </w:p>
    <w:p w14:paraId="37D8B22A" w14:textId="0F37C4CC" w:rsidR="003E039E" w:rsidRPr="00EB3A6A" w:rsidRDefault="003E039E">
      <w:pPr>
        <w:rPr>
          <w:lang w:val="en-GB"/>
        </w:rPr>
      </w:pPr>
    </w:p>
    <w:p w14:paraId="6985857F" w14:textId="425F4C9A" w:rsidR="003E039E" w:rsidRPr="00EB3A6A" w:rsidRDefault="003E039E">
      <w:pPr>
        <w:rPr>
          <w:lang w:val="en-GB"/>
        </w:rPr>
      </w:pPr>
    </w:p>
    <w:p w14:paraId="5D0A8643" w14:textId="77CD9BC4" w:rsidR="003E039E" w:rsidRPr="00EB3A6A" w:rsidRDefault="003E039E">
      <w:pPr>
        <w:rPr>
          <w:lang w:val="en-GB"/>
        </w:rPr>
      </w:pPr>
    </w:p>
    <w:p w14:paraId="25DDAFD5" w14:textId="44AF3B25" w:rsidR="003E039E" w:rsidRPr="00EB3A6A" w:rsidRDefault="003E039E">
      <w:pPr>
        <w:rPr>
          <w:lang w:val="en-GB"/>
        </w:rPr>
      </w:pPr>
    </w:p>
    <w:p w14:paraId="117CE032" w14:textId="7EB1AB43" w:rsidR="003E039E" w:rsidRPr="00EB3A6A" w:rsidRDefault="003E039E">
      <w:pPr>
        <w:rPr>
          <w:lang w:val="en-GB"/>
        </w:rPr>
      </w:pPr>
    </w:p>
    <w:p w14:paraId="01042606" w14:textId="17337140" w:rsidR="003E039E" w:rsidRPr="00EB3A6A" w:rsidRDefault="003E039E">
      <w:pPr>
        <w:rPr>
          <w:lang w:val="en-GB"/>
        </w:rPr>
      </w:pPr>
    </w:p>
    <w:p w14:paraId="2B8C5927" w14:textId="4244F549" w:rsidR="003E039E" w:rsidRPr="00EB3A6A" w:rsidRDefault="003E039E">
      <w:pPr>
        <w:rPr>
          <w:lang w:val="en-GB"/>
        </w:rPr>
      </w:pPr>
    </w:p>
    <w:p w14:paraId="6A82D7FB" w14:textId="38A4B444" w:rsidR="003E039E" w:rsidRPr="00EB3A6A" w:rsidRDefault="003E039E">
      <w:pPr>
        <w:rPr>
          <w:lang w:val="en-GB"/>
        </w:rPr>
      </w:pPr>
    </w:p>
    <w:p w14:paraId="21A466C0" w14:textId="3B06A99E" w:rsidR="003E039E" w:rsidRPr="00EB3A6A" w:rsidRDefault="003E039E">
      <w:pPr>
        <w:rPr>
          <w:lang w:val="en-GB"/>
        </w:rPr>
      </w:pPr>
    </w:p>
    <w:p w14:paraId="314F36DF" w14:textId="65B45637" w:rsidR="003E039E" w:rsidRPr="00EB3A6A" w:rsidRDefault="003E039E">
      <w:pPr>
        <w:rPr>
          <w:lang w:val="en-GB"/>
        </w:rPr>
      </w:pPr>
    </w:p>
    <w:p w14:paraId="525C6388" w14:textId="77777777" w:rsidR="007E14DF" w:rsidRPr="00EB3A6A" w:rsidRDefault="007E14DF">
      <w:pPr>
        <w:rPr>
          <w:lang w:val="en-GB"/>
        </w:rPr>
      </w:pPr>
    </w:p>
    <w:p w14:paraId="7896FE00" w14:textId="0C99A9F9" w:rsidR="003E039E" w:rsidRPr="00EB3A6A" w:rsidRDefault="003E039E">
      <w:pPr>
        <w:rPr>
          <w:lang w:val="en-GB"/>
        </w:rPr>
      </w:pPr>
    </w:p>
    <w:p w14:paraId="7E1A6ABA" w14:textId="13E65E3F" w:rsidR="00FF38C3" w:rsidRPr="00EB3A6A" w:rsidRDefault="00FF38C3">
      <w:pPr>
        <w:rPr>
          <w:lang w:val="en-GB"/>
        </w:rPr>
      </w:pPr>
    </w:p>
    <w:p w14:paraId="07BA5C0D" w14:textId="37EA4745" w:rsidR="00FF38C3" w:rsidRPr="00EB3A6A" w:rsidRDefault="00FF38C3">
      <w:pPr>
        <w:rPr>
          <w:lang w:val="en-GB"/>
        </w:rPr>
      </w:pPr>
    </w:p>
    <w:p w14:paraId="31BCFAB5" w14:textId="39EAC706" w:rsidR="00FF38C3" w:rsidRPr="00EB3A6A" w:rsidRDefault="00FF38C3">
      <w:pPr>
        <w:rPr>
          <w:lang w:val="en-GB"/>
        </w:rPr>
      </w:pPr>
    </w:p>
    <w:p w14:paraId="7EE1FFC7" w14:textId="3F1E63E3" w:rsidR="00FF38C3" w:rsidRPr="00EB3A6A" w:rsidRDefault="00FF38C3">
      <w:pPr>
        <w:rPr>
          <w:lang w:val="en-GB"/>
        </w:rPr>
      </w:pPr>
    </w:p>
    <w:p w14:paraId="0BEAD934" w14:textId="4B9B5C48" w:rsidR="00FF38C3" w:rsidRPr="00EB3A6A" w:rsidRDefault="00FF38C3">
      <w:pPr>
        <w:rPr>
          <w:lang w:val="en-GB"/>
        </w:rPr>
      </w:pPr>
    </w:p>
    <w:p w14:paraId="22301F6F" w14:textId="2B32A0AB" w:rsidR="00FF38C3" w:rsidRPr="00EB3A6A" w:rsidRDefault="00FF38C3">
      <w:pPr>
        <w:rPr>
          <w:lang w:val="en-GB"/>
        </w:rPr>
      </w:pPr>
    </w:p>
    <w:p w14:paraId="504A9491" w14:textId="58324D59" w:rsidR="00FF38C3" w:rsidRPr="00EB3A6A" w:rsidRDefault="00FF38C3">
      <w:pPr>
        <w:rPr>
          <w:lang w:val="en-GB"/>
        </w:rPr>
      </w:pPr>
    </w:p>
    <w:p w14:paraId="1CCE44E6" w14:textId="3035DECF" w:rsidR="00FF38C3" w:rsidRPr="00EB3A6A" w:rsidRDefault="00FF38C3">
      <w:pPr>
        <w:rPr>
          <w:lang w:val="en-GB"/>
        </w:rPr>
      </w:pPr>
    </w:p>
    <w:p w14:paraId="1DB167F8" w14:textId="39EE547C" w:rsidR="00FF38C3" w:rsidRPr="00EB3A6A" w:rsidRDefault="00FF38C3">
      <w:pPr>
        <w:rPr>
          <w:lang w:val="en-GB"/>
        </w:rPr>
      </w:pPr>
    </w:p>
    <w:p w14:paraId="072BE627" w14:textId="3A29161F" w:rsidR="00FF38C3" w:rsidRPr="00EB3A6A" w:rsidRDefault="00FF38C3">
      <w:pPr>
        <w:rPr>
          <w:lang w:val="en-GB"/>
        </w:rPr>
      </w:pPr>
    </w:p>
    <w:p w14:paraId="554286B1" w14:textId="74360F90" w:rsidR="00FF38C3" w:rsidRPr="00EB3A6A" w:rsidRDefault="00FF38C3">
      <w:pPr>
        <w:rPr>
          <w:lang w:val="en-GB"/>
        </w:rPr>
      </w:pPr>
    </w:p>
    <w:p w14:paraId="58FFEA4B" w14:textId="6CCC1722" w:rsidR="00FF38C3" w:rsidRPr="00EB3A6A" w:rsidRDefault="00FF38C3">
      <w:pPr>
        <w:rPr>
          <w:lang w:val="en-GB"/>
        </w:rPr>
      </w:pPr>
    </w:p>
    <w:p w14:paraId="6CA07606" w14:textId="77777777" w:rsidR="00FF38C3" w:rsidRPr="00EB3A6A" w:rsidRDefault="00FF38C3">
      <w:pPr>
        <w:rPr>
          <w:lang w:val="en-GB"/>
        </w:rPr>
      </w:pPr>
    </w:p>
    <w:p w14:paraId="23F4510E" w14:textId="6ED644E0" w:rsidR="00FF38C3" w:rsidRPr="00EB3A6A" w:rsidRDefault="00FF38C3">
      <w:pPr>
        <w:rPr>
          <w:lang w:val="en-GB"/>
        </w:rPr>
      </w:pPr>
    </w:p>
    <w:p w14:paraId="2D1D2775" w14:textId="77777777" w:rsidR="00FF38C3" w:rsidRPr="00EB3A6A" w:rsidRDefault="00FF38C3">
      <w:pPr>
        <w:rPr>
          <w:lang w:val="en-GB"/>
        </w:rPr>
      </w:pPr>
    </w:p>
    <w:p w14:paraId="11C98982" w14:textId="77777777" w:rsidR="008D08B6" w:rsidRPr="00EB3A6A" w:rsidRDefault="008D08B6">
      <w:pPr>
        <w:rPr>
          <w:lang w:val="en-GB"/>
        </w:rPr>
      </w:pPr>
    </w:p>
    <w:p w14:paraId="032C7552" w14:textId="5B9D6FA7" w:rsidR="003E039E" w:rsidRPr="00EB3A6A" w:rsidRDefault="003E039E">
      <w:pPr>
        <w:rPr>
          <w:lang w:val="en-GB"/>
        </w:rPr>
      </w:pPr>
    </w:p>
    <w:p w14:paraId="41D14199" w14:textId="68CCB725" w:rsidR="003E039E" w:rsidRDefault="003E039E" w:rsidP="00F53C6F">
      <w:pPr>
        <w:pStyle w:val="Heading1"/>
        <w:rPr>
          <w:lang w:val="nl-NL"/>
        </w:rPr>
      </w:pPr>
      <w:r w:rsidRPr="000D7690">
        <w:rPr>
          <w:lang w:val="nl-NL"/>
        </w:rPr>
        <w:lastRenderedPageBreak/>
        <w:t>Voorwoord</w:t>
      </w:r>
    </w:p>
    <w:p w14:paraId="109AEFF2" w14:textId="77777777" w:rsidR="00D20452" w:rsidRPr="00D20452" w:rsidRDefault="00D20452" w:rsidP="00D20452">
      <w:pPr>
        <w:rPr>
          <w:lang w:val="nl-NL"/>
        </w:rPr>
      </w:pPr>
    </w:p>
    <w:p w14:paraId="6D4333AF" w14:textId="527F8480" w:rsidR="003E039E" w:rsidRDefault="003E039E">
      <w:pPr>
        <w:rPr>
          <w:lang w:val="nl-NL"/>
        </w:rPr>
      </w:pPr>
    </w:p>
    <w:p w14:paraId="010B09E8" w14:textId="1F87AFDF" w:rsidR="00FF38C3" w:rsidRDefault="00FF38C3">
      <w:pPr>
        <w:rPr>
          <w:lang w:val="nl-NL"/>
        </w:rPr>
      </w:pPr>
    </w:p>
    <w:p w14:paraId="3372C665" w14:textId="77777777" w:rsidR="00FF38C3" w:rsidRPr="000D7690" w:rsidRDefault="00FF38C3">
      <w:pPr>
        <w:rPr>
          <w:lang w:val="nl-NL"/>
        </w:rPr>
      </w:pPr>
    </w:p>
    <w:p w14:paraId="3BBB0187" w14:textId="103664EC" w:rsidR="003E039E" w:rsidRPr="000D7690" w:rsidRDefault="003E039E">
      <w:pPr>
        <w:rPr>
          <w:lang w:val="nl-NL"/>
        </w:rPr>
      </w:pPr>
    </w:p>
    <w:p w14:paraId="11CA7326" w14:textId="1EB0423D" w:rsidR="003E039E" w:rsidRPr="000D7690" w:rsidRDefault="003E039E">
      <w:pPr>
        <w:rPr>
          <w:lang w:val="nl-NL"/>
        </w:rPr>
      </w:pPr>
    </w:p>
    <w:p w14:paraId="6AE9D1EF" w14:textId="2727AB5F" w:rsidR="003E039E" w:rsidRPr="000D7690" w:rsidRDefault="003E039E">
      <w:pPr>
        <w:rPr>
          <w:lang w:val="nl-NL"/>
        </w:rPr>
      </w:pPr>
    </w:p>
    <w:p w14:paraId="37E62491" w14:textId="1315AC57" w:rsidR="003E039E" w:rsidRPr="000D7690" w:rsidRDefault="003E039E">
      <w:pPr>
        <w:rPr>
          <w:lang w:val="nl-NL"/>
        </w:rPr>
      </w:pPr>
    </w:p>
    <w:p w14:paraId="41813B08" w14:textId="15C268F1" w:rsidR="003E039E" w:rsidRPr="000D7690" w:rsidRDefault="003E039E">
      <w:pPr>
        <w:rPr>
          <w:lang w:val="nl-NL"/>
        </w:rPr>
      </w:pPr>
    </w:p>
    <w:p w14:paraId="5E40A085" w14:textId="705AE648" w:rsidR="003E039E" w:rsidRPr="000D7690" w:rsidRDefault="003E039E">
      <w:pPr>
        <w:rPr>
          <w:lang w:val="nl-NL"/>
        </w:rPr>
      </w:pPr>
    </w:p>
    <w:p w14:paraId="6A413B6F" w14:textId="63920516" w:rsidR="003E039E" w:rsidRPr="000D7690" w:rsidRDefault="003E039E">
      <w:pPr>
        <w:rPr>
          <w:lang w:val="nl-NL"/>
        </w:rPr>
      </w:pPr>
    </w:p>
    <w:p w14:paraId="73DA0F2E" w14:textId="0F855106" w:rsidR="003E039E" w:rsidRPr="000D7690" w:rsidRDefault="003E039E">
      <w:pPr>
        <w:rPr>
          <w:lang w:val="nl-NL"/>
        </w:rPr>
      </w:pPr>
    </w:p>
    <w:p w14:paraId="088209A8" w14:textId="7FB92787" w:rsidR="003E039E" w:rsidRPr="000D7690" w:rsidRDefault="003E039E">
      <w:pPr>
        <w:rPr>
          <w:lang w:val="nl-NL"/>
        </w:rPr>
      </w:pPr>
    </w:p>
    <w:p w14:paraId="7D2E5A67" w14:textId="764F2510" w:rsidR="003E039E" w:rsidRPr="000D7690" w:rsidRDefault="003E039E">
      <w:pPr>
        <w:rPr>
          <w:lang w:val="nl-NL"/>
        </w:rPr>
      </w:pPr>
    </w:p>
    <w:p w14:paraId="554DDC8F" w14:textId="27133CA2" w:rsidR="003E039E" w:rsidRPr="000D7690" w:rsidRDefault="003E039E">
      <w:pPr>
        <w:rPr>
          <w:lang w:val="nl-NL"/>
        </w:rPr>
      </w:pPr>
    </w:p>
    <w:p w14:paraId="2809CECC" w14:textId="1B4F2794" w:rsidR="003E039E" w:rsidRPr="000D7690" w:rsidRDefault="003E039E">
      <w:pPr>
        <w:rPr>
          <w:lang w:val="nl-NL"/>
        </w:rPr>
      </w:pPr>
    </w:p>
    <w:p w14:paraId="46AE0679" w14:textId="1D3B2228" w:rsidR="003E039E" w:rsidRPr="000D7690" w:rsidRDefault="003E039E">
      <w:pPr>
        <w:rPr>
          <w:lang w:val="nl-NL"/>
        </w:rPr>
      </w:pPr>
    </w:p>
    <w:p w14:paraId="009A15FA" w14:textId="3249C933" w:rsidR="003E039E" w:rsidRPr="000D7690" w:rsidRDefault="003E039E">
      <w:pPr>
        <w:rPr>
          <w:lang w:val="nl-NL"/>
        </w:rPr>
      </w:pPr>
    </w:p>
    <w:p w14:paraId="53B877E7" w14:textId="66DCBE1B" w:rsidR="003E039E" w:rsidRPr="000D7690" w:rsidRDefault="003E039E">
      <w:pPr>
        <w:rPr>
          <w:lang w:val="nl-NL"/>
        </w:rPr>
      </w:pPr>
    </w:p>
    <w:p w14:paraId="3D760A98" w14:textId="74813B90" w:rsidR="003E039E" w:rsidRPr="000D7690" w:rsidRDefault="003E039E">
      <w:pPr>
        <w:rPr>
          <w:lang w:val="nl-NL"/>
        </w:rPr>
      </w:pPr>
    </w:p>
    <w:p w14:paraId="1CD6F50E" w14:textId="7D83E9BB" w:rsidR="003E039E" w:rsidRPr="000D7690" w:rsidRDefault="003E039E">
      <w:pPr>
        <w:rPr>
          <w:lang w:val="nl-NL"/>
        </w:rPr>
      </w:pPr>
    </w:p>
    <w:p w14:paraId="48AAAE5C" w14:textId="56EFC9F9" w:rsidR="003E039E" w:rsidRPr="000D7690" w:rsidRDefault="003E039E">
      <w:pPr>
        <w:rPr>
          <w:lang w:val="nl-NL"/>
        </w:rPr>
      </w:pPr>
    </w:p>
    <w:p w14:paraId="48244B65" w14:textId="336D37C9" w:rsidR="003E039E" w:rsidRPr="000D7690" w:rsidRDefault="003E039E">
      <w:pPr>
        <w:rPr>
          <w:lang w:val="nl-NL"/>
        </w:rPr>
      </w:pPr>
    </w:p>
    <w:p w14:paraId="0001E88C" w14:textId="6443041F" w:rsidR="003E039E" w:rsidRPr="000D7690" w:rsidRDefault="003E039E">
      <w:pPr>
        <w:rPr>
          <w:lang w:val="nl-NL"/>
        </w:rPr>
      </w:pPr>
    </w:p>
    <w:p w14:paraId="7A01FB1E" w14:textId="390B9E24" w:rsidR="003E039E" w:rsidRPr="000D7690" w:rsidRDefault="003E039E">
      <w:pPr>
        <w:rPr>
          <w:lang w:val="nl-NL"/>
        </w:rPr>
      </w:pPr>
    </w:p>
    <w:p w14:paraId="0DBEA8D1" w14:textId="665F1651" w:rsidR="003E039E" w:rsidRPr="000D7690" w:rsidRDefault="003E039E">
      <w:pPr>
        <w:rPr>
          <w:lang w:val="nl-NL"/>
        </w:rPr>
      </w:pPr>
    </w:p>
    <w:p w14:paraId="68E80AB3" w14:textId="28EF56BC" w:rsidR="003E039E" w:rsidRPr="000D7690" w:rsidRDefault="003E039E">
      <w:pPr>
        <w:rPr>
          <w:lang w:val="nl-NL"/>
        </w:rPr>
      </w:pPr>
    </w:p>
    <w:p w14:paraId="00DF3EBF" w14:textId="0F76CDB4" w:rsidR="003E039E" w:rsidRPr="000D7690" w:rsidRDefault="003E039E">
      <w:pPr>
        <w:rPr>
          <w:lang w:val="nl-NL"/>
        </w:rPr>
      </w:pPr>
    </w:p>
    <w:p w14:paraId="5BBE1B3A" w14:textId="27276530" w:rsidR="003E039E" w:rsidRPr="000D7690" w:rsidRDefault="003E039E">
      <w:pPr>
        <w:rPr>
          <w:lang w:val="nl-NL"/>
        </w:rPr>
      </w:pPr>
    </w:p>
    <w:p w14:paraId="2D61ADD1" w14:textId="1755FA6D" w:rsidR="003E039E" w:rsidRPr="000D7690" w:rsidRDefault="003E039E">
      <w:pPr>
        <w:rPr>
          <w:lang w:val="nl-NL"/>
        </w:rPr>
      </w:pPr>
    </w:p>
    <w:p w14:paraId="5874F6B9" w14:textId="0C9D9D1F" w:rsidR="003E039E" w:rsidRDefault="00D20452" w:rsidP="00D20452">
      <w:pPr>
        <w:pStyle w:val="Heading1"/>
        <w:rPr>
          <w:lang w:val="nl-NL"/>
        </w:rPr>
      </w:pPr>
      <w:proofErr w:type="spellStart"/>
      <w:r w:rsidRPr="003744DA">
        <w:rPr>
          <w:lang w:val="nl-NL"/>
        </w:rPr>
        <w:lastRenderedPageBreak/>
        <w:t>Requirements</w:t>
      </w:r>
      <w:proofErr w:type="spellEnd"/>
    </w:p>
    <w:p w14:paraId="15A1682F" w14:textId="77777777" w:rsidR="00D20452" w:rsidRPr="000D7690" w:rsidRDefault="00D20452">
      <w:pPr>
        <w:rPr>
          <w:lang w:val="nl-NL"/>
        </w:rPr>
      </w:pPr>
    </w:p>
    <w:p w14:paraId="2A7604C2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1. De ACM kan door een tunnel rijden.</w:t>
      </w:r>
    </w:p>
    <w:p w14:paraId="0CA13E4D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2. De ACM moet op een accu rijden.</w:t>
      </w:r>
    </w:p>
    <w:p w14:paraId="20DFCFD0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3. De ACM kan in een parkeervak op het haventerrein parkeren.</w:t>
      </w:r>
    </w:p>
    <w:p w14:paraId="45342F1C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4. De ACM kan over heuvels rijden.</w:t>
      </w:r>
    </w:p>
    <w:p w14:paraId="7E00291F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5. De ACM kan binnen vijf minuten de containers naar de bestemming op het haventerrein</w:t>
      </w:r>
    </w:p>
    <w:p w14:paraId="6736964D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brengen</w:t>
      </w:r>
    </w:p>
    <w:p w14:paraId="3430F48B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6. De ACM kan na een val van maximaal 50 mm verder rijden.</w:t>
      </w:r>
    </w:p>
    <w:p w14:paraId="552259E7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7. De ACM kan binnen de lijnen van het rijvlak rijden.</w:t>
      </w:r>
    </w:p>
    <w:p w14:paraId="21DFD1DB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8. De ACM kan obstakels ontwijken.</w:t>
      </w:r>
    </w:p>
    <w:p w14:paraId="2282775B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9. De ACM kan bij de kade(afgrond) keren.</w:t>
      </w:r>
    </w:p>
    <w:p w14:paraId="0229ABC3" w14:textId="77777777" w:rsidR="00FF38C3" w:rsidRPr="00FF38C3" w:rsidRDefault="00FF38C3" w:rsidP="00FF38C3">
      <w:pPr>
        <w:rPr>
          <w:lang w:val="nl-NL"/>
        </w:rPr>
      </w:pPr>
      <w:r w:rsidRPr="00FF38C3">
        <w:rPr>
          <w:lang w:val="nl-NL"/>
        </w:rPr>
        <w:t>10. De ACM kan 2 containers van 60 bij 30 bij 30 mm vervoeren.</w:t>
      </w:r>
    </w:p>
    <w:p w14:paraId="68FBD306" w14:textId="13AF192E" w:rsidR="004E70AD" w:rsidRDefault="00FF38C3" w:rsidP="00FF38C3">
      <w:pPr>
        <w:rPr>
          <w:lang w:val="nl-NL"/>
        </w:rPr>
      </w:pPr>
      <w:r w:rsidRPr="00FF38C3">
        <w:rPr>
          <w:lang w:val="nl-NL"/>
        </w:rPr>
        <w:t xml:space="preserve">11. De ACM kan magnetische punten op het terrein detecteren als </w:t>
      </w:r>
      <w:proofErr w:type="spellStart"/>
      <w:r w:rsidRPr="00FF38C3">
        <w:rPr>
          <w:lang w:val="nl-NL"/>
        </w:rPr>
        <w:t>herkeningspunten</w:t>
      </w:r>
      <w:proofErr w:type="spellEnd"/>
      <w:r w:rsidRPr="00FF38C3">
        <w:rPr>
          <w:lang w:val="nl-NL"/>
        </w:rPr>
        <w:t>.</w:t>
      </w:r>
    </w:p>
    <w:p w14:paraId="19352A2D" w14:textId="4335B261" w:rsidR="00C151E2" w:rsidRDefault="00C151E2" w:rsidP="00C151E2">
      <w:pPr>
        <w:pStyle w:val="Heading1"/>
        <w:rPr>
          <w:lang w:val="nl-NL"/>
        </w:rPr>
      </w:pPr>
      <w:r w:rsidRPr="00C151E2">
        <w:rPr>
          <w:lang w:val="nl-NL"/>
        </w:rPr>
        <w:t>Specificaties van het havengebie</w:t>
      </w:r>
      <w:r>
        <w:rPr>
          <w:lang w:val="nl-NL"/>
        </w:rPr>
        <w:t>d</w:t>
      </w:r>
    </w:p>
    <w:p w14:paraId="5A1B60E5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1. In het havengebied zijn de hellingen van de heuvels maximaal 20%. Tussen een helling</w:t>
      </w:r>
    </w:p>
    <w:p w14:paraId="67610BB4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op en af zit minimaal een recht traject van 400 mm. Een helling wordt aan de zijkanten</w:t>
      </w:r>
    </w:p>
    <w:p w14:paraId="110AE26B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begrensd door de lijnen van het rijvlak</w:t>
      </w:r>
    </w:p>
    <w:p w14:paraId="699CD72B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2. Het parkeervak op het haventerrein is 400 x 300 mm en heeft een gladde ondergrond.</w:t>
      </w:r>
    </w:p>
    <w:p w14:paraId="40F78495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3. Een lijnen van het rijvlak worden gevormd door een zwarte lijn van minimaal 30 mm</w:t>
      </w:r>
    </w:p>
    <w:p w14:paraId="72A61A8C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breed.</w:t>
      </w:r>
    </w:p>
    <w:p w14:paraId="69556591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4. De afstand tussen twee lijnen van het rijvlak is 400 mm (binnen maat).</w:t>
      </w:r>
    </w:p>
    <w:p w14:paraId="0C265D7F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5. De obstakels zijn 100 x 100 x 100 mm en liggen in het midden van het rijvlak.</w:t>
      </w:r>
    </w:p>
    <w:p w14:paraId="36DD813E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6. De wegen op het haventerrein maken bochten van minimaal 90 graden.</w:t>
      </w:r>
    </w:p>
    <w:p w14:paraId="6AB3F286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7. Het haventerrein is maximaal 3 bij 3 meter en wordt begrensd door zwarte lijnen van</w:t>
      </w:r>
    </w:p>
    <w:p w14:paraId="146BF811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minimaal 30 mm breed</w:t>
      </w:r>
    </w:p>
    <w:p w14:paraId="0D18618C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8. Een tunnel is 300 x 400 x 300 mm (L x B x H).</w:t>
      </w:r>
    </w:p>
    <w:p w14:paraId="7B62E244" w14:textId="77777777" w:rsidR="00C151E2" w:rsidRPr="00C151E2" w:rsidRDefault="00C151E2" w:rsidP="00C151E2">
      <w:pPr>
        <w:rPr>
          <w:lang w:val="nl-NL"/>
        </w:rPr>
      </w:pPr>
      <w:r w:rsidRPr="00C151E2">
        <w:rPr>
          <w:lang w:val="nl-NL"/>
        </w:rPr>
        <w:t>9. De haven kade is een plotselinge, haakse verlaging van het parcours van meer dan 50</w:t>
      </w:r>
    </w:p>
    <w:p w14:paraId="273562FA" w14:textId="522DAC38" w:rsidR="00C151E2" w:rsidRDefault="00C151E2" w:rsidP="00C151E2">
      <w:pPr>
        <w:rPr>
          <w:lang w:val="nl-NL"/>
        </w:rPr>
      </w:pPr>
      <w:r w:rsidRPr="00C151E2">
        <w:rPr>
          <w:lang w:val="nl-NL"/>
        </w:rPr>
        <w:t>Mm</w:t>
      </w:r>
    </w:p>
    <w:p w14:paraId="77C9FB9D" w14:textId="73F41700" w:rsidR="00C151E2" w:rsidRDefault="00C151E2" w:rsidP="00C151E2">
      <w:pPr>
        <w:rPr>
          <w:lang w:val="nl-NL"/>
        </w:rPr>
      </w:pPr>
    </w:p>
    <w:p w14:paraId="76234445" w14:textId="64FF61A0" w:rsidR="00E005BE" w:rsidRPr="00E005BE" w:rsidRDefault="00325D10" w:rsidP="00E005BE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Maximale afmeting van de ACM: 40X15X30 (</w:t>
      </w:r>
      <w:proofErr w:type="spellStart"/>
      <w:r>
        <w:rPr>
          <w:lang w:val="nl-NL"/>
        </w:rPr>
        <w:t>lXbXh</w:t>
      </w:r>
      <w:proofErr w:type="spellEnd"/>
      <w:r>
        <w:rPr>
          <w:lang w:val="nl-NL"/>
        </w:rPr>
        <w:t>)cm</w:t>
      </w:r>
    </w:p>
    <w:p w14:paraId="1D8BB606" w14:textId="1AEA3CDE" w:rsidR="00C151E2" w:rsidRDefault="00325D10" w:rsidP="00325D10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Hardware </w:t>
      </w:r>
      <w:proofErr w:type="spellStart"/>
      <w:r>
        <w:rPr>
          <w:lang w:val="nl-NL"/>
        </w:rPr>
        <w:t>requirements</w:t>
      </w:r>
      <w:proofErr w:type="spellEnd"/>
    </w:p>
    <w:p w14:paraId="272DD848" w14:textId="77777777" w:rsidR="00325D10" w:rsidRDefault="00325D10" w:rsidP="00C151E2">
      <w:pPr>
        <w:rPr>
          <w:lang w:val="nl-NL"/>
        </w:rPr>
      </w:pPr>
    </w:p>
    <w:p w14:paraId="05ACFC14" w14:textId="7DE47AD0" w:rsidR="00325D10" w:rsidRP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kan door een tunnel rijden.</w:t>
      </w:r>
    </w:p>
    <w:p w14:paraId="0786BA45" w14:textId="6CA75A79" w:rsidR="00325D10" w:rsidRDefault="00325D10" w:rsidP="00325D10">
      <w:pPr>
        <w:pStyle w:val="ListParagraph"/>
        <w:rPr>
          <w:lang w:val="nl-NL"/>
        </w:rPr>
      </w:pPr>
      <w:r>
        <w:rPr>
          <w:lang w:val="nl-NL"/>
        </w:rPr>
        <w:t>Wielen, dc motor, controller, accu</w:t>
      </w:r>
    </w:p>
    <w:p w14:paraId="07F47D58" w14:textId="0458CAB2" w:rsidR="00325D10" w:rsidRPr="00EB3A6A" w:rsidRDefault="00325D10" w:rsidP="00EB3A6A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moet op een accu rijden.</w:t>
      </w:r>
    </w:p>
    <w:p w14:paraId="1374A69D" w14:textId="42594B17" w:rsidR="00325D10" w:rsidRP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kan in een parkeervak op het haventerrein parkeren.</w:t>
      </w:r>
      <w:r>
        <w:rPr>
          <w:lang w:val="nl-NL"/>
        </w:rPr>
        <w:br/>
        <w:t>IR-sensor</w:t>
      </w:r>
    </w:p>
    <w:p w14:paraId="044E71E0" w14:textId="161D9553" w:rsidR="00325D10" w:rsidRP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kan over heuvels rijden.</w:t>
      </w:r>
      <w:r w:rsidR="00BD420C">
        <w:rPr>
          <w:lang w:val="nl-NL"/>
        </w:rPr>
        <w:br/>
        <w:t>Gyroscoop</w:t>
      </w:r>
    </w:p>
    <w:p w14:paraId="5440EEF0" w14:textId="542665CA" w:rsidR="00325D10" w:rsidRP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kan binnen vijf minuten de containers naar de bestemming op het haventerrein</w:t>
      </w:r>
      <w:r>
        <w:rPr>
          <w:lang w:val="nl-NL"/>
        </w:rPr>
        <w:t xml:space="preserve"> </w:t>
      </w:r>
      <w:r w:rsidRPr="00325D10">
        <w:rPr>
          <w:lang w:val="nl-NL"/>
        </w:rPr>
        <w:t>brengen</w:t>
      </w:r>
      <w:r w:rsidR="00BD420C">
        <w:rPr>
          <w:lang w:val="nl-NL"/>
        </w:rPr>
        <w:br/>
        <w:t>controller</w:t>
      </w:r>
    </w:p>
    <w:p w14:paraId="30E5B6B2" w14:textId="601BDCBC" w:rsidR="00325D10" w:rsidRP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kan na een val van maximaal 50 mm verder rijden.</w:t>
      </w:r>
      <w:r w:rsidR="00BD420C">
        <w:rPr>
          <w:lang w:val="nl-NL"/>
        </w:rPr>
        <w:br/>
      </w:r>
    </w:p>
    <w:p w14:paraId="2336484D" w14:textId="25ADDD94" w:rsidR="00325D10" w:rsidRP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kan binnen de lijnen van het rijvlak rijden.</w:t>
      </w:r>
      <w:r w:rsidR="00BD420C">
        <w:rPr>
          <w:lang w:val="nl-NL"/>
        </w:rPr>
        <w:br/>
        <w:t>IR-sensor</w:t>
      </w:r>
    </w:p>
    <w:p w14:paraId="5D94256F" w14:textId="13DAE4BD" w:rsidR="00325D10" w:rsidRP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kan obstakels ontwijken.</w:t>
      </w:r>
      <w:r w:rsidR="00BD420C">
        <w:rPr>
          <w:lang w:val="nl-NL"/>
        </w:rPr>
        <w:br/>
        <w:t>ultrasoon sensor</w:t>
      </w:r>
    </w:p>
    <w:p w14:paraId="0E71E457" w14:textId="4F85F376" w:rsid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kan bij de kade(afgrond) keren.</w:t>
      </w:r>
    </w:p>
    <w:p w14:paraId="60D9D6AC" w14:textId="27BE3515" w:rsidR="00BD420C" w:rsidRPr="00325D10" w:rsidRDefault="00BD420C" w:rsidP="00BD420C">
      <w:pPr>
        <w:pStyle w:val="ListParagraph"/>
        <w:rPr>
          <w:lang w:val="nl-NL"/>
        </w:rPr>
      </w:pPr>
      <w:r>
        <w:rPr>
          <w:lang w:val="nl-NL"/>
        </w:rPr>
        <w:t>Ultrasoon sensor</w:t>
      </w:r>
    </w:p>
    <w:p w14:paraId="6F2774E9" w14:textId="47071E00" w:rsid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>De ACM kan 2 containers van 60 bij 30 bij 30 mm vervoeren.</w:t>
      </w:r>
    </w:p>
    <w:p w14:paraId="7716C8C1" w14:textId="2A301ACD" w:rsidR="00BD420C" w:rsidRPr="00325D10" w:rsidRDefault="00BD420C" w:rsidP="00BD420C">
      <w:pPr>
        <w:pStyle w:val="ListParagraph"/>
        <w:rPr>
          <w:lang w:val="nl-NL"/>
        </w:rPr>
      </w:pPr>
      <w:r>
        <w:rPr>
          <w:lang w:val="nl-NL"/>
        </w:rPr>
        <w:t>ACM</w:t>
      </w:r>
    </w:p>
    <w:p w14:paraId="1F2D8E1B" w14:textId="49FA31DB" w:rsidR="00325D10" w:rsidRDefault="00325D10" w:rsidP="00325D10">
      <w:pPr>
        <w:pStyle w:val="ListParagraph"/>
        <w:numPr>
          <w:ilvl w:val="0"/>
          <w:numId w:val="7"/>
        </w:numPr>
        <w:rPr>
          <w:lang w:val="nl-NL"/>
        </w:rPr>
      </w:pPr>
      <w:r w:rsidRPr="00325D10">
        <w:rPr>
          <w:lang w:val="nl-NL"/>
        </w:rPr>
        <w:t xml:space="preserve">De ACM kan magnetische punten op het terrein detecteren als </w:t>
      </w:r>
      <w:r w:rsidR="00EB3A6A" w:rsidRPr="00325D10">
        <w:rPr>
          <w:lang w:val="nl-NL"/>
        </w:rPr>
        <w:t>herkenningspunten</w:t>
      </w:r>
      <w:r w:rsidRPr="00325D10">
        <w:rPr>
          <w:lang w:val="nl-NL"/>
        </w:rPr>
        <w:t>.</w:t>
      </w:r>
    </w:p>
    <w:p w14:paraId="00BF244C" w14:textId="6F45B22A" w:rsidR="002F08AB" w:rsidRDefault="002F08AB" w:rsidP="002F08AB">
      <w:pPr>
        <w:pStyle w:val="ListParagraph"/>
        <w:rPr>
          <w:lang w:val="nl-NL"/>
        </w:rPr>
      </w:pPr>
      <w:r>
        <w:rPr>
          <w:lang w:val="nl-NL"/>
        </w:rPr>
        <w:t>Reed sensor</w:t>
      </w:r>
    </w:p>
    <w:p w14:paraId="76833D6B" w14:textId="23D83778" w:rsidR="002F08AB" w:rsidRDefault="002F08AB" w:rsidP="002F08AB">
      <w:pPr>
        <w:pStyle w:val="ListParagraph"/>
        <w:rPr>
          <w:lang w:val="nl-NL"/>
        </w:rPr>
      </w:pPr>
    </w:p>
    <w:p w14:paraId="38D4CB57" w14:textId="56898CCA" w:rsidR="002F08AB" w:rsidRDefault="002F08AB" w:rsidP="002F08AB">
      <w:pPr>
        <w:pStyle w:val="ListParagraph"/>
        <w:rPr>
          <w:lang w:val="nl-NL"/>
        </w:rPr>
      </w:pPr>
    </w:p>
    <w:p w14:paraId="2E1D8895" w14:textId="333C12C9" w:rsidR="002F08AB" w:rsidRDefault="002F08AB" w:rsidP="002F08AB">
      <w:pPr>
        <w:pStyle w:val="Heading1"/>
        <w:rPr>
          <w:lang w:val="nl-NL"/>
        </w:rPr>
      </w:pPr>
      <w:r>
        <w:rPr>
          <w:lang w:val="nl-NL"/>
        </w:rPr>
        <w:t>Hardware</w:t>
      </w:r>
    </w:p>
    <w:p w14:paraId="22A968EF" w14:textId="21836929" w:rsidR="002F08AB" w:rsidRDefault="002F08AB" w:rsidP="002F08A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Wielen 4X</w:t>
      </w:r>
    </w:p>
    <w:p w14:paraId="4965FC9F" w14:textId="49512504" w:rsidR="002F08AB" w:rsidRDefault="002F08AB" w:rsidP="002F08A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DC motor 4X</w:t>
      </w:r>
    </w:p>
    <w:p w14:paraId="4905DF92" w14:textId="24A34F2F" w:rsidR="002F08AB" w:rsidRDefault="002F08AB" w:rsidP="002F08A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Controller </w:t>
      </w:r>
      <w:r w:rsidR="00652DAF">
        <w:rPr>
          <w:lang w:val="nl-NL"/>
        </w:rPr>
        <w:t>ESP32</w:t>
      </w:r>
    </w:p>
    <w:p w14:paraId="28218376" w14:textId="35428727" w:rsidR="00652DAF" w:rsidRDefault="00652DAF" w:rsidP="002F08A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Accu</w:t>
      </w:r>
    </w:p>
    <w:p w14:paraId="74407DD1" w14:textId="1D71692C" w:rsidR="00652DAF" w:rsidRDefault="00652DAF" w:rsidP="002F08A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IR-sensor 2X</w:t>
      </w:r>
    </w:p>
    <w:p w14:paraId="22DC8E6F" w14:textId="75277257" w:rsidR="00652DAF" w:rsidRDefault="00652DAF" w:rsidP="002F08A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Gyroscoop 1X</w:t>
      </w:r>
    </w:p>
    <w:p w14:paraId="055A7503" w14:textId="593A941B" w:rsidR="00652DAF" w:rsidRDefault="00652DAF" w:rsidP="002F08A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Ultrasoon 3X</w:t>
      </w:r>
    </w:p>
    <w:p w14:paraId="3750A261" w14:textId="097CD121" w:rsidR="00652DAF" w:rsidRDefault="00652DAF" w:rsidP="002F08A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Reed sensor 2X</w:t>
      </w:r>
    </w:p>
    <w:p w14:paraId="146F87AD" w14:textId="01DFEFA1" w:rsidR="00284439" w:rsidRDefault="00284439" w:rsidP="00284439">
      <w:pPr>
        <w:rPr>
          <w:lang w:val="nl-NL"/>
        </w:rPr>
      </w:pPr>
    </w:p>
    <w:p w14:paraId="06F8A53F" w14:textId="77777777" w:rsidR="00284439" w:rsidRPr="00284439" w:rsidRDefault="00284439" w:rsidP="00284439">
      <w:pPr>
        <w:rPr>
          <w:lang w:val="nl-NL"/>
        </w:rPr>
      </w:pPr>
    </w:p>
    <w:p w14:paraId="06D4B717" w14:textId="77777777" w:rsidR="00325D10" w:rsidRPr="00325D10" w:rsidRDefault="00325D10" w:rsidP="00325D10">
      <w:pPr>
        <w:pStyle w:val="ListParagraph"/>
        <w:rPr>
          <w:lang w:val="nl-NL"/>
        </w:rPr>
      </w:pPr>
    </w:p>
    <w:p w14:paraId="0AC52BB4" w14:textId="77777777" w:rsidR="00325D10" w:rsidRPr="00325D10" w:rsidRDefault="00325D10" w:rsidP="00325D10">
      <w:pPr>
        <w:pStyle w:val="ListParagraph"/>
        <w:rPr>
          <w:lang w:val="nl-NL"/>
        </w:rPr>
      </w:pPr>
    </w:p>
    <w:p w14:paraId="17AE24C1" w14:textId="77777777" w:rsidR="00C151E2" w:rsidRPr="00C151E2" w:rsidRDefault="00C151E2" w:rsidP="00C151E2">
      <w:pPr>
        <w:rPr>
          <w:lang w:val="nl-NL"/>
        </w:rPr>
      </w:pPr>
    </w:p>
    <w:sectPr w:rsidR="00C151E2" w:rsidRPr="00C151E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1B1A" w14:textId="77777777" w:rsidR="00723C47" w:rsidRDefault="00723C47" w:rsidP="008D08B6">
      <w:pPr>
        <w:spacing w:after="0" w:line="240" w:lineRule="auto"/>
      </w:pPr>
      <w:r>
        <w:separator/>
      </w:r>
    </w:p>
  </w:endnote>
  <w:endnote w:type="continuationSeparator" w:id="0">
    <w:p w14:paraId="4CA6AC1B" w14:textId="77777777" w:rsidR="00723C47" w:rsidRDefault="00723C47" w:rsidP="008D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Next LT Pro Bold">
    <w:panose1 w:val="020B08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6037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03824" w14:textId="2EE1161A" w:rsidR="008D08B6" w:rsidRDefault="008D08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732DF" w14:textId="77777777" w:rsidR="008D08B6" w:rsidRDefault="008D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6A22" w14:textId="77777777" w:rsidR="00723C47" w:rsidRDefault="00723C47" w:rsidP="008D08B6">
      <w:pPr>
        <w:spacing w:after="0" w:line="240" w:lineRule="auto"/>
      </w:pPr>
      <w:r>
        <w:separator/>
      </w:r>
    </w:p>
  </w:footnote>
  <w:footnote w:type="continuationSeparator" w:id="0">
    <w:p w14:paraId="3CF13EE0" w14:textId="77777777" w:rsidR="00723C47" w:rsidRDefault="00723C47" w:rsidP="008D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147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B46419"/>
    <w:multiLevelType w:val="hybridMultilevel"/>
    <w:tmpl w:val="28E2AE9A"/>
    <w:lvl w:ilvl="0" w:tplc="6ED090EC">
      <w:start w:val="9"/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711F9"/>
    <w:multiLevelType w:val="hybridMultilevel"/>
    <w:tmpl w:val="F982A4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0787"/>
    <w:multiLevelType w:val="hybridMultilevel"/>
    <w:tmpl w:val="0B1CB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D238B"/>
    <w:multiLevelType w:val="hybridMultilevel"/>
    <w:tmpl w:val="69CE86F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C2D92"/>
    <w:multiLevelType w:val="hybridMultilevel"/>
    <w:tmpl w:val="DA06C6B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616C0"/>
    <w:multiLevelType w:val="hybridMultilevel"/>
    <w:tmpl w:val="57EA03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14781"/>
    <w:multiLevelType w:val="hybridMultilevel"/>
    <w:tmpl w:val="A36CD4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EE"/>
    <w:rsid w:val="00010E1B"/>
    <w:rsid w:val="00075036"/>
    <w:rsid w:val="0007523C"/>
    <w:rsid w:val="000811E5"/>
    <w:rsid w:val="000B7D6E"/>
    <w:rsid w:val="000D5863"/>
    <w:rsid w:val="000D7690"/>
    <w:rsid w:val="00165D00"/>
    <w:rsid w:val="001E683D"/>
    <w:rsid w:val="00232E95"/>
    <w:rsid w:val="00282A4C"/>
    <w:rsid w:val="00284439"/>
    <w:rsid w:val="002F08AB"/>
    <w:rsid w:val="002F117C"/>
    <w:rsid w:val="002F5ECE"/>
    <w:rsid w:val="00325D10"/>
    <w:rsid w:val="00341C5C"/>
    <w:rsid w:val="00360727"/>
    <w:rsid w:val="00367D2D"/>
    <w:rsid w:val="003744DA"/>
    <w:rsid w:val="0037565B"/>
    <w:rsid w:val="00390BCB"/>
    <w:rsid w:val="003D1F30"/>
    <w:rsid w:val="003E039E"/>
    <w:rsid w:val="00414D40"/>
    <w:rsid w:val="0045383E"/>
    <w:rsid w:val="004C4DDD"/>
    <w:rsid w:val="004D3749"/>
    <w:rsid w:val="004E70AD"/>
    <w:rsid w:val="005144BF"/>
    <w:rsid w:val="00567D72"/>
    <w:rsid w:val="005E3A4C"/>
    <w:rsid w:val="00652DAF"/>
    <w:rsid w:val="00654778"/>
    <w:rsid w:val="00701DD7"/>
    <w:rsid w:val="00723C47"/>
    <w:rsid w:val="0074641D"/>
    <w:rsid w:val="007701B6"/>
    <w:rsid w:val="007901E0"/>
    <w:rsid w:val="007A53B4"/>
    <w:rsid w:val="007B4FD6"/>
    <w:rsid w:val="007E1364"/>
    <w:rsid w:val="007E14DF"/>
    <w:rsid w:val="007F673D"/>
    <w:rsid w:val="00812689"/>
    <w:rsid w:val="00823FF8"/>
    <w:rsid w:val="008255CC"/>
    <w:rsid w:val="008345A8"/>
    <w:rsid w:val="008507D8"/>
    <w:rsid w:val="008A1291"/>
    <w:rsid w:val="008D08B6"/>
    <w:rsid w:val="008F0B64"/>
    <w:rsid w:val="009302A0"/>
    <w:rsid w:val="009317EA"/>
    <w:rsid w:val="009425F4"/>
    <w:rsid w:val="00964312"/>
    <w:rsid w:val="00964615"/>
    <w:rsid w:val="009A5AEC"/>
    <w:rsid w:val="009C0A69"/>
    <w:rsid w:val="00A12021"/>
    <w:rsid w:val="00A13BEE"/>
    <w:rsid w:val="00AF184E"/>
    <w:rsid w:val="00B17382"/>
    <w:rsid w:val="00B34CD4"/>
    <w:rsid w:val="00B75FB7"/>
    <w:rsid w:val="00BD0E49"/>
    <w:rsid w:val="00BD1D27"/>
    <w:rsid w:val="00BD420C"/>
    <w:rsid w:val="00BD587C"/>
    <w:rsid w:val="00BD7B2A"/>
    <w:rsid w:val="00C151E2"/>
    <w:rsid w:val="00C3452C"/>
    <w:rsid w:val="00C8518A"/>
    <w:rsid w:val="00D15FA2"/>
    <w:rsid w:val="00D20452"/>
    <w:rsid w:val="00D26F80"/>
    <w:rsid w:val="00D429B7"/>
    <w:rsid w:val="00D679B5"/>
    <w:rsid w:val="00D86466"/>
    <w:rsid w:val="00DA263C"/>
    <w:rsid w:val="00E005BE"/>
    <w:rsid w:val="00E20426"/>
    <w:rsid w:val="00E20DB3"/>
    <w:rsid w:val="00E51A71"/>
    <w:rsid w:val="00EA0840"/>
    <w:rsid w:val="00EB3A6A"/>
    <w:rsid w:val="00EF7CD1"/>
    <w:rsid w:val="00F32512"/>
    <w:rsid w:val="00F32655"/>
    <w:rsid w:val="00F4213E"/>
    <w:rsid w:val="00F53C6F"/>
    <w:rsid w:val="00F852D5"/>
    <w:rsid w:val="00FD1636"/>
    <w:rsid w:val="00FF38C3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C0DF3"/>
  <w15:chartTrackingRefBased/>
  <w15:docId w15:val="{1B752B57-3B2F-4567-A43B-29D5ABE4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C6F"/>
    <w:pPr>
      <w:spacing w:line="256" w:lineRule="auto"/>
    </w:pPr>
    <w:rPr>
      <w:rFonts w:ascii="AvenirNext LT Pro Regular" w:hAnsi="AvenirNext LT Pro Regular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964312"/>
    <w:pPr>
      <w:keepNext/>
      <w:keepLines/>
      <w:spacing w:before="240"/>
      <w:outlineLvl w:val="0"/>
    </w:pPr>
    <w:rPr>
      <w:rFonts w:ascii="AvenirNext LT Pro Bold" w:hAnsi="AvenirNext LT Pro Bold"/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semiHidden/>
    <w:unhideWhenUsed/>
    <w:qFormat/>
    <w:rsid w:val="00F53C6F"/>
    <w:pPr>
      <w:keepNext/>
      <w:keepLines/>
      <w:spacing w:before="40"/>
      <w:outlineLvl w:val="1"/>
    </w:pPr>
    <w:rPr>
      <w:rFonts w:ascii="AvenirNext LT Pro Regular" w:hAnsi="AvenirNext LT Pro Regular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12"/>
    <w:rPr>
      <w:rFonts w:ascii="AvenirNext LT Pro Bold" w:eastAsiaTheme="majorEastAsia" w:hAnsi="AvenirNext LT Pro Bold" w:cstheme="majorBidi"/>
      <w:spacing w:val="-10"/>
      <w:kern w:val="28"/>
      <w:sz w:val="36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039E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6F"/>
    <w:rPr>
      <w:rFonts w:ascii="AvenirNext LT Pro Regular" w:eastAsiaTheme="majorEastAsia" w:hAnsi="AvenirNext LT Pro Regular" w:cstheme="majorBidi"/>
      <w:spacing w:val="-10"/>
      <w:kern w:val="28"/>
      <w:sz w:val="32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0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7D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010E1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744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4D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7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B6"/>
    <w:rPr>
      <w:rFonts w:ascii="AvenirNext LT Pro Regular" w:hAnsi="AvenirNext LT Pro Regular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B6"/>
    <w:rPr>
      <w:rFonts w:ascii="AvenirNext LT Pro Regular" w:hAnsi="AvenirNext LT Pro Regular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C96-0B72-452B-A36B-9FC84628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Chotkan</dc:creator>
  <cp:keywords/>
  <dc:description/>
  <cp:lastModifiedBy>Prashant Chotkan</cp:lastModifiedBy>
  <cp:revision>46</cp:revision>
  <cp:lastPrinted>2021-11-17T11:56:00Z</cp:lastPrinted>
  <dcterms:created xsi:type="dcterms:W3CDTF">2021-09-13T16:49:00Z</dcterms:created>
  <dcterms:modified xsi:type="dcterms:W3CDTF">2021-12-02T20:18:00Z</dcterms:modified>
</cp:coreProperties>
</file>