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700"/>
              <w:left w:type="dxa" w:w="700"/>
              <w:bottom w:type="dxa" w:w="700"/>
              <w:right w:type="dxa" w:w="700"/>
            </w:tcMar>
          </w:tcPr>
          <w:p>
            <w:pPr>
              <w:spacing w:before="0" w:after="100"/>
              <w:jc w:val="center"/>
            </w:pPr>
            <w:r>
              <w:rPr>
                <w:rFonts w:ascii="Arial" w:cs="Arial" w:eastAsia="Arial" w:hAnsi="Arial"/>
                <w:b/>
                <w:bCs/>
                <w:i w:val="false"/>
                <w:iCs w:val="false"/>
                <w:color w:val="5BBFDB"/>
                <w:sz w:val="76"/>
                <w:szCs w:val="76"/>
              </w:rPr>
              <w:t xml:space="preserve">EMPINDU</w:t>
            </w:r>
          </w:p>
          <w:p>
            <w:pPr>
              <w:spacing w:before="0" w:after="80"/>
              <w:jc w:val="center"/>
            </w:pPr>
            <w:r>
              <w:rPr>
                <w:rFonts w:ascii="Arial" w:cs="Arial" w:eastAsia="Arial" w:hAnsi="Arial"/>
                <w:b/>
                <w:bCs/>
                <w:i w:val="false"/>
                <w:iCs w:val="false"/>
                <w:color w:val="FFFFFF"/>
                <w:sz w:val="44"/>
                <w:szCs w:val="44"/>
              </w:rPr>
              <w:t xml:space="preserve">✉  ×  Telegram</w:t>
            </w:r>
          </w:p>
          <w:p>
            <w:pPr>
              <w:spacing w:before="0" w:after="300"/>
              <w:jc w:val="center"/>
            </w:pPr>
            <w:r>
              <w:rPr>
                <w:rFonts w:ascii="Arial" w:cs="Arial" w:eastAsia="Arial" w:hAnsi="Arial"/>
                <w:b w:val="false"/>
                <w:bCs w:val="false"/>
                <w:i/>
                <w:iCs/>
                <w:color w:val="2AABEE"/>
                <w:sz w:val="28"/>
                <w:szCs w:val="28"/>
              </w:rPr>
              <w:t xml:space="preserve">The Underestimated Platform</w:t>
            </w:r>
          </w:p>
          <w:p>
            <w:pPr>
              <w:spacing w:before="0" w:after="120"/>
              <w:jc w:val="center"/>
            </w:pPr>
            <w:r>
              <w:rPr>
                <w:rFonts w:ascii="Arial" w:cs="Arial" w:eastAsia="Arial" w:hAnsi="Arial"/>
                <w:b w:val="false"/>
                <w:bCs w:val="false"/>
                <w:i w:val="false"/>
                <w:iCs w:val="false"/>
                <w:color w:val="AACCDD"/>
                <w:sz w:val="22"/>
                <w:szCs w:val="22"/>
              </w:rPr>
              <w:t xml:space="preserve">Marketing · Branding · Sales · E-Commerce · Automation · TON / Crypto</w:t>
            </w:r>
          </w:p>
          <w:p>
            <w:pPr>
              <w:spacing w:before="0" w:after="300"/>
              <w:jc w:val="center"/>
            </w:pPr>
            <w:r>
              <w:rPr>
                <w:rFonts w:ascii="Arial" w:cs="Arial" w:eastAsia="Arial" w:hAnsi="Arial"/>
                <w:b w:val="false"/>
                <w:bCs w:val="false"/>
                <w:i/>
                <w:iCs/>
                <w:color w:val="667788"/>
                <w:sz w:val="19"/>
                <w:szCs w:val="19"/>
              </w:rPr>
              <w:t xml:space="preserve">Channels · Groups · Bots · Mini Apps · Payments · Community · Web3</w:t>
            </w:r>
          </w:p>
          <w:p>
            <w:pPr>
              <w:spacing w:before="0" w:after="0"/>
              <w:jc w:val="center"/>
            </w:pPr>
            <w:r>
              <w:rPr>
                <w:rFonts w:ascii="Arial" w:cs="Arial" w:eastAsia="Arial" w:hAnsi="Arial"/>
                <w:b w:val="false"/>
                <w:bCs w:val="false"/>
                <w:i w:val="false"/>
                <w:iCs w:val="false"/>
                <w:color w:val="88AABB"/>
                <w:sz w:val="20"/>
                <w:szCs w:val="20"/>
              </w:rPr>
              <w:t xml:space="preserve">Why the platform everyone overlooks could be Empindu's sharpest competitive edge</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1"/>
        <w:pBdr>
          <w:bottom w:val="single" w:color="2AABEE" w:sz="8" w:space="6"/>
        </w:pBdr>
        <w:spacing w:before="520" w:after="200"/>
      </w:pPr>
      <w:r>
        <w:rPr>
          <w:rFonts w:ascii="Arial" w:cs="Arial" w:eastAsia="Arial" w:hAnsi="Arial"/>
          <w:b/>
          <w:bCs/>
          <w:i w:val="false"/>
          <w:iCs w:val="false"/>
          <w:color w:val="17212B"/>
          <w:sz w:val="34"/>
          <w:szCs w:val="34"/>
        </w:rPr>
        <w:t xml:space="preserve">Why Telegram — and Why Most Brands Miss It</w:t>
      </w:r>
    </w:p>
    <w:p>
      <w:pPr>
        <w:spacing w:before="60" w:after="130"/>
        <w:jc w:val="left"/>
      </w:pPr>
      <w:r>
        <w:rPr>
          <w:rFonts w:ascii="Arial" w:cs="Arial" w:eastAsia="Arial" w:hAnsi="Arial"/>
          <w:b w:val="false"/>
          <w:bCs w:val="false"/>
          <w:i w:val="false"/>
          <w:iCs w:val="false"/>
          <w:color w:val="1F2937"/>
          <w:sz w:val="21"/>
          <w:szCs w:val="21"/>
        </w:rPr>
        <w:t xml:space="preserve">When marketers think about channels, they default to the obvious: TikTok for virality, Instagram for aesthetics, WhatsApp for intimacy. Telegram rarely makes the first list. That is exactly why it should make yours.</w:t>
      </w:r>
    </w:p>
    <w:p>
      <w:pPr>
        <w:spacing w:before="120" w:after="0"/>
      </w:pPr>
      <w:r>
        <w:rPr>
          <w:rFonts w:ascii="Arial" w:cs="Arial" w:eastAsia="Arial" w:hAnsi="Arial"/>
          <w:b w:val="false"/>
          <w:bCs w:val="false"/>
          <w:i w:val="false"/>
          <w:iCs w:val="false"/>
          <w:color w:val="1F2937"/>
          <w:sz w:val="21"/>
          <w:szCs w:val="21"/>
        </w:rPr>
        <w:t xml:space="preserve"/>
      </w:r>
    </w:p>
    <w:p>
      <w:pPr>
        <w:spacing w:before="60" w:after="130"/>
        <w:jc w:val="left"/>
      </w:pPr>
      <w:r>
        <w:rPr>
          <w:rFonts w:ascii="Arial" w:cs="Arial" w:eastAsia="Arial" w:hAnsi="Arial"/>
          <w:b w:val="false"/>
          <w:bCs w:val="false"/>
          <w:i w:val="false"/>
          <w:iCs w:val="false"/>
          <w:color w:val="1F2937"/>
          <w:sz w:val="21"/>
          <w:szCs w:val="21"/>
        </w:rPr>
        <w:t xml:space="preserve">Telegram has 950 million monthly active users as of 2024 — bigger than X (Twitter), bigger than Pinterest, bigger than LinkedIn. It is the dominant communication platform across large parts of Africa, Eastern Europe, Southeast Asia, and the Global South. In Uganda specifically, Telegram is the platform of choice for diaspora communities, tech professionals, NGO workers, development sector actors, and politically active citizens — precisely the overlapping audiences Empindu needs.</w:t>
      </w:r>
    </w:p>
    <w:p>
      <w:pPr>
        <w:spacing w:before="120" w:after="0"/>
      </w:pPr>
      <w:r>
        <w:rPr>
          <w:rFonts w:ascii="Arial" w:cs="Arial" w:eastAsia="Arial" w:hAnsi="Arial"/>
          <w:b w:val="false"/>
          <w:bCs w:val="false"/>
          <w:i w:val="false"/>
          <w:iCs w:val="false"/>
          <w:color w:val="1F2937"/>
          <w:sz w:val="21"/>
          <w:szCs w:val="21"/>
        </w:rPr>
        <w:t xml:space="preserve"/>
      </w:r>
    </w:p>
    <w:p>
      <w:pPr>
        <w:pBdr>
          <w:left w:val="single" w:color="2AABEE" w:sz="16"/>
        </w:pBdr>
        <w:spacing w:before="160" w:after="160"/>
        <w:ind w:left="360"/>
      </w:pPr>
      <w:r>
        <w:rPr>
          <w:rFonts w:ascii="Arial" w:cs="Arial" w:eastAsia="Arial" w:hAnsi="Arial"/>
          <w:b w:val="false"/>
          <w:bCs w:val="false"/>
          <w:i/>
          <w:iCs/>
          <w:color w:val="374151"/>
          <w:sz w:val="22"/>
          <w:szCs w:val="22"/>
        </w:rPr>
        <w:t xml:space="preserve">WhatsApp is where people talk to people they already know. Instagram is where people perform for an audience. Telegram is where communities self-organise around shared interests and identity — and where they are most receptive to genuine, substantive engagement.</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220"/>
              <w:left w:type="dxa" w:w="360"/>
              <w:bottom w:type="dxa" w:w="220"/>
              <w:right w:type="dxa" w:w="360"/>
            </w:tcMar>
          </w:tcPr>
          <w:p>
            <w:pPr>
              <w:spacing w:before="0" w:after="80"/>
            </w:pPr>
            <w:r>
              <w:rPr>
                <w:rFonts w:ascii="Arial" w:cs="Arial" w:eastAsia="Arial" w:hAnsi="Arial"/>
                <w:b/>
                <w:bCs/>
                <w:i w:val="false"/>
                <w:iCs w:val="false"/>
                <w:color w:val="2AABEE"/>
                <w:sz w:val="21"/>
                <w:szCs w:val="21"/>
              </w:rPr>
              <w:t xml:space="preserve">The Telegram Structural Advantage for Empindu</w:t>
            </w:r>
          </w:p>
          <w:p>
            <w:pPr>
              <w:spacing w:before="0" w:after="0"/>
            </w:pPr>
            <w:r>
              <w:rPr>
                <w:rFonts w:ascii="Arial" w:cs="Arial" w:eastAsia="Arial" w:hAnsi="Arial"/>
                <w:b w:val="false"/>
                <w:bCs w:val="false"/>
                <w:i w:val="false"/>
                <w:iCs w:val="false"/>
                <w:color w:val="1F2937"/>
                <w:sz w:val="20"/>
                <w:szCs w:val="20"/>
              </w:rPr>
              <w:t xml:space="preserve">Telegram channels have no algorithmic suppression — every subscriber sees every post. Groups have no meaningful size cap (200,000 members). Bots are first-class citizens of the platform with deep API access. Payments are native. Mini Apps render full web applications inside the chat interface. And the TON blockchain is natively integrated. For a brand that needs reach, community, commerce, and automation simultaneously — Telegram is not an alternative to the main channels. It is infrastructure.</w:t>
            </w:r>
          </w:p>
        </w:tc>
      </w:tr>
    </w:tbl>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AABEE" w:sz="1"/>
              <w:left w:val="single" w:color="2AABEE" w:sz="1"/>
              <w:bottom w:val="single" w:color="2AABEE" w:sz="1"/>
              <w:right w:val="single" w:color="2AABEE" w:sz="1"/>
            </w:tcBorders>
            <w:shd w:fill="17212B"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Comparison</w:t>
            </w:r>
          </w:p>
        </w:tc>
        <w:tc>
          <w:tcPr>
            <w:tcW w:type="dxa" w:w="6760"/>
            <w:tcBorders>
              <w:top w:val="single" w:color="2AABEE" w:sz="1"/>
              <w:left w:val="single" w:color="2AABEE" w:sz="1"/>
              <w:bottom w:val="single" w:color="2AABEE" w:sz="1"/>
              <w:right w:val="single" w:color="2AABEE" w:sz="1"/>
            </w:tcBorders>
            <w:shd w:fill="17212B"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Telegram's Edge</w:t>
            </w:r>
          </w:p>
        </w:tc>
      </w:tr>
      <w:tr>
        <w:tc>
          <w:tcPr>
            <w:tcW w:type="dxa" w:w="26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Channel/Platform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Why Telegram Is Different</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vs WhatsApp</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No group size limit (WhatsApp: 1,024). Bots are deeply capable. Public channels. No phone number required. Desktop-first experience. API is open and free. Broadcast to unlimited subscribers.</w:t>
            </w:r>
          </w:p>
        </w:tc>
      </w:tr>
      <w:tr>
        <w:tc>
          <w:tcPr>
            <w:tcW w:type="dxa" w:w="26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vs Instagram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No algorithm throttling — 100% of followers see your posts. No pay-to-play reach. Bot automation fully supported. Inline purchasing. Not dependent on visual format only.</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vs TikTok</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Content persists permanently and is searchable. Community discussions happen in context. No content moderation opacity. Your channel is your asset — it cannot be banned by an opaque algorithm.</w:t>
            </w:r>
          </w:p>
        </w:tc>
      </w:tr>
      <w:tr>
        <w:tc>
          <w:tcPr>
            <w:tcW w:type="dxa" w:w="26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vs Email</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Open rates on Telegram channels routinely exceed 50–80%. Email averages 20–25%. Instant, native on mobile, no spam filter, no promotional tab. Rich media supported natively.</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212B"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1: TELEGRAM CHANNEL &amp; GROUP ARCHITECTURE FOR EMPINDU</w:t>
            </w:r>
          </w:p>
          <w:p>
            <w:pPr>
              <w:spacing w:before="0" w:after="0"/>
            </w:pPr>
            <w:r>
              <w:rPr>
                <w:rFonts w:ascii="Arial" w:cs="Arial" w:eastAsia="Arial" w:hAnsi="Arial"/>
                <w:b w:val="false"/>
                <w:bCs w:val="false"/>
                <w:i/>
                <w:iCs/>
                <w:color w:val="88BBCC"/>
                <w:sz w:val="19"/>
                <w:szCs w:val="19"/>
              </w:rPr>
              <w:t xml:space="preserve">Building the right structure before the first post</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1.1 The Architecture — Four Layers</w:t>
      </w:r>
    </w:p>
    <w:p>
      <w:pPr>
        <w:spacing w:before="60" w:after="130"/>
        <w:jc w:val="left"/>
      </w:pPr>
      <w:r>
        <w:rPr>
          <w:rFonts w:ascii="Arial" w:cs="Arial" w:eastAsia="Arial" w:hAnsi="Arial"/>
          <w:b w:val="false"/>
          <w:bCs w:val="false"/>
          <w:i w:val="false"/>
          <w:iCs w:val="false"/>
          <w:color w:val="1F2937"/>
          <w:sz w:val="21"/>
          <w:szCs w:val="21"/>
        </w:rPr>
        <w:t xml:space="preserve">Empindu's Telegram presence should not be a single channel or group. It should be a structured ecosystem of interconnected spaces, each serving a specific community function, all coordinated by a central bot layer.</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Layer 1: The Broadcast Channel — @EmpinduMarket</w:t>
      </w:r>
    </w:p>
    <w:p>
      <w:pPr>
        <w:spacing w:before="60" w:after="130"/>
        <w:jc w:val="left"/>
      </w:pPr>
      <w:r>
        <w:rPr>
          <w:rFonts w:ascii="Arial" w:cs="Arial" w:eastAsia="Arial" w:hAnsi="Arial"/>
          <w:b w:val="false"/>
          <w:bCs w:val="false"/>
          <w:i w:val="false"/>
          <w:iCs w:val="false"/>
          <w:color w:val="1F2937"/>
          <w:sz w:val="21"/>
          <w:szCs w:val="21"/>
        </w:rPr>
        <w:t xml:space="preserve">A public, one-way broadcast channel. This is Empindu's primary marketing and brand voice on Telegram. Think of it as a high-quality editorial magazine delivered to subscribers' phones.</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Post frequency: 1–2 times per day. Quality over quantity.</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Content format: Rich media posts with artisan photos, short product stories, new listings, seasonal craft drops, cultural education threads, and community impact updates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Pinned message: Always a curated 'Featured Artisan of the Week' — with link to their Empindu profile</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No discussions enabled on the channel itself — discussion happens in the linked community group</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Subscriber goal: 10,000 within 6 months. This is achievable via cross-promotion, diaspora seeding, and bot-driven growth tools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Unique Telegram advantage: Every post reaches 100% of subscribers with zero algorithmic suppression</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Layer 2: The Community Group — Empindu Collective</w:t>
      </w:r>
    </w:p>
    <w:p>
      <w:pPr>
        <w:spacing w:before="60" w:after="130"/>
        <w:jc w:val="left"/>
      </w:pPr>
      <w:r>
        <w:rPr>
          <w:rFonts w:ascii="Arial" w:cs="Arial" w:eastAsia="Arial" w:hAnsi="Arial"/>
          <w:b w:val="false"/>
          <w:bCs w:val="false"/>
          <w:i w:val="false"/>
          <w:iCs w:val="false"/>
          <w:color w:val="1F2937"/>
          <w:sz w:val="21"/>
          <w:szCs w:val="21"/>
        </w:rPr>
        <w:t xml:space="preserve">A large, moderated public group linked to the broadcast channel. This is where conversation happens — buyers asking questions, artisans sharing new work, cultural discussions, community announcements.</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Up to 200,000 members — no practical growth ceiling for years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Structured with topic threads: #new-listings, #artisan-stories, #gifting-help, #craft-knowledge, #shipping-updates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Moderated by a combination of human admins and a bot (auto-remove spam, welcome new members, answer FAQs instantly)</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Bot integration: When someone types 'basket' or 'gift', the bot instantly surfaces relevant Empindu product links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This group becomes Empindu's most valuable community asset — a living, searchable archive of authentic craft conversations</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Layer 3: The Artisan Network — Private Empindu Artisan Hub</w:t>
      </w:r>
    </w:p>
    <w:p>
      <w:pPr>
        <w:spacing w:before="60" w:after="130"/>
        <w:jc w:val="left"/>
      </w:pPr>
      <w:r>
        <w:rPr>
          <w:rFonts w:ascii="Arial" w:cs="Arial" w:eastAsia="Arial" w:hAnsi="Arial"/>
          <w:b w:val="false"/>
          <w:bCs w:val="false"/>
          <w:i w:val="false"/>
          <w:iCs w:val="false"/>
          <w:color w:val="1F2937"/>
          <w:sz w:val="21"/>
          <w:szCs w:val="21"/>
        </w:rPr>
        <w:t xml:space="preserve">An invite-only group exclusively for registered Empindu artisans. This is the back-channel of the platform — the community of makers.</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Artisans join automatically upon platform registration, via bot-generated invite link</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Bot posts: 'New order received — Nalongo, you have a basket order from London. Check your dashboard.' in this group</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Peer learning: Artisans share photography tips, pricing questions, shipping experiences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Empindu team communicates policy updates, training announcements, and platform news here first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Subgroups by craft type: #basket-weavers, #textile-artisans, #pottery-guild — allow focused peer networks within the larger hub</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Layer 4: The VIP Buyer Channel — Empindu Collectors</w:t>
      </w:r>
    </w:p>
    <w:p>
      <w:pPr>
        <w:spacing w:before="60" w:after="130"/>
        <w:jc w:val="left"/>
      </w:pPr>
      <w:r>
        <w:rPr>
          <w:rFonts w:ascii="Arial" w:cs="Arial" w:eastAsia="Arial" w:hAnsi="Arial"/>
          <w:b w:val="false"/>
          <w:bCs w:val="false"/>
          <w:i w:val="false"/>
          <w:iCs w:val="false"/>
          <w:color w:val="1F2937"/>
          <w:sz w:val="21"/>
          <w:szCs w:val="21"/>
        </w:rPr>
        <w:t xml:space="preserve">An exclusive, invite-only channel for high-value repeat buyers. Access granted automatically by the bot when a buyer completes their 3rd purchase.</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Early access to new artisan releases — 24 hours before public listing</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Direct Q&amp;A threads with featured artisans — rare, intimate access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Exclusive 'Collector's Drops' — limited editions available only in this channel</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This channel creates the ultimate retention mechanism: buyers who are in it don't want to lose access, so they keep buying</w:t>
      </w:r>
    </w:p>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2F3F"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2: THE EMPINDU BOT ECOSYSTEM</w:t>
            </w:r>
          </w:p>
          <w:p>
            <w:pPr>
              <w:spacing w:before="0" w:after="0"/>
            </w:pPr>
            <w:r>
              <w:rPr>
                <w:rFonts w:ascii="Arial" w:cs="Arial" w:eastAsia="Arial" w:hAnsi="Arial"/>
                <w:b w:val="false"/>
                <w:bCs w:val="false"/>
                <w:i/>
                <w:iCs/>
                <w:color w:val="99CCDD"/>
                <w:sz w:val="19"/>
                <w:szCs w:val="19"/>
              </w:rPr>
              <w:t xml:space="preserve">Automation, commerce, intelligence — built on python-telegram-bot</w:t>
            </w:r>
          </w:p>
        </w:tc>
      </w:tr>
    </w:tbl>
    <w:p>
      <w:pPr>
        <w:spacing w:before="120" w:after="0"/>
      </w:pPr>
      <w:r>
        <w:rPr>
          <w:rFonts w:ascii="Arial" w:cs="Arial" w:eastAsia="Arial" w:hAnsi="Arial"/>
          <w:b w:val="false"/>
          <w:bCs w:val="false"/>
          <w:i w:val="false"/>
          <w:iCs w:val="false"/>
          <w:color w:val="1F2937"/>
          <w:sz w:val="21"/>
          <w:szCs w:val="21"/>
        </w:rPr>
        <w:t xml:space="preserve"/>
      </w:r>
    </w:p>
    <w:p>
      <w:pPr>
        <w:spacing w:before="60" w:after="130"/>
        <w:jc w:val="left"/>
      </w:pPr>
      <w:r>
        <w:rPr>
          <w:rFonts w:ascii="Arial" w:cs="Arial" w:eastAsia="Arial" w:hAnsi="Arial"/>
          <w:b w:val="false"/>
          <w:bCs w:val="false"/>
          <w:i w:val="false"/>
          <w:iCs w:val="false"/>
          <w:color w:val="1F2937"/>
          <w:sz w:val="21"/>
          <w:szCs w:val="21"/>
        </w:rPr>
        <w:t xml:space="preserve">Since you've already built a Telegram bot with python-telegram-bot, you know the fundamentals. What follows is the full bot architecture Empindu needs — not a single bot but a coordinated set of bots handling distinct functions. Each is buildable, each creates compounding value.</w:t>
      </w:r>
    </w:p>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2.1 Bot 1 — The Empindu Marketplace Bot (@EmpinduBot)</w:t>
      </w:r>
    </w:p>
    <w:p>
      <w:pPr>
        <w:spacing w:before="60" w:after="130"/>
        <w:jc w:val="left"/>
      </w:pPr>
      <w:r>
        <w:rPr>
          <w:rFonts w:ascii="Arial" w:cs="Arial" w:eastAsia="Arial" w:hAnsi="Arial"/>
          <w:b w:val="false"/>
          <w:bCs w:val="false"/>
          <w:i w:val="false"/>
          <w:iCs w:val="false"/>
          <w:color w:val="1F2937"/>
          <w:sz w:val="21"/>
          <w:szCs w:val="21"/>
        </w:rPr>
        <w:t xml:space="preserve">The primary user-facing bot. This is the one buyers and artisans interact with for everything commerce-related. It is essentially a full e-commerce interface inside Telegram.</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Core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/start     — Welcome message + onboarding flow</w:t>
            </w:r>
          </w:p>
          <w:p>
            <w:pPr>
              <w:spacing w:before="0" w:after="40"/>
            </w:pPr>
            <w:r>
              <w:rPr>
                <w:rFonts w:ascii="Courier New" w:cs="Courier New" w:eastAsia="Courier New" w:hAnsi="Courier New"/>
                <w:color w:val="88CCFF"/>
                <w:sz w:val="18"/>
                <w:szCs w:val="18"/>
              </w:rPr>
              <w:t xml:space="preserve">/shop      — Browse catalogue (inline keyboard: by craft / by artisan / by price)</w:t>
            </w:r>
          </w:p>
          <w:p>
            <w:pPr>
              <w:spacing w:before="0" w:after="40"/>
            </w:pPr>
            <w:r>
              <w:rPr>
                <w:rFonts w:ascii="Courier New" w:cs="Courier New" w:eastAsia="Courier New" w:hAnsi="Courier New"/>
                <w:color w:val="88CCFF"/>
                <w:sz w:val="18"/>
                <w:szCs w:val="18"/>
              </w:rPr>
              <w:t xml:space="preserve">/search    — Natural language search: 'show me sisal baskets under $50'</w:t>
            </w:r>
          </w:p>
          <w:p>
            <w:pPr>
              <w:spacing w:before="0" w:after="40"/>
            </w:pPr>
            <w:r>
              <w:rPr>
                <w:rFonts w:ascii="Courier New" w:cs="Courier New" w:eastAsia="Courier New" w:hAnsi="Courier New"/>
                <w:color w:val="88CCFF"/>
                <w:sz w:val="18"/>
                <w:szCs w:val="18"/>
              </w:rPr>
              <w:t xml:space="preserve">/artisan   — Find and follow a specific artisan</w:t>
            </w:r>
          </w:p>
          <w:p>
            <w:pPr>
              <w:spacing w:before="0" w:after="40"/>
            </w:pPr>
            <w:r>
              <w:rPr>
                <w:rFonts w:ascii="Courier New" w:cs="Courier New" w:eastAsia="Courier New" w:hAnsi="Courier New"/>
                <w:color w:val="88CCFF"/>
                <w:sz w:val="18"/>
                <w:szCs w:val="18"/>
              </w:rPr>
              <w:t xml:space="preserve">/gift      — Gift flow: recipient details, message, shipping address</w:t>
            </w:r>
          </w:p>
          <w:p>
            <w:pPr>
              <w:spacing w:before="0" w:after="40"/>
            </w:pPr>
            <w:r>
              <w:rPr>
                <w:rFonts w:ascii="Courier New" w:cs="Courier New" w:eastAsia="Courier New" w:hAnsi="Courier New"/>
                <w:color w:val="88CCFF"/>
                <w:sz w:val="18"/>
                <w:szCs w:val="18"/>
              </w:rPr>
              <w:t xml:space="preserve">/track     — Order tracking by order ID</w:t>
            </w:r>
          </w:p>
          <w:p>
            <w:pPr>
              <w:spacing w:before="0" w:after="40"/>
            </w:pPr>
            <w:r>
              <w:rPr>
                <w:rFonts w:ascii="Courier New" w:cs="Courier New" w:eastAsia="Courier New" w:hAnsi="Courier New"/>
                <w:color w:val="88CCFF"/>
                <w:sz w:val="18"/>
                <w:szCs w:val="18"/>
              </w:rPr>
              <w:t xml:space="preserve">/myorders  — Buyer's purchase history</w:t>
            </w:r>
          </w:p>
          <w:p>
            <w:pPr>
              <w:spacing w:before="0" w:after="40"/>
            </w:pPr>
            <w:r>
              <w:rPr>
                <w:rFonts w:ascii="Courier New" w:cs="Courier New" w:eastAsia="Courier New" w:hAnsi="Courier New"/>
                <w:color w:val="88CCFF"/>
                <w:sz w:val="18"/>
                <w:szCs w:val="18"/>
              </w:rPr>
              <w:t xml:space="preserve">/newlisting — Artisan posts a new product (with guided photo + description flow)</w:t>
            </w:r>
          </w:p>
          <w:p>
            <w:pPr>
              <w:spacing w:before="0" w:after="40"/>
            </w:pPr>
            <w:r>
              <w:rPr>
                <w:rFonts w:ascii="Courier New" w:cs="Courier New" w:eastAsia="Courier New" w:hAnsi="Courier New"/>
                <w:color w:val="88CCFF"/>
                <w:sz w:val="18"/>
                <w:szCs w:val="18"/>
              </w:rPr>
              <w:t xml:space="preserve">/earnings  — Artisan views current balance and payout history</w:t>
            </w:r>
          </w:p>
          <w:p>
            <w:pPr>
              <w:spacing w:before="0" w:after="40"/>
            </w:pPr>
            <w:r>
              <w:rPr>
                <w:rFonts w:ascii="Courier New" w:cs="Courier New" w:eastAsia="Courier New" w:hAnsi="Courier New"/>
                <w:color w:val="88CCFF"/>
                <w:sz w:val="18"/>
                <w:szCs w:val="18"/>
              </w:rPr>
              <w:t xml:space="preserve">/payout    — Artisan requests payout to MoMo number</w:t>
            </w:r>
          </w:p>
          <w:p>
            <w:pPr>
              <w:spacing w:before="0" w:after="40"/>
            </w:pPr>
            <w:r>
              <w:rPr>
                <w:rFonts w:ascii="Courier New" w:cs="Courier New" w:eastAsia="Courier New" w:hAnsi="Courier New"/>
                <w:color w:val="88CCFF"/>
                <w:sz w:val="18"/>
                <w:szCs w:val="18"/>
              </w:rPr>
              <w:t xml:space="preserve">/story     — Returns the artisan story for a given product</w:t>
            </w:r>
          </w:p>
          <w:p>
            <w:pPr>
              <w:spacing w:before="0" w:after="40"/>
            </w:pPr>
            <w:r>
              <w:rPr>
                <w:rFonts w:ascii="Courier New" w:cs="Courier New" w:eastAsia="Courier New" w:hAnsi="Courier New"/>
                <w:color w:val="88CCFF"/>
                <w:sz w:val="18"/>
                <w:szCs w:val="18"/>
              </w:rPr>
              <w:t xml:space="preserve">/help      — Context-sensitive help menu</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Inline Query Support</w:t>
      </w:r>
    </w:p>
    <w:p>
      <w:pPr>
        <w:spacing w:before="60" w:after="130"/>
        <w:jc w:val="left"/>
      </w:pPr>
      <w:r>
        <w:rPr>
          <w:rFonts w:ascii="Arial" w:cs="Arial" w:eastAsia="Arial" w:hAnsi="Arial"/>
          <w:b w:val="false"/>
          <w:bCs w:val="false"/>
          <w:i w:val="false"/>
          <w:iCs w:val="false"/>
          <w:color w:val="1F2937"/>
          <w:sz w:val="21"/>
          <w:szCs w:val="21"/>
        </w:rPr>
        <w:t xml:space="preserve">With inline mode enabled, a buyer in any Telegram chat can type '@EmpinduBot basket' and instantly see a scrollable gallery of Empindu basket products — shareable to any conversation. This is peer-to-peer discovery built into Telegram's native interface. Every buyer becomes a potential distributor.</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 Inline query handler example (python-telegram-bot)</w:t>
            </w:r>
          </w:p>
          <w:p>
            <w:pPr>
              <w:spacing w:before="0" w:after="40"/>
            </w:pPr>
            <w:r>
              <w:rPr>
                <w:rFonts w:ascii="Courier New" w:cs="Courier New" w:eastAsia="Courier New" w:hAnsi="Courier New"/>
                <w:color w:val="88CCFF"/>
                <w:sz w:val="18"/>
                <w:szCs w:val="18"/>
              </w:rPr>
              <w:t xml:space="preserve">async def inline_query(update, context):</w:t>
            </w:r>
          </w:p>
          <w:p>
            <w:pPr>
              <w:spacing w:before="0" w:after="40"/>
            </w:pPr>
            <w:r>
              <w:rPr>
                <w:rFonts w:ascii="Courier New" w:cs="Courier New" w:eastAsia="Courier New" w:hAnsi="Courier New"/>
                <w:color w:val="88CCFF"/>
                <w:sz w:val="18"/>
                <w:szCs w:val="18"/>
              </w:rPr>
              <w:t xml:space="preserve">    query = update.inline_query.query</w:t>
            </w:r>
          </w:p>
          <w:p>
            <w:pPr>
              <w:spacing w:before="0" w:after="40"/>
            </w:pPr>
            <w:r>
              <w:rPr>
                <w:rFonts w:ascii="Courier New" w:cs="Courier New" w:eastAsia="Courier New" w:hAnsi="Courier New"/>
                <w:color w:val="88CCFF"/>
                <w:sz w:val="18"/>
                <w:szCs w:val="18"/>
              </w:rPr>
              <w:t xml:space="preserve">    results = search_catalogue(query)  # hits Empindu API</w:t>
            </w:r>
          </w:p>
          <w:p>
            <w:pPr>
              <w:spacing w:before="0" w:after="40"/>
            </w:pPr>
            <w:r>
              <w:rPr>
                <w:rFonts w:ascii="Courier New" w:cs="Courier New" w:eastAsia="Courier New" w:hAnsi="Courier New"/>
                <w:color w:val="88CCFF"/>
                <w:sz w:val="18"/>
                <w:szCs w:val="18"/>
              </w:rPr>
              <w:t xml:space="preserve">    articles = [InlineQueryResultArticle(</w:t>
            </w:r>
          </w:p>
          <w:p>
            <w:pPr>
              <w:spacing w:before="0" w:after="40"/>
            </w:pPr>
            <w:r>
              <w:rPr>
                <w:rFonts w:ascii="Courier New" w:cs="Courier New" w:eastAsia="Courier New" w:hAnsi="Courier New"/>
                <w:color w:val="88CCFF"/>
                <w:sz w:val="18"/>
                <w:szCs w:val="18"/>
              </w:rPr>
              <w:t xml:space="preserve">        id=p['id'],</w:t>
            </w:r>
          </w:p>
          <w:p>
            <w:pPr>
              <w:spacing w:before="0" w:after="40"/>
            </w:pPr>
            <w:r>
              <w:rPr>
                <w:rFonts w:ascii="Courier New" w:cs="Courier New" w:eastAsia="Courier New" w:hAnsi="Courier New"/>
                <w:color w:val="88CCFF"/>
                <w:sz w:val="18"/>
                <w:szCs w:val="18"/>
              </w:rPr>
              <w:t xml:space="preserve">        title=p['name'],</w:t>
            </w:r>
          </w:p>
          <w:p>
            <w:pPr>
              <w:spacing w:before="0" w:after="40"/>
            </w:pPr>
            <w:r>
              <w:rPr>
                <w:rFonts w:ascii="Courier New" w:cs="Courier New" w:eastAsia="Courier New" w:hAnsi="Courier New"/>
                <w:color w:val="88CCFF"/>
                <w:sz w:val="18"/>
                <w:szCs w:val="18"/>
              </w:rPr>
              <w:t xml:space="preserve">        description=f"{p['artisan']} | {p['price']}",</w:t>
            </w:r>
          </w:p>
          <w:p>
            <w:pPr>
              <w:spacing w:before="0" w:after="40"/>
            </w:pPr>
            <w:r>
              <w:rPr>
                <w:rFonts w:ascii="Courier New" w:cs="Courier New" w:eastAsia="Courier New" w:hAnsi="Courier New"/>
                <w:color w:val="88CCFF"/>
                <w:sz w:val="18"/>
                <w:szCs w:val="18"/>
              </w:rPr>
              <w:t xml:space="preserve">        input_message_content=InputTextMessageContent(</w:t>
            </w:r>
          </w:p>
          <w:p>
            <w:pPr>
              <w:spacing w:before="0" w:after="40"/>
            </w:pPr>
            <w:r>
              <w:rPr>
                <w:rFonts w:ascii="Courier New" w:cs="Courier New" w:eastAsia="Courier New" w:hAnsi="Courier New"/>
                <w:color w:val="88CCFF"/>
                <w:sz w:val="18"/>
                <w:szCs w:val="18"/>
              </w:rPr>
              <w:t xml:space="preserve">            f"Check this out: {p['url']}"</w:t>
            </w:r>
          </w:p>
          <w:p>
            <w:pPr>
              <w:spacing w:before="0" w:after="40"/>
            </w:pPr>
            <w:r>
              <w:rPr>
                <w:rFonts w:ascii="Courier New" w:cs="Courier New" w:eastAsia="Courier New" w:hAnsi="Courier New"/>
                <w:color w:val="88CCFF"/>
                <w:sz w:val="18"/>
                <w:szCs w:val="18"/>
              </w:rPr>
              <w:t xml:space="preserve">        ),</w:t>
            </w:r>
          </w:p>
          <w:p>
            <w:pPr>
              <w:spacing w:before="0" w:after="40"/>
            </w:pPr>
            <w:r>
              <w:rPr>
                <w:rFonts w:ascii="Courier New" w:cs="Courier New" w:eastAsia="Courier New" w:hAnsi="Courier New"/>
                <w:color w:val="88CCFF"/>
                <w:sz w:val="18"/>
                <w:szCs w:val="18"/>
              </w:rPr>
              <w:t xml:space="preserve">        thumb_url=p['image_url']</w:t>
            </w:r>
          </w:p>
          <w:p>
            <w:pPr>
              <w:spacing w:before="0" w:after="40"/>
            </w:pPr>
            <w:r>
              <w:rPr>
                <w:rFonts w:ascii="Courier New" w:cs="Courier New" w:eastAsia="Courier New" w:hAnsi="Courier New"/>
                <w:color w:val="88CCFF"/>
                <w:sz w:val="18"/>
                <w:szCs w:val="18"/>
              </w:rPr>
              <w:t xml:space="preserve">    ) for p in results]</w:t>
            </w:r>
          </w:p>
          <w:p>
            <w:pPr>
              <w:spacing w:before="0" w:after="40"/>
            </w:pPr>
            <w:r>
              <w:rPr>
                <w:rFonts w:ascii="Courier New" w:cs="Courier New" w:eastAsia="Courier New" w:hAnsi="Courier New"/>
                <w:color w:val="88CCFF"/>
                <w:sz w:val="18"/>
                <w:szCs w:val="18"/>
              </w:rPr>
              <w:t xml:space="preserve">    await update.inline_query.answer(articles)</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Conversational Commerce Flow</w:t>
      </w:r>
    </w:p>
    <w:p>
      <w:pPr>
        <w:spacing w:before="60" w:after="130"/>
        <w:jc w:val="left"/>
      </w:pPr>
      <w:r>
        <w:rPr>
          <w:rFonts w:ascii="Arial" w:cs="Arial" w:eastAsia="Arial" w:hAnsi="Arial"/>
          <w:b w:val="false"/>
          <w:bCs w:val="false"/>
          <w:i w:val="false"/>
          <w:iCs w:val="false"/>
          <w:color w:val="1F2937"/>
          <w:sz w:val="21"/>
          <w:szCs w:val="21"/>
        </w:rPr>
        <w:t xml:space="preserve">The bot's most powerful feature is guided conversational commerce — walking a buyer through a purchase entirely in chat, with no need to open a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User:    /gift</w:t>
            </w:r>
          </w:p>
          <w:p>
            <w:pPr>
              <w:spacing w:before="0" w:after="40"/>
            </w:pPr>
            <w:r>
              <w:rPr>
                <w:rFonts w:ascii="Courier New" w:cs="Courier New" w:eastAsia="Courier New" w:hAnsi="Courier New"/>
                <w:color w:val="88CCFF"/>
                <w:sz w:val="18"/>
                <w:szCs w:val="18"/>
              </w:rPr>
              <w:t xml:space="preserve">Bot:     Who are you gifting? (Name)</w:t>
            </w:r>
          </w:p>
          <w:p>
            <w:pPr>
              <w:spacing w:before="0" w:after="40"/>
            </w:pPr>
            <w:r>
              <w:rPr>
                <w:rFonts w:ascii="Courier New" w:cs="Courier New" w:eastAsia="Courier New" w:hAnsi="Courier New"/>
                <w:color w:val="88CCFF"/>
                <w:sz w:val="18"/>
                <w:szCs w:val="18"/>
              </w:rPr>
              <w:t xml:space="preserve">User:    My sister Amina</w:t>
            </w:r>
          </w:p>
          <w:p>
            <w:pPr>
              <w:spacing w:before="0" w:after="40"/>
            </w:pPr>
            <w:r>
              <w:rPr>
                <w:rFonts w:ascii="Courier New" w:cs="Courier New" w:eastAsia="Courier New" w:hAnsi="Courier New"/>
                <w:color w:val="88CCFF"/>
                <w:sz w:val="18"/>
                <w:szCs w:val="18"/>
              </w:rPr>
              <w:t xml:space="preserve">Bot:     What is the occasion?</w:t>
            </w:r>
          </w:p>
          <w:p>
            <w:pPr>
              <w:spacing w:before="0" w:after="40"/>
            </w:pPr>
            <w:r>
              <w:rPr>
                <w:rFonts w:ascii="Courier New" w:cs="Courier New" w:eastAsia="Courier New" w:hAnsi="Courier New"/>
                <w:color w:val="88CCFF"/>
                <w:sz w:val="18"/>
                <w:szCs w:val="18"/>
              </w:rPr>
              <w:t xml:space="preserve">         [Birthday] [Wedding] [Graduation] [Just Because]</w:t>
            </w:r>
          </w:p>
          <w:p>
            <w:pPr>
              <w:spacing w:before="0" w:after="40"/>
            </w:pPr>
            <w:r>
              <w:rPr>
                <w:rFonts w:ascii="Courier New" w:cs="Courier New" w:eastAsia="Courier New" w:hAnsi="Courier New"/>
                <w:color w:val="88CCFF"/>
                <w:sz w:val="18"/>
                <w:szCs w:val="18"/>
              </w:rPr>
              <w:t xml:space="preserve">User:    [Birthday]</w:t>
            </w:r>
          </w:p>
          <w:p>
            <w:pPr>
              <w:spacing w:before="0" w:after="40"/>
            </w:pPr>
            <w:r>
              <w:rPr>
                <w:rFonts w:ascii="Courier New" w:cs="Courier New" w:eastAsia="Courier New" w:hAnsi="Courier New"/>
                <w:color w:val="88CCFF"/>
                <w:sz w:val="18"/>
                <w:szCs w:val="18"/>
              </w:rPr>
              <w:t xml:space="preserve">Bot:     What is your budget?</w:t>
            </w:r>
          </w:p>
          <w:p>
            <w:pPr>
              <w:spacing w:before="0" w:after="40"/>
            </w:pPr>
            <w:r>
              <w:rPr>
                <w:rFonts w:ascii="Courier New" w:cs="Courier New" w:eastAsia="Courier New" w:hAnsi="Courier New"/>
                <w:color w:val="88CCFF"/>
                <w:sz w:val="18"/>
                <w:szCs w:val="18"/>
              </w:rPr>
              <w:t xml:space="preserve">         [Under $30] [$30-60] [$60-100] [Surprise me]</w:t>
            </w:r>
          </w:p>
          <w:p>
            <w:pPr>
              <w:spacing w:before="0" w:after="40"/>
            </w:pPr>
            <w:r>
              <w:rPr>
                <w:rFonts w:ascii="Courier New" w:cs="Courier New" w:eastAsia="Courier New" w:hAnsi="Courier New"/>
                <w:color w:val="88CCFF"/>
                <w:sz w:val="18"/>
                <w:szCs w:val="18"/>
              </w:rPr>
              <w:t xml:space="preserve">User:    [$30-60]</w:t>
            </w:r>
          </w:p>
          <w:p>
            <w:pPr>
              <w:spacing w:before="0" w:after="40"/>
            </w:pPr>
            <w:r>
              <w:rPr>
                <w:rFonts w:ascii="Courier New" w:cs="Courier New" w:eastAsia="Courier New" w:hAnsi="Courier New"/>
                <w:color w:val="88CCFF"/>
                <w:sz w:val="18"/>
                <w:szCs w:val="18"/>
              </w:rPr>
              <w:t xml:space="preserve">Bot:     Here are 3 perfect gifts for Amina's birthday:</w:t>
            </w:r>
          </w:p>
          <w:p>
            <w:pPr>
              <w:spacing w:before="0" w:after="40"/>
            </w:pPr>
            <w:r>
              <w:rPr>
                <w:rFonts w:ascii="Courier New" w:cs="Courier New" w:eastAsia="Courier New" w:hAnsi="Courier New"/>
                <w:color w:val="88CCFF"/>
                <w:sz w:val="18"/>
                <w:szCs w:val="18"/>
              </w:rPr>
              <w:t xml:space="preserve">         [Photo: Woven Sisal Basket - Aisha, Kabale - $45]</w:t>
            </w:r>
          </w:p>
          <w:p>
            <w:pPr>
              <w:spacing w:before="0" w:after="40"/>
            </w:pPr>
            <w:r>
              <w:rPr>
                <w:rFonts w:ascii="Courier New" w:cs="Courier New" w:eastAsia="Courier New" w:hAnsi="Courier New"/>
                <w:color w:val="88CCFF"/>
                <w:sz w:val="18"/>
                <w:szCs w:val="18"/>
              </w:rPr>
              <w:t xml:space="preserve">         [Photo: Barkcloth Tote - Emmanuel, Kampala - $52]</w:t>
            </w:r>
          </w:p>
          <w:p>
            <w:pPr>
              <w:spacing w:before="0" w:after="40"/>
            </w:pPr>
            <w:r>
              <w:rPr>
                <w:rFonts w:ascii="Courier New" w:cs="Courier New" w:eastAsia="Courier New" w:hAnsi="Courier New"/>
                <w:color w:val="88CCFF"/>
                <w:sz w:val="18"/>
                <w:szCs w:val="18"/>
              </w:rPr>
              <w:t xml:space="preserve">         [Photo: Beaded Necklace - Grace, Gulu - $38]</w:t>
            </w:r>
          </w:p>
          <w:p>
            <w:pPr>
              <w:spacing w:before="0" w:after="40"/>
            </w:pPr>
            <w:r>
              <w:rPr>
                <w:rFonts w:ascii="Courier New" w:cs="Courier New" w:eastAsia="Courier New" w:hAnsi="Courier New"/>
                <w:color w:val="88CCFF"/>
                <w:sz w:val="18"/>
                <w:szCs w:val="18"/>
              </w:rPr>
              <w:t xml:space="preserve">         Which would Amina love?</w:t>
            </w:r>
          </w:p>
          <w:p>
            <w:pPr>
              <w:spacing w:before="0" w:after="40"/>
            </w:pPr>
            <w:r>
              <w:rPr>
                <w:rFonts w:ascii="Courier New" w:cs="Courier New" w:eastAsia="Courier New" w:hAnsi="Courier New"/>
                <w:color w:val="88CCFF"/>
                <w:sz w:val="18"/>
                <w:szCs w:val="18"/>
              </w:rPr>
              <w:t xml:space="preserve">User:    [Woven Sisal Basket]</w:t>
            </w:r>
          </w:p>
          <w:p>
            <w:pPr>
              <w:spacing w:before="0" w:after="40"/>
            </w:pPr>
            <w:r>
              <w:rPr>
                <w:rFonts w:ascii="Courier New" w:cs="Courier New" w:eastAsia="Courier New" w:hAnsi="Courier New"/>
                <w:color w:val="88CCFF"/>
                <w:sz w:val="18"/>
                <w:szCs w:val="18"/>
              </w:rPr>
              <w:t xml:space="preserve">Bot:     Great choice. Aisha has woven this pattern for 30 years.</w:t>
            </w:r>
          </w:p>
          <w:p>
            <w:pPr>
              <w:spacing w:before="0" w:after="40"/>
            </w:pPr>
            <w:r>
              <w:rPr>
                <w:rFonts w:ascii="Courier New" w:cs="Courier New" w:eastAsia="Courier New" w:hAnsi="Courier New"/>
                <w:color w:val="88CCFF"/>
                <w:sz w:val="18"/>
                <w:szCs w:val="18"/>
              </w:rPr>
              <w:t xml:space="preserve">         Delivery address for Amina?</w:t>
            </w:r>
          </w:p>
          <w:p>
            <w:pPr>
              <w:spacing w:before="0" w:after="40"/>
            </w:pPr>
            <w:r>
              <w:rPr>
                <w:rFonts w:ascii="Courier New" w:cs="Courier New" w:eastAsia="Courier New" w:hAnsi="Courier New"/>
                <w:color w:val="88CCFF"/>
                <w:sz w:val="18"/>
                <w:szCs w:val="18"/>
              </w:rPr>
              <w:t xml:space="preserve">User:    14 Park Lane, London N1 4AB</w:t>
            </w:r>
          </w:p>
          <w:p>
            <w:pPr>
              <w:spacing w:before="0" w:after="40"/>
            </w:pPr>
            <w:r>
              <w:rPr>
                <w:rFonts w:ascii="Courier New" w:cs="Courier New" w:eastAsia="Courier New" w:hAnsi="Courier New"/>
                <w:color w:val="88CCFF"/>
                <w:sz w:val="18"/>
                <w:szCs w:val="18"/>
              </w:rPr>
              <w:t xml:space="preserve">Bot:     [Pay $45 + $12 shipping = $57 via Stripe / TON]</w:t>
            </w:r>
          </w:p>
          <w:p>
            <w:pPr>
              <w:spacing w:before="0" w:after="40"/>
            </w:pPr>
            <w:r>
              <w:rPr>
                <w:rFonts w:ascii="Courier New" w:cs="Courier New" w:eastAsia="Courier New" w:hAnsi="Courier New"/>
                <w:color w:val="88CCFF"/>
                <w:sz w:val="18"/>
                <w:szCs w:val="18"/>
              </w:rPr>
              <w:t xml:space="preserve">         Personal note for Amina? (or skip)</w:t>
            </w:r>
          </w:p>
          <w:p>
            <w:pPr>
              <w:spacing w:before="0" w:after="40"/>
            </w:pPr>
            <w:r>
              <w:rPr>
                <w:rFonts w:ascii="Courier New" w:cs="Courier New" w:eastAsia="Courier New" w:hAnsi="Courier New"/>
                <w:color w:val="88CCFF"/>
                <w:sz w:val="18"/>
                <w:szCs w:val="18"/>
              </w:rPr>
              <w:t xml:space="preserve">User:    Happy birthday from Uganda!</w:t>
            </w:r>
          </w:p>
          <w:p>
            <w:pPr>
              <w:spacing w:before="0" w:after="40"/>
            </w:pPr>
            <w:r>
              <w:rPr>
                <w:rFonts w:ascii="Courier New" w:cs="Courier New" w:eastAsia="Courier New" w:hAnsi="Courier New"/>
                <w:color w:val="88CCFF"/>
                <w:sz w:val="18"/>
                <w:szCs w:val="18"/>
              </w:rPr>
              <w:t xml:space="preserve">Bot:     Order confirmed. Aisha will begin preparing this tomorrow.</w:t>
            </w:r>
          </w:p>
          <w:p>
            <w:pPr>
              <w:spacing w:before="0" w:after="40"/>
            </w:pPr>
            <w:r>
              <w:rPr>
                <w:rFonts w:ascii="Courier New" w:cs="Courier New" w:eastAsia="Courier New" w:hAnsi="Courier New"/>
                <w:color w:val="88CCFF"/>
                <w:sz w:val="18"/>
                <w:szCs w:val="18"/>
              </w:rPr>
              <w:t xml:space="preserve">         You will receive a photo when it ships. Track: /track ORD-2847</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2.2 Bot 2 — The Artisan Onboarding Bot (@EmpinduArtisanBot)</w:t>
      </w:r>
    </w:p>
    <w:p>
      <w:pPr>
        <w:spacing w:before="60" w:after="130"/>
        <w:jc w:val="left"/>
      </w:pPr>
      <w:r>
        <w:rPr>
          <w:rFonts w:ascii="Arial" w:cs="Arial" w:eastAsia="Arial" w:hAnsi="Arial"/>
          <w:b w:val="false"/>
          <w:bCs w:val="false"/>
          <w:i w:val="false"/>
          <w:iCs w:val="false"/>
          <w:color w:val="1F2937"/>
          <w:sz w:val="21"/>
          <w:szCs w:val="21"/>
        </w:rPr>
        <w:t xml:space="preserve">A dedicated bot that handles the full artisan registration and product listing flow. Designed to work on a 3G connection with minimal literacy requirements — uses voice note transcription, guided button flows, and photo upload handling.</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Step 1:  Welcome in Luganda + English</w:t>
            </w:r>
          </w:p>
          <w:p>
            <w:pPr>
              <w:spacing w:before="0" w:after="40"/>
            </w:pPr>
            <w:r>
              <w:rPr>
                <w:rFonts w:ascii="Courier New" w:cs="Courier New" w:eastAsia="Courier New" w:hAnsi="Courier New"/>
                <w:color w:val="88CCFF"/>
                <w:sz w:val="18"/>
                <w:szCs w:val="18"/>
              </w:rPr>
              <w:t xml:space="preserve">         'Tukusanyukiddeko ku Empindu! / Welcome to Empindu!'</w:t>
            </w:r>
          </w:p>
          <w:p>
            <w:pPr>
              <w:spacing w:before="0" w:after="40"/>
            </w:pPr>
            <w:r>
              <w:rPr>
                <w:rFonts w:ascii="Courier New" w:cs="Courier New" w:eastAsia="Courier New" w:hAnsi="Courier New"/>
                <w:color w:val="88CCFF"/>
                <w:sz w:val="18"/>
                <w:szCs w:val="18"/>
              </w:rPr>
              <w:t xml:space="preserve">Step 2:  Name + craft type (button selection)</w:t>
            </w:r>
          </w:p>
          <w:p>
            <w:pPr>
              <w:spacing w:before="0" w:after="40"/>
            </w:pPr>
            <w:r>
              <w:rPr>
                <w:rFonts w:ascii="Courier New" w:cs="Courier New" w:eastAsia="Courier New" w:hAnsi="Courier New"/>
                <w:color w:val="88CCFF"/>
                <w:sz w:val="18"/>
                <w:szCs w:val="18"/>
              </w:rPr>
              <w:t xml:space="preserve">Step 3:  Location (district selection from keyboard)</w:t>
            </w:r>
          </w:p>
          <w:p>
            <w:pPr>
              <w:spacing w:before="0" w:after="40"/>
            </w:pPr>
            <w:r>
              <w:rPr>
                <w:rFonts w:ascii="Courier New" w:cs="Courier New" w:eastAsia="Courier New" w:hAnsi="Courier New"/>
                <w:color w:val="88CCFF"/>
                <w:sz w:val="18"/>
                <w:szCs w:val="18"/>
              </w:rPr>
              <w:t xml:space="preserve">Step 4:  Profile photo upload (guided: 'Take a photo of yourself at work')</w:t>
            </w:r>
          </w:p>
          <w:p>
            <w:pPr>
              <w:spacing w:before="0" w:after="40"/>
            </w:pPr>
            <w:r>
              <w:rPr>
                <w:rFonts w:ascii="Courier New" w:cs="Courier New" w:eastAsia="Courier New" w:hAnsi="Courier New"/>
                <w:color w:val="88CCFF"/>
                <w:sz w:val="18"/>
                <w:szCs w:val="18"/>
              </w:rPr>
              <w:t xml:space="preserve">Step 5:  Voice note prompt: 'Tell us your craft story in 60 seconds'</w:t>
            </w:r>
          </w:p>
          <w:p>
            <w:pPr>
              <w:spacing w:before="0" w:after="40"/>
            </w:pPr>
            <w:r>
              <w:rPr>
                <w:rFonts w:ascii="Courier New" w:cs="Courier New" w:eastAsia="Courier New" w:hAnsi="Courier New"/>
                <w:color w:val="88CCFF"/>
                <w:sz w:val="18"/>
                <w:szCs w:val="18"/>
              </w:rPr>
              <w:t xml:space="preserve">         Bot transcribes and formats as profile bio</w:t>
            </w:r>
          </w:p>
          <w:p>
            <w:pPr>
              <w:spacing w:before="0" w:after="40"/>
            </w:pPr>
            <w:r>
              <w:rPr>
                <w:rFonts w:ascii="Courier New" w:cs="Courier New" w:eastAsia="Courier New" w:hAnsi="Courier New"/>
                <w:color w:val="88CCFF"/>
                <w:sz w:val="18"/>
                <w:szCs w:val="18"/>
              </w:rPr>
              <w:t xml:space="preserve">Step 6:  First product photo upload</w:t>
            </w:r>
          </w:p>
          <w:p>
            <w:pPr>
              <w:spacing w:before="0" w:after="40"/>
            </w:pPr>
            <w:r>
              <w:rPr>
                <w:rFonts w:ascii="Courier New" w:cs="Courier New" w:eastAsia="Courier New" w:hAnsi="Courier New"/>
                <w:color w:val="88CCFF"/>
                <w:sz w:val="18"/>
                <w:szCs w:val="18"/>
              </w:rPr>
              <w:t xml:space="preserve">Step 7:  Price guidance: bot shows comparable items and their prices</w:t>
            </w:r>
          </w:p>
          <w:p>
            <w:pPr>
              <w:spacing w:before="0" w:after="40"/>
            </w:pPr>
            <w:r>
              <w:rPr>
                <w:rFonts w:ascii="Courier New" w:cs="Courier New" w:eastAsia="Courier New" w:hAnsi="Courier New"/>
                <w:color w:val="88CCFF"/>
                <w:sz w:val="18"/>
                <w:szCs w:val="18"/>
              </w:rPr>
              <w:t xml:space="preserve">Step 8:  MTN MoMo or Airtel Money number for payouts</w:t>
            </w:r>
          </w:p>
          <w:p>
            <w:pPr>
              <w:spacing w:before="0" w:after="40"/>
            </w:pPr>
            <w:r>
              <w:rPr>
                <w:rFonts w:ascii="Courier New" w:cs="Courier New" w:eastAsia="Courier New" w:hAnsi="Courier New"/>
                <w:color w:val="88CCFF"/>
                <w:sz w:val="18"/>
                <w:szCs w:val="18"/>
              </w:rPr>
              <w:t xml:space="preserve">Step 9:  Profile goes live — bot sends shareable link</w:t>
            </w:r>
          </w:p>
          <w:p>
            <w:pPr>
              <w:spacing w:before="0" w:after="40"/>
            </w:pPr>
            <w:r>
              <w:rPr>
                <w:rFonts w:ascii="Courier New" w:cs="Courier New" w:eastAsia="Courier New" w:hAnsi="Courier New"/>
                <w:color w:val="88CCFF"/>
                <w:sz w:val="18"/>
                <w:szCs w:val="18"/>
              </w:rPr>
              <w:t xml:space="preserve">         'Your Empindu shop is live! Share this link:'</w:t>
            </w:r>
          </w:p>
          <w:p>
            <w:pPr>
              <w:spacing w:before="0" w:after="40"/>
            </w:pPr>
            <w:r>
              <w:rPr>
                <w:rFonts w:ascii="Courier New" w:cs="Courier New" w:eastAsia="Courier New" w:hAnsi="Courier New"/>
                <w:color w:val="88CCFF"/>
                <w:sz w:val="18"/>
                <w:szCs w:val="18"/>
              </w:rPr>
              <w:t xml:space="preserve">         'https://empindu.lovable.app/artisan/nalongo'</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2.3 Bot 3 — The Community Moderation Bot</w:t>
      </w:r>
    </w:p>
    <w:p>
      <w:pPr>
        <w:spacing w:before="60" w:after="130"/>
        <w:jc w:val="left"/>
      </w:pPr>
      <w:r>
        <w:rPr>
          <w:rFonts w:ascii="Arial" w:cs="Arial" w:eastAsia="Arial" w:hAnsi="Arial"/>
          <w:b w:val="false"/>
          <w:bCs w:val="false"/>
          <w:i w:val="false"/>
          <w:iCs w:val="false"/>
          <w:color w:val="1F2937"/>
          <w:sz w:val="21"/>
          <w:szCs w:val="21"/>
        </w:rPr>
        <w:t xml:space="preserve">Runs silently in the Empindu Collective group. Handles moderation, FAQs, keyword triggers, and community analytics.</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Auto-welcomes new members with an introduction prompt and community rules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Detects spam, scam links, and banned phrases — removes and warns automatically</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Keyword triggers: if someone mentions 'buy', 'price', 'basket', 'gift', 'order' — bot drops relevant product links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Anti-flood: limits message rate during busy periods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Weekly digest: every Sunday, bot posts a summary — new artisans this week, most popular products, community highlights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Collects community poll data: 'Which craft would you like to see more of?' — feeds product curation decisions</w:t>
      </w:r>
    </w:p>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2.4 Bot 4 — The Empindu Analytics &amp; Admin Bot (Internal)</w:t>
      </w:r>
    </w:p>
    <w:p>
      <w:pPr>
        <w:spacing w:before="60" w:after="130"/>
        <w:jc w:val="left"/>
      </w:pPr>
      <w:r>
        <w:rPr>
          <w:rFonts w:ascii="Arial" w:cs="Arial" w:eastAsia="Arial" w:hAnsi="Arial"/>
          <w:b w:val="false"/>
          <w:bCs w:val="false"/>
          <w:i w:val="false"/>
          <w:iCs w:val="false"/>
          <w:color w:val="1F2937"/>
          <w:sz w:val="21"/>
          <w:szCs w:val="21"/>
        </w:rPr>
        <w:t xml:space="preserve">An internal-only bot used by the Empindu team. Surfaces operational data directly in a private Telegram channel.</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Daily report (auto-posted 7am EAT):</w:t>
            </w:r>
          </w:p>
          <w:p>
            <w:pPr>
              <w:spacing w:before="0" w:after="40"/>
            </w:pPr>
            <w:r>
              <w:rPr>
                <w:rFonts w:ascii="Courier New" w:cs="Courier New" w:eastAsia="Courier New" w:hAnsi="Courier New"/>
                <w:color w:val="88CCFF"/>
                <w:sz w:val="18"/>
                <w:szCs w:val="18"/>
              </w:rPr>
              <w:t xml:space="preserve">-----------------------------------</w:t>
            </w:r>
          </w:p>
          <w:p>
            <w:pPr>
              <w:spacing w:before="0" w:after="40"/>
            </w:pPr>
            <w:r>
              <w:rPr>
                <w:rFonts w:ascii="Courier New" w:cs="Courier New" w:eastAsia="Courier New" w:hAnsi="Courier New"/>
                <w:color w:val="88CCFF"/>
                <w:sz w:val="18"/>
                <w:szCs w:val="18"/>
              </w:rPr>
              <w:t xml:space="preserve">Orders yesterday: 14</w:t>
            </w:r>
          </w:p>
          <w:p>
            <w:pPr>
              <w:spacing w:before="0" w:after="40"/>
            </w:pPr>
            <w:r>
              <w:rPr>
                <w:rFonts w:ascii="Courier New" w:cs="Courier New" w:eastAsia="Courier New" w:hAnsi="Courier New"/>
                <w:color w:val="88CCFF"/>
                <w:sz w:val="18"/>
                <w:szCs w:val="18"/>
              </w:rPr>
              <w:t xml:space="preserve">Revenue: $642 / UGX 2,380,000</w:t>
            </w:r>
          </w:p>
          <w:p>
            <w:pPr>
              <w:spacing w:before="0" w:after="40"/>
            </w:pPr>
            <w:r>
              <w:rPr>
                <w:rFonts w:ascii="Courier New" w:cs="Courier New" w:eastAsia="Courier New" w:hAnsi="Courier New"/>
                <w:color w:val="88CCFF"/>
                <w:sz w:val="18"/>
                <w:szCs w:val="18"/>
              </w:rPr>
              <w:t xml:space="preserve">New artisans: 3</w:t>
            </w:r>
          </w:p>
          <w:p>
            <w:pPr>
              <w:spacing w:before="0" w:after="40"/>
            </w:pPr>
            <w:r>
              <w:rPr>
                <w:rFonts w:ascii="Courier New" w:cs="Courier New" w:eastAsia="Courier New" w:hAnsi="Courier New"/>
                <w:color w:val="88CCFF"/>
                <w:sz w:val="18"/>
                <w:szCs w:val="18"/>
              </w:rPr>
              <w:t xml:space="preserve">New subscribers (TG channel): +47</w:t>
            </w:r>
          </w:p>
          <w:p>
            <w:pPr>
              <w:spacing w:before="0" w:after="40"/>
            </w:pPr>
            <w:r>
              <w:rPr>
                <w:rFonts w:ascii="Courier New" w:cs="Courier New" w:eastAsia="Courier New" w:hAnsi="Courier New"/>
                <w:color w:val="88CCFF"/>
                <w:sz w:val="18"/>
                <w:szCs w:val="18"/>
              </w:rPr>
              <w:t xml:space="preserve">Top product: Aisha's Sisal Basket (3 orders)</w:t>
            </w:r>
          </w:p>
          <w:p>
            <w:pPr>
              <w:spacing w:before="0" w:after="40"/>
            </w:pPr>
            <w:r>
              <w:rPr>
                <w:rFonts w:ascii="Courier New" w:cs="Courier New" w:eastAsia="Courier New" w:hAnsi="Courier New"/>
                <w:color w:val="88CCFF"/>
                <w:sz w:val="18"/>
                <w:szCs w:val="18"/>
              </w:rPr>
              <w:t xml:space="preserve">Pending payouts: 8 artisans / UGX 890,000</w:t>
            </w:r>
          </w:p>
          <w:p>
            <w:pPr>
              <w:spacing w:before="0" w:after="40"/>
            </w:pPr>
            <w:r>
              <w:rPr>
                <w:rFonts w:ascii="Courier New" w:cs="Courier New" w:eastAsia="Courier New" w:hAnsi="Courier New"/>
                <w:color w:val="88CCFF"/>
                <w:sz w:val="18"/>
                <w:szCs w:val="18"/>
              </w:rPr>
              <w:t xml:space="preserve">Community group activity: 142 messages</w:t>
            </w:r>
          </w:p>
          <w:p>
            <w:pPr>
              <w:spacing w:before="0" w:after="40"/>
            </w:pPr>
            <w:r>
              <w:rPr>
                <w:rFonts w:ascii="Courier New" w:cs="Courier New" w:eastAsia="Courier New" w:hAnsi="Courier New"/>
                <w:color w:val="88CCFF"/>
                <w:sz w:val="18"/>
                <w:szCs w:val="18"/>
              </w:rPr>
              <w:t xml:space="preserve">-----------------------------------</w:t>
            </w:r>
          </w:p>
          <w:p>
            <w:pPr>
              <w:spacing w:before="0" w:after="40"/>
            </w:pPr>
            <w:r>
              <w:rPr>
                <w:rFonts w:ascii="Courier New" w:cs="Courier New" w:eastAsia="Courier New" w:hAnsi="Courier New"/>
                <w:color w:val="88CCFF"/>
                <w:sz w:val="18"/>
                <w:szCs w:val="18"/>
              </w:rPr>
              <w:t xml:space="preserve">Alert: Artisan ID 247 has 5 unfulfilled orders &gt; 3 days</w:t>
            </w:r>
          </w:p>
          <w:p>
            <w:pPr>
              <w:spacing w:before="0" w:after="40"/>
            </w:pPr>
            <w:r>
              <w:rPr>
                <w:rFonts w:ascii="Courier New" w:cs="Courier New" w:eastAsia="Courier New" w:hAnsi="Courier New"/>
                <w:color w:val="88CCFF"/>
                <w:sz w:val="18"/>
                <w:szCs w:val="18"/>
              </w:rPr>
              <w:t xml:space="preserve">Alert: 2 new artisan applications awaiting review</w:t>
            </w:r>
          </w:p>
        </w:tc>
      </w:tr>
    </w:tbl>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220"/>
              <w:left w:type="dxa" w:w="360"/>
              <w:bottom w:type="dxa" w:w="220"/>
              <w:right w:type="dxa" w:w="360"/>
            </w:tcMar>
          </w:tcPr>
          <w:p>
            <w:pPr>
              <w:spacing w:before="0" w:after="80"/>
            </w:pPr>
            <w:r>
              <w:rPr>
                <w:rFonts w:ascii="Arial" w:cs="Arial" w:eastAsia="Arial" w:hAnsi="Arial"/>
                <w:b/>
                <w:bCs/>
                <w:i w:val="false"/>
                <w:iCs w:val="false"/>
                <w:color w:val="B07D1A"/>
                <w:sz w:val="21"/>
                <w:szCs w:val="21"/>
              </w:rPr>
              <w:t xml:space="preserve">Your Bot Development Background Is a Real Advantage Here</w:t>
            </w:r>
          </w:p>
          <w:p>
            <w:pPr>
              <w:spacing w:before="0" w:after="0"/>
            </w:pPr>
            <w:r>
              <w:rPr>
                <w:rFonts w:ascii="Arial" w:cs="Arial" w:eastAsia="Arial" w:hAnsi="Arial"/>
                <w:b w:val="false"/>
                <w:bCs w:val="false"/>
                <w:i w:val="false"/>
                <w:iCs w:val="false"/>
                <w:color w:val="1F2937"/>
                <w:sz w:val="20"/>
                <w:szCs w:val="20"/>
              </w:rPr>
              <w:t xml:space="preserve">With python-telegram-bot experience, you can build the MVP of Bot 1 and Bot 3 yourself — significantly reducing the first-year development cost. The core handlers (command handlers, conversation handlers, inline mode, CallbackQueryHandler) are the same patterns you already know. The Empindu-specific value is in the integration layer: connecting the bot to the Empindu product API, the payment processor, and the artisan database. The bot logic itself is straightforward given your existing skills.</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FC5"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3: TELEGRAM MINI APPS — THE FULL E-COMMERCE EXPERIENCE INSIDE TELEGRAM</w:t>
            </w:r>
          </w:p>
          <w:p>
            <w:pPr>
              <w:spacing w:before="0" w:after="0"/>
            </w:pPr>
            <w:r>
              <w:rPr>
                <w:rFonts w:ascii="Arial" w:cs="Arial" w:eastAsia="Arial" w:hAnsi="Arial"/>
                <w:b w:val="false"/>
                <w:bCs w:val="false"/>
                <w:i/>
                <w:iCs/>
                <w:color w:val="CCBBEE"/>
                <w:sz w:val="19"/>
                <w:szCs w:val="19"/>
              </w:rPr>
              <w:t xml:space="preserve">Building empindu.lovable.app as a Telegram-native web app</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3.1 What Are Telegram Mini Apps?</w:t>
      </w:r>
    </w:p>
    <w:p>
      <w:pPr>
        <w:spacing w:before="60" w:after="130"/>
        <w:jc w:val="left"/>
      </w:pPr>
      <w:r>
        <w:rPr>
          <w:rFonts w:ascii="Arial" w:cs="Arial" w:eastAsia="Arial" w:hAnsi="Arial"/>
          <w:b w:val="false"/>
          <w:bCs w:val="false"/>
          <w:i w:val="false"/>
          <w:iCs w:val="false"/>
          <w:color w:val="1F2937"/>
          <w:sz w:val="21"/>
          <w:szCs w:val="21"/>
        </w:rPr>
        <w:t xml:space="preserve">Telegram Mini Apps (TMAs) are full web applications that open inside Telegram without leaving the chat interface. They use standard HTML, CSS, and JavaScript — but they have access to the Telegram user's identity, payment methods, and chat context. For Empindu, this means the full marketplace — product browsing, artisan profiles, shopping cart, checkout — can run entirely within Telegram.</w:t>
      </w:r>
    </w:p>
    <w:p>
      <w:pPr>
        <w:spacing w:before="120" w:after="0"/>
      </w:pPr>
      <w:r>
        <w:rPr>
          <w:rFonts w:ascii="Arial" w:cs="Arial" w:eastAsia="Arial" w:hAnsi="Arial"/>
          <w:b w:val="false"/>
          <w:bCs w:val="false"/>
          <w:i w:val="false"/>
          <w:iCs w:val="false"/>
          <w:color w:val="1F2937"/>
          <w:sz w:val="21"/>
          <w:szCs w:val="21"/>
        </w:rPr>
        <w:t xml:space="preserve"/>
      </w:r>
    </w:p>
    <w:p>
      <w:pPr>
        <w:spacing w:before="60" w:after="130"/>
        <w:jc w:val="left"/>
      </w:pPr>
      <w:r>
        <w:rPr>
          <w:rFonts w:ascii="Arial" w:cs="Arial" w:eastAsia="Arial" w:hAnsi="Arial"/>
          <w:b w:val="false"/>
          <w:bCs w:val="false"/>
          <w:i w:val="false"/>
          <w:iCs w:val="false"/>
          <w:color w:val="1F2937"/>
          <w:sz w:val="21"/>
          <w:szCs w:val="21"/>
        </w:rPr>
        <w:t xml:space="preserve">This is not a bot command-response interface. It is a full-screen, responsive web application that feels native to Telegram. Users access it via a button in the bot chat or a link in the channel.</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Traditional Web Flow</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User sees product on TG channel → clicks link → opens browser → loads website → creates account → adds to cart → enters payment details → completes order. 6–8 steps, multiple context switches, high drop-off.</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Mini App Flow</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User sees product on TG channel → taps 'Shop Now' button → Mini App opens inside Telegram, full-screen → profile pre-filled from Telegram ID → one-tap payment via Telegram Payments → order confirmed, back to chat. 3 steps, zero context switch, near-zero drop-off.</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Empindu Mini App Features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Full product catalogue with search, filter by craft type, artisan, price, region</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Artisan profile pages with story, photo gallery, reviews, and 'Follow this artisan' button</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Shopping cart and checkout with Telegram Payments (Stripe integration) and TON wallet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Order history and tracking</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Gift flow with personalised message and international shipping options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Artisan dashboard: active for registered artisans — view orders, update listings, check earnings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'Share to Chat' function: any product page can be shared as a rich preview into any Telegram group or DM</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 Mini App initialisation</w:t>
            </w:r>
          </w:p>
          <w:p>
            <w:pPr>
              <w:spacing w:before="0" w:after="40"/>
            </w:pPr>
            <w:r>
              <w:rPr>
                <w:rFonts w:ascii="Courier New" w:cs="Courier New" w:eastAsia="Courier New" w:hAnsi="Courier New"/>
                <w:color w:val="88CCFF"/>
                <w:sz w:val="18"/>
                <w:szCs w:val="18"/>
              </w:rPr>
              <w:t xml:space="preserve">const tg = window.Telegram.WebApp;</w:t>
            </w:r>
          </w:p>
          <w:p>
            <w:pPr>
              <w:spacing w:before="0" w:after="40"/>
            </w:pPr>
            <w:r>
              <w:rPr>
                <w:rFonts w:ascii="Courier New" w:cs="Courier New" w:eastAsia="Courier New" w:hAnsi="Courier New"/>
                <w:color w:val="88CCFF"/>
                <w:sz w:val="18"/>
                <w:szCs w:val="18"/>
              </w:rPr>
              <w:t xml:space="preserve">tg.expand(); // Full screen</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 Pre-fill user context</w:t>
            </w:r>
          </w:p>
          <w:p>
            <w:pPr>
              <w:spacing w:before="0" w:after="40"/>
            </w:pPr>
            <w:r>
              <w:rPr>
                <w:rFonts w:ascii="Courier New" w:cs="Courier New" w:eastAsia="Courier New" w:hAnsi="Courier New"/>
                <w:color w:val="88CCFF"/>
                <w:sz w:val="18"/>
                <w:szCs w:val="18"/>
              </w:rPr>
              <w:t xml:space="preserve">const user = tg.initDataUnsafe.user;</w:t>
            </w:r>
          </w:p>
          <w:p>
            <w:pPr>
              <w:spacing w:before="0" w:after="40"/>
            </w:pPr>
            <w:r>
              <w:rPr>
                <w:rFonts w:ascii="Courier New" w:cs="Courier New" w:eastAsia="Courier New" w:hAnsi="Courier New"/>
                <w:color w:val="88CCFF"/>
                <w:sz w:val="18"/>
                <w:szCs w:val="18"/>
              </w:rPr>
              <w:t xml:space="preserve">// user.first_name, user.id, user.language_code available</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 Main button (checkout CTA)</w:t>
            </w:r>
          </w:p>
          <w:p>
            <w:pPr>
              <w:spacing w:before="0" w:after="40"/>
            </w:pPr>
            <w:r>
              <w:rPr>
                <w:rFonts w:ascii="Courier New" w:cs="Courier New" w:eastAsia="Courier New" w:hAnsi="Courier New"/>
                <w:color w:val="88CCFF"/>
                <w:sz w:val="18"/>
                <w:szCs w:val="18"/>
              </w:rPr>
              <w:t xml:space="preserve">tg.MainButton.setText('Complete Order — $57');</w:t>
            </w:r>
          </w:p>
          <w:p>
            <w:pPr>
              <w:spacing w:before="0" w:after="40"/>
            </w:pPr>
            <w:r>
              <w:rPr>
                <w:rFonts w:ascii="Courier New" w:cs="Courier New" w:eastAsia="Courier New" w:hAnsi="Courier New"/>
                <w:color w:val="88CCFF"/>
                <w:sz w:val="18"/>
                <w:szCs w:val="18"/>
              </w:rPr>
              <w:t xml:space="preserve">tg.MainButton.show();</w:t>
            </w:r>
          </w:p>
          <w:p>
            <w:pPr>
              <w:spacing w:before="0" w:after="40"/>
            </w:pPr>
            <w:r>
              <w:rPr>
                <w:rFonts w:ascii="Courier New" w:cs="Courier New" w:eastAsia="Courier New" w:hAnsi="Courier New"/>
                <w:color w:val="88CCFF"/>
                <w:sz w:val="18"/>
                <w:szCs w:val="18"/>
              </w:rPr>
              <w:t xml:space="preserve">tg.MainButton.onClick(() =&gt; processOrder());</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 Close and send data back to bot</w:t>
            </w:r>
          </w:p>
          <w:p>
            <w:pPr>
              <w:spacing w:before="0" w:after="40"/>
            </w:pPr>
            <w:r>
              <w:rPr>
                <w:rFonts w:ascii="Courier New" w:cs="Courier New" w:eastAsia="Courier New" w:hAnsi="Courier New"/>
                <w:color w:val="88CCFF"/>
                <w:sz w:val="18"/>
                <w:szCs w:val="18"/>
              </w:rPr>
              <w:t xml:space="preserve">tg.sendData(JSON.stringify({ order_id: 'ORD-2847', status: 'confirmed' }));</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88CC"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4: TON BLOCKCHAIN &amp; CRYPTO — WHAT IT UNLOCKS FOR EMPINDU</w:t>
            </w:r>
          </w:p>
          <w:p>
            <w:pPr>
              <w:spacing w:before="0" w:after="0"/>
            </w:pPr>
            <w:r>
              <w:rPr>
                <w:rFonts w:ascii="Arial" w:cs="Arial" w:eastAsia="Arial" w:hAnsi="Arial"/>
                <w:b w:val="false"/>
                <w:bCs w:val="false"/>
                <w:i/>
                <w:iCs/>
                <w:color w:val="AADDEE"/>
                <w:sz w:val="19"/>
                <w:szCs w:val="19"/>
              </w:rPr>
              <w:t xml:space="preserve">Payments · Artisan Tokens · Community Rewards · Global Access</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4.1 TON — Not a Gimmick, a Payment Rail</w:t>
      </w:r>
    </w:p>
    <w:p>
      <w:pPr>
        <w:spacing w:before="60" w:after="130"/>
        <w:jc w:val="left"/>
      </w:pPr>
      <w:r>
        <w:rPr>
          <w:rFonts w:ascii="Arial" w:cs="Arial" w:eastAsia="Arial" w:hAnsi="Arial"/>
          <w:b w:val="false"/>
          <w:bCs w:val="false"/>
          <w:i w:val="false"/>
          <w:iCs w:val="false"/>
          <w:color w:val="1F2937"/>
          <w:sz w:val="21"/>
          <w:szCs w:val="21"/>
        </w:rPr>
        <w:t xml:space="preserve">The Open Network (TON) is Telegram's native blockchain. With 950 million Telegram users as the distribution layer, TON is the most directly accessible blockchain in existence. Crypto integration is often dismissed as a gimmick — for most consumer platforms, that is fair. For Empindu, it is genuinely strategic for specific use cases.</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Cross-Border Payments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International card payments to Uganda attract 3–5% processing fees plus currency conversion costs. TON payments settle in seconds, globally, with near-zero fees. For a diaspora buyer paying $80 for a basket, a $3–4 fee difference matters. For the artisan receiving the payment, it matters more.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Unbanked Artisan Payouts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A significant portion of rural artisans do not have bank accounts. MTN MoMo is the primary option — but TON wallets are even simpler to create (a Telegram account is all that is required) and support international-to-local conversion via Ugandan crypto exchanges.</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The Heritage Token Concept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Empindu can issue a community token — the Empindu Heritage Token (EHT) — on TON. Buyers earn EHT with every purchase. Tokens can be redeemed for discounts, early access, or donated to the Community Heritage Fund. This is a loyalty programme with the infrastructure of a Web3 asset.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Collector NFTs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For premium craft pieces — particularly GI-protected items or limited artisan releases — Empindu can issue a simple TON NFT as a digital certificate of provenance. The NFT is not the product; it is the digital proof of authentic ownership. This has real value for collectors and serious buyers.</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TON Payments in Mini App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Telegram's native TON payment integration in Mini Apps means a buyer with a TON wallet can pay with one tap — no card details, no bank authentication, no international payment failures. For diaspora buyers specifically, this removes the most common checkout friction point.</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4.2 The Empindu Heritage Token (EHT) — A Loyalty + Community Architecture</w:t>
      </w:r>
    </w:p>
    <w:p>
      <w:pPr>
        <w:spacing w:before="60" w:after="130"/>
        <w:jc w:val="left"/>
      </w:pPr>
      <w:r>
        <w:rPr>
          <w:rFonts w:ascii="Arial" w:cs="Arial" w:eastAsia="Arial" w:hAnsi="Arial"/>
          <w:b w:val="false"/>
          <w:bCs w:val="false"/>
          <w:i w:val="false"/>
          <w:iCs w:val="false"/>
          <w:color w:val="1F2937"/>
          <w:sz w:val="21"/>
          <w:szCs w:val="21"/>
        </w:rPr>
        <w:t xml:space="preserve">This is where your nerd credentials really earn their keep. Building on TON's FunC/Tact smart contract layer (or using Jetton standards for a simpler implementation), Empindu can create a lightweight token that functions as both a loyalty currency and a community governance instrument.</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EHT Mechanics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Buyers earn 1 EHT per $1 spent on the platform</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Artisans earn 5 EHT per completed and reviewed order — incentivising quality and communication</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EHT can be redeemed: 50 EHT = 10% discount code; 200 EHT = Collector Tier upgrade; 500 EHT = an artisan workshop experience</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EHT can be donated to the Community Heritage Fund — converted to UGX and distributed to artisan communities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Over time, EHT holders can participate in governance votes: 'Which new craft region should Empindu expand to next?'</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4FF" w:val="clear"/>
            <w:tcMar>
              <w:top w:type="dxa" w:w="220"/>
              <w:left w:type="dxa" w:w="360"/>
              <w:bottom w:type="dxa" w:w="220"/>
              <w:right w:type="dxa" w:w="360"/>
            </w:tcMar>
          </w:tcPr>
          <w:p>
            <w:pPr>
              <w:spacing w:before="0" w:after="80"/>
            </w:pPr>
            <w:r>
              <w:rPr>
                <w:rFonts w:ascii="Arial" w:cs="Arial" w:eastAsia="Arial" w:hAnsi="Arial"/>
                <w:b/>
                <w:bCs/>
                <w:i w:val="false"/>
                <w:iCs w:val="false"/>
                <w:color w:val="0088CC"/>
                <w:sz w:val="21"/>
                <w:szCs w:val="21"/>
              </w:rPr>
              <w:t xml:space="preserve">Why This Is Not 'Just Crypto'</w:t>
            </w:r>
          </w:p>
          <w:p>
            <w:pPr>
              <w:spacing w:before="0" w:after="0"/>
            </w:pPr>
            <w:r>
              <w:rPr>
                <w:rFonts w:ascii="Arial" w:cs="Arial" w:eastAsia="Arial" w:hAnsi="Arial"/>
                <w:b w:val="false"/>
                <w:bCs w:val="false"/>
                <w:i w:val="false"/>
                <w:iCs w:val="false"/>
                <w:color w:val="1F2937"/>
                <w:sz w:val="20"/>
                <w:szCs w:val="20"/>
              </w:rPr>
              <w:t xml:space="preserve">The EHT is not a speculative asset and Empindu should be explicit about this. It is a loyalty currency that happens to live on a blockchain — giving it properties (transferability, transparency, programmability) that traditional points systems lack. A buyer who has accumulated 300 EHT has a tangible, transferable relationship with the Empindu ecosystem. They can gift EHT to a friend, donate it to artisan communities, or redeem it. This is a richer loyalty instrument than any airline miles programme.</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6A4F"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5: TELEGRAM AS A BRANDING INSTRUMENT</w:t>
            </w:r>
          </w:p>
          <w:p>
            <w:pPr>
              <w:spacing w:before="0" w:after="0"/>
            </w:pPr>
            <w:r>
              <w:rPr>
                <w:rFonts w:ascii="Arial" w:cs="Arial" w:eastAsia="Arial" w:hAnsi="Arial"/>
                <w:b w:val="false"/>
                <w:bCs w:val="false"/>
                <w:i/>
                <w:iCs/>
                <w:color w:val="AADDBB"/>
                <w:sz w:val="19"/>
                <w:szCs w:val="19"/>
              </w:rPr>
              <w:t xml:space="preserve">Building the Empindu brand voice, aesthetic, and community identity</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5.1 The Telegram Content Playbook for Empindu</w:t>
      </w:r>
    </w:p>
    <w:p>
      <w:pPr>
        <w:spacing w:before="60" w:after="130"/>
        <w:jc w:val="left"/>
      </w:pPr>
      <w:r>
        <w:rPr>
          <w:rFonts w:ascii="Arial" w:cs="Arial" w:eastAsia="Arial" w:hAnsi="Arial"/>
          <w:b w:val="false"/>
          <w:bCs w:val="false"/>
          <w:i w:val="false"/>
          <w:iCs w:val="false"/>
          <w:color w:val="1F2937"/>
          <w:sz w:val="21"/>
          <w:szCs w:val="21"/>
        </w:rPr>
        <w:t xml:space="preserve">Telegram channels support rich formatting, high-resolution images, video, audio, polls, quizzes, and reaction counts. The Empindu channel should feel like a curated cultural publication — not a promotional feed.</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Content Cadence — 7-Day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Day</w:t>
            </w:r>
          </w:p>
        </w:tc>
        <w:tc>
          <w:tcPr>
            <w:tcW w:type="dxa" w:w="220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Theme</w:t>
            </w:r>
          </w:p>
        </w:tc>
        <w:tc>
          <w:tcPr>
            <w:tcW w:type="dxa" w:w="556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Content Detail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Monday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Artisan Monday</w:t>
            </w:r>
          </w:p>
        </w:tc>
        <w:tc>
          <w:tcPr>
            <w:tcW w:type="dxa" w:w="5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Full artisan profile post: photo, name, community, craft history, 3 current products. Pin the top product. End with link to full profile on empindu.lovable.app</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Tuesday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Craft Knowledge</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Educational thread: How is barkcloth made? What natural dyes are used in Acholi pottery? No selling — pure cultural value. Positions Empindu as a cultural authority, not just a shop.</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Wednesday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New Listings Drop</w:t>
            </w:r>
          </w:p>
        </w:tc>
        <w:tc>
          <w:tcPr>
            <w:tcW w:type="dxa" w:w="5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Photo album of new products added this week. Concise descriptions. Prices. Direct links to Empindu shop or Mini App. The commerce post — but framed as discovery, not advertising.</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Thursday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Story Thursday</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Long-form story post: one artisan, one product, one cultural tradition. 400–600 words. These posts get shared widely and build SEO-adjacent visibility within Telegram's search.</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Friday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Community Poll / Quiz</w:t>
            </w:r>
          </w:p>
        </w:tc>
        <w:tc>
          <w:tcPr>
            <w:tcW w:type="dxa" w:w="5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Interactive: 'Which of these basket patterns is your favourite?' or 'Name this traditional craft — do you know your Ugandan heritage?' Engagement posts that build channel participation metrics.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Saturday</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Gift Inspiration</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Occasion-based product curation: 'Perfect gifts for a traditional wedding' / 'What to bring back from Uganda for colleagues.' Conversion-focused but editorial in presentation.</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Sunday</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Impact Digest</w:t>
            </w:r>
          </w:p>
        </w:tc>
        <w:tc>
          <w:tcPr>
            <w:tcW w:type="dxa" w:w="5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Weekly numbers: artisans supported, orders fulfilled, Heritage Fund contribution, new craft traditions documented. Transparency as brand-building. Subscribers feel part of a movement.</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5.2 Telegram-Specific Brand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Channel Username SEO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Telegram has its own search engine. Channel usernames and descriptions must include 'Ugandan craft', 'African artisan gifts', 'handmade Uganda' — these terms are searchable within Telegram and discoverable to users who have never heard of Empindu.</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Reaction Analytics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Telegram shows reaction counts on posts. Track which post types generate the most heart, fire, and wow reactions — this is real-time A/B testing of content without any paid analytics tool. Optimise content types weekly based on reaction data.</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Forwarding as Organic Reach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Telegram tracks how many times a post is forwarded. Craft content that is genuinely shareable — a stunning artisan photo, a surprising cultural fact, an emotional story. Every forward is free distribution to a new audience.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Channel Preview Cards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When Empindu channel posts are shared in other Telegram groups (diaspora communities, cultural groups, NGO networks), they generate a rich preview card. The channel's name, subscriber count, and post preview all appear — this is passive brand advertising every time anyone shares Empindu content.</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Exclusive Content Strategy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Post content on Telegram that is not available on Instagram or other channels — first looks at new artisan collections, behind-the-scenes craft process videos, early access links. This gives people a specific reason to follow Empindu on Telegram rather than just the platforms they already use.</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B3A1A"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6: TELEGRAM AS A SALES &amp; E-COMMERCE ENGINE</w:t>
            </w:r>
          </w:p>
          <w:p>
            <w:pPr>
              <w:spacing w:before="0" w:after="0"/>
            </w:pPr>
            <w:r>
              <w:rPr>
                <w:rFonts w:ascii="Arial" w:cs="Arial" w:eastAsia="Arial" w:hAnsi="Arial"/>
                <w:b w:val="false"/>
                <w:bCs w:val="false"/>
                <w:i/>
                <w:iCs/>
                <w:color w:val="FFCCAA"/>
                <w:sz w:val="19"/>
                <w:szCs w:val="19"/>
              </w:rPr>
              <w:t xml:space="preserve">From discovery to transaction to repeat purchase — all in chat</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6.1 The Telegram Sales Funnel</w:t>
      </w:r>
    </w:p>
    <w:p>
      <w:pPr>
        <w:spacing w:before="60" w:after="130"/>
        <w:jc w:val="left"/>
      </w:pPr>
      <w:r>
        <w:rPr>
          <w:rFonts w:ascii="Arial" w:cs="Arial" w:eastAsia="Arial" w:hAnsi="Arial"/>
          <w:b w:val="false"/>
          <w:bCs w:val="false"/>
          <w:i w:val="false"/>
          <w:iCs w:val="false"/>
          <w:color w:val="1F2937"/>
          <w:sz w:val="21"/>
          <w:szCs w:val="21"/>
        </w:rPr>
        <w:t xml:space="preserve">Telegram enables a complete sales funnel — awareness through the broadcast channel, consideration in the community group, purchase via the bot or Mini App, and retention through the Collectors channel. Each stage is measurable, optimisable, and automated.</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Funnel Stage</w:t>
            </w:r>
          </w:p>
        </w:tc>
        <w:tc>
          <w:tcPr>
            <w:tcW w:type="dxa" w:w="300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Telegram Asset</w:t>
            </w:r>
          </w:p>
        </w:tc>
        <w:tc>
          <w:tcPr>
            <w:tcW w:type="dxa" w:w="4560"/>
            <w:tcBorders>
              <w:top w:val="single" w:color="2AABEE" w:sz="1"/>
              <w:left w:val="single" w:color="2AABEE" w:sz="1"/>
              <w:bottom w:val="single" w:color="2AABEE" w:sz="1"/>
              <w:right w:val="single" w:color="2AABEE" w:sz="1"/>
            </w:tcBorders>
            <w:shd w:fill="1C2F3F" w:val="clear"/>
            <w:tcMar>
              <w:top w:type="dxa" w:w="100"/>
              <w:left w:type="dxa" w:w="120"/>
              <w:bottom w:type="dxa" w:w="100"/>
              <w:right w:type="dxa" w:w="120"/>
            </w:tcMar>
          </w:tcPr>
          <w:p>
            <w:pPr>
              <w:jc w:val="center"/>
            </w:pPr>
            <w:r>
              <w:rPr>
                <w:rFonts w:ascii="Arial" w:cs="Arial" w:eastAsia="Arial" w:hAnsi="Arial"/>
                <w:b/>
                <w:bCs/>
                <w:i w:val="false"/>
                <w:iCs w:val="false"/>
                <w:color w:val="FFFFFF"/>
                <w:sz w:val="19"/>
                <w:szCs w:val="19"/>
              </w:rPr>
              <w:t xml:space="preserve">Key Metrics</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AWARENESS</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Broadcast Channel (@EmpinduMarket)</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Post reach via channel. Forwarding rate. New subscriber growth. Telegram Search discovery.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CONSIDERATION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Community Group (Empindu Collective)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Message volume. Keyword triggers fired. Product link clicks. Bot interactions.</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INTENT</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Bot Interactions (@EmpinduBot)</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Conversations started. Gift flows initiated. Products viewed. Cart adds (tracked via Mini App).</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PURCHASE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Mini App or Bot Checkout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Completed orders. Average order value. Payment method split. Conversion rate from intent to purchase.</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RETENTION</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Collectors Channel</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Arial" w:cs="Arial" w:eastAsia="Arial" w:hAnsi="Arial"/>
                <w:b w:val="false"/>
                <w:bCs w:val="false"/>
                <w:i w:val="false"/>
                <w:iCs w:val="false"/>
                <w:color w:val="1F2937"/>
                <w:sz w:val="19"/>
                <w:szCs w:val="19"/>
              </w:rPr>
              <w:t xml:space="preserve">Repeat purchase rate. Channel engagement. EHT accumulation rate. Referral conversions.</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6.2 The Telegram Gift Commerce Workflow — Full Detail</w:t>
      </w:r>
    </w:p>
    <w:p>
      <w:pPr>
        <w:spacing w:before="60" w:after="130"/>
        <w:jc w:val="left"/>
      </w:pPr>
      <w:r>
        <w:rPr>
          <w:rFonts w:ascii="Arial" w:cs="Arial" w:eastAsia="Arial" w:hAnsi="Arial"/>
          <w:b w:val="false"/>
          <w:bCs w:val="false"/>
          <w:i w:val="false"/>
          <w:iCs w:val="false"/>
          <w:color w:val="1F2937"/>
          <w:sz w:val="21"/>
          <w:szCs w:val="21"/>
        </w:rPr>
        <w:t xml:space="preserve">Gifting is Empindu's highest-conversion use case on Telegram. Here is the complete workflow from awareness to fulfilment, entirely within Telegram:</w:t>
      </w:r>
    </w:p>
    <w:p>
      <w:pPr>
        <w:spacing w:before="120" w:after="0"/>
      </w:pPr>
      <w:r>
        <w:rPr>
          <w:rFonts w:ascii="Arial" w:cs="Arial" w:eastAsia="Arial" w:hAnsi="Arial"/>
          <w:b w:val="false"/>
          <w:bCs w:val="false"/>
          <w:i w:val="false"/>
          <w:iCs w:val="false"/>
          <w:color w:val="1F2937"/>
          <w:sz w:val="21"/>
          <w:szCs w:val="21"/>
        </w:rPr>
        <w:t xml:space="preserve"/>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Diaspora buyer in a Ugandan community Telegram group sees a forwarded post from @EmpinduMarket featuring a stunning sisal basket — organic discovery</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They tap the 'Shop Now' button in the post → Empindu Mini App opens inside Telegram</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Mini App shows the product, artisan story, reviews, and shipping options — they add to cart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One-tap checkout: Telegram pre-fills their name; they enter recipient address; payment via Stripe or TON wallet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Order confirmation sent instantly in their chat with the EmpinduBot — includes artisan name, estimated dispatch, tracking promise</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Artisan receives a Telegram notification in the Artisan Hub: 'New order from London — 1x Sisal Basket. Dispatch within 48 hours.'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Day 3: Bot sends buyer a photo of the packed order — artisan hands in frame — with DHL tracking number</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Delivery confirmed: Bot invites buyer to leave a story review and earn EHT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Purchase count triggers Collectors Channel invite — buyer gets early access to next artisan drop</w:t>
      </w:r>
    </w:p>
    <w:p>
      <w:pPr>
        <w:spacing w:before="60" w:after="130"/>
        <w:jc w:val="left"/>
      </w:pPr>
      <w:r>
        <w:rPr>
          <w:rFonts w:ascii="Arial" w:cs="Arial" w:eastAsia="Arial" w:hAnsi="Arial"/>
          <w:b w:val="false"/>
          <w:bCs w:val="false"/>
          <w:i w:val="false"/>
          <w:iCs w:val="false"/>
          <w:color w:val="1F2937"/>
          <w:sz w:val="21"/>
          <w:szCs w:val="21"/>
        </w:rPr>
        <w:t xml:space="preserve">Total touchpoints with Empindu brand: 8+. Total time spent outside Telegram: zero.</w:t>
      </w:r>
    </w:p>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6.3 Group Buy &amp; Flash Sale Mechanics</w:t>
      </w:r>
    </w:p>
    <w:p>
      <w:pPr>
        <w:spacing w:before="60" w:after="130"/>
        <w:jc w:val="left"/>
      </w:pPr>
      <w:r>
        <w:rPr>
          <w:rFonts w:ascii="Arial" w:cs="Arial" w:eastAsia="Arial" w:hAnsi="Arial"/>
          <w:b w:val="false"/>
          <w:bCs w:val="false"/>
          <w:i w:val="false"/>
          <w:iCs w:val="false"/>
          <w:color w:val="1F2937"/>
          <w:sz w:val="21"/>
          <w:szCs w:val="21"/>
        </w:rPr>
        <w:t xml:space="preserve">Telegram's group architecture enables commerce mechanics that no other platform can match as naturally:</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Flash Sales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Post a time-limited offer to the broadcast channel with a countdown: '3 hand-painted ceramic bowls — $28 each. First 3 to reply /buy win them.' This gamifies purchasing and creates FOMO without a discount 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Group Buy (Wholesale)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Enable group orders in the community: 'We need 10 buyers to unlock the bulk artisan price for this textile set. 6/10 committed.' The group itself closes the deal. This is social commerce built into the platform's native mechanics.</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Artisan Live Sessions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An artisan shares a live video in the community group while weaving. Viewers can /buy the piece being made in real time. Pre-orders on in-progress craft — the ultimate 'made for you' experience.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Referral Chains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Bot tracks referral codes. A buyer shares their code in their personal Telegram groups. Every purchase from their referral earns them EHT. With Telegram's group-first culture, referral chains spread naturally.</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212B"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7: REACH STRATEGY — GROWTH CHANNELS UNIQUE TO TELEGRAM</w:t>
            </w:r>
          </w:p>
          <w:p>
            <w:pPr>
              <w:spacing w:before="0" w:after="0"/>
            </w:pPr>
            <w:r>
              <w:rPr>
                <w:rFonts w:ascii="Arial" w:cs="Arial" w:eastAsia="Arial" w:hAnsi="Arial"/>
                <w:b w:val="false"/>
                <w:bCs w:val="false"/>
                <w:i/>
                <w:iCs/>
                <w:color w:val="88BBCC"/>
                <w:sz w:val="19"/>
                <w:szCs w:val="19"/>
              </w:rPr>
              <w:t xml:space="preserve">How to grow the channel from zero to community</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7.1 The Telegram Network Effect for Empindu</w:t>
      </w:r>
    </w:p>
    <w:p>
      <w:pPr>
        <w:spacing w:before="60" w:after="130"/>
        <w:jc w:val="left"/>
      </w:pPr>
      <w:r>
        <w:rPr>
          <w:rFonts w:ascii="Arial" w:cs="Arial" w:eastAsia="Arial" w:hAnsi="Arial"/>
          <w:b w:val="false"/>
          <w:bCs w:val="false"/>
          <w:i w:val="false"/>
          <w:iCs w:val="false"/>
          <w:color w:val="1F2937"/>
          <w:sz w:val="21"/>
          <w:szCs w:val="21"/>
        </w:rPr>
        <w:t xml:space="preserve">Telegram's growth mechanics are fundamentally different from other platforms. You cannot 'boost' posts or run standard ad campaigns easily. Growth on Telegram is earned through: (1) content quality that drives forwarding, (2) community cross-promotion, and (3) bot-driven viral mechanics.</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Cross-Promotion with Diaspora Telegram Communities</w:t>
      </w:r>
    </w:p>
    <w:p>
      <w:pPr>
        <w:spacing w:before="60" w:after="130"/>
        <w:jc w:val="left"/>
      </w:pPr>
      <w:r>
        <w:rPr>
          <w:rFonts w:ascii="Arial" w:cs="Arial" w:eastAsia="Arial" w:hAnsi="Arial"/>
          <w:b w:val="false"/>
          <w:bCs w:val="false"/>
          <w:i w:val="false"/>
          <w:iCs w:val="false"/>
          <w:color w:val="1F2937"/>
          <w:sz w:val="21"/>
          <w:szCs w:val="21"/>
        </w:rPr>
        <w:t xml:space="preserve">Uganda, Kenya, East Africa, and African diaspora communities have large, active Telegram groups. Many have 10,000–100,000 members. These are not gatekept by algorithms — a single well-placed post or admin collaboration can bring hundreds of new subscribers.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Identify 20–30 active Ugandan and East African diaspora Telegram groups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Reach admins with an offer: 'We'll feature your community members' artisans for free, and give your group members a 10% first-purchase discount code'</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One post in a 50,000-member Ugandan London diaspora group, at peak activity time, can drive 300–500 new subscribers</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NGO and Development Sector Channels</w:t>
      </w:r>
    </w:p>
    <w:p>
      <w:pPr>
        <w:spacing w:before="60" w:after="130"/>
        <w:jc w:val="left"/>
      </w:pPr>
      <w:r>
        <w:rPr>
          <w:rFonts w:ascii="Arial" w:cs="Arial" w:eastAsia="Arial" w:hAnsi="Arial"/>
          <w:b w:val="false"/>
          <w:bCs w:val="false"/>
          <w:i w:val="false"/>
          <w:iCs w:val="false"/>
          <w:color w:val="1F2937"/>
          <w:sz w:val="21"/>
          <w:szCs w:val="21"/>
        </w:rPr>
        <w:t xml:space="preserve">Telegram is the dominant platform for NGO workers, development professionals, and UN agency staff in East Africa. Channels and groups for GIZ Uganda, UNDP East Africa, and similar organisations reach exactly the institutional buyers, grant officers, and impact investors Empindu needs.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Position Empindu as a 'resource and impact marketplace' announcement in relevant NGO-adjacent channels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Share the Community Heritage Fund impact reports in development sector groups — this builds credibility while generating channel discovery</w:t>
      </w:r>
    </w:p>
    <w:p>
      <w:pPr>
        <w:spacing w:before="120" w:after="0"/>
      </w:pPr>
      <w:r>
        <w:rPr>
          <w:rFonts w:ascii="Arial" w:cs="Arial" w:eastAsia="Arial" w:hAnsi="Arial"/>
          <w:b w:val="false"/>
          <w:bCs w:val="false"/>
          <w:i w:val="false"/>
          <w:iCs w:val="false"/>
          <w:color w:val="1F2937"/>
          <w:sz w:val="21"/>
          <w:szCs w:val="21"/>
        </w:rPr>
        <w:t xml:space="preserve"/>
      </w:r>
    </w:p>
    <w:p>
      <w:pPr>
        <w:pStyle w:val="Heading3"/>
        <w:spacing w:before="220" w:after="100"/>
      </w:pPr>
      <w:r>
        <w:rPr>
          <w:rFonts w:ascii="Arial" w:cs="Arial" w:eastAsia="Arial" w:hAnsi="Arial"/>
          <w:b/>
          <w:bCs/>
          <w:i w:val="false"/>
          <w:iCs w:val="false"/>
          <w:color w:val="B07D1A"/>
          <w:sz w:val="22"/>
          <w:szCs w:val="22"/>
        </w:rPr>
        <w:t xml:space="preserve">Bot-Driven Channel Growth</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Invite system via bot: @EmpinduBot generates personalised invite links tracked by referrer ID — every new subscriber attributed to a referrer earns that referrer EHT</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'Unlock early access' mechanics: 'Forward this post to 3 friends to unlock early access to the Collectors Drop' — Telegram-native viral mechanics</w:t>
      </w:r>
    </w:p>
    <w:p>
      <w:pPr>
        <w:pStyle w:val="ListParagraph"/>
        <w:numPr>
          <w:ilvl w:val="0"/>
          <w:numId w:val="2"/>
        </w:numPr>
        <w:spacing w:before="55" w:after="55"/>
      </w:pPr>
      <w:r>
        <w:rPr>
          <w:rFonts w:ascii="Arial" w:cs="Arial" w:eastAsia="Arial" w:hAnsi="Arial"/>
          <w:b w:val="false"/>
          <w:bCs w:val="false"/>
          <w:i w:val="false"/>
          <w:iCs w:val="false"/>
          <w:color w:val="1F2937"/>
          <w:sz w:val="20"/>
          <w:szCs w:val="20"/>
        </w:rPr>
        <w:t xml:space="preserve">Giveaway bots: 'Subscribe to @EmpinduMarket, join @EmpinduCollective, and tag a friend to win a curated craft box worth $75.' Standard Telegram growth tactic but highly effective in community-oriented audiences.</w:t>
      </w:r>
    </w:p>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2F3F" w:val="clear"/>
            <w:tcMar>
              <w:top w:type="dxa" w:w="300"/>
              <w:left w:type="dxa" w:w="520"/>
              <w:bottom w:type="dxa" w:w="300"/>
              <w:right w:type="dxa" w:w="520"/>
            </w:tcMar>
          </w:tcPr>
          <w:p>
            <w:pPr>
              <w:spacing w:before="0" w:after="80"/>
            </w:pPr>
            <w:r>
              <w:rPr>
                <w:rFonts w:ascii="Arial" w:cs="Arial" w:eastAsia="Arial" w:hAnsi="Arial"/>
                <w:b/>
                <w:bCs/>
                <w:i w:val="false"/>
                <w:iCs w:val="false"/>
                <w:color w:val="FFFFFF"/>
                <w:sz w:val="30"/>
                <w:szCs w:val="30"/>
              </w:rPr>
              <w:t xml:space="preserve">PART 8: THE FULL AUTOMATION ARCHITECTURE</w:t>
            </w:r>
          </w:p>
          <w:p>
            <w:pPr>
              <w:spacing w:before="0" w:after="0"/>
            </w:pPr>
            <w:r>
              <w:rPr>
                <w:rFonts w:ascii="Arial" w:cs="Arial" w:eastAsia="Arial" w:hAnsi="Arial"/>
                <w:b w:val="false"/>
                <w:bCs w:val="false"/>
                <w:i/>
                <w:iCs/>
                <w:color w:val="99CCDD"/>
                <w:sz w:val="19"/>
                <w:szCs w:val="19"/>
              </w:rPr>
              <w:t xml:space="preserve">What the bot layer handles so the team doesn't have to</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8.1 The Automation Stack</w:t>
      </w:r>
    </w:p>
    <w:p>
      <w:pPr>
        <w:spacing w:before="60" w:after="130"/>
        <w:jc w:val="left"/>
      </w:pPr>
      <w:r>
        <w:rPr>
          <w:rFonts w:ascii="Arial" w:cs="Arial" w:eastAsia="Arial" w:hAnsi="Arial"/>
          <w:b w:val="false"/>
          <w:bCs w:val="false"/>
          <w:i w:val="false"/>
          <w:iCs w:val="false"/>
          <w:color w:val="1F2937"/>
          <w:sz w:val="21"/>
          <w:szCs w:val="21"/>
        </w:rPr>
        <w:t xml:space="preserve">The goal of automation is not to remove the human element — Empindu's human, artisan-centred identity must remain. The goal is to eliminate the operational overhead that would otherwise prevent scaling: repetitive communications, order notifications, FAQ answering, report generation, and community moderation.</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Order Lifecycle Automation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Order placed → artisan notified instantly → dispatch reminder at 24h → tracking sent at dispatch → delivery confirmation request → review invitation → EHT credited → repeat purchase prompt at 30 days. Zero manual intervention required.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Artisan Payout Automation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At end of each week: bot calculates each artisan's earnings minus commission, posts individual payout summary in Artisan Hub, triggers MoMo API payment, confirms receipt. Artisans receive Sunday earnings summary automatically.</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Community Health Automation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Spam detection and removal. New member welcome with community rules. Keyword-triggered product surfacing. Weekly digest compilation and posting. Poll creation and result announcement.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Analytics Reporting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Daily admin report posted to internal channel automatically: orders, revenue, artisan activity, community growth, bot interaction volume. No manual dashboard checking.</w:t>
            </w:r>
          </w:p>
        </w:tc>
      </w:tr>
      <w:tr>
        <w:tc>
          <w:tcPr>
            <w:tcW w:type="dxa" w:w="2800"/>
            <w:tcBorders>
              <w:top w:val="single" w:color="D1D5DB" w:sz="1"/>
              <w:left w:val="single" w:color="D1D5DB" w:sz="1"/>
              <w:bottom w:val="single" w:color="D1D5DB" w:sz="1"/>
              <w:right w:val="single" w:color="D1D5DB" w:sz="1"/>
            </w:tcBorders>
            <w:shd w:fill="E8F4FD"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Onboarding Sequences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New artisan registered → bot sends day 1 welcome + first listing guide → day 3 photography tips → day 7 pricing optimisation advice → day 14 first-sale celebration or encouragement. Automated nurture sequence entirely in Telegram.</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i w:val="false"/>
                <w:iCs w:val="false"/>
                <w:color w:val="17212B"/>
                <w:sz w:val="20"/>
                <w:szCs w:val="20"/>
              </w:rPr>
              <w:t xml:space="preserve">Seasonal Campaigns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val="false"/>
                <w:bCs w:val="false"/>
                <w:i w:val="false"/>
                <w:iCs w:val="false"/>
                <w:color w:val="1F2937"/>
                <w:sz w:val="20"/>
                <w:szCs w:val="20"/>
              </w:rPr>
              <w:t xml:space="preserve">Pre-scheduled campaigns for Ugandan Independence Day, Christmas, Valentine's, wedding season — automated posting schedules, product curation triggers, special offer codes generated and distributed by bot.</w:t>
            </w:r>
          </w:p>
        </w:tc>
      </w:tr>
    </w:tbl>
    <w:p>
      <w:pPr>
        <w:spacing w:before="120" w:after="0"/>
      </w:pPr>
      <w:r>
        <w:rPr>
          <w:rFonts w:ascii="Arial" w:cs="Arial" w:eastAsia="Arial" w:hAnsi="Arial"/>
          <w:b w:val="false"/>
          <w:bCs w:val="false"/>
          <w:i w:val="false"/>
          <w:iCs w:val="false"/>
          <w:color w:val="1F2937"/>
          <w:sz w:val="21"/>
          <w:szCs w:val="21"/>
        </w:rPr>
        <w:t xml:space="preserve"/>
      </w:r>
    </w:p>
    <w:p>
      <w:pPr>
        <w:pStyle w:val="Heading2"/>
        <w:spacing w:before="340" w:after="140"/>
      </w:pPr>
      <w:r>
        <w:rPr>
          <w:rFonts w:ascii="Arial" w:cs="Arial" w:eastAsia="Arial" w:hAnsi="Arial"/>
          <w:b/>
          <w:bCs/>
          <w:i w:val="false"/>
          <w:iCs w:val="false"/>
          <w:color w:val="2AABEE"/>
          <w:sz w:val="26"/>
          <w:szCs w:val="26"/>
        </w:rPr>
        <w:t xml:space="preserve">8.2 The Technical Stack (For Your Bot Development)</w:t>
      </w:r>
    </w:p>
    <w:p>
      <w:pPr>
        <w:spacing w:before="60" w:after="130"/>
        <w:jc w:val="left"/>
      </w:pPr>
      <w:r>
        <w:rPr>
          <w:rFonts w:ascii="Arial" w:cs="Arial" w:eastAsia="Arial" w:hAnsi="Arial"/>
          <w:b w:val="false"/>
          <w:bCs w:val="false"/>
          <w:i w:val="false"/>
          <w:iCs w:val="false"/>
          <w:color w:val="1F2937"/>
          <w:sz w:val="21"/>
          <w:szCs w:val="21"/>
        </w:rPr>
        <w:t xml:space="preserve">Given your python-telegram-bot background, here is the recommended technical architecture for the Empindu bot ecosystem:</w:t>
      </w:r>
    </w:p>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455" w:sz="1"/>
              <w:left w:val="single" w:color="334455" w:sz="1"/>
              <w:bottom w:val="single" w:color="334455" w:sz="1"/>
              <w:right w:val="single" w:color="334455" w:sz="1"/>
            </w:tcBorders>
            <w:shd w:fill="0D1117" w:val="clear"/>
            <w:tcMar>
              <w:top w:type="dxa" w:w="200"/>
              <w:left w:type="dxa" w:w="320"/>
              <w:bottom w:type="dxa" w:w="200"/>
              <w:right w:type="dxa" w:w="320"/>
            </w:tcMar>
          </w:tcPr>
          <w:p>
            <w:pPr>
              <w:spacing w:before="0" w:after="40"/>
            </w:pPr>
            <w:r>
              <w:rPr>
                <w:rFonts w:ascii="Courier New" w:cs="Courier New" w:eastAsia="Courier New" w:hAnsi="Courier New"/>
                <w:color w:val="88CCFF"/>
                <w:sz w:val="18"/>
                <w:szCs w:val="18"/>
              </w:rPr>
              <w:t xml:space="preserve">Core Libraries:</w:t>
            </w:r>
          </w:p>
          <w:p>
            <w:pPr>
              <w:spacing w:before="0" w:after="40"/>
            </w:pPr>
            <w:r>
              <w:rPr>
                <w:rFonts w:ascii="Courier New" w:cs="Courier New" w:eastAsia="Courier New" w:hAnsi="Courier New"/>
                <w:color w:val="88CCFF"/>
                <w:sz w:val="18"/>
                <w:szCs w:val="18"/>
              </w:rPr>
              <w:t xml:space="preserve">  python-telegram-bot &gt;= 20.x  (async, full API coverage)</w:t>
            </w:r>
          </w:p>
          <w:p>
            <w:pPr>
              <w:spacing w:before="0" w:after="40"/>
            </w:pPr>
            <w:r>
              <w:rPr>
                <w:rFonts w:ascii="Courier New" w:cs="Courier New" w:eastAsia="Courier New" w:hAnsi="Courier New"/>
                <w:color w:val="88CCFF"/>
                <w:sz w:val="18"/>
                <w:szCs w:val="18"/>
              </w:rPr>
              <w:t xml:space="preserve">  FastAPI                       (webhook server + internal API)</w:t>
            </w:r>
          </w:p>
          <w:p>
            <w:pPr>
              <w:spacing w:before="0" w:after="40"/>
            </w:pPr>
            <w:r>
              <w:rPr>
                <w:rFonts w:ascii="Courier New" w:cs="Courier New" w:eastAsia="Courier New" w:hAnsi="Courier New"/>
                <w:color w:val="88CCFF"/>
                <w:sz w:val="18"/>
                <w:szCs w:val="18"/>
              </w:rPr>
              <w:t xml:space="preserve">  SQLAlchemy + PostgreSQL        (order, artisan, user state persistence)</w:t>
            </w:r>
          </w:p>
          <w:p>
            <w:pPr>
              <w:spacing w:before="0" w:after="40"/>
            </w:pPr>
            <w:r>
              <w:rPr>
                <w:rFonts w:ascii="Courier New" w:cs="Courier New" w:eastAsia="Courier New" w:hAnsi="Courier New"/>
                <w:color w:val="88CCFF"/>
                <w:sz w:val="18"/>
                <w:szCs w:val="18"/>
              </w:rPr>
              <w:t xml:space="preserve">  Redis                         (conversation state, rate limiting)</w:t>
            </w:r>
          </w:p>
          <w:p>
            <w:pPr>
              <w:spacing w:before="0" w:after="40"/>
            </w:pPr>
            <w:r>
              <w:rPr>
                <w:rFonts w:ascii="Courier New" w:cs="Courier New" w:eastAsia="Courier New" w:hAnsi="Courier New"/>
                <w:color w:val="88CCFF"/>
                <w:sz w:val="18"/>
                <w:szCs w:val="18"/>
              </w:rPr>
              <w:t xml:space="preserve">  Celery + Redis                 (async task queue for payouts, reports)</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Integrations:</w:t>
            </w:r>
          </w:p>
          <w:p>
            <w:pPr>
              <w:spacing w:before="0" w:after="40"/>
            </w:pPr>
            <w:r>
              <w:rPr>
                <w:rFonts w:ascii="Courier New" w:cs="Courier New" w:eastAsia="Courier New" w:hAnsi="Courier New"/>
                <w:color w:val="88CCFF"/>
                <w:sz w:val="18"/>
                <w:szCs w:val="18"/>
              </w:rPr>
              <w:t xml:space="preserve">  Empindu Product API            (catalogue, orders, artisan data)</w:t>
            </w:r>
          </w:p>
          <w:p>
            <w:pPr>
              <w:spacing w:before="0" w:after="40"/>
            </w:pPr>
            <w:r>
              <w:rPr>
                <w:rFonts w:ascii="Courier New" w:cs="Courier New" w:eastAsia="Courier New" w:hAnsi="Courier New"/>
                <w:color w:val="88CCFF"/>
                <w:sz w:val="18"/>
                <w:szCs w:val="18"/>
              </w:rPr>
              <w:t xml:space="preserve">  Stripe API                     (card payments in Mini App)</w:t>
            </w:r>
          </w:p>
          <w:p>
            <w:pPr>
              <w:spacing w:before="0" w:after="40"/>
            </w:pPr>
            <w:r>
              <w:rPr>
                <w:rFonts w:ascii="Courier New" w:cs="Courier New" w:eastAsia="Courier New" w:hAnsi="Courier New"/>
                <w:color w:val="88CCFF"/>
                <w:sz w:val="18"/>
                <w:szCs w:val="18"/>
              </w:rPr>
              <w:t xml:space="preserve">  TON SDK                        (TON wallet payments + EHT token)</w:t>
            </w:r>
          </w:p>
          <w:p>
            <w:pPr>
              <w:spacing w:before="0" w:after="40"/>
            </w:pPr>
            <w:r>
              <w:rPr>
                <w:rFonts w:ascii="Courier New" w:cs="Courier New" w:eastAsia="Courier New" w:hAnsi="Courier New"/>
                <w:color w:val="88CCFF"/>
                <w:sz w:val="18"/>
                <w:szCs w:val="18"/>
              </w:rPr>
              <w:t xml:space="preserve">  MTN MoMo API                   (artisan payouts)</w:t>
            </w:r>
          </w:p>
          <w:p>
            <w:pPr>
              <w:spacing w:before="0" w:after="40"/>
            </w:pPr>
            <w:r>
              <w:rPr>
                <w:rFonts w:ascii="Courier New" w:cs="Courier New" w:eastAsia="Courier New" w:hAnsi="Courier New"/>
                <w:color w:val="88CCFF"/>
                <w:sz w:val="18"/>
                <w:szCs w:val="18"/>
              </w:rPr>
              <w:t xml:space="preserve">  DHL API                        (shipping quotes + tracking)</w:t>
            </w:r>
          </w:p>
          <w:p>
            <w:pPr>
              <w:spacing w:before="0" w:after="40"/>
            </w:pPr>
            <w:r>
              <w:rPr>
                <w:rFonts w:ascii="Courier New" w:cs="Courier New" w:eastAsia="Courier New" w:hAnsi="Courier New"/>
                <w:color w:val="88CCFF"/>
                <w:sz w:val="18"/>
                <w:szCs w:val="18"/>
              </w:rPr>
              <w:t xml:space="preserve">  Cloudinary                     (image hosting for product photos)</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Infrastructure:</w:t>
            </w:r>
          </w:p>
          <w:p>
            <w:pPr>
              <w:spacing w:before="0" w:after="40"/>
            </w:pPr>
            <w:r>
              <w:rPr>
                <w:rFonts w:ascii="Courier New" w:cs="Courier New" w:eastAsia="Courier New" w:hAnsi="Courier New"/>
                <w:color w:val="88CCFF"/>
                <w:sz w:val="18"/>
                <w:szCs w:val="18"/>
              </w:rPr>
              <w:t xml:space="preserve">  Railway / Render / DigitalOcean (bot hosting, always-on)</w:t>
            </w:r>
          </w:p>
          <w:p>
            <w:pPr>
              <w:spacing w:before="0" w:after="40"/>
            </w:pPr>
            <w:r>
              <w:rPr>
                <w:rFonts w:ascii="Courier New" w:cs="Courier New" w:eastAsia="Courier New" w:hAnsi="Courier New"/>
                <w:color w:val="88CCFF"/>
                <w:sz w:val="18"/>
                <w:szCs w:val="18"/>
              </w:rPr>
              <w:t xml:space="preserve">  Webhook endpoint (not polling in production — lower latency)</w:t>
            </w:r>
          </w:p>
          <w:p>
            <w:pPr>
              <w:spacing w:before="0" w:after="40"/>
            </w:pPr>
            <w:r>
              <w:rPr>
                <w:rFonts w:ascii="Courier New" w:cs="Courier New" w:eastAsia="Courier New" w:hAnsi="Courier New"/>
                <w:color w:val="88CCFF"/>
                <w:sz w:val="18"/>
                <w:szCs w:val="18"/>
              </w:rPr>
              <w:t xml:space="preserve">  Sentry (error monitoring)</w:t>
            </w:r>
          </w:p>
          <w:p>
            <w:pPr>
              <w:spacing w:before="0" w:after="40"/>
            </w:pPr>
            <w:r>
              <w:rPr>
                <w:rFonts w:ascii="Courier New" w:cs="Courier New" w:eastAsia="Courier New" w:hAnsi="Courier New"/>
                <w:color w:val="88CCFF"/>
                <w:sz w:val="18"/>
                <w:szCs w:val="18"/>
              </w:rPr>
              <w:t xml:space="preserve"/>
            </w:r>
          </w:p>
          <w:p>
            <w:pPr>
              <w:spacing w:before="0" w:after="40"/>
            </w:pPr>
            <w:r>
              <w:rPr>
                <w:rFonts w:ascii="Courier New" w:cs="Courier New" w:eastAsia="Courier New" w:hAnsi="Courier New"/>
                <w:color w:val="88CCFF"/>
                <w:sz w:val="18"/>
                <w:szCs w:val="18"/>
              </w:rPr>
              <w:t xml:space="preserve">Mini App:</w:t>
            </w:r>
          </w:p>
          <w:p>
            <w:pPr>
              <w:spacing w:before="0" w:after="40"/>
            </w:pPr>
            <w:r>
              <w:rPr>
                <w:rFonts w:ascii="Courier New" w:cs="Courier New" w:eastAsia="Courier New" w:hAnsi="Courier New"/>
                <w:color w:val="88CCFF"/>
                <w:sz w:val="18"/>
                <w:szCs w:val="18"/>
              </w:rPr>
              <w:t xml:space="preserve">  Next.js 14 (your existing stack)  — embeds as TMA via Telegram WebApp JS</w:t>
            </w:r>
          </w:p>
          <w:p>
            <w:pPr>
              <w:spacing w:before="0" w:after="40"/>
            </w:pPr>
            <w:r>
              <w:rPr>
                <w:rFonts w:ascii="Courier New" w:cs="Courier New" w:eastAsia="Courier New" w:hAnsi="Courier New"/>
                <w:color w:val="88CCFF"/>
                <w:sz w:val="18"/>
                <w:szCs w:val="18"/>
              </w:rPr>
              <w:t xml:space="preserve">  twa-dev/sdk for TypeScript Telegram WebApp bindings</w:t>
            </w:r>
          </w:p>
        </w:tc>
      </w:tr>
    </w:tbl>
    <w:p>
      <w:pPr>
        <w:spacing w:before="120" w:after="0"/>
      </w:pPr>
      <w:r>
        <w:rPr>
          <w:rFonts w:ascii="Arial" w:cs="Arial" w:eastAsia="Arial" w:hAnsi="Arial"/>
          <w:b w:val="false"/>
          <w:bCs w:val="false"/>
          <w:i w:val="false"/>
          <w:iCs w:val="false"/>
          <w:color w:val="1F293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220"/>
              <w:left w:type="dxa" w:w="360"/>
              <w:bottom w:type="dxa" w:w="220"/>
              <w:right w:type="dxa" w:w="360"/>
            </w:tcMar>
          </w:tcPr>
          <w:p>
            <w:pPr>
              <w:spacing w:before="0" w:after="80"/>
            </w:pPr>
            <w:r>
              <w:rPr>
                <w:rFonts w:ascii="Arial" w:cs="Arial" w:eastAsia="Arial" w:hAnsi="Arial"/>
                <w:b/>
                <w:bCs/>
                <w:i w:val="false"/>
                <w:iCs w:val="false"/>
                <w:color w:val="B07D1A"/>
                <w:sz w:val="21"/>
                <w:szCs w:val="21"/>
              </w:rPr>
              <w:t xml:space="preserve">The Next.js Advantage</w:t>
            </w:r>
          </w:p>
          <w:p>
            <w:pPr>
              <w:spacing w:before="0" w:after="0"/>
            </w:pPr>
            <w:r>
              <w:rPr>
                <w:rFonts w:ascii="Arial" w:cs="Arial" w:eastAsia="Arial" w:hAnsi="Arial"/>
                <w:b w:val="false"/>
                <w:bCs w:val="false"/>
                <w:i w:val="false"/>
                <w:iCs w:val="false"/>
                <w:color w:val="1F2937"/>
                <w:sz w:val="20"/>
                <w:szCs w:val="20"/>
              </w:rPr>
              <w:t xml:space="preserve">Since Empindu is already built on Next.js 14, the Mini App is not a new codebase — it is your existing platform wrapped in the Telegram WebApp SDK. The same components, the same product API, the same artisan profile pages — just initialised within the Telegram WebApp context. The primary work is adding tg.MainButton handlers for checkout and tg.sendData for bot communication. You can have a functional Mini App within a week of your main platform launch.</w:t>
            </w:r>
          </w:p>
        </w:tc>
      </w:tr>
    </w:tbl>
    <w:p>
      <w:pPr>
        <w:spacing w:before="120" w:after="0"/>
      </w:pPr>
      <w:r>
        <w:rPr>
          <w:rFonts w:ascii="Arial" w:cs="Arial" w:eastAsia="Arial" w:hAnsi="Arial"/>
          <w:b w:val="false"/>
          <w:bCs w:val="false"/>
          <w:i w:val="false"/>
          <w:iCs w:val="false"/>
          <w:color w:val="1F2937"/>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600"/>
              <w:left w:type="dxa" w:w="640"/>
              <w:bottom w:type="dxa" w:w="600"/>
              <w:right w:type="dxa" w:w="640"/>
            </w:tcMar>
          </w:tcPr>
          <w:p>
            <w:pPr>
              <w:spacing w:before="0" w:after="180"/>
              <w:jc w:val="center"/>
            </w:pPr>
            <w:r>
              <w:rPr>
                <w:rFonts w:ascii="Arial" w:cs="Arial" w:eastAsia="Arial" w:hAnsi="Arial"/>
                <w:b/>
                <w:bCs/>
                <w:i w:val="false"/>
                <w:iCs w:val="false"/>
                <w:color w:val="5BBFDB"/>
                <w:sz w:val="34"/>
                <w:szCs w:val="34"/>
              </w:rPr>
              <w:t xml:space="preserve">The Telegram Advantage, Summed Up</w:t>
            </w:r>
          </w:p>
          <w:p>
            <w:pPr>
              <w:spacing w:before="0" w:after="120"/>
              <w:jc w:val="center"/>
            </w:pPr>
            <w:r>
              <w:rPr>
                <w:rFonts w:ascii="Arial" w:cs="Arial" w:eastAsia="Arial" w:hAnsi="Arial"/>
                <w:b w:val="false"/>
                <w:bCs w:val="false"/>
                <w:i/>
                <w:iCs/>
                <w:color w:val="FFFFFF"/>
                <w:sz w:val="21"/>
                <w:szCs w:val="21"/>
              </w:rPr>
              <w:t xml:space="preserve">Everyone goes to TikTok. Everyone goes to Instagram. Most go to WhatsApp.</w:t>
            </w:r>
          </w:p>
          <w:p>
            <w:pPr>
              <w:spacing w:before="0" w:after="120"/>
              <w:jc w:val="center"/>
            </w:pPr>
            <w:r>
              <w:rPr>
                <w:rFonts w:ascii="Arial" w:cs="Arial" w:eastAsia="Arial" w:hAnsi="Arial"/>
                <w:b w:val="false"/>
                <w:bCs w:val="false"/>
                <w:i w:val="false"/>
                <w:iCs w:val="false"/>
                <w:color w:val="AACCDD"/>
                <w:sz w:val="21"/>
                <w:szCs w:val="21"/>
              </w:rPr>
              <w:t xml:space="preserve">Almost nobody builds a full-stack e-commerce, community, and automation layer on Telegram.</w:t>
            </w:r>
          </w:p>
          <w:p>
            <w:pPr>
              <w:spacing w:before="0" w:after="200"/>
              <w:jc w:val="center"/>
            </w:pPr>
            <w:r>
              <w:rPr>
                <w:rFonts w:ascii="Arial" w:cs="Arial" w:eastAsia="Arial" w:hAnsi="Arial"/>
                <w:b/>
                <w:bCs/>
                <w:i w:val="false"/>
                <w:iCs w:val="false"/>
                <w:color w:val="D4930A"/>
                <w:sz w:val="24"/>
                <w:szCs w:val="24"/>
              </w:rPr>
              <w:t xml:space="preserve">Which means the ones who do — own the channel.</w:t>
            </w:r>
          </w:p>
          <w:p>
            <w:pPr>
              <w:spacing w:before="0" w:after="120"/>
              <w:jc w:val="center"/>
            </w:pPr>
            <w:r>
              <w:rPr>
                <w:rFonts w:ascii="Arial" w:cs="Arial" w:eastAsia="Arial" w:hAnsi="Arial"/>
                <w:b w:val="false"/>
                <w:bCs w:val="false"/>
                <w:i w:val="false"/>
                <w:iCs w:val="false"/>
                <w:color w:val="FFFFFF"/>
                <w:sz w:val="20"/>
                <w:szCs w:val="20"/>
              </w:rPr>
              <w:t xml:space="preserve">For Empindu: Telegram is not the backup channel. It is the platform where artisans are onboarded, orders are placed, communities are built, payments settle in seconds via TON, and the whole operation runs on bots you already know how to write.</w:t>
            </w:r>
          </w:p>
          <w:p>
            <w:pPr>
              <w:spacing w:before="160" w:after="0"/>
              <w:jc w:val="center"/>
            </w:pPr>
            <w:r>
              <w:rPr>
                <w:rFonts w:ascii="Arial" w:cs="Arial" w:eastAsia="Arial" w:hAnsi="Arial"/>
                <w:b/>
                <w:bCs/>
                <w:i/>
                <w:iCs/>
                <w:color w:val="2AABEE"/>
                <w:sz w:val="22"/>
                <w:szCs w:val="22"/>
              </w:rPr>
              <w:t xml:space="preserve">That is not a marketing channel. That is infrastructure.</w:t>
            </w:r>
          </w:p>
        </w:tc>
      </w:tr>
    </w:tbl>
    <w:p>
      <w:pPr>
        <w:spacing w:before="120" w:after="0"/>
      </w:pPr>
      <w:r>
        <w:rPr>
          <w:rFonts w:ascii="Arial" w:cs="Arial" w:eastAsia="Arial" w:hAnsi="Arial"/>
          <w:b w:val="false"/>
          <w:bCs w:val="false"/>
          <w:i w:val="false"/>
          <w:iCs w:val="false"/>
          <w:color w:val="1F2937"/>
          <w:sz w:val="21"/>
          <w:szCs w:val="21"/>
        </w:rPr>
        <w:t xml:space="preserve"/>
      </w:r>
    </w:p>
    <w:p>
      <w:pPr>
        <w:spacing w:before="60" w:after="130"/>
        <w:jc w:val="left"/>
      </w:pPr>
      <w:r>
        <w:rPr>
          <w:rFonts w:ascii="Arial" w:cs="Arial" w:eastAsia="Arial" w:hAnsi="Arial"/>
          <w:b/>
          <w:bCs/>
          <w:i w:val="false"/>
          <w:iCs w:val="false"/>
          <w:color w:val="2AABEE"/>
          <w:sz w:val="21"/>
          <w:szCs w:val="21"/>
        </w:rPr>
        <w:t xml:space="preserve">empindu.lovable.app  ·  @EmpinduMarket  ·  @EmpinduBot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Arial" w:cs="Arial" w:eastAsia="Arial" w:hAnsi="Arial"/>
        <w:b w:val="false"/>
        <w:bCs w:val="false"/>
        <w:i w:val="false"/>
        <w:iCs w:val="false"/>
        <w:color w:val="6B7280"/>
        <w:sz w:val="17"/>
        <w:szCs w:val="17"/>
      </w:rPr>
      <w:t xml:space="preserve">empindu.lovable.app   |   Powered by Telegram   |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ABEE" w:sz="4"/>
      </w:pBdr>
    </w:pPr>
    <w:r>
      <w:rPr>
        <w:rFonts w:ascii="Arial" w:cs="Arial" w:eastAsia="Arial" w:hAnsi="Arial"/>
        <w:b w:val="false"/>
        <w:bCs w:val="false"/>
        <w:i w:val="false"/>
        <w:iCs w:val="false"/>
        <w:color w:val="6B7280"/>
        <w:sz w:val="18"/>
        <w:szCs w:val="18"/>
      </w:rPr>
      <w:t xml:space="preserve">EMPINDU  |  Telegram as a Full-Stack Growth Engine — Marketing · Branding · Sales · Automation · Web3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7212B"/>
      <w:sz w:val="34"/>
      <w:szCs w:val="34"/>
    </w:rPr>
  </w:style>
  <w:style w:type="paragraph" w:styleId="Heading2">
    <w:name w:val="Heading 2"/>
    <w:basedOn w:val="Normal"/>
    <w:next w:val="Normal"/>
    <w:qFormat/>
    <w:pPr>
      <w:spacing w:before="340" w:after="140"/>
      <w:outlineLvl w:val="1"/>
    </w:pPr>
    <w:rPr>
      <w:rFonts w:ascii="Arial" w:cs="Arial" w:eastAsia="Arial" w:hAnsi="Arial"/>
      <w:b/>
      <w:bCs/>
      <w:color w:val="2AABEE"/>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B07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2026-03-13T11:42:09.477Z</dcterms:created>
  <dcterms:modified xsi:type="dcterms:W3CDTF">2026-03-13T11:42:09.478Z</dcterms:modified>
</cp:coreProperties>
</file>

<file path=docProps/custom.xml><?xml version="1.0" encoding="utf-8"?>
<Properties xmlns="http://schemas.openxmlformats.org/officeDocument/2006/custom-properties" xmlns:vt="http://schemas.openxmlformats.org/officeDocument/2006/docPropsVTypes"/>
</file>