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Arial" w:hAnsi="Arial" w:cs="Arial"/>
          <w:b/>
          <w:bCs w:val="0"/>
          <w:i w:val="0"/>
          <w:sz w:val="28"/>
          <w:szCs w:val="28"/>
        </w:rPr>
      </w:pPr>
      <w:r>
        <w:rPr>
          <w:rFonts w:ascii="Arial" w:hAnsi="Arial" w:eastAsia="Arial" w:cs="Arial"/>
          <w:b/>
          <w:i w:val="0"/>
          <w:iCs w:val="0"/>
          <w:sz w:val="28"/>
          <w:szCs w:val="28"/>
          <w:lang w:val="sr-Latn-RS"/>
        </w:rPr>
        <w:t xml:space="preserve">UNIVERZITET U NIŠU</w:t>
      </w:r>
      <w:r>
        <w:rPr>
          <w:rFonts w:ascii="Arial" w:hAnsi="Arial" w:cs="Arial"/>
          <w:b/>
          <w:i w:val="0"/>
          <w:iCs w:val="0"/>
          <w:sz w:val="28"/>
          <w:szCs w:val="28"/>
        </w:rPr>
      </w:r>
      <w:r>
        <w:rPr>
          <w:rFonts w:ascii="Arial" w:hAnsi="Arial" w:cs="Arial"/>
          <w:b/>
          <w:bCs w:val="0"/>
          <w:i w:val="0"/>
          <w:sz w:val="28"/>
          <w:szCs w:val="28"/>
        </w:rPr>
      </w:r>
    </w:p>
    <w:p>
      <w:pPr>
        <w:pBdr/>
        <w:spacing/>
        <w:ind/>
        <w:jc w:val="center"/>
        <w:rPr>
          <w:rFonts w:ascii="Arial" w:hAnsi="Arial" w:cs="Arial"/>
          <w:b/>
          <w:bCs w:val="0"/>
          <w:i w:val="0"/>
          <w:sz w:val="28"/>
          <w:szCs w:val="28"/>
        </w:rPr>
      </w:pPr>
      <w:r>
        <w:rPr>
          <w:rFonts w:ascii="Arial" w:hAnsi="Arial" w:eastAsia="Arial" w:cs="Arial"/>
          <w:b/>
          <w:i w:val="0"/>
          <w:iCs w:val="0"/>
          <w:sz w:val="28"/>
          <w:szCs w:val="28"/>
          <w:lang w:val="sr-Latn-RS"/>
        </w:rPr>
        <w:t xml:space="preserve">ELEKTRONSKI FAKULTET</w:t>
      </w:r>
      <w:r>
        <w:rPr>
          <w:rFonts w:ascii="Arial" w:hAnsi="Arial" w:cs="Arial"/>
          <w:b/>
          <w:i w:val="0"/>
          <w:iCs w:val="0"/>
          <w:sz w:val="28"/>
          <w:szCs w:val="28"/>
        </w:rPr>
      </w:r>
      <w:r>
        <w:rPr>
          <w:rFonts w:ascii="Arial" w:hAnsi="Arial" w:cs="Arial"/>
          <w:b/>
          <w:bCs w:val="0"/>
          <w:i w:val="0"/>
          <w:sz w:val="28"/>
          <w:szCs w:val="28"/>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pacing/>
        <w:ind/>
        <w:jc w:val="center"/>
        <w:rPr>
          <w:rFonts w:ascii="Arial" w:hAnsi="Arial" w:cs="Arial"/>
          <w:b/>
          <w:bCs w:val="0"/>
          <w:i w:val="0"/>
          <w:sz w:val="34"/>
          <w:szCs w:val="34"/>
        </w:rPr>
      </w:pPr>
      <w:r>
        <w:rPr>
          <w:rFonts w:ascii="Arial" w:hAnsi="Arial" w:eastAsia="Arial" w:cs="Arial"/>
          <w:b/>
          <w:i w:val="0"/>
          <w:iCs w:val="0"/>
          <w:sz w:val="34"/>
          <w:szCs w:val="34"/>
          <w:lang w:val="sr-Latn-RS"/>
        </w:rPr>
        <w:t xml:space="preserve">SEMINARSKI RAD</w:t>
      </w:r>
      <w:r>
        <w:rPr>
          <w:rFonts w:ascii="Arial" w:hAnsi="Arial" w:cs="Arial"/>
          <w:b/>
          <w:i w:val="0"/>
          <w:iCs w:val="0"/>
          <w:sz w:val="34"/>
          <w:szCs w:val="34"/>
        </w:rPr>
      </w:r>
      <w:r>
        <w:rPr>
          <w:rFonts w:ascii="Arial" w:hAnsi="Arial" w:cs="Arial"/>
          <w:b/>
          <w:bCs w:val="0"/>
          <w:i w:val="0"/>
          <w:sz w:val="34"/>
          <w:szCs w:val="34"/>
        </w:rPr>
      </w:r>
    </w:p>
    <w:p>
      <w:pPr>
        <w:pBdr/>
        <w:spacing/>
        <w:ind/>
        <w:rPr>
          <w:rFonts w:ascii="Arial" w:hAnsi="Arial" w:cs="Arial"/>
          <w:bCs w:val="0"/>
          <w:i w:val="0"/>
          <w:sz w:val="28"/>
          <w:szCs w:val="28"/>
        </w:rPr>
      </w:pPr>
      <w:r>
        <w:rPr>
          <w:rFonts w:ascii="Arial" w:hAnsi="Arial" w:eastAsia="Arial" w:cs="Arial"/>
          <w:i w:val="0"/>
          <w:iCs w:val="0"/>
          <w:sz w:val="28"/>
          <w:szCs w:val="28"/>
          <w:lang w:val="sr-Latn-RS"/>
        </w:rPr>
      </w:r>
      <w:r>
        <w:rPr>
          <w:rFonts w:ascii="Arial" w:hAnsi="Arial" w:cs="Arial"/>
          <w:i w:val="0"/>
          <w:iCs w:val="0"/>
          <w:sz w:val="28"/>
          <w:szCs w:val="28"/>
        </w:rPr>
      </w:r>
      <w:r>
        <w:rPr>
          <w:rFonts w:ascii="Arial" w:hAnsi="Arial" w:cs="Arial"/>
          <w:bCs w:val="0"/>
          <w:i w:val="0"/>
          <w:sz w:val="28"/>
          <w:szCs w:val="28"/>
        </w:rPr>
      </w:r>
    </w:p>
    <w:p>
      <w:pPr>
        <w:pBdr/>
        <w:spacing/>
        <w:ind/>
        <w:jc w:val="center"/>
        <w:rPr>
          <w:rStyle w:val="894"/>
          <w:rFonts w:ascii="Arial" w:hAnsi="Arial" w:cs="Arial"/>
          <w:bCs w:val="0"/>
          <w:i w:val="0"/>
          <w:sz w:val="28"/>
          <w:szCs w:val="28"/>
        </w:rPr>
      </w:pPr>
      <w:r>
        <w:rPr>
          <w:rFonts w:ascii="Arial" w:hAnsi="Arial" w:eastAsia="Arial" w:cs="Arial"/>
          <w:b/>
          <w:bCs/>
          <w:i w:val="0"/>
          <w:iCs w:val="0"/>
          <w:sz w:val="34"/>
          <w:szCs w:val="34"/>
        </w:rPr>
        <w:t xml:space="preserve">Augmentacija slika u ma</w:t>
      </w:r>
      <w:r>
        <w:rPr>
          <w:rFonts w:ascii="Arial" w:hAnsi="Arial" w:eastAsia="Arial" w:cs="Arial"/>
          <w:b/>
          <w:bCs/>
          <w:i w:val="0"/>
          <w:iCs w:val="0"/>
          <w:sz w:val="34"/>
          <w:szCs w:val="34"/>
          <w:lang w:val="sr-Latn-RS"/>
        </w:rPr>
        <w:t xml:space="preserve">šinskom učenju</w:t>
      </w:r>
      <w:r>
        <w:rPr>
          <w:rStyle w:val="894"/>
          <w:rFonts w:ascii="Arial" w:hAnsi="Arial" w:cs="Arial"/>
          <w:i w:val="0"/>
          <w:iCs w:val="0"/>
          <w:sz w:val="28"/>
          <w:szCs w:val="28"/>
        </w:rPr>
      </w:r>
      <w:r>
        <w:rPr>
          <w:rStyle w:val="894"/>
          <w:rFonts w:ascii="Arial" w:hAnsi="Arial" w:cs="Arial"/>
          <w:bCs w:val="0"/>
          <w:i w:val="0"/>
          <w:sz w:val="28"/>
          <w:szCs w:val="28"/>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14:ligatures w14:val="none"/>
        </w:rPr>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tbl>
      <w:tblPr>
        <w:tblStyle w:val="737"/>
        <w:tblW w:w="0" w:type="auto"/>
        <w:tblBorders/>
        <w:tblLook w:val="04A0" w:firstRow="1" w:lastRow="0" w:firstColumn="1" w:lastColumn="0" w:noHBand="0" w:noVBand="1"/>
      </w:tblPr>
      <w:tblGrid>
        <w:gridCol w:w="4680"/>
        <w:gridCol w:w="4680"/>
      </w:tblGrid>
      <w:tr>
        <w:trPr/>
        <w:tc>
          <w:tcPr>
            <w:tcBorders>
              <w:top w:val="none" w:color="000000" w:sz="4" w:space="0"/>
              <w:left w:val="none" w:color="000000" w:sz="4" w:space="0"/>
              <w:bottom w:val="none" w:color="000000" w:sz="4" w:space="0"/>
              <w:right w:val="none" w:color="000000" w:sz="4" w:space="0"/>
            </w:tcBorders>
            <w:tcW w:w="4680" w:type="dxa"/>
            <w:textDirection w:val="lrTb"/>
            <w:noWrap w:val="false"/>
          </w:tcPr>
          <w:p>
            <w:pPr>
              <w:pBdr/>
              <w:spacing/>
              <w:ind/>
              <w:rPr>
                <w:rStyle w:val="894"/>
                <w:rFonts w:ascii="Arial" w:hAnsi="Arial" w:cs="Arial"/>
                <w:bCs w:val="0"/>
                <w:i w:val="0"/>
                <w:sz w:val="28"/>
                <w:szCs w:val="28"/>
              </w:rPr>
            </w:pPr>
            <w:r>
              <w:rPr>
                <w:rStyle w:val="894"/>
                <w:rFonts w:ascii="Arial" w:hAnsi="Arial" w:eastAsia="Arial" w:cs="Arial"/>
                <w:i w:val="0"/>
                <w:iCs w:val="0"/>
                <w:sz w:val="28"/>
                <w:szCs w:val="28"/>
              </w:rPr>
            </w:r>
            <w:r>
              <w:rPr>
                <w:rStyle w:val="894"/>
                <w:rFonts w:ascii="Arial" w:hAnsi="Arial" w:eastAsia="Arial" w:cs="Arial"/>
                <w:b w:val="0"/>
                <w:i w:val="0"/>
                <w:iCs w:val="0"/>
                <w:sz w:val="28"/>
                <w:szCs w:val="28"/>
              </w:rPr>
              <w:t xml:space="preserve">Student</w:t>
            </w:r>
            <w:r>
              <w:rPr>
                <w:rStyle w:val="894"/>
                <w:rFonts w:ascii="Arial" w:hAnsi="Arial" w:cs="Arial"/>
                <w:i w:val="0"/>
                <w:iCs w:val="0"/>
                <w:sz w:val="28"/>
                <w:szCs w:val="28"/>
              </w:rPr>
            </w:r>
            <w:r>
              <w:rPr>
                <w:rStyle w:val="894"/>
                <w:rFonts w:ascii="Arial" w:hAnsi="Arial" w:cs="Arial"/>
                <w:bCs w:val="0"/>
                <w:i w:val="0"/>
                <w:sz w:val="28"/>
                <w:szCs w:val="28"/>
              </w:rPr>
            </w:r>
          </w:p>
        </w:tc>
        <w:tc>
          <w:tcPr>
            <w:tcBorders>
              <w:top w:val="none" w:color="000000" w:sz="4" w:space="0"/>
              <w:left w:val="none" w:color="000000" w:sz="4" w:space="0"/>
              <w:bottom w:val="none" w:color="000000" w:sz="4" w:space="0"/>
              <w:right w:val="none" w:color="000000" w:sz="4" w:space="0"/>
            </w:tcBorders>
            <w:tcW w:w="4680" w:type="dxa"/>
            <w:textDirection w:val="lrTb"/>
            <w:noWrap w:val="false"/>
          </w:tcPr>
          <w:p>
            <w:pPr>
              <w:pBdr/>
              <w:spacing/>
              <w:ind/>
              <w:rPr>
                <w:rStyle w:val="894"/>
                <w:rFonts w:ascii="Arial" w:hAnsi="Arial" w:cs="Arial"/>
                <w:bCs w:val="0"/>
                <w:i w:val="0"/>
                <w:sz w:val="28"/>
                <w:szCs w:val="28"/>
              </w:rPr>
            </w:pPr>
            <w:r>
              <w:rPr>
                <w:rStyle w:val="894"/>
                <w:rFonts w:ascii="Arial" w:hAnsi="Arial" w:eastAsia="Arial" w:cs="Arial"/>
                <w:i w:val="0"/>
                <w:iCs w:val="0"/>
                <w:sz w:val="28"/>
                <w:szCs w:val="28"/>
              </w:rPr>
            </w:r>
            <w:r>
              <w:rPr>
                <w:rStyle w:val="894"/>
                <w:rFonts w:ascii="Arial" w:hAnsi="Arial" w:eastAsia="Arial" w:cs="Arial"/>
                <w:b w:val="0"/>
                <w:i w:val="0"/>
                <w:iCs w:val="0"/>
                <w:sz w:val="28"/>
                <w:szCs w:val="28"/>
              </w:rPr>
              <w:t xml:space="preserve">Profesor</w:t>
            </w:r>
            <w:r>
              <w:rPr>
                <w:rStyle w:val="894"/>
                <w:rFonts w:ascii="Arial" w:hAnsi="Arial" w:cs="Arial"/>
                <w:i w:val="0"/>
                <w:iCs w:val="0"/>
                <w:sz w:val="28"/>
                <w:szCs w:val="28"/>
              </w:rPr>
            </w:r>
            <w:r>
              <w:rPr>
                <w:rStyle w:val="894"/>
                <w:rFonts w:ascii="Arial" w:hAnsi="Arial" w:cs="Arial"/>
                <w:bCs w:val="0"/>
                <w:i w:val="0"/>
                <w:sz w:val="28"/>
                <w:szCs w:val="28"/>
              </w:rPr>
            </w:r>
          </w:p>
        </w:tc>
      </w:tr>
      <w:tr>
        <w:trPr/>
        <w:tc>
          <w:tcPr>
            <w:tcBorders>
              <w:top w:val="none" w:color="000000" w:sz="4" w:space="0"/>
              <w:left w:val="none" w:color="000000" w:sz="4" w:space="0"/>
              <w:bottom w:val="none" w:color="000000" w:sz="4" w:space="0"/>
              <w:right w:val="none" w:color="000000" w:sz="4" w:space="0"/>
            </w:tcBorders>
            <w:tcW w:w="4680" w:type="dxa"/>
            <w:textDirection w:val="lrTb"/>
            <w:noWrap w:val="false"/>
          </w:tcPr>
          <w:p>
            <w:pPr>
              <w:pBdr/>
              <w:spacing/>
              <w:ind/>
              <w:rPr>
                <w:rStyle w:val="894"/>
                <w:rFonts w:ascii="Arial" w:hAnsi="Arial" w:cs="Arial"/>
                <w:bCs w:val="0"/>
                <w:i w:val="0"/>
                <w:sz w:val="28"/>
                <w:szCs w:val="28"/>
              </w:rPr>
            </w:pPr>
            <w:r>
              <w:rPr>
                <w:rStyle w:val="894"/>
                <w:rFonts w:ascii="Arial" w:hAnsi="Arial" w:eastAsia="Arial" w:cs="Arial"/>
                <w:i w:val="0"/>
                <w:iCs w:val="0"/>
                <w:sz w:val="28"/>
                <w:szCs w:val="28"/>
              </w:rPr>
            </w:r>
            <w:r>
              <w:rPr>
                <w:rFonts w:ascii="Arial" w:hAnsi="Arial" w:eastAsia="Arial" w:cs="Arial"/>
                <w:i w:val="0"/>
                <w:iCs w:val="0"/>
                <w:sz w:val="28"/>
                <w:szCs w:val="28"/>
                <w:lang w:val="sr-Latn-RS"/>
              </w:rPr>
              <w:t xml:space="preserve">Stefan Jovanović</w:t>
            </w:r>
            <w:r>
              <w:rPr>
                <w:rFonts w:ascii="Arial" w:hAnsi="Arial" w:eastAsia="Arial" w:cs="Arial"/>
                <w:i w:val="0"/>
                <w:iCs w:val="0"/>
                <w:sz w:val="28"/>
                <w:szCs w:val="28"/>
                <w:lang w:val="sr-Latn-RS"/>
              </w:rPr>
              <w:t xml:space="preserve"> </w:t>
            </w:r>
            <w:r>
              <w:rPr>
                <w:rFonts w:ascii="Arial" w:hAnsi="Arial" w:eastAsia="Arial" w:cs="Arial"/>
                <w:i w:val="0"/>
                <w:iCs w:val="0"/>
                <w:sz w:val="28"/>
                <w:szCs w:val="28"/>
                <w:lang w:val="en-US"/>
              </w:rPr>
              <w:t xml:space="preserve">1959</w:t>
            </w:r>
            <w:r>
              <w:rPr>
                <w:rFonts w:ascii="Arial" w:hAnsi="Arial" w:eastAsia="Arial" w:cs="Arial"/>
                <w:i w:val="0"/>
                <w:iCs w:val="0"/>
                <w:sz w:val="28"/>
                <w:szCs w:val="28"/>
                <w:lang w:val="sr-Latn-RS"/>
              </w:rPr>
              <w:t xml:space="preserve">  </w:t>
            </w:r>
            <w:r>
              <w:rPr>
                <w:rStyle w:val="894"/>
                <w:rFonts w:ascii="Arial" w:hAnsi="Arial" w:cs="Arial"/>
                <w:i w:val="0"/>
                <w:iCs w:val="0"/>
                <w:sz w:val="28"/>
                <w:szCs w:val="28"/>
              </w:rPr>
            </w:r>
            <w:r>
              <w:rPr>
                <w:rStyle w:val="894"/>
                <w:rFonts w:ascii="Arial" w:hAnsi="Arial" w:cs="Arial"/>
                <w:bCs w:val="0"/>
                <w:i w:val="0"/>
                <w:sz w:val="28"/>
                <w:szCs w:val="28"/>
              </w:rPr>
            </w:r>
          </w:p>
        </w:tc>
        <w:tc>
          <w:tcPr>
            <w:tcBorders>
              <w:top w:val="none" w:color="000000" w:sz="4" w:space="0"/>
              <w:left w:val="none" w:color="000000" w:sz="4" w:space="0"/>
              <w:bottom w:val="none" w:color="000000" w:sz="4" w:space="0"/>
              <w:right w:val="none" w:color="000000" w:sz="4" w:space="0"/>
            </w:tcBorders>
            <w:tcW w:w="4680" w:type="dxa"/>
            <w:textDirection w:val="lrTb"/>
            <w:noWrap w:val="false"/>
          </w:tcPr>
          <w:p>
            <w:pPr>
              <w:pBdr/>
              <w:spacing/>
              <w:ind/>
              <w:rPr>
                <w:rStyle w:val="894"/>
                <w:rFonts w:ascii="Arial" w:hAnsi="Arial" w:cs="Arial"/>
                <w:bCs w:val="0"/>
                <w:i w:val="0"/>
                <w:sz w:val="28"/>
                <w:szCs w:val="28"/>
              </w:rPr>
            </w:pPr>
            <w:r>
              <w:rPr>
                <w:rStyle w:val="894"/>
                <w:rFonts w:ascii="Arial" w:hAnsi="Arial" w:eastAsia="Arial" w:cs="Arial"/>
                <w:i w:val="0"/>
                <w:iCs w:val="0"/>
                <w:sz w:val="28"/>
                <w:szCs w:val="28"/>
              </w:rPr>
            </w:r>
            <w:r>
              <w:rPr>
                <w:rFonts w:ascii="Arial" w:hAnsi="Arial" w:eastAsia="Arial" w:cs="Arial"/>
                <w:i w:val="0"/>
                <w:iCs w:val="0"/>
                <w:color w:val="222222"/>
                <w:sz w:val="28"/>
                <w:szCs w:val="28"/>
                <w:shd w:val="clear" w:color="auto" w:fill="ffffff"/>
              </w:rPr>
              <w:t xml:space="preserve">Prof. dr Aleksandar Stanimirović</w:t>
            </w:r>
            <w:r>
              <w:rPr>
                <w:rStyle w:val="894"/>
                <w:rFonts w:ascii="Arial" w:hAnsi="Arial" w:cs="Arial"/>
                <w:i w:val="0"/>
                <w:iCs w:val="0"/>
                <w:sz w:val="28"/>
                <w:szCs w:val="28"/>
              </w:rPr>
            </w:r>
            <w:r>
              <w:rPr>
                <w:rStyle w:val="894"/>
                <w:rFonts w:ascii="Arial" w:hAnsi="Arial" w:cs="Arial"/>
                <w:bCs w:val="0"/>
                <w:i w:val="0"/>
                <w:sz w:val="28"/>
                <w:szCs w:val="28"/>
              </w:rPr>
            </w:r>
          </w:p>
        </w:tc>
      </w:tr>
    </w:tbl>
    <w:p>
      <w:pPr>
        <w:pBdr/>
        <w:shd w:val="nil" w:color="000000"/>
        <w:spacing/>
        <w:ind/>
        <w:rPr>
          <w:rFonts w:ascii="Arial" w:hAnsi="Arial" w:cs="Arial"/>
          <w:bCs w:val="0"/>
          <w:i w:val="0"/>
          <w:sz w:val="22"/>
          <w:szCs w:val="22"/>
          <w:highlight w:val="none"/>
          <w14:ligatures w14:val="none"/>
        </w:rPr>
      </w:pPr>
      <w:r>
        <w:rPr>
          <w:rFonts w:ascii="Arial" w:hAnsi="Arial" w:eastAsia="Arial" w:cs="Arial"/>
          <w:i w:val="0"/>
          <w:iCs w:val="0"/>
          <w:sz w:val="22"/>
          <w:szCs w:val="22"/>
          <w:highlight w:val="none"/>
        </w:rPr>
        <w:br w:type="page" w:clear="all"/>
      </w:r>
      <w:r>
        <w:rPr>
          <w:rFonts w:ascii="Arial" w:hAnsi="Arial" w:cs="Arial"/>
          <w:i w:val="0"/>
          <w:iCs w:val="0"/>
          <w:sz w:val="22"/>
          <w:szCs w:val="22"/>
          <w:highlight w:val="none"/>
          <w14:ligatures w14:val="none"/>
        </w:rPr>
      </w:r>
      <w:r>
        <w:rPr>
          <w:rFonts w:ascii="Arial" w:hAnsi="Arial" w:cs="Arial"/>
          <w:bCs w:val="0"/>
          <w:i w:val="0"/>
          <w:sz w:val="22"/>
          <w:szCs w:val="22"/>
          <w:highlight w:val="none"/>
          <w14:ligatures w14:val="none"/>
        </w:rPr>
      </w:r>
    </w:p>
    <w:p>
      <w:pPr>
        <w:pStyle w:val="863"/>
        <w:pBdr/>
        <w:spacing/>
        <w:ind/>
        <w:rPr>
          <w:highlight w:val="none"/>
          <w:lang w:val="sr-Latn-RS"/>
          <w14:ligatures w14:val="none"/>
        </w:rPr>
      </w:pPr>
      <w:r>
        <w:rPr>
          <w:highlight w:val="none"/>
        </w:rPr>
        <w:t xml:space="preserve">Sadr</w:t>
      </w:r>
      <w:r>
        <w:rPr>
          <w:highlight w:val="none"/>
          <w:lang w:val="sr-Latn-RS"/>
        </w:rPr>
        <w:t xml:space="preserve">žaj</w:t>
      </w:r>
      <w:r>
        <w:rPr>
          <w:highlight w:val="none"/>
        </w:rPr>
      </w:r>
      <w:r>
        <w:rPr>
          <w:highlight w:val="none"/>
          <w:lang w:val="sr-Latn-RS"/>
          <w14:ligatures w14:val="none"/>
        </w:rPr>
      </w:r>
    </w:p>
    <w:sdt>
      <w:sdtPr>
        <w15:appearance w15:val="boundingBox"/>
        <w:placeholder>
          <w:docPart w:val="DefaultPlaceholder_TEXT"/>
        </w:placeholder>
        <w:docPartObj>
          <w:docPartGallery w:val="Table of Contents"/>
          <w:docPartUnique w:val="true"/>
        </w:docPartObj>
        <w:rPr>
          <w:rFonts w:ascii="Arial" w:hAnsi="Arial" w:eastAsia="Arial" w:cs="Arial"/>
          <w:i w:val="0"/>
          <w:iCs w:val="0"/>
          <w:highlight w:val="none"/>
          <w:lang w:val="sr-Latn-RS"/>
        </w:rPr>
      </w:sdtPr>
      <w:sdtContent>
        <w:p>
          <w:pPr>
            <w:pStyle w:val="910"/>
            <w:pBdr/>
            <w:tabs>
              <w:tab w:val="right" w:leader="dot" w:pos="9360"/>
            </w:tabs>
            <w:spacing/>
            <w:ind/>
            <w:rPr>
              <w:bCs w:val="0"/>
              <w:i w:val="0"/>
              <w:highlight w:val="none"/>
              <w14:ligatures w14:val="none"/>
            </w:rPr>
          </w:pPr>
          <w:r>
            <w:rPr>
              <w:rFonts w:ascii="Arial" w:hAnsi="Arial" w:eastAsia="Arial" w:cs="Arial"/>
              <w:i w:val="0"/>
              <w:iCs w:val="0"/>
              <w:highlight w:val="none"/>
              <w:lang w:val="sr-Latn-RS"/>
            </w:rPr>
          </w:r>
          <w:r>
            <w:fldChar w:fldCharType="begin"/>
            <w:instrText xml:space="preserve">TOC \o "1-9" \h </w:instrText>
            <w:fldChar w:fldCharType="separate"/>
          </w:r>
          <w:r>
            <w:rPr>
              <w:rFonts w:ascii="Arial" w:hAnsi="Arial" w:eastAsia="Arial" w:cs="Arial"/>
              <w:bCs w:val="0"/>
              <w:i w:val="0"/>
              <w:highlight w:val="none"/>
              <w:lang w:val="sr-Latn-RS"/>
            </w:rPr>
          </w:r>
          <w:hyperlink w:tooltip="#_Toc1" w:anchor="_Toc1" w:history="1">
            <w:r>
              <w:rPr>
                <w:rStyle w:val="908"/>
              </w:rPr>
            </w:r>
            <w:r>
              <w:rPr>
                <w:rStyle w:val="908"/>
                <w:i w:val="0"/>
                <w:iCs w:val="0"/>
              </w:rPr>
              <w:t xml:space="preserve">Uvod</w:t>
            </w:r>
            <w:r>
              <w:rPr>
                <w:rStyle w:val="908"/>
                <w:i w:val="0"/>
                <w:iCs w:val="0"/>
                <w:highlight w:val="none"/>
              </w:rPr>
            </w:r>
            <w:r>
              <w:tab/>
            </w:r>
            <w:r>
              <w:fldChar w:fldCharType="begin"/>
              <w:instrText xml:space="preserve">PAGEREF _Toc1 \h</w:instrText>
              <w:fldChar w:fldCharType="separate"/>
              <w:t xml:space="preserve">4</w:t>
              <w:fldChar w:fldCharType="end"/>
            </w:r>
          </w:hyperlink>
          <w:r>
            <w:rPr>
              <w:bCs w:val="0"/>
              <w:i w:val="0"/>
              <w:highlight w:val="none"/>
              <w14:ligatures w14:val="none"/>
            </w:rPr>
          </w:r>
          <w:r>
            <w:rPr>
              <w:bCs w:val="0"/>
              <w:i w:val="0"/>
              <w:highlight w:val="none"/>
              <w14:ligatures w14:val="none"/>
            </w:rPr>
          </w:r>
        </w:p>
        <w:p>
          <w:pPr>
            <w:pStyle w:val="910"/>
            <w:pBdr/>
            <w:tabs>
              <w:tab w:val="right" w:leader="dot" w:pos="9360"/>
            </w:tabs>
            <w:spacing/>
            <w:ind/>
            <w:rPr>
              <w:bCs w:val="0"/>
              <w:i w:val="0"/>
              <w14:ligatures w14:val="none"/>
            </w:rPr>
          </w:pPr>
          <w:r/>
          <w:hyperlink w:tooltip="#_Toc2" w:anchor="_Toc2" w:history="1">
            <w:r>
              <w:rPr>
                <w:rStyle w:val="908"/>
              </w:rPr>
            </w:r>
            <w:r>
              <w:rPr>
                <w:rStyle w:val="908"/>
                <w:i w:val="0"/>
                <w:iCs w:val="0"/>
              </w:rPr>
              <w:t xml:space="preserve">Osnove obrade slika i mašinskog učenja</w:t>
            </w:r>
            <w:r>
              <w:rPr>
                <w:rStyle w:val="908"/>
                <w:i w:val="0"/>
                <w:iCs w:val="0"/>
              </w:rPr>
            </w:r>
            <w:r>
              <w:tab/>
            </w:r>
            <w:r>
              <w:fldChar w:fldCharType="begin"/>
              <w:instrText xml:space="preserve">PAGEREF _Toc2 \h</w:instrText>
              <w:fldChar w:fldCharType="separate"/>
              <w:t xml:space="preserve">5</w:t>
              <w:fldChar w:fldCharType="end"/>
            </w:r>
          </w:hyperlink>
          <w:r>
            <w:rPr>
              <w:bCs w:val="0"/>
              <w:i w:val="0"/>
              <w14:ligatures w14:val="none"/>
            </w:rPr>
          </w:r>
          <w:r>
            <w:rPr>
              <w:bCs w:val="0"/>
              <w:i w:val="0"/>
              <w14:ligatures w14:val="none"/>
            </w:rPr>
          </w:r>
        </w:p>
        <w:p>
          <w:pPr>
            <w:pStyle w:val="911"/>
            <w:pBdr/>
            <w:tabs>
              <w:tab w:val="right" w:leader="dot" w:pos="9360"/>
            </w:tabs>
            <w:spacing/>
            <w:ind/>
            <w:rPr>
              <w:bCs w:val="0"/>
              <w:i w:val="0"/>
              <w14:ligatures w14:val="none"/>
            </w:rPr>
          </w:pPr>
          <w:r/>
          <w:hyperlink w:tooltip="#_Toc3" w:anchor="_Toc3" w:history="1">
            <w:r>
              <w:rPr>
                <w:rStyle w:val="908"/>
              </w:rPr>
            </w:r>
            <w:r>
              <w:rPr>
                <w:rStyle w:val="908"/>
                <w:i w:val="0"/>
                <w:iCs w:val="0"/>
              </w:rPr>
              <w:t xml:space="preserve">Digitalna slika i njeno predstavljanje</w:t>
            </w:r>
            <w:r>
              <w:rPr>
                <w:rStyle w:val="908"/>
                <w:i w:val="0"/>
                <w:iCs w:val="0"/>
              </w:rPr>
            </w:r>
            <w:r>
              <w:tab/>
            </w:r>
            <w:r>
              <w:fldChar w:fldCharType="begin"/>
              <w:instrText xml:space="preserve">PAGEREF _Toc3 \h</w:instrText>
              <w:fldChar w:fldCharType="separate"/>
              <w:t xml:space="preserve">5</w:t>
              <w:fldChar w:fldCharType="end"/>
            </w:r>
          </w:hyperlink>
          <w:r>
            <w:rPr>
              <w:bCs w:val="0"/>
              <w:i w:val="0"/>
              <w14:ligatures w14:val="none"/>
            </w:rPr>
          </w:r>
          <w:r>
            <w:rPr>
              <w:bCs w:val="0"/>
              <w:i w:val="0"/>
              <w14:ligatures w14:val="none"/>
            </w:rPr>
          </w:r>
        </w:p>
        <w:p>
          <w:pPr>
            <w:pStyle w:val="911"/>
            <w:pBdr/>
            <w:tabs>
              <w:tab w:val="right" w:leader="dot" w:pos="9360"/>
            </w:tabs>
            <w:spacing/>
            <w:ind/>
            <w:rPr>
              <w:bCs w:val="0"/>
              <w:i w:val="0"/>
              <w14:ligatures w14:val="none"/>
            </w:rPr>
          </w:pPr>
          <w:r/>
          <w:hyperlink w:tooltip="#_Toc4" w:anchor="_Toc4" w:history="1">
            <w:r>
              <w:rPr>
                <w:rStyle w:val="908"/>
              </w:rPr>
            </w:r>
            <w:r>
              <w:rPr>
                <w:rStyle w:val="908"/>
                <w:i w:val="0"/>
                <w:iCs w:val="0"/>
              </w:rPr>
              <w:t xml:space="preserve">Dataset i značaj podataka u mašinskom učenju</w:t>
            </w:r>
            <w:r>
              <w:rPr>
                <w:rStyle w:val="908"/>
                <w:i w:val="0"/>
                <w:iCs w:val="0"/>
              </w:rPr>
            </w:r>
            <w:r>
              <w:tab/>
            </w:r>
            <w:r>
              <w:fldChar w:fldCharType="begin"/>
              <w:instrText xml:space="preserve">PAGEREF _Toc4 \h</w:instrText>
              <w:fldChar w:fldCharType="separate"/>
              <w:t xml:space="preserve">5</w:t>
              <w:fldChar w:fldCharType="end"/>
            </w:r>
          </w:hyperlink>
          <w:r>
            <w:rPr>
              <w:bCs w:val="0"/>
              <w:i w:val="0"/>
              <w14:ligatures w14:val="none"/>
            </w:rPr>
          </w:r>
          <w:r>
            <w:rPr>
              <w:bCs w:val="0"/>
              <w:i w:val="0"/>
              <w14:ligatures w14:val="none"/>
            </w:rPr>
          </w:r>
        </w:p>
        <w:p>
          <w:pPr>
            <w:pStyle w:val="911"/>
            <w:pBdr/>
            <w:tabs>
              <w:tab w:val="right" w:leader="dot" w:pos="9360"/>
            </w:tabs>
            <w:spacing/>
            <w:ind/>
            <w:rPr>
              <w:bCs w:val="0"/>
              <w:i w:val="0"/>
              <w14:ligatures w14:val="none"/>
            </w:rPr>
          </w:pPr>
          <w:r/>
          <w:hyperlink w:tooltip="#_Toc5" w:anchor="_Toc5" w:history="1">
            <w:r>
              <w:rPr>
                <w:rStyle w:val="908"/>
              </w:rPr>
            </w:r>
            <w:r>
              <w:rPr>
                <w:rStyle w:val="908"/>
                <w:i w:val="0"/>
                <w:iCs w:val="0"/>
              </w:rPr>
              <w:t xml:space="preserve">Uloga mašinskog učenja u analizi slika</w:t>
            </w:r>
            <w:r>
              <w:rPr>
                <w:rStyle w:val="908"/>
                <w:i w:val="0"/>
                <w:iCs w:val="0"/>
              </w:rPr>
            </w:r>
            <w:r>
              <w:tab/>
            </w:r>
            <w:r>
              <w:fldChar w:fldCharType="begin"/>
              <w:instrText xml:space="preserve">PAGEREF _Toc5 \h</w:instrText>
              <w:fldChar w:fldCharType="separate"/>
              <w:t xml:space="preserve">6</w:t>
              <w:fldChar w:fldCharType="end"/>
            </w:r>
          </w:hyperlink>
          <w:r>
            <w:rPr>
              <w:bCs w:val="0"/>
              <w:i w:val="0"/>
              <w14:ligatures w14:val="none"/>
            </w:rPr>
          </w:r>
          <w:r>
            <w:rPr>
              <w:bCs w:val="0"/>
              <w:i w:val="0"/>
              <w14:ligatures w14:val="none"/>
            </w:rPr>
          </w:r>
        </w:p>
        <w:p>
          <w:pPr>
            <w:pStyle w:val="911"/>
            <w:pBdr/>
            <w:tabs>
              <w:tab w:val="right" w:leader="dot" w:pos="9360"/>
            </w:tabs>
            <w:spacing/>
            <w:ind/>
            <w:rPr>
              <w:bCs w:val="0"/>
              <w:i w:val="0"/>
              <w14:ligatures w14:val="none"/>
            </w:rPr>
          </w:pPr>
          <w:r/>
          <w:hyperlink w:tooltip="#_Toc6" w:anchor="_Toc6" w:history="1">
            <w:r>
              <w:rPr>
                <w:rStyle w:val="908"/>
              </w:rPr>
            </w:r>
            <w:r>
              <w:rPr>
                <w:rStyle w:val="908"/>
                <w:i w:val="0"/>
                <w:iCs w:val="0"/>
              </w:rPr>
              <w:t xml:space="preserve">Problemi nedostatka i neuravnoteženosti podataka</w:t>
            </w:r>
            <w:r>
              <w:rPr>
                <w:rStyle w:val="908"/>
                <w:i w:val="0"/>
                <w:iCs w:val="0"/>
              </w:rPr>
            </w:r>
            <w:r>
              <w:tab/>
            </w:r>
            <w:r>
              <w:fldChar w:fldCharType="begin"/>
              <w:instrText xml:space="preserve">PAGEREF _Toc6 \h</w:instrText>
              <w:fldChar w:fldCharType="separate"/>
              <w:t xml:space="preserve">7</w:t>
              <w:fldChar w:fldCharType="end"/>
            </w:r>
          </w:hyperlink>
          <w:r>
            <w:rPr>
              <w:bCs w:val="0"/>
              <w:i w:val="0"/>
              <w14:ligatures w14:val="none"/>
            </w:rPr>
          </w:r>
          <w:r>
            <w:rPr>
              <w:bCs w:val="0"/>
              <w:i w:val="0"/>
              <w14:ligatures w14:val="none"/>
            </w:rPr>
          </w:r>
        </w:p>
        <w:p>
          <w:pPr>
            <w:pStyle w:val="910"/>
            <w:pBdr/>
            <w:tabs>
              <w:tab w:val="right" w:leader="dot" w:pos="9360"/>
            </w:tabs>
            <w:spacing/>
            <w:ind/>
            <w:rPr>
              <w:bCs w:val="0"/>
              <w:i w:val="0"/>
              <w14:ligatures w14:val="none"/>
            </w:rPr>
          </w:pPr>
          <w:r/>
          <w:hyperlink w:tooltip="#_Toc7" w:anchor="_Toc7" w:history="1">
            <w:r>
              <w:rPr>
                <w:rStyle w:val="908"/>
              </w:rPr>
            </w:r>
            <w:r>
              <w:rPr>
                <w:rStyle w:val="908"/>
                <w:i w:val="0"/>
                <w:iCs w:val="0"/>
              </w:rPr>
              <w:t xml:space="preserve">Teorijske osnove Data Augmentation-a</w:t>
            </w:r>
            <w:r>
              <w:rPr>
                <w:rStyle w:val="908"/>
                <w:i w:val="0"/>
                <w:iCs w:val="0"/>
              </w:rPr>
            </w:r>
            <w:r>
              <w:tab/>
            </w:r>
            <w:r>
              <w:fldChar w:fldCharType="begin"/>
              <w:instrText xml:space="preserve">PAGEREF _Toc7 \h</w:instrText>
              <w:fldChar w:fldCharType="separate"/>
              <w:t xml:space="preserve">7</w:t>
              <w:fldChar w:fldCharType="end"/>
            </w:r>
          </w:hyperlink>
          <w:r>
            <w:rPr>
              <w:bCs w:val="0"/>
              <w:i w:val="0"/>
              <w14:ligatures w14:val="none"/>
            </w:rPr>
          </w:r>
          <w:r>
            <w:rPr>
              <w:bCs w:val="0"/>
              <w:i w:val="0"/>
              <w14:ligatures w14:val="none"/>
            </w:rPr>
          </w:r>
        </w:p>
        <w:p>
          <w:pPr>
            <w:pStyle w:val="911"/>
            <w:pBdr/>
            <w:tabs>
              <w:tab w:val="right" w:leader="dot" w:pos="9360"/>
            </w:tabs>
            <w:spacing/>
            <w:ind/>
            <w:rPr>
              <w:bCs w:val="0"/>
              <w:i w:val="0"/>
              <w:highlight w:val="none"/>
              <w14:ligatures w14:val="none"/>
            </w:rPr>
          </w:pPr>
          <w:r/>
          <w:hyperlink w:tooltip="#_Toc8" w:anchor="_Toc8" w:history="1">
            <w:r>
              <w:rPr>
                <w:rStyle w:val="908"/>
              </w:rPr>
            </w:r>
            <w:r>
              <w:rPr>
                <w:rStyle w:val="908"/>
                <w:i w:val="0"/>
                <w:iCs w:val="0"/>
              </w:rPr>
              <w:t xml:space="preserve">Definicija i osnovna ideja</w:t>
            </w:r>
            <w:r>
              <w:rPr>
                <w:rStyle w:val="908"/>
                <w:i w:val="0"/>
                <w:iCs w:val="0"/>
              </w:rPr>
            </w:r>
            <w:r>
              <w:tab/>
            </w:r>
            <w:r>
              <w:fldChar w:fldCharType="begin"/>
              <w:instrText xml:space="preserve">PAGEREF _Toc8 \h</w:instrText>
              <w:fldChar w:fldCharType="separate"/>
              <w:t xml:space="preserve">7</w:t>
              <w:fldChar w:fldCharType="end"/>
            </w:r>
          </w:hyperlink>
          <w:r>
            <w:rPr>
              <w:bCs w:val="0"/>
              <w:i w:val="0"/>
              <w:highlight w:val="none"/>
              <w14:ligatures w14:val="none"/>
            </w:rPr>
          </w:r>
          <w:r>
            <w:rPr>
              <w:bCs w:val="0"/>
              <w:i w:val="0"/>
              <w:highlight w:val="none"/>
              <w14:ligatures w14:val="none"/>
            </w:rPr>
          </w:r>
        </w:p>
        <w:p>
          <w:pPr>
            <w:pStyle w:val="911"/>
            <w:pBdr/>
            <w:tabs>
              <w:tab w:val="right" w:leader="dot" w:pos="9360"/>
            </w:tabs>
            <w:spacing/>
            <w:ind/>
            <w:rPr>
              <w:bCs w:val="0"/>
              <w:i w:val="0"/>
              <w14:ligatures w14:val="none"/>
            </w:rPr>
          </w:pPr>
          <w:r/>
          <w:hyperlink w:tooltip="#_Toc9" w:anchor="_Toc9" w:history="1">
            <w:r>
              <w:rPr>
                <w:rStyle w:val="908"/>
              </w:rPr>
            </w:r>
            <w:r>
              <w:rPr>
                <w:rStyle w:val="908"/>
                <w:i w:val="0"/>
                <w:iCs w:val="0"/>
              </w:rPr>
              <w:t xml:space="preserve">Ciljevi i značaj augmentacije</w:t>
            </w:r>
            <w:r>
              <w:rPr>
                <w:rStyle w:val="908"/>
                <w:i w:val="0"/>
                <w:iCs w:val="0"/>
              </w:rPr>
            </w:r>
            <w:r>
              <w:tab/>
            </w:r>
            <w:r>
              <w:fldChar w:fldCharType="begin"/>
              <w:instrText xml:space="preserve">PAGEREF _Toc9 \h</w:instrText>
              <w:fldChar w:fldCharType="separate"/>
              <w:t xml:space="preserve">7</w:t>
              <w:fldChar w:fldCharType="end"/>
            </w:r>
          </w:hyperlink>
          <w:r>
            <w:rPr>
              <w:bCs w:val="0"/>
              <w:i w:val="0"/>
              <w14:ligatures w14:val="none"/>
            </w:rPr>
          </w:r>
          <w:r>
            <w:rPr>
              <w:bCs w:val="0"/>
              <w:i w:val="0"/>
              <w14:ligatures w14:val="none"/>
            </w:rPr>
          </w:r>
        </w:p>
        <w:p>
          <w:pPr>
            <w:pStyle w:val="911"/>
            <w:pBdr/>
            <w:tabs>
              <w:tab w:val="right" w:leader="dot" w:pos="9360"/>
            </w:tabs>
            <w:spacing/>
            <w:ind/>
            <w:rPr>
              <w:bCs w:val="0"/>
              <w:i w:val="0"/>
              <w14:ligatures w14:val="none"/>
            </w:rPr>
          </w:pPr>
          <w:r/>
          <w:hyperlink w:tooltip="#_Toc10" w:anchor="_Toc10" w:history="1">
            <w:r>
              <w:rPr>
                <w:rStyle w:val="908"/>
              </w:rPr>
            </w:r>
            <w:r>
              <w:rPr>
                <w:rStyle w:val="908"/>
                <w:i w:val="0"/>
                <w:iCs w:val="0"/>
              </w:rPr>
              <w:t xml:space="preserve">Matematička formulacija i princip rada</w:t>
            </w:r>
            <w:r>
              <w:rPr>
                <w:rStyle w:val="908"/>
                <w:i w:val="0"/>
                <w:iCs w:val="0"/>
              </w:rPr>
            </w:r>
            <w:r>
              <w:tab/>
            </w:r>
            <w:r>
              <w:fldChar w:fldCharType="begin"/>
              <w:instrText xml:space="preserve">PAGEREF _Toc10 \h</w:instrText>
              <w:fldChar w:fldCharType="separate"/>
              <w:t xml:space="preserve">9</w:t>
              <w:fldChar w:fldCharType="end"/>
            </w:r>
          </w:hyperlink>
          <w:r>
            <w:rPr>
              <w:bCs w:val="0"/>
              <w:i w:val="0"/>
              <w14:ligatures w14:val="none"/>
            </w:rPr>
          </w:r>
          <w:r>
            <w:rPr>
              <w:bCs w:val="0"/>
              <w:i w:val="0"/>
              <w14:ligatures w14:val="none"/>
            </w:rPr>
          </w:r>
        </w:p>
        <w:p>
          <w:pPr>
            <w:pStyle w:val="911"/>
            <w:pBdr/>
            <w:tabs>
              <w:tab w:val="right" w:leader="dot" w:pos="9360"/>
            </w:tabs>
            <w:spacing/>
            <w:ind/>
            <w:rPr>
              <w:bCs w:val="0"/>
              <w:i w:val="0"/>
              <w14:ligatures w14:val="none"/>
            </w:rPr>
          </w:pPr>
          <w:r/>
          <w:hyperlink w:tooltip="#_Toc11" w:anchor="_Toc11" w:history="1">
            <w:r>
              <w:rPr>
                <w:rStyle w:val="908"/>
              </w:rPr>
            </w:r>
            <w:r>
              <w:rPr>
                <w:rStyle w:val="908"/>
                <w:i w:val="0"/>
                <w:iCs w:val="0"/>
              </w:rPr>
              <w:t xml:space="preserve">Tipovi Data Augmentation transformacija</w:t>
            </w:r>
            <w:r>
              <w:rPr>
                <w:rStyle w:val="908"/>
                <w:i w:val="0"/>
                <w:iCs w:val="0"/>
              </w:rPr>
            </w:r>
            <w:r>
              <w:tab/>
            </w:r>
            <w:r>
              <w:fldChar w:fldCharType="begin"/>
              <w:instrText xml:space="preserve">PAGEREF _Toc11 \h</w:instrText>
              <w:fldChar w:fldCharType="separate"/>
              <w:t xml:space="preserve">9</w:t>
              <w:fldChar w:fldCharType="end"/>
            </w:r>
          </w:hyperlink>
          <w:r>
            <w:rPr>
              <w:bCs w:val="0"/>
              <w:i w:val="0"/>
              <w14:ligatures w14:val="none"/>
            </w:rPr>
          </w:r>
          <w:r>
            <w:rPr>
              <w:bCs w:val="0"/>
              <w:i w:val="0"/>
              <w14:ligatures w14:val="none"/>
            </w:rPr>
          </w:r>
        </w:p>
        <w:p>
          <w:pPr>
            <w:pStyle w:val="913"/>
            <w:pBdr/>
            <w:tabs>
              <w:tab w:val="right" w:leader="dot" w:pos="9360"/>
            </w:tabs>
            <w:spacing/>
            <w:ind/>
            <w:rPr>
              <w:rFonts w:ascii="Arial" w:hAnsi="Arial" w:cs="Arial"/>
              <w:b/>
              <w:bCs/>
            </w:rPr>
          </w:pPr>
          <w:r/>
          <w:hyperlink w:tooltip="#_Toc12" w:anchor="_Toc12" w:history="1">
            <w:r>
              <w:rPr>
                <w:rStyle w:val="908"/>
              </w:rPr>
            </w:r>
            <w:r>
              <w:rPr>
                <w:rStyle w:val="908"/>
                <w:rFonts w:ascii="Arial" w:hAnsi="Arial" w:eastAsia="Arial" w:cs="Arial"/>
                <w:b/>
                <w:bCs/>
              </w:rPr>
              <w:t xml:space="preserve">a) Geometrijske transformacije</w:t>
            </w:r>
            <w:r>
              <w:rPr>
                <w:rStyle w:val="908"/>
                <w:rFonts w:ascii="Arial" w:hAnsi="Arial" w:cs="Arial"/>
                <w:b/>
                <w:bCs/>
              </w:rPr>
            </w:r>
            <w:r>
              <w:tab/>
            </w:r>
            <w:r>
              <w:fldChar w:fldCharType="begin"/>
              <w:instrText xml:space="preserve">PAGEREF _Toc12 \h</w:instrText>
              <w:fldChar w:fldCharType="separate"/>
              <w:t xml:space="preserve">9</w:t>
              <w:fldChar w:fldCharType="end"/>
            </w:r>
          </w:hyperlink>
          <w:r>
            <w:rPr>
              <w:rFonts w:ascii="Arial" w:hAnsi="Arial" w:cs="Arial"/>
              <w:b/>
              <w:bCs/>
            </w:rPr>
          </w:r>
          <w:r>
            <w:rPr>
              <w:rFonts w:ascii="Arial" w:hAnsi="Arial" w:cs="Arial"/>
              <w:b/>
              <w:bCs/>
            </w:rPr>
          </w:r>
        </w:p>
        <w:p>
          <w:pPr>
            <w:pStyle w:val="913"/>
            <w:pBdr/>
            <w:tabs>
              <w:tab w:val="right" w:leader="dot" w:pos="9360"/>
            </w:tabs>
            <w:spacing/>
            <w:ind/>
            <w:rPr>
              <w:rFonts w:ascii="Arial" w:hAnsi="Arial" w:cs="Arial"/>
              <w:b/>
              <w:bCs/>
            </w:rPr>
          </w:pPr>
          <w:r/>
          <w:hyperlink w:tooltip="#_Toc13" w:anchor="_Toc13" w:history="1">
            <w:r>
              <w:rPr>
                <w:rStyle w:val="908"/>
              </w:rPr>
            </w:r>
            <w:r>
              <w:rPr>
                <w:rStyle w:val="908"/>
                <w:rFonts w:ascii="Arial" w:hAnsi="Arial" w:eastAsia="Arial" w:cs="Arial"/>
                <w:b/>
                <w:bCs/>
              </w:rPr>
              <w:t xml:space="preserve">b) Fotometrijske transformacije</w:t>
            </w:r>
            <w:r>
              <w:rPr>
                <w:rStyle w:val="908"/>
                <w:rFonts w:ascii="Arial" w:hAnsi="Arial" w:cs="Arial"/>
                <w:b/>
                <w:bCs/>
              </w:rPr>
            </w:r>
            <w:r>
              <w:tab/>
            </w:r>
            <w:r>
              <w:fldChar w:fldCharType="begin"/>
              <w:instrText xml:space="preserve">PAGEREF _Toc13 \h</w:instrText>
              <w:fldChar w:fldCharType="separate"/>
              <w:t xml:space="preserve">10</w:t>
              <w:fldChar w:fldCharType="end"/>
            </w:r>
          </w:hyperlink>
          <w:r>
            <w:rPr>
              <w:rFonts w:ascii="Arial" w:hAnsi="Arial" w:cs="Arial"/>
              <w:b/>
              <w:bCs/>
            </w:rPr>
          </w:r>
          <w:r>
            <w:rPr>
              <w:rFonts w:ascii="Arial" w:hAnsi="Arial" w:cs="Arial"/>
              <w:b/>
              <w:bCs/>
            </w:rPr>
          </w:r>
        </w:p>
        <w:p>
          <w:pPr>
            <w:pStyle w:val="913"/>
            <w:pBdr/>
            <w:tabs>
              <w:tab w:val="right" w:leader="dot" w:pos="9360"/>
            </w:tabs>
            <w:spacing/>
            <w:ind/>
            <w:rPr>
              <w:rFonts w:ascii="Arial" w:hAnsi="Arial" w:cs="Arial"/>
              <w:b/>
              <w:bCs/>
            </w:rPr>
          </w:pPr>
          <w:r/>
          <w:hyperlink w:tooltip="#_Toc14" w:anchor="_Toc14" w:history="1">
            <w:r>
              <w:rPr>
                <w:rStyle w:val="908"/>
              </w:rPr>
            </w:r>
            <w:r>
              <w:rPr>
                <w:rStyle w:val="908"/>
                <w:rFonts w:ascii="Arial" w:hAnsi="Arial" w:eastAsia="Arial" w:cs="Arial"/>
                <w:b/>
                <w:bCs/>
              </w:rPr>
              <w:t xml:space="preserve">c) Prostorne deformacije</w:t>
            </w:r>
            <w:r>
              <w:rPr>
                <w:rStyle w:val="908"/>
                <w:rFonts w:ascii="Arial" w:hAnsi="Arial" w:cs="Arial"/>
                <w:b/>
                <w:bCs/>
              </w:rPr>
            </w:r>
            <w:r>
              <w:tab/>
            </w:r>
            <w:r>
              <w:fldChar w:fldCharType="begin"/>
              <w:instrText xml:space="preserve">PAGEREF _Toc14 \h</w:instrText>
              <w:fldChar w:fldCharType="separate"/>
              <w:t xml:space="preserve">10</w:t>
              <w:fldChar w:fldCharType="end"/>
            </w:r>
          </w:hyperlink>
          <w:r>
            <w:rPr>
              <w:rFonts w:ascii="Arial" w:hAnsi="Arial" w:cs="Arial"/>
              <w:b/>
              <w:bCs/>
            </w:rPr>
          </w:r>
          <w:r>
            <w:rPr>
              <w:rFonts w:ascii="Arial" w:hAnsi="Arial" w:cs="Arial"/>
              <w:b/>
              <w:bCs/>
            </w:rPr>
          </w:r>
        </w:p>
        <w:p>
          <w:pPr>
            <w:pStyle w:val="913"/>
            <w:pBdr/>
            <w:tabs>
              <w:tab w:val="right" w:leader="dot" w:pos="9360"/>
            </w:tabs>
            <w:spacing/>
            <w:ind/>
            <w:rPr>
              <w:rFonts w:ascii="Arial" w:hAnsi="Arial" w:cs="Arial"/>
              <w:b/>
              <w:bCs/>
            </w:rPr>
          </w:pPr>
          <w:r/>
          <w:hyperlink w:tooltip="#_Toc15" w:anchor="_Toc15" w:history="1">
            <w:r>
              <w:rPr>
                <w:rStyle w:val="908"/>
              </w:rPr>
            </w:r>
            <w:r>
              <w:rPr>
                <w:rStyle w:val="908"/>
                <w:rFonts w:ascii="Arial" w:hAnsi="Arial" w:eastAsia="Arial" w:cs="Arial"/>
                <w:b/>
                <w:bCs/>
              </w:rPr>
              <w:t xml:space="preserve">d) Kombinovane i stohastičke metode</w:t>
            </w:r>
            <w:r>
              <w:rPr>
                <w:rStyle w:val="908"/>
                <w:rFonts w:ascii="Arial" w:hAnsi="Arial" w:cs="Arial"/>
                <w:b/>
                <w:bCs/>
              </w:rPr>
            </w:r>
            <w:r>
              <w:tab/>
            </w:r>
            <w:r>
              <w:fldChar w:fldCharType="begin"/>
              <w:instrText xml:space="preserve">PAGEREF _Toc15 \h</w:instrText>
              <w:fldChar w:fldCharType="separate"/>
              <w:t xml:space="preserve">10</w:t>
              <w:fldChar w:fldCharType="end"/>
            </w:r>
          </w:hyperlink>
          <w:r>
            <w:rPr>
              <w:rFonts w:ascii="Arial" w:hAnsi="Arial" w:cs="Arial"/>
              <w:b/>
              <w:bCs/>
            </w:rPr>
          </w:r>
          <w:r>
            <w:rPr>
              <w:rFonts w:ascii="Arial" w:hAnsi="Arial" w:cs="Arial"/>
              <w:b/>
              <w:bCs/>
            </w:rPr>
          </w:r>
        </w:p>
        <w:p>
          <w:pPr>
            <w:pStyle w:val="911"/>
            <w:pBdr/>
            <w:tabs>
              <w:tab w:val="right" w:leader="dot" w:pos="9360"/>
            </w:tabs>
            <w:spacing/>
            <w:ind/>
            <w:rPr>
              <w14:ligatures w14:val="none"/>
            </w:rPr>
          </w:pPr>
          <w:r/>
          <w:hyperlink w:tooltip="#_Toc16" w:anchor="_Toc16" w:history="1">
            <w:r>
              <w:rPr>
                <w:rStyle w:val="908"/>
              </w:rPr>
            </w:r>
            <w:r>
              <w:rPr>
                <w:rStyle w:val="908"/>
              </w:rPr>
              <w:t xml:space="preserve">Povezanost sa regularizacijom i generalizacijom</w:t>
            </w:r>
            <w:r>
              <w:rPr>
                <w:rStyle w:val="908"/>
              </w:rPr>
            </w:r>
            <w:r>
              <w:tab/>
            </w:r>
            <w:r>
              <w:fldChar w:fldCharType="begin"/>
              <w:instrText xml:space="preserve">PAGEREF _Toc16 \h</w:instrText>
              <w:fldChar w:fldCharType="separate"/>
              <w:t xml:space="preserve">10</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17" w:anchor="_Toc17" w:history="1">
            <w:r>
              <w:rPr>
                <w:rStyle w:val="908"/>
              </w:rPr>
            </w:r>
            <w:r>
              <w:rPr>
                <w:rStyle w:val="908"/>
              </w:rPr>
              <w:t xml:space="preserve">Ograničenja i izazovi</w:t>
            </w:r>
            <w:r>
              <w:rPr>
                <w:rStyle w:val="908"/>
              </w:rPr>
            </w:r>
            <w:r>
              <w:tab/>
            </w:r>
            <w:r>
              <w:fldChar w:fldCharType="begin"/>
              <w:instrText xml:space="preserve">PAGEREF _Toc17 \h</w:instrText>
              <w:fldChar w:fldCharType="separate"/>
              <w:t xml:space="preserve">11</w:t>
              <w:fldChar w:fldCharType="end"/>
            </w:r>
          </w:hyperlink>
          <w:r>
            <w:rPr>
              <w14:ligatures w14:val="none"/>
            </w:rPr>
          </w:r>
          <w:r>
            <w:rPr>
              <w14:ligatures w14:val="none"/>
            </w:rPr>
          </w:r>
        </w:p>
        <w:p>
          <w:pPr>
            <w:pStyle w:val="910"/>
            <w:pBdr/>
            <w:tabs>
              <w:tab w:val="right" w:leader="dot" w:pos="9360"/>
            </w:tabs>
            <w:spacing/>
            <w:ind/>
            <w:rPr>
              <w14:ligatures w14:val="none"/>
            </w:rPr>
          </w:pPr>
          <w:r/>
          <w:hyperlink w:tooltip="#_Toc18" w:anchor="_Toc18" w:history="1">
            <w:r>
              <w:rPr>
                <w:rStyle w:val="908"/>
              </w:rPr>
            </w:r>
            <w:r>
              <w:rPr>
                <w:rStyle w:val="908"/>
              </w:rPr>
              <w:t xml:space="preserve">Klasične metode augmentacije slika</w:t>
            </w:r>
            <w:r>
              <w:rPr>
                <w:rStyle w:val="908"/>
              </w:rPr>
            </w:r>
            <w:r>
              <w:tab/>
            </w:r>
            <w:r>
              <w:fldChar w:fldCharType="begin"/>
              <w:instrText xml:space="preserve">PAGEREF _Toc18 \h</w:instrText>
              <w:fldChar w:fldCharType="separate"/>
              <w:t xml:space="preserve">11</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19" w:anchor="_Toc19" w:history="1">
            <w:r>
              <w:rPr>
                <w:rStyle w:val="908"/>
              </w:rPr>
            </w:r>
            <w:r>
              <w:rPr>
                <w:rStyle w:val="908"/>
              </w:rPr>
              <w:t xml:space="preserve">Geometrijske transformacije</w:t>
            </w:r>
            <w:r>
              <w:rPr>
                <w:rStyle w:val="908"/>
              </w:rPr>
            </w:r>
            <w:r>
              <w:tab/>
            </w:r>
            <w:r>
              <w:fldChar w:fldCharType="begin"/>
              <w:instrText xml:space="preserve">PAGEREF _Toc19 \h</w:instrText>
              <w:fldChar w:fldCharType="separate"/>
              <w:t xml:space="preserve">11</w:t>
              <w:fldChar w:fldCharType="end"/>
            </w:r>
          </w:hyperlink>
          <w:r>
            <w:rPr>
              <w14:ligatures w14:val="none"/>
            </w:rPr>
          </w:r>
          <w:r>
            <w:rPr>
              <w14:ligatures w14:val="none"/>
            </w:rPr>
          </w:r>
        </w:p>
        <w:p>
          <w:pPr>
            <w:pStyle w:val="913"/>
            <w:pBdr/>
            <w:tabs>
              <w:tab w:val="right" w:leader="dot" w:pos="9360"/>
            </w:tabs>
            <w:spacing/>
            <w:ind/>
            <w:rPr>
              <w:rFonts w:ascii="Arial" w:hAnsi="Arial" w:cs="Arial"/>
              <w:bCs w:val="0"/>
            </w:rPr>
          </w:pPr>
          <w:r/>
          <w:hyperlink w:tooltip="#_Toc20" w:anchor="_Toc20" w:history="1">
            <w:r>
              <w:rPr>
                <w:rStyle w:val="908"/>
              </w:rPr>
            </w:r>
            <w:r>
              <w:rPr>
                <w:rStyle w:val="908"/>
                <w:rFonts w:ascii="Arial" w:hAnsi="Arial" w:eastAsia="Arial" w:cs="Arial"/>
                <w:b/>
              </w:rPr>
              <w:t xml:space="preserve">a) Rotacija (Rotation)</w:t>
            </w:r>
            <w:r>
              <w:rPr>
                <w:rStyle w:val="908"/>
                <w:rFonts w:ascii="Arial" w:hAnsi="Arial" w:cs="Arial"/>
              </w:rPr>
            </w:r>
            <w:r>
              <w:tab/>
            </w:r>
            <w:r>
              <w:fldChar w:fldCharType="begin"/>
              <w:instrText xml:space="preserve">PAGEREF _Toc20 \h</w:instrText>
              <w:fldChar w:fldCharType="separate"/>
              <w:t xml:space="preserve">11</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21" w:anchor="_Toc21" w:history="1">
            <w:r>
              <w:rPr>
                <w:rStyle w:val="908"/>
              </w:rPr>
            </w:r>
            <w:r>
              <w:rPr>
                <w:rStyle w:val="908"/>
                <w:rFonts w:ascii="Arial" w:hAnsi="Arial" w:eastAsia="Arial" w:cs="Arial"/>
                <w:b/>
              </w:rPr>
              <w:t xml:space="preserve">b) Translacija (Translation)</w:t>
            </w:r>
            <w:r>
              <w:rPr>
                <w:rStyle w:val="908"/>
                <w:rFonts w:ascii="Arial" w:hAnsi="Arial" w:cs="Arial"/>
              </w:rPr>
            </w:r>
            <w:r>
              <w:tab/>
            </w:r>
            <w:r>
              <w:fldChar w:fldCharType="begin"/>
              <w:instrText xml:space="preserve">PAGEREF _Toc21 \h</w:instrText>
              <w:fldChar w:fldCharType="separate"/>
              <w:t xml:space="preserve">12</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22" w:anchor="_Toc22" w:history="1">
            <w:r>
              <w:rPr>
                <w:rStyle w:val="908"/>
              </w:rPr>
            </w:r>
            <w:r>
              <w:rPr>
                <w:rStyle w:val="908"/>
                <w:rFonts w:ascii="Arial" w:hAnsi="Arial" w:eastAsia="Arial" w:cs="Arial"/>
                <w:b/>
              </w:rPr>
              <w:t xml:space="preserve">c) Skaliranje (Scaling)</w:t>
            </w:r>
            <w:r>
              <w:rPr>
                <w:rStyle w:val="908"/>
                <w:rFonts w:ascii="Arial" w:hAnsi="Arial" w:cs="Arial"/>
              </w:rPr>
            </w:r>
            <w:r>
              <w:tab/>
            </w:r>
            <w:r>
              <w:fldChar w:fldCharType="begin"/>
              <w:instrText xml:space="preserve">PAGEREF _Toc22 \h</w:instrText>
              <w:fldChar w:fldCharType="separate"/>
              <w:t xml:space="preserve">12</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23" w:anchor="_Toc23" w:history="1">
            <w:r>
              <w:rPr>
                <w:rStyle w:val="908"/>
              </w:rPr>
            </w:r>
            <w:r>
              <w:rPr>
                <w:rStyle w:val="908"/>
                <w:rFonts w:ascii="Arial" w:hAnsi="Arial" w:eastAsia="Arial" w:cs="Arial"/>
                <w:b/>
              </w:rPr>
              <w:t xml:space="preserve">d) Flipping (Refleksija)</w:t>
            </w:r>
            <w:r>
              <w:rPr>
                <w:rStyle w:val="908"/>
                <w:rFonts w:ascii="Arial" w:hAnsi="Arial" w:cs="Arial"/>
              </w:rPr>
            </w:r>
            <w:r>
              <w:tab/>
            </w:r>
            <w:r>
              <w:fldChar w:fldCharType="begin"/>
              <w:instrText xml:space="preserve">PAGEREF _Toc23 \h</w:instrText>
              <w:fldChar w:fldCharType="separate"/>
              <w:t xml:space="preserve">12</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24" w:anchor="_Toc24" w:history="1">
            <w:r>
              <w:rPr>
                <w:rStyle w:val="908"/>
              </w:rPr>
            </w:r>
            <w:r>
              <w:rPr>
                <w:rStyle w:val="908"/>
                <w:rFonts w:ascii="Arial" w:hAnsi="Arial" w:eastAsia="Arial" w:cs="Arial"/>
                <w:b/>
              </w:rPr>
              <w:t xml:space="preserve">e) Cropping (Isecanje)</w:t>
            </w:r>
            <w:r>
              <w:rPr>
                <w:rStyle w:val="908"/>
                <w:rFonts w:ascii="Arial" w:hAnsi="Arial" w:cs="Arial"/>
              </w:rPr>
            </w:r>
            <w:r>
              <w:tab/>
            </w:r>
            <w:r>
              <w:fldChar w:fldCharType="begin"/>
              <w:instrText xml:space="preserve">PAGEREF _Toc24 \h</w:instrText>
              <w:fldChar w:fldCharType="separate"/>
              <w:t xml:space="preserve">12</w:t>
              <w:fldChar w:fldCharType="end"/>
            </w:r>
          </w:hyperlink>
          <w:r>
            <w:rPr>
              <w:rFonts w:ascii="Arial" w:hAnsi="Arial" w:cs="Arial"/>
              <w:bCs w:val="0"/>
            </w:rPr>
          </w:r>
          <w:r>
            <w:rPr>
              <w:rFonts w:ascii="Arial" w:hAnsi="Arial" w:cs="Arial"/>
              <w:bCs w:val="0"/>
            </w:rPr>
          </w:r>
        </w:p>
        <w:p>
          <w:pPr>
            <w:pStyle w:val="911"/>
            <w:pBdr/>
            <w:tabs>
              <w:tab w:val="right" w:leader="dot" w:pos="9360"/>
            </w:tabs>
            <w:spacing/>
            <w:ind/>
            <w:rPr>
              <w14:ligatures w14:val="none"/>
            </w:rPr>
          </w:pPr>
          <w:r/>
          <w:hyperlink w:tooltip="#_Toc25" w:anchor="_Toc25" w:history="1">
            <w:r>
              <w:rPr>
                <w:rStyle w:val="908"/>
              </w:rPr>
            </w:r>
            <w:r>
              <w:rPr>
                <w:rStyle w:val="908"/>
              </w:rPr>
              <w:t xml:space="preserve">Fotometrijske transformacije</w:t>
            </w:r>
            <w:r>
              <w:rPr>
                <w:rStyle w:val="908"/>
              </w:rPr>
            </w:r>
            <w:r>
              <w:tab/>
            </w:r>
            <w:r>
              <w:fldChar w:fldCharType="begin"/>
              <w:instrText xml:space="preserve">PAGEREF _Toc25 \h</w:instrText>
              <w:fldChar w:fldCharType="separate"/>
              <w:t xml:space="preserve">12</w:t>
              <w:fldChar w:fldCharType="end"/>
            </w:r>
          </w:hyperlink>
          <w:r>
            <w:rPr>
              <w14:ligatures w14:val="none"/>
            </w:rPr>
          </w:r>
          <w:r>
            <w:rPr>
              <w14:ligatures w14:val="none"/>
            </w:rPr>
          </w:r>
        </w:p>
        <w:p>
          <w:pPr>
            <w:pStyle w:val="913"/>
            <w:pBdr/>
            <w:tabs>
              <w:tab w:val="right" w:leader="dot" w:pos="9360"/>
            </w:tabs>
            <w:spacing/>
            <w:ind/>
            <w:rPr>
              <w:rFonts w:ascii="Arial" w:hAnsi="Arial" w:cs="Arial"/>
              <w:bCs w:val="0"/>
            </w:rPr>
          </w:pPr>
          <w:r/>
          <w:hyperlink w:tooltip="#_Toc26" w:anchor="_Toc26" w:history="1">
            <w:r>
              <w:rPr>
                <w:rStyle w:val="908"/>
              </w:rPr>
            </w:r>
            <w:r>
              <w:rPr>
                <w:rStyle w:val="908"/>
                <w:rFonts w:ascii="Arial" w:hAnsi="Arial" w:eastAsia="Arial" w:cs="Arial"/>
                <w:b/>
              </w:rPr>
              <w:t xml:space="preserve">a) Promena osvetljenja (Brightness Adjustment)</w:t>
            </w:r>
            <w:r>
              <w:rPr>
                <w:rStyle w:val="908"/>
                <w:rFonts w:ascii="Arial" w:hAnsi="Arial" w:cs="Arial"/>
              </w:rPr>
            </w:r>
            <w:r>
              <w:tab/>
            </w:r>
            <w:r>
              <w:fldChar w:fldCharType="begin"/>
              <w:instrText xml:space="preserve">PAGEREF _Toc26 \h</w:instrText>
              <w:fldChar w:fldCharType="separate"/>
              <w:t xml:space="preserve">12</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27" w:anchor="_Toc27" w:history="1">
            <w:r>
              <w:rPr>
                <w:rStyle w:val="908"/>
              </w:rPr>
            </w:r>
            <w:r>
              <w:rPr>
                <w:rStyle w:val="908"/>
                <w:rFonts w:ascii="Arial" w:hAnsi="Arial" w:eastAsia="Arial" w:cs="Arial"/>
                <w:b/>
              </w:rPr>
              <w:t xml:space="preserve">b) Promena kontrasta (Contrast Adjustment)</w:t>
            </w:r>
            <w:r>
              <w:rPr>
                <w:rStyle w:val="908"/>
                <w:rFonts w:ascii="Arial" w:hAnsi="Arial" w:cs="Arial"/>
              </w:rPr>
            </w:r>
            <w:r>
              <w:tab/>
            </w:r>
            <w:r>
              <w:fldChar w:fldCharType="begin"/>
              <w:instrText xml:space="preserve">PAGEREF _Toc27 \h</w:instrText>
              <w:fldChar w:fldCharType="separate"/>
              <w:t xml:space="preserve">12</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28" w:anchor="_Toc28" w:history="1">
            <w:r>
              <w:rPr>
                <w:rStyle w:val="908"/>
              </w:rPr>
            </w:r>
            <w:r>
              <w:rPr>
                <w:rStyle w:val="908"/>
                <w:rFonts w:ascii="Arial" w:hAnsi="Arial" w:eastAsia="Arial" w:cs="Arial"/>
                <w:b/>
              </w:rPr>
              <w:t xml:space="preserve">c) Promena zasićenja i nijanse (Saturation &amp; Hue Adjustment)</w:t>
            </w:r>
            <w:r>
              <w:rPr>
                <w:rStyle w:val="908"/>
                <w:rFonts w:ascii="Arial" w:hAnsi="Arial" w:cs="Arial"/>
              </w:rPr>
            </w:r>
            <w:r>
              <w:tab/>
            </w:r>
            <w:r>
              <w:fldChar w:fldCharType="begin"/>
              <w:instrText xml:space="preserve">PAGEREF _Toc28 \h</w:instrText>
              <w:fldChar w:fldCharType="separate"/>
              <w:t xml:space="preserve">13</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29" w:anchor="_Toc29" w:history="1">
            <w:r>
              <w:rPr>
                <w:rStyle w:val="908"/>
              </w:rPr>
            </w:r>
            <w:r>
              <w:rPr>
                <w:rStyle w:val="908"/>
                <w:rFonts w:ascii="Arial" w:hAnsi="Arial" w:eastAsia="Arial" w:cs="Arial"/>
                <w:b/>
              </w:rPr>
              <w:t xml:space="preserve">d) Dodavanje šuma (Noise Injection)</w:t>
            </w:r>
            <w:r>
              <w:rPr>
                <w:rStyle w:val="908"/>
                <w:rFonts w:ascii="Arial" w:hAnsi="Arial" w:cs="Arial"/>
              </w:rPr>
            </w:r>
            <w:r>
              <w:tab/>
            </w:r>
            <w:r>
              <w:fldChar w:fldCharType="begin"/>
              <w:instrText xml:space="preserve">PAGEREF _Toc29 \h</w:instrText>
              <w:fldChar w:fldCharType="separate"/>
              <w:t xml:space="preserve">13</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30" w:anchor="_Toc30" w:history="1">
            <w:r>
              <w:rPr>
                <w:rStyle w:val="908"/>
              </w:rPr>
            </w:r>
            <w:r>
              <w:rPr>
                <w:rStyle w:val="908"/>
                <w:rFonts w:ascii="Arial" w:hAnsi="Arial" w:eastAsia="Arial" w:cs="Arial"/>
                <w:b/>
              </w:rPr>
              <w:t xml:space="preserve">e) Zamućenje i oštrenje (Blurring &amp; Sharpening)</w:t>
            </w:r>
            <w:r>
              <w:rPr>
                <w:rStyle w:val="908"/>
                <w:rFonts w:ascii="Arial" w:hAnsi="Arial" w:cs="Arial"/>
              </w:rPr>
            </w:r>
            <w:r>
              <w:tab/>
            </w:r>
            <w:r>
              <w:fldChar w:fldCharType="begin"/>
              <w:instrText xml:space="preserve">PAGEREF _Toc30 \h</w:instrText>
              <w:fldChar w:fldCharType="separate"/>
              <w:t xml:space="preserve">13</w:t>
              <w:fldChar w:fldCharType="end"/>
            </w:r>
          </w:hyperlink>
          <w:r>
            <w:rPr>
              <w:rFonts w:ascii="Arial" w:hAnsi="Arial" w:cs="Arial"/>
              <w:bCs w:val="0"/>
            </w:rPr>
          </w:r>
          <w:r>
            <w:rPr>
              <w:rFonts w:ascii="Arial" w:hAnsi="Arial" w:cs="Arial"/>
              <w:bCs w:val="0"/>
            </w:rPr>
          </w:r>
        </w:p>
        <w:p>
          <w:pPr>
            <w:pStyle w:val="911"/>
            <w:pBdr/>
            <w:tabs>
              <w:tab w:val="right" w:leader="dot" w:pos="9360"/>
            </w:tabs>
            <w:spacing/>
            <w:ind/>
            <w:rPr>
              <w14:ligatures w14:val="none"/>
            </w:rPr>
          </w:pPr>
          <w:r/>
          <w:hyperlink w:tooltip="#_Toc31" w:anchor="_Toc31" w:history="1">
            <w:r>
              <w:rPr>
                <w:rStyle w:val="908"/>
              </w:rPr>
            </w:r>
            <w:r>
              <w:rPr>
                <w:rStyle w:val="908"/>
              </w:rPr>
              <w:t xml:space="preserve">Prostorne deformacije</w:t>
            </w:r>
            <w:r>
              <w:rPr>
                <w:rStyle w:val="908"/>
              </w:rPr>
            </w:r>
            <w:r>
              <w:tab/>
            </w:r>
            <w:r>
              <w:fldChar w:fldCharType="begin"/>
              <w:instrText xml:space="preserve">PAGEREF _Toc31 \h</w:instrText>
              <w:fldChar w:fldCharType="separate"/>
              <w:t xml:space="preserve">13</w:t>
              <w:fldChar w:fldCharType="end"/>
            </w:r>
          </w:hyperlink>
          <w:r>
            <w:rPr>
              <w14:ligatures w14:val="none"/>
            </w:rPr>
          </w:r>
          <w:r>
            <w:rPr>
              <w14:ligatures w14:val="none"/>
            </w:rPr>
          </w:r>
        </w:p>
        <w:p>
          <w:pPr>
            <w:pStyle w:val="913"/>
            <w:pBdr/>
            <w:tabs>
              <w:tab w:val="right" w:leader="dot" w:pos="9360"/>
            </w:tabs>
            <w:spacing/>
            <w:ind/>
            <w:rPr>
              <w:rFonts w:ascii="Arial" w:hAnsi="Arial" w:cs="Arial"/>
              <w:bCs w:val="0"/>
            </w:rPr>
          </w:pPr>
          <w:r/>
          <w:hyperlink w:tooltip="#_Toc32" w:anchor="_Toc32" w:history="1">
            <w:r>
              <w:rPr>
                <w:rStyle w:val="908"/>
              </w:rPr>
            </w:r>
            <w:r>
              <w:rPr>
                <w:rStyle w:val="908"/>
                <w:rFonts w:ascii="Arial" w:hAnsi="Arial" w:eastAsia="Arial" w:cs="Arial"/>
                <w:b/>
              </w:rPr>
              <w:t xml:space="preserve">a) Affine i Perspective Transform</w:t>
            </w:r>
            <w:r>
              <w:rPr>
                <w:rStyle w:val="908"/>
                <w:rFonts w:ascii="Arial" w:hAnsi="Arial" w:cs="Arial"/>
              </w:rPr>
            </w:r>
            <w:r>
              <w:tab/>
            </w:r>
            <w:r>
              <w:fldChar w:fldCharType="begin"/>
              <w:instrText xml:space="preserve">PAGEREF _Toc32 \h</w:instrText>
              <w:fldChar w:fldCharType="separate"/>
              <w:t xml:space="preserve">13</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33" w:anchor="_Toc33" w:history="1">
            <w:r>
              <w:rPr>
                <w:rStyle w:val="908"/>
              </w:rPr>
            </w:r>
            <w:r>
              <w:rPr>
                <w:rStyle w:val="908"/>
                <w:rFonts w:ascii="Arial" w:hAnsi="Arial" w:eastAsia="Arial" w:cs="Arial"/>
                <w:b/>
              </w:rPr>
              <w:t xml:space="preserve">b) Elastic Deformation</w:t>
            </w:r>
            <w:r>
              <w:rPr>
                <w:rStyle w:val="908"/>
                <w:rFonts w:ascii="Arial" w:hAnsi="Arial" w:cs="Arial"/>
              </w:rPr>
            </w:r>
            <w:r>
              <w:tab/>
            </w:r>
            <w:r>
              <w:fldChar w:fldCharType="begin"/>
              <w:instrText xml:space="preserve">PAGEREF _Toc33 \h</w:instrText>
              <w:fldChar w:fldCharType="separate"/>
              <w:t xml:space="preserve">13</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34" w:anchor="_Toc34" w:history="1">
            <w:r>
              <w:rPr>
                <w:rStyle w:val="908"/>
              </w:rPr>
            </w:r>
            <w:r>
              <w:rPr>
                <w:rStyle w:val="908"/>
                <w:rFonts w:ascii="Arial" w:hAnsi="Arial" w:eastAsia="Arial" w:cs="Arial"/>
                <w:b/>
              </w:rPr>
              <w:t xml:space="preserve">c) Random Erasing</w:t>
            </w:r>
            <w:r>
              <w:rPr>
                <w:rStyle w:val="908"/>
                <w:rFonts w:ascii="Arial" w:hAnsi="Arial" w:cs="Arial"/>
              </w:rPr>
            </w:r>
            <w:r>
              <w:tab/>
            </w:r>
            <w:r>
              <w:fldChar w:fldCharType="begin"/>
              <w:instrText xml:space="preserve">PAGEREF _Toc34 \h</w:instrText>
              <w:fldChar w:fldCharType="separate"/>
              <w:t xml:space="preserve">13</w:t>
              <w:fldChar w:fldCharType="end"/>
            </w:r>
          </w:hyperlink>
          <w:r>
            <w:rPr>
              <w:rFonts w:ascii="Arial" w:hAnsi="Arial" w:cs="Arial"/>
              <w:bCs w:val="0"/>
            </w:rPr>
          </w:r>
          <w:r>
            <w:rPr>
              <w:rFonts w:ascii="Arial" w:hAnsi="Arial" w:cs="Arial"/>
              <w:bCs w:val="0"/>
            </w:rPr>
          </w:r>
        </w:p>
        <w:p>
          <w:pPr>
            <w:pStyle w:val="911"/>
            <w:pBdr/>
            <w:tabs>
              <w:tab w:val="right" w:leader="dot" w:pos="9360"/>
            </w:tabs>
            <w:spacing/>
            <w:ind/>
            <w:rPr>
              <w14:ligatures w14:val="none"/>
            </w:rPr>
          </w:pPr>
          <w:r/>
          <w:hyperlink w:tooltip="#_Toc35" w:anchor="_Toc35" w:history="1">
            <w:r>
              <w:rPr>
                <w:rStyle w:val="908"/>
              </w:rPr>
            </w:r>
            <w:r>
              <w:rPr>
                <w:rStyle w:val="908"/>
              </w:rPr>
              <w:t xml:space="preserve">Kombinovane i stohastičke metode</w:t>
            </w:r>
            <w:r>
              <w:rPr>
                <w:rStyle w:val="908"/>
              </w:rPr>
            </w:r>
            <w:r>
              <w:tab/>
            </w:r>
            <w:r>
              <w:fldChar w:fldCharType="begin"/>
              <w:instrText xml:space="preserve">PAGEREF _Toc35 \h</w:instrText>
              <w:fldChar w:fldCharType="separate"/>
              <w:t xml:space="preserve">13</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36" w:anchor="_Toc36" w:history="1">
            <w:r>
              <w:rPr>
                <w:rStyle w:val="908"/>
              </w:rPr>
            </w:r>
            <w:r>
              <w:rPr>
                <w:rStyle w:val="908"/>
              </w:rPr>
              <w:t xml:space="preserve">Prednosti i ograničenja klasičnih metoda</w:t>
            </w:r>
            <w:r>
              <w:rPr>
                <w:rStyle w:val="908"/>
              </w:rPr>
            </w:r>
            <w:r>
              <w:tab/>
            </w:r>
            <w:r>
              <w:fldChar w:fldCharType="begin"/>
              <w:instrText xml:space="preserve">PAGEREF _Toc36 \h</w:instrText>
              <w:fldChar w:fldCharType="separate"/>
              <w:t xml:space="preserve">14</w:t>
              <w:fldChar w:fldCharType="end"/>
            </w:r>
          </w:hyperlink>
          <w:r>
            <w:rPr>
              <w14:ligatures w14:val="none"/>
            </w:rPr>
          </w:r>
          <w:r>
            <w:rPr>
              <w14:ligatures w14:val="none"/>
            </w:rPr>
          </w:r>
        </w:p>
        <w:p>
          <w:pPr>
            <w:pStyle w:val="910"/>
            <w:pBdr/>
            <w:tabs>
              <w:tab w:val="right" w:leader="dot" w:pos="9360"/>
            </w:tabs>
            <w:spacing/>
            <w:ind/>
            <w:rPr>
              <w14:ligatures w14:val="none"/>
            </w:rPr>
          </w:pPr>
          <w:r/>
          <w:hyperlink w:tooltip="#_Toc37" w:anchor="_Toc37" w:history="1">
            <w:r>
              <w:rPr>
                <w:rStyle w:val="908"/>
              </w:rPr>
            </w:r>
            <w:r>
              <w:rPr>
                <w:rStyle w:val="908"/>
              </w:rPr>
              <w:t xml:space="preserve">Napredne metode augmentacije pomoću dubokog učenja</w:t>
            </w:r>
            <w:r>
              <w:rPr>
                <w:rStyle w:val="908"/>
              </w:rPr>
            </w:r>
            <w:r>
              <w:tab/>
            </w:r>
            <w:r>
              <w:fldChar w:fldCharType="begin"/>
              <w:instrText xml:space="preserve">PAGEREF _Toc37 \h</w:instrText>
              <w:fldChar w:fldCharType="separate"/>
              <w:t xml:space="preserve">14</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38" w:anchor="_Toc38" w:history="1">
            <w:r>
              <w:rPr>
                <w:rStyle w:val="908"/>
              </w:rPr>
            </w:r>
            <w:r>
              <w:rPr>
                <w:rStyle w:val="908"/>
              </w:rPr>
              <w:t xml:space="preserve">Generative Adversarial Networks (GANs)</w:t>
            </w:r>
            <w:r>
              <w:rPr>
                <w:rStyle w:val="908"/>
              </w:rPr>
            </w:r>
            <w:r>
              <w:tab/>
            </w:r>
            <w:r>
              <w:fldChar w:fldCharType="begin"/>
              <w:instrText xml:space="preserve">PAGEREF _Toc38 \h</w:instrText>
              <w:fldChar w:fldCharType="separate"/>
              <w:t xml:space="preserve">14</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39" w:anchor="_Toc39" w:history="1">
            <w:r>
              <w:rPr>
                <w:rStyle w:val="908"/>
              </w:rPr>
            </w:r>
            <w:r>
              <w:rPr>
                <w:rStyle w:val="908"/>
              </w:rPr>
              <w:t xml:space="preserve">Variational Autoencoders (VAE)</w:t>
            </w:r>
            <w:r>
              <w:rPr>
                <w:rStyle w:val="908"/>
              </w:rPr>
            </w:r>
            <w:r>
              <w:tab/>
            </w:r>
            <w:r>
              <w:fldChar w:fldCharType="begin"/>
              <w:instrText xml:space="preserve">PAGEREF _Toc39 \h</w:instrText>
              <w:fldChar w:fldCharType="separate"/>
              <w:t xml:space="preserve">15</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40" w:anchor="_Toc40" w:history="1">
            <w:r>
              <w:rPr>
                <w:rStyle w:val="908"/>
              </w:rPr>
            </w:r>
            <w:r>
              <w:rPr>
                <w:rStyle w:val="908"/>
              </w:rPr>
              <w:t xml:space="preserve">Style Transfer</w:t>
            </w:r>
            <w:r>
              <w:rPr>
                <w:rStyle w:val="908"/>
              </w:rPr>
            </w:r>
            <w:r>
              <w:tab/>
            </w:r>
            <w:r>
              <w:fldChar w:fldCharType="begin"/>
              <w:instrText xml:space="preserve">PAGEREF _Toc40 \h</w:instrText>
              <w:fldChar w:fldCharType="separate"/>
              <w:t xml:space="preserve">16</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41" w:anchor="_Toc41" w:history="1">
            <w:r>
              <w:rPr>
                <w:rStyle w:val="908"/>
              </w:rPr>
            </w:r>
            <w:r>
              <w:rPr>
                <w:rStyle w:val="908"/>
              </w:rPr>
              <w:t xml:space="preserve">Mixup i CutMix tehnike</w:t>
            </w:r>
            <w:r>
              <w:rPr>
                <w:rStyle w:val="908"/>
              </w:rPr>
            </w:r>
            <w:r>
              <w:tab/>
            </w:r>
            <w:r>
              <w:fldChar w:fldCharType="begin"/>
              <w:instrText xml:space="preserve">PAGEREF _Toc41 \h</w:instrText>
              <w:fldChar w:fldCharType="separate"/>
              <w:t xml:space="preserve">16</w:t>
              <w:fldChar w:fldCharType="end"/>
            </w:r>
          </w:hyperlink>
          <w:r>
            <w:rPr>
              <w14:ligatures w14:val="none"/>
            </w:rPr>
          </w:r>
          <w:r>
            <w:rPr>
              <w14:ligatures w14:val="none"/>
            </w:rPr>
          </w:r>
        </w:p>
        <w:p>
          <w:pPr>
            <w:pStyle w:val="913"/>
            <w:pBdr/>
            <w:tabs>
              <w:tab w:val="right" w:leader="dot" w:pos="9360"/>
            </w:tabs>
            <w:spacing/>
            <w:ind/>
            <w:rPr>
              <w:rFonts w:ascii="Arial" w:hAnsi="Arial" w:cs="Arial"/>
              <w:bCs w:val="0"/>
            </w:rPr>
          </w:pPr>
          <w:r/>
          <w:hyperlink w:tooltip="#_Toc42" w:anchor="_Toc42" w:history="1">
            <w:r>
              <w:rPr>
                <w:rStyle w:val="908"/>
              </w:rPr>
            </w:r>
            <w:r>
              <w:rPr>
                <w:rStyle w:val="908"/>
                <w:rFonts w:ascii="Arial" w:hAnsi="Arial" w:eastAsia="Arial" w:cs="Arial"/>
                <w:b/>
              </w:rPr>
              <w:t xml:space="preserve">a) Mixup</w:t>
            </w:r>
            <w:r>
              <w:rPr>
                <w:rStyle w:val="908"/>
                <w:rFonts w:ascii="Arial" w:hAnsi="Arial" w:cs="Arial"/>
              </w:rPr>
            </w:r>
            <w:r>
              <w:tab/>
            </w:r>
            <w:r>
              <w:fldChar w:fldCharType="begin"/>
              <w:instrText xml:space="preserve">PAGEREF _Toc42 \h</w:instrText>
              <w:fldChar w:fldCharType="separate"/>
              <w:t xml:space="preserve">16</w:t>
              <w:fldChar w:fldCharType="end"/>
            </w:r>
          </w:hyperlink>
          <w:r>
            <w:rPr>
              <w:rFonts w:ascii="Arial" w:hAnsi="Arial" w:cs="Arial"/>
              <w:bCs w:val="0"/>
            </w:rPr>
          </w:r>
          <w:r>
            <w:rPr>
              <w:rFonts w:ascii="Arial" w:hAnsi="Arial" w:cs="Arial"/>
              <w:bCs w:val="0"/>
            </w:rPr>
          </w:r>
        </w:p>
        <w:p>
          <w:pPr>
            <w:pStyle w:val="913"/>
            <w:pBdr/>
            <w:tabs>
              <w:tab w:val="right" w:leader="dot" w:pos="9360"/>
            </w:tabs>
            <w:spacing/>
            <w:ind/>
            <w:rPr>
              <w:rFonts w:ascii="Arial" w:hAnsi="Arial" w:cs="Arial"/>
              <w:bCs w:val="0"/>
            </w:rPr>
          </w:pPr>
          <w:r/>
          <w:hyperlink w:tooltip="#_Toc43" w:anchor="_Toc43" w:history="1">
            <w:r>
              <w:rPr>
                <w:rStyle w:val="908"/>
              </w:rPr>
            </w:r>
            <w:r>
              <w:rPr>
                <w:rStyle w:val="908"/>
                <w:rFonts w:ascii="Arial" w:hAnsi="Arial" w:eastAsia="Arial" w:cs="Arial"/>
                <w:b/>
              </w:rPr>
              <w:t xml:space="preserve">b) CutMix</w:t>
            </w:r>
            <w:r>
              <w:rPr>
                <w:rStyle w:val="908"/>
                <w:rFonts w:ascii="Arial" w:hAnsi="Arial" w:cs="Arial"/>
              </w:rPr>
            </w:r>
            <w:r>
              <w:tab/>
            </w:r>
            <w:r>
              <w:fldChar w:fldCharType="begin"/>
              <w:instrText xml:space="preserve">PAGEREF _Toc43 \h</w:instrText>
              <w:fldChar w:fldCharType="separate"/>
              <w:t xml:space="preserve">17</w:t>
              <w:fldChar w:fldCharType="end"/>
            </w:r>
          </w:hyperlink>
          <w:r>
            <w:rPr>
              <w:rFonts w:ascii="Arial" w:hAnsi="Arial" w:cs="Arial"/>
              <w:bCs w:val="0"/>
            </w:rPr>
          </w:r>
          <w:r>
            <w:rPr>
              <w:rFonts w:ascii="Arial" w:hAnsi="Arial" w:cs="Arial"/>
              <w:bCs w:val="0"/>
            </w:rPr>
          </w:r>
        </w:p>
        <w:p>
          <w:pPr>
            <w:pStyle w:val="911"/>
            <w:pBdr/>
            <w:tabs>
              <w:tab w:val="right" w:leader="dot" w:pos="9360"/>
            </w:tabs>
            <w:spacing/>
            <w:ind/>
            <w:rPr>
              <w14:ligatures w14:val="none"/>
            </w:rPr>
          </w:pPr>
          <w:r/>
          <w:hyperlink w:tooltip="#_Toc44" w:anchor="_Toc44" w:history="1">
            <w:r>
              <w:rPr>
                <w:rStyle w:val="908"/>
              </w:rPr>
            </w:r>
            <w:r>
              <w:rPr>
                <w:rStyle w:val="908"/>
              </w:rPr>
              <w:t xml:space="preserve">Synthetic Data Generation</w:t>
            </w:r>
            <w:r>
              <w:rPr>
                <w:rStyle w:val="908"/>
              </w:rPr>
            </w:r>
            <w:r>
              <w:tab/>
            </w:r>
            <w:r>
              <w:fldChar w:fldCharType="begin"/>
              <w:instrText xml:space="preserve">PAGEREF _Toc44 \h</w:instrText>
              <w:fldChar w:fldCharType="separate"/>
              <w:t xml:space="preserve">17</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45" w:anchor="_Toc45" w:history="1">
            <w:r>
              <w:rPr>
                <w:rStyle w:val="908"/>
              </w:rPr>
            </w:r>
            <w:r>
              <w:rPr>
                <w:rStyle w:val="908"/>
              </w:rPr>
              <w:t xml:space="preserve">Poređenje klasičnih i naprednih metoda</w:t>
            </w:r>
            <w:r>
              <w:rPr>
                <w:rStyle w:val="908"/>
              </w:rPr>
            </w:r>
            <w:r>
              <w:tab/>
            </w:r>
            <w:r>
              <w:fldChar w:fldCharType="begin"/>
              <w:instrText xml:space="preserve">PAGEREF _Toc45 \h</w:instrText>
              <w:fldChar w:fldCharType="separate"/>
              <w:t xml:space="preserve">18</w:t>
              <w:fldChar w:fldCharType="end"/>
            </w:r>
          </w:hyperlink>
          <w:r>
            <w:rPr>
              <w14:ligatures w14:val="none"/>
            </w:rPr>
          </w:r>
          <w:r>
            <w:rPr>
              <w14:ligatures w14:val="none"/>
            </w:rPr>
          </w:r>
        </w:p>
        <w:p>
          <w:pPr>
            <w:pStyle w:val="910"/>
            <w:pBdr/>
            <w:tabs>
              <w:tab w:val="right" w:leader="dot" w:pos="9360"/>
            </w:tabs>
            <w:spacing/>
            <w:ind/>
            <w:rPr>
              <w14:ligatures w14:val="none"/>
            </w:rPr>
          </w:pPr>
          <w:r/>
          <w:hyperlink w:tooltip="#_Toc46" w:anchor="_Toc46" w:history="1">
            <w:r>
              <w:rPr>
                <w:rStyle w:val="908"/>
              </w:rPr>
            </w:r>
            <w:r>
              <w:rPr>
                <w:rStyle w:val="908"/>
              </w:rPr>
              <w:t xml:space="preserve">Primene Data Augmentation-a u realnom svetu</w:t>
            </w:r>
            <w:r>
              <w:rPr>
                <w:rStyle w:val="908"/>
              </w:rPr>
            </w:r>
            <w:r>
              <w:tab/>
            </w:r>
            <w:r>
              <w:fldChar w:fldCharType="begin"/>
              <w:instrText xml:space="preserve">PAGEREF _Toc46 \h</w:instrText>
              <w:fldChar w:fldCharType="separate"/>
              <w:t xml:space="preserve">19</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47" w:anchor="_Toc47" w:history="1">
            <w:r>
              <w:rPr>
                <w:rStyle w:val="908"/>
              </w:rPr>
            </w:r>
            <w:r>
              <w:rPr>
                <w:rStyle w:val="908"/>
              </w:rPr>
              <w:t xml:space="preserve">Medicina i biomedicinsko snimanje</w:t>
            </w:r>
            <w:r>
              <w:rPr>
                <w:rStyle w:val="908"/>
              </w:rPr>
            </w:r>
            <w:r>
              <w:tab/>
            </w:r>
            <w:r>
              <w:fldChar w:fldCharType="begin"/>
              <w:instrText xml:space="preserve">PAGEREF _Toc47 \h</w:instrText>
              <w:fldChar w:fldCharType="separate"/>
              <w:t xml:space="preserve">19</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48" w:anchor="_Toc48" w:history="1">
            <w:r>
              <w:rPr>
                <w:rStyle w:val="908"/>
              </w:rPr>
            </w:r>
            <w:r>
              <w:rPr>
                <w:rStyle w:val="908"/>
              </w:rPr>
              <w:t xml:space="preserve">Autonomna vozila i inteligentni transportni sistemi</w:t>
            </w:r>
            <w:r>
              <w:rPr>
                <w:rStyle w:val="908"/>
              </w:rPr>
            </w:r>
            <w:r>
              <w:tab/>
            </w:r>
            <w:r>
              <w:fldChar w:fldCharType="begin"/>
              <w:instrText xml:space="preserve">PAGEREF _Toc48 \h</w:instrText>
              <w:fldChar w:fldCharType="separate"/>
              <w:t xml:space="preserve">19</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49" w:anchor="_Toc49" w:history="1">
            <w:r>
              <w:rPr>
                <w:rStyle w:val="908"/>
              </w:rPr>
            </w:r>
            <w:r>
              <w:rPr>
                <w:rStyle w:val="908"/>
              </w:rPr>
              <w:t xml:space="preserve">Industrijska inspekcija i proizvodnja</w:t>
            </w:r>
            <w:r>
              <w:rPr>
                <w:rStyle w:val="908"/>
              </w:rPr>
            </w:r>
            <w:r>
              <w:tab/>
            </w:r>
            <w:r>
              <w:fldChar w:fldCharType="begin"/>
              <w:instrText xml:space="preserve">PAGEREF _Toc49 \h</w:instrText>
              <w:fldChar w:fldCharType="separate"/>
              <w:t xml:space="preserve">20</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50" w:anchor="_Toc50" w:history="1">
            <w:r>
              <w:rPr>
                <w:rStyle w:val="908"/>
              </w:rPr>
            </w:r>
            <w:r>
              <w:rPr>
                <w:rStyle w:val="908"/>
              </w:rPr>
              <w:t xml:space="preserve">Bezbednost i nadzor</w:t>
            </w:r>
            <w:r>
              <w:rPr>
                <w:rStyle w:val="908"/>
              </w:rPr>
            </w:r>
            <w:r>
              <w:tab/>
            </w:r>
            <w:r>
              <w:fldChar w:fldCharType="begin"/>
              <w:instrText xml:space="preserve">PAGEREF _Toc50 \h</w:instrText>
              <w:fldChar w:fldCharType="separate"/>
              <w:t xml:space="preserve">20</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51" w:anchor="_Toc51" w:history="1">
            <w:r>
              <w:rPr>
                <w:rStyle w:val="908"/>
              </w:rPr>
            </w:r>
            <w:r>
              <w:rPr>
                <w:rStyle w:val="908"/>
              </w:rPr>
              <w:t xml:space="preserve">Poljoprivreda i satelitske slike</w:t>
            </w:r>
            <w:r>
              <w:rPr>
                <w:rStyle w:val="908"/>
              </w:rPr>
            </w:r>
            <w:r>
              <w:tab/>
            </w:r>
            <w:r>
              <w:fldChar w:fldCharType="begin"/>
              <w:instrText xml:space="preserve">PAGEREF _Toc51 \h</w:instrText>
              <w:fldChar w:fldCharType="separate"/>
              <w:t xml:space="preserve">21</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52" w:anchor="_Toc52" w:history="1">
            <w:r>
              <w:rPr>
                <w:rStyle w:val="908"/>
              </w:rPr>
            </w:r>
            <w:r>
              <w:rPr>
                <w:rStyle w:val="908"/>
              </w:rPr>
              <w:t xml:space="preserve">Umetnost, moda i kreativne industrije</w:t>
            </w:r>
            <w:r>
              <w:rPr>
                <w:rStyle w:val="908"/>
              </w:rPr>
            </w:r>
            <w:r>
              <w:tab/>
            </w:r>
            <w:r>
              <w:fldChar w:fldCharType="begin"/>
              <w:instrText xml:space="preserve">PAGEREF _Toc52 \h</w:instrText>
              <w:fldChar w:fldCharType="separate"/>
              <w:t xml:space="preserve">21</w:t>
              <w:fldChar w:fldCharType="end"/>
            </w:r>
          </w:hyperlink>
          <w:r>
            <w:rPr>
              <w14:ligatures w14:val="none"/>
            </w:rPr>
          </w:r>
          <w:r>
            <w:rPr>
              <w14:ligatures w14:val="none"/>
            </w:rPr>
          </w:r>
        </w:p>
        <w:p>
          <w:pPr>
            <w:pStyle w:val="911"/>
            <w:pBdr/>
            <w:tabs>
              <w:tab w:val="right" w:leader="dot" w:pos="9360"/>
            </w:tabs>
            <w:spacing/>
            <w:ind/>
            <w:rPr>
              <w14:ligatures w14:val="none"/>
            </w:rPr>
          </w:pPr>
          <w:r/>
          <w:hyperlink w:tooltip="#_Toc53" w:anchor="_Toc53" w:history="1">
            <w:r>
              <w:rPr>
                <w:rStyle w:val="908"/>
              </w:rPr>
            </w:r>
            <w:r>
              <w:rPr>
                <w:rStyle w:val="908"/>
              </w:rPr>
              <w:t xml:space="preserve">Sažetak primena</w:t>
            </w:r>
            <w:r>
              <w:rPr>
                <w:rStyle w:val="908"/>
              </w:rPr>
            </w:r>
            <w:r>
              <w:tab/>
            </w:r>
            <w:r>
              <w:fldChar w:fldCharType="begin"/>
              <w:instrText xml:space="preserve">PAGEREF _Toc53 \h</w:instrText>
              <w:fldChar w:fldCharType="separate"/>
              <w:t xml:space="preserve">21</w:t>
              <w:fldChar w:fldCharType="end"/>
            </w:r>
          </w:hyperlink>
          <w:r>
            <w:rPr>
              <w14:ligatures w14:val="none"/>
            </w:rPr>
          </w:r>
          <w:r>
            <w:rPr>
              <w14:ligatures w14:val="none"/>
            </w:rPr>
          </w:r>
        </w:p>
        <w:p>
          <w:pPr>
            <w:pStyle w:val="910"/>
            <w:pBdr/>
            <w:tabs>
              <w:tab w:val="right" w:leader="dot" w:pos="9360"/>
            </w:tabs>
            <w:spacing/>
            <w:ind/>
            <w:rPr>
              <w14:ligatures w14:val="none"/>
            </w:rPr>
          </w:pPr>
          <w:r/>
          <w:hyperlink w:tooltip="#_Toc54" w:anchor="_Toc54" w:history="1">
            <w:r>
              <w:rPr>
                <w:rStyle w:val="908"/>
              </w:rPr>
            </w:r>
            <w:r>
              <w:rPr>
                <w:rStyle w:val="908"/>
              </w:rPr>
              <w:t xml:space="preserve">Zaključak</w:t>
            </w:r>
            <w:r>
              <w:rPr>
                <w:rStyle w:val="908"/>
              </w:rPr>
            </w:r>
            <w:r>
              <w:tab/>
            </w:r>
            <w:r>
              <w:fldChar w:fldCharType="begin"/>
              <w:instrText xml:space="preserve">PAGEREF _Toc54 \h</w:instrText>
              <w:fldChar w:fldCharType="separate"/>
              <w:t xml:space="preserve">23</w:t>
              <w:fldChar w:fldCharType="end"/>
            </w:r>
          </w:hyperlink>
          <w:r>
            <w:rPr>
              <w14:ligatures w14:val="none"/>
            </w:rPr>
          </w:r>
          <w:r>
            <w:rPr>
              <w14:ligatures w14:val="none"/>
            </w:rPr>
          </w:r>
        </w:p>
        <w:p>
          <w:pPr>
            <w:pStyle w:val="911"/>
            <w:pBdr/>
            <w:tabs>
              <w:tab w:val="right" w:leader="dot" w:pos="9360"/>
            </w:tabs>
            <w:spacing/>
            <w:ind/>
            <w:rPr>
              <w:rFonts w:ascii="Arial" w:hAnsi="Arial" w:cs="Arial"/>
              <w:bCs w:val="0"/>
              <w:i w:val="0"/>
            </w:rPr>
          </w:pPr>
          <w:r/>
          <w:hyperlink w:tooltip="#_Toc55" w:anchor="_Toc55" w:history="1">
            <w:r>
              <w:rPr>
                <w:rStyle w:val="908"/>
              </w:rPr>
            </w:r>
            <w:r>
              <w:rPr>
                <w:rStyle w:val="908"/>
                <w:rFonts w:ascii="Arial" w:hAnsi="Arial" w:eastAsia="Arial" w:cs="Arial"/>
                <w:b/>
                <w:i w:val="0"/>
                <w:iCs w:val="0"/>
              </w:rPr>
              <w:t xml:space="preserve">8. Literatura</w:t>
            </w:r>
            <w:r>
              <w:rPr>
                <w:rStyle w:val="908"/>
                <w:rFonts w:ascii="Arial" w:hAnsi="Arial" w:cs="Arial"/>
                <w:i w:val="0"/>
                <w:iCs w:val="0"/>
              </w:rPr>
            </w:r>
            <w:r>
              <w:tab/>
            </w:r>
            <w:r>
              <w:fldChar w:fldCharType="begin"/>
              <w:instrText xml:space="preserve">PAGEREF _Toc55 \h</w:instrText>
              <w:fldChar w:fldCharType="separate"/>
              <w:t xml:space="preserve">25</w:t>
              <w:fldChar w:fldCharType="end"/>
            </w:r>
          </w:hyperlink>
          <w:r>
            <w:rPr>
              <w:rFonts w:ascii="Arial" w:hAnsi="Arial" w:cs="Arial"/>
              <w:bCs w:val="0"/>
              <w:i w:val="0"/>
            </w:rPr>
          </w:r>
          <w:r>
            <w:rPr>
              <w:rFonts w:ascii="Arial" w:hAnsi="Arial" w:cs="Arial"/>
              <w:bCs w:val="0"/>
              <w:i w:val="0"/>
            </w:rPr>
          </w:r>
        </w:p>
        <w:p>
          <w:pPr>
            <w:pBdr/>
            <w:spacing/>
            <w:ind/>
            <w:rPr>
              <w:rFonts w:ascii="Arial" w:hAnsi="Arial" w:eastAsia="Arial" w:cs="Arial"/>
              <w:bCs w:val="0"/>
              <w:i w:val="0"/>
              <w:highlight w:val="none"/>
              <w:lang w:val="sr-Latn-RS"/>
            </w:rPr>
          </w:pPr>
          <w:r>
            <w:rPr>
              <w:bCs w:val="0"/>
              <w:i w:val="0"/>
              <w:highlight w:val="none"/>
              <w14:ligatures w14:val="none"/>
            </w:rPr>
          </w:r>
          <w:r>
            <w:fldChar w:fldCharType="end"/>
          </w:r>
          <w:r>
            <w:rPr>
              <w:rFonts w:ascii="Arial" w:hAnsi="Arial" w:eastAsia="Arial" w:cs="Arial"/>
              <w:bCs w:val="0"/>
              <w:i w:val="0"/>
              <w:highlight w:val="none"/>
              <w:lang w:val="sr-Latn-RS"/>
            </w:rPr>
          </w:r>
        </w:p>
      </w:sdtContent>
    </w:sdt>
    <w:p>
      <w:pPr>
        <w:pBdr/>
        <w:spacing/>
        <w:ind/>
        <w:rPr>
          <w:rFonts w:ascii="Arial" w:hAnsi="Arial" w:cs="Arial"/>
          <w:bCs w:val="0"/>
          <w:i w:val="0"/>
          <w:highlight w:val="none"/>
        </w:rPr>
      </w:pPr>
      <w:r>
        <w:rPr>
          <w:rFonts w:ascii="Arial" w:hAnsi="Arial" w:eastAsia="Arial" w:cs="Arial"/>
          <w:i w:val="0"/>
          <w:iCs w:val="0"/>
          <w:highlight w:val="none"/>
          <w:lang w:val="sr-Latn-RS"/>
        </w:rPr>
      </w:r>
      <w:r>
        <w:rPr>
          <w:rFonts w:ascii="Arial" w:hAnsi="Arial" w:eastAsia="Arial" w:cs="Arial"/>
          <w:i w:val="0"/>
          <w:iCs w:val="0"/>
          <w:highlight w:val="none"/>
        </w:rPr>
        <w:br w:type="page" w:clear="all"/>
      </w:r>
      <w:r>
        <w:rPr>
          <w:rFonts w:ascii="Arial" w:hAnsi="Arial" w:cs="Arial"/>
          <w:bCs w:val="0"/>
          <w:i w:val="0"/>
          <w:highlight w:val="none"/>
        </w:rPr>
      </w:r>
      <w:r>
        <w:rPr>
          <w:rFonts w:ascii="Arial" w:hAnsi="Arial" w:cs="Arial"/>
          <w:bCs w:val="0"/>
          <w:i w:val="0"/>
          <w:highlight w:val="none"/>
        </w:rPr>
      </w:r>
    </w:p>
    <w:p>
      <w:pPr>
        <w:pStyle w:val="863"/>
        <w:pBdr/>
        <w:spacing/>
        <w:ind/>
        <w:rPr>
          <w:bCs w:val="0"/>
          <w:i w:val="0"/>
          <w:highlight w:val="none"/>
          <w14:ligatures w14:val="none"/>
        </w:rPr>
      </w:pPr>
      <w:r/>
      <w:bookmarkStart w:id="1" w:name="_Toc1"/>
      <w:r>
        <w:rPr>
          <w:i w:val="0"/>
          <w:iCs w:val="0"/>
        </w:rPr>
        <w:t xml:space="preserve">Uvod</w:t>
      </w:r>
      <w:bookmarkEnd w:id="1"/>
      <w:r>
        <w:rPr>
          <w:i w:val="0"/>
          <w:iCs w:val="0"/>
          <w:highlight w:val="none"/>
        </w:rPr>
      </w:r>
      <w:r>
        <w:rPr>
          <w:bCs w:val="0"/>
          <w:i w:val="0"/>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rPr>
      </w:pPr>
      <w:r>
        <w:rPr>
          <w:rFonts w:ascii="Arial" w:hAnsi="Arial" w:eastAsia="Arial" w:cs="Arial"/>
          <w:i w:val="0"/>
          <w:iCs w:val="0"/>
          <w:highlight w:val="none"/>
        </w:rPr>
      </w:r>
      <w:r>
        <w:rPr>
          <w:rFonts w:ascii="Arial" w:hAnsi="Arial" w:eastAsia="Arial" w:cs="Arial"/>
          <w:i w:val="0"/>
          <w:iCs w:val="0"/>
          <w:highlight w:val="none"/>
        </w:rPr>
      </w:r>
      <w:r>
        <w:rPr>
          <w:rFonts w:ascii="Arial" w:hAnsi="Arial" w:cs="Arial"/>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sz w:val="24"/>
          <w:szCs w:val="24"/>
          <w:highlight w:val="none"/>
        </w:rPr>
      </w:pPr>
      <w:r>
        <w:rPr>
          <w:rFonts w:ascii="Arial" w:hAnsi="Arial" w:eastAsia="Arial" w:cs="Arial"/>
          <w:i w:val="0"/>
          <w:iCs w:val="0"/>
          <w:sz w:val="24"/>
          <w:szCs w:val="24"/>
        </w:rPr>
        <w:t xml:space="preserve">U savremenom dobu, količina digitalnih podataka raste eksponencijalno, a slike predstavljaju jedan od najčešćih i najvažnijih oblika informacija. Sa razvojem veštačke inteligencije i mašinskog učenja, naročito dubokih neuronskih mreža (Deep Learning), obra</w:t>
      </w:r>
      <w:r>
        <w:rPr>
          <w:rFonts w:ascii="Arial" w:hAnsi="Arial" w:eastAsia="Arial" w:cs="Arial"/>
          <w:i w:val="0"/>
          <w:iCs w:val="0"/>
          <w:sz w:val="24"/>
          <w:szCs w:val="24"/>
        </w:rPr>
        <w:t xml:space="preserve">da i analiza slika dobile su ključnu ulogu u širokom spektru primena od medicinske dijagnostike, bezbednosnih sistema i autonomnih vozila, do prepoznavanja lica, emocija i objekata u realnom vremenu. Međutim, kvalitet i uspešnost modela mašinskog učenja </w:t>
      </w:r>
      <w:r>
        <w:rPr>
          <w:rFonts w:ascii="Arial" w:hAnsi="Arial" w:eastAsia="Arial" w:cs="Arial"/>
          <w:i w:val="0"/>
          <w:iCs w:val="0"/>
          <w:sz w:val="24"/>
          <w:szCs w:val="24"/>
        </w:rPr>
        <w:t xml:space="preserve">u velikoj meri zavise od količine, raznovrsnosti i kvaliteta dostupnih podataka. Nedostatak dovoljno velikog i raznovrsnog skupa podataka često dovodi do problema overfittinga, odnosno situacije u kojoj model nauči da prepoznaje obrasce specifične za treni</w:t>
      </w:r>
      <w:r>
        <w:rPr>
          <w:rFonts w:ascii="Arial" w:hAnsi="Arial" w:eastAsia="Arial" w:cs="Arial"/>
          <w:i w:val="0"/>
          <w:iCs w:val="0"/>
          <w:sz w:val="24"/>
          <w:szCs w:val="24"/>
        </w:rPr>
        <w:t xml:space="preserve">ng podatke, ali ne uspeva da generalizuje na nove, nepoznate primere.</w:t>
      </w:r>
      <w:r>
        <w:rPr>
          <w:rFonts w:ascii="Arial" w:hAnsi="Arial" w:cs="Arial"/>
          <w:i w:val="0"/>
          <w:iCs w:val="0"/>
          <w:sz w:val="24"/>
          <w:szCs w:val="24"/>
        </w:rPr>
      </w:r>
      <w:r>
        <w:rPr>
          <w:rFonts w:ascii="Arial" w:hAnsi="Arial" w:eastAsia="Arial" w:cs="Arial"/>
          <w:bCs w:val="0"/>
          <w:i w:val="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4"/>
          <w:szCs w:val="24"/>
        </w:rPr>
      </w:pPr>
      <w:r>
        <w:rPr>
          <w:rFonts w:ascii="Arial" w:hAnsi="Arial" w:eastAsia="Arial" w:cs="Arial"/>
          <w:i w:val="0"/>
          <w:iCs w:val="0"/>
          <w:sz w:val="24"/>
          <w:szCs w:val="24"/>
        </w:rPr>
        <w:t xml:space="preserve">Upravo iz tog razloga, u oblasti obrade slika razvijen je skup tehnika poznat pod zajedničkim nazivom Data Augmentation (povećanje podataka). Data augmentation podrazumeva generisanje novih podataka na osnovu postojećih, primenom različitih transformacija </w:t>
      </w:r>
      <w:r>
        <w:rPr>
          <w:rFonts w:ascii="Arial" w:hAnsi="Arial" w:eastAsia="Arial" w:cs="Arial"/>
          <w:i w:val="0"/>
          <w:iCs w:val="0"/>
          <w:sz w:val="24"/>
          <w:szCs w:val="24"/>
        </w:rPr>
        <w:t xml:space="preserve">kao što su rotacija, translacija, promene osvetljenja, dodavanje šuma ili kombinovanje više slika. Na taj način, bez stvarnog prikupljanja dodatnih slika, povećava se količina i raznolikost trening skupa, čime se omogućava da model nauči robusnije i stabil</w:t>
      </w:r>
      <w:r>
        <w:rPr>
          <w:rFonts w:ascii="Arial" w:hAnsi="Arial" w:eastAsia="Arial" w:cs="Arial"/>
          <w:i w:val="0"/>
          <w:iCs w:val="0"/>
          <w:sz w:val="24"/>
          <w:szCs w:val="24"/>
        </w:rPr>
        <w:t xml:space="preserve">nije obrasce.</w:t>
      </w:r>
      <w:r>
        <w:rPr>
          <w:rFonts w:ascii="Arial" w:hAnsi="Arial" w:cs="Arial"/>
          <w:i w:val="0"/>
          <w:iCs w:val="0"/>
          <w:sz w:val="24"/>
          <w:szCs w:val="24"/>
        </w:rPr>
      </w:r>
      <w:r>
        <w:rPr>
          <w:rFonts w:ascii="Arial" w:hAnsi="Arial" w:cs="Arial"/>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4"/>
          <w:szCs w:val="24"/>
        </w:rPr>
      </w:pPr>
      <w:r>
        <w:rPr>
          <w:rFonts w:ascii="Arial" w:hAnsi="Arial" w:eastAsia="Arial" w:cs="Arial"/>
          <w:i w:val="0"/>
          <w:iCs w:val="0"/>
          <w:sz w:val="24"/>
          <w:szCs w:val="24"/>
        </w:rPr>
        <w:t xml:space="preserve">Primena data augmentacije posebno je važna u situacijama kada je broj uzoraka ograničen</w:t>
      </w:r>
      <w:r>
        <w:rPr>
          <w:rFonts w:ascii="Arial" w:hAnsi="Arial" w:eastAsia="Arial" w:cs="Arial"/>
          <w:i w:val="0"/>
          <w:iCs w:val="0"/>
          <w:sz w:val="24"/>
          <w:szCs w:val="24"/>
          <w:lang w:val="en-US"/>
        </w:rPr>
        <w:t xml:space="preserve">.</w:t>
      </w:r>
      <w:r>
        <w:rPr>
          <w:rFonts w:ascii="Arial" w:hAnsi="Arial" w:eastAsia="Arial" w:cs="Arial"/>
          <w:i w:val="0"/>
          <w:iCs w:val="0"/>
          <w:sz w:val="24"/>
          <w:szCs w:val="24"/>
        </w:rPr>
        <w:t xml:space="preserve"> </w:t>
      </w:r>
      <w:r>
        <w:rPr>
          <w:rFonts w:ascii="Arial" w:hAnsi="Arial" w:eastAsia="Arial" w:cs="Arial"/>
          <w:i w:val="0"/>
          <w:iCs w:val="0"/>
          <w:sz w:val="24"/>
          <w:szCs w:val="24"/>
          <w:lang w:val="en-US"/>
        </w:rPr>
        <w:t xml:space="preserve">N</w:t>
      </w:r>
      <w:r>
        <w:rPr>
          <w:rFonts w:ascii="Arial" w:hAnsi="Arial" w:eastAsia="Arial" w:cs="Arial"/>
          <w:i w:val="0"/>
          <w:iCs w:val="0"/>
          <w:sz w:val="24"/>
          <w:szCs w:val="24"/>
        </w:rPr>
        <w:t xml:space="preserve">a primer, u medicinskim </w:t>
      </w:r>
      <w:r>
        <w:rPr>
          <w:rFonts w:ascii="Arial" w:hAnsi="Arial" w:eastAsia="Arial" w:cs="Arial"/>
          <w:i w:val="0"/>
          <w:iCs w:val="0"/>
          <w:sz w:val="24"/>
          <w:szCs w:val="24"/>
          <w:lang w:val="en-US"/>
        </w:rPr>
        <w:t xml:space="preserve">skupovima podataka</w:t>
      </w:r>
      <w:r>
        <w:rPr>
          <w:rFonts w:ascii="Arial" w:hAnsi="Arial" w:eastAsia="Arial" w:cs="Arial"/>
          <w:i w:val="0"/>
          <w:iCs w:val="0"/>
          <w:sz w:val="24"/>
          <w:szCs w:val="24"/>
        </w:rPr>
        <w:t xml:space="preserve">, gde je prikupljanje slika skupo i etički zahtevno, ili u slučajevima kada su podaci neuravnoteženi (npr. klasifikacija retkih bo</w:t>
      </w:r>
      <w:r>
        <w:rPr>
          <w:rFonts w:ascii="Arial" w:hAnsi="Arial" w:eastAsia="Arial" w:cs="Arial"/>
          <w:i w:val="0"/>
          <w:iCs w:val="0"/>
          <w:sz w:val="24"/>
          <w:szCs w:val="24"/>
        </w:rPr>
        <w:t xml:space="preserve">lesti, anomalija ili defekata na proizvodnim linijama). U tim okolnostima, augmentacija ne samo da poboljšava performanse modela, već doprinosi i većoj pravičnosti modela, jer sprečava dominaciju jedne klase nad drugima.</w:t>
      </w:r>
      <w:r>
        <w:rPr>
          <w:rFonts w:ascii="Arial" w:hAnsi="Arial" w:cs="Arial"/>
          <w:i w:val="0"/>
          <w:iCs w:val="0"/>
          <w:sz w:val="24"/>
          <w:szCs w:val="24"/>
        </w:rPr>
      </w:r>
      <w:r>
        <w:rPr>
          <w:rFonts w:ascii="Arial" w:hAnsi="Arial" w:cs="Arial"/>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4"/>
          <w:szCs w:val="24"/>
        </w:rPr>
      </w:pPr>
      <w:r>
        <w:rPr>
          <w:rFonts w:ascii="Arial" w:hAnsi="Arial" w:eastAsia="Arial" w:cs="Arial"/>
          <w:i w:val="0"/>
          <w:iCs w:val="0"/>
          <w:sz w:val="24"/>
          <w:szCs w:val="24"/>
        </w:rPr>
        <w:t xml:space="preserve">U širem kontekstu, data augmentation ima i značajan uticaj na efikasnost razvoja modela, jer omogućava smanjenje troškova i vremena potrebnog za prikupljanje i anotaciju novih podataka. Pored klasičnih metoda koje se baziraju na jednostavnim transformacija</w:t>
      </w:r>
      <w:r>
        <w:rPr>
          <w:rFonts w:ascii="Arial" w:hAnsi="Arial" w:eastAsia="Arial" w:cs="Arial"/>
          <w:i w:val="0"/>
          <w:iCs w:val="0"/>
          <w:sz w:val="24"/>
          <w:szCs w:val="24"/>
        </w:rPr>
        <w:t xml:space="preserve">ma slike, savremeni pristupi koriste napredne tehnike zasnovane na dubokim generativnim modelima, kao što su Generative Adversarial Networks (GANs), Variational Autoencoders (VAE) i Style Transfer metode. Ovi pristupi omogućavaju stvaranje potpuno novih i </w:t>
      </w:r>
      <w:r>
        <w:rPr>
          <w:rFonts w:ascii="Arial" w:hAnsi="Arial" w:eastAsia="Arial" w:cs="Arial"/>
          <w:i w:val="0"/>
          <w:iCs w:val="0"/>
          <w:sz w:val="24"/>
          <w:szCs w:val="24"/>
        </w:rPr>
        <w:t xml:space="preserve">realističnih slika koje zadržavaju ključne karakteristike originalnih podataka, čime se dodatno povećava generalizacijska sposobnost modela.</w:t>
      </w:r>
      <w:r>
        <w:rPr>
          <w:rFonts w:ascii="Arial" w:hAnsi="Arial" w:cs="Arial"/>
          <w:i w:val="0"/>
          <w:iCs w:val="0"/>
          <w:sz w:val="24"/>
          <w:szCs w:val="24"/>
        </w:rPr>
      </w:r>
      <w:r>
        <w:rPr>
          <w:rFonts w:ascii="Arial" w:hAnsi="Arial" w:cs="Arial"/>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4"/>
          <w:szCs w:val="24"/>
        </w:rPr>
      </w:pPr>
      <w:r>
        <w:rPr>
          <w:rFonts w:ascii="Arial" w:hAnsi="Arial" w:eastAsia="Arial" w:cs="Arial"/>
          <w:i w:val="0"/>
          <w:iCs w:val="0"/>
          <w:sz w:val="24"/>
          <w:szCs w:val="24"/>
        </w:rPr>
        <w:t xml:space="preserve">Ovaj seminarski rad ima za cilj da prikaže teorijske osnove, principe i vrste metoda koje se koriste u procesu data augmentacije za slike. Poseban akcenat biće stavljen na podelu između klasičnih transformacionih tehnika i savremenih metoda zasnovanih na d</w:t>
      </w:r>
      <w:r>
        <w:rPr>
          <w:rFonts w:ascii="Arial" w:hAnsi="Arial" w:eastAsia="Arial" w:cs="Arial"/>
          <w:i w:val="0"/>
          <w:iCs w:val="0"/>
          <w:sz w:val="24"/>
          <w:szCs w:val="24"/>
        </w:rPr>
        <w:t xml:space="preserve">ubokom učenju, kao i na praktične primene augmentacije u različitim industrijskim i istraživačkim domenima. Rad ne uključuje eksperimentalni deo, već je fokusiran na teorijski pregled relevantne literature i metoda koje se koriste u praksi.</w:t>
      </w:r>
      <w:r>
        <w:rPr>
          <w:rFonts w:ascii="Arial" w:hAnsi="Arial" w:cs="Arial"/>
          <w:i w:val="0"/>
          <w:iCs w:val="0"/>
          <w:sz w:val="24"/>
          <w:szCs w:val="24"/>
        </w:rPr>
      </w:r>
      <w:r>
        <w:rPr>
          <w:rFonts w:ascii="Arial" w:hAnsi="Arial" w:cs="Arial"/>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4"/>
          <w:szCs w:val="24"/>
        </w:rPr>
      </w:pPr>
      <w:r>
        <w:rPr>
          <w:rFonts w:ascii="Arial" w:hAnsi="Arial" w:eastAsia="Arial" w:cs="Arial"/>
          <w:i w:val="0"/>
          <w:iCs w:val="0"/>
          <w:highlight w:val="none"/>
        </w:rPr>
      </w:r>
      <w:r>
        <w:rPr>
          <w:rFonts w:ascii="Arial" w:hAnsi="Arial" w:cs="Arial"/>
          <w:i w:val="0"/>
          <w:iCs w:val="0"/>
          <w:sz w:val="24"/>
          <w:szCs w:val="24"/>
        </w:rPr>
      </w:r>
      <w:r>
        <w:rPr>
          <w:rFonts w:ascii="Arial" w:hAnsi="Arial" w:cs="Arial"/>
          <w:bCs w:val="0"/>
          <w:i w:val="0"/>
          <w:sz w:val="24"/>
          <w:szCs w:val="24"/>
        </w:rPr>
      </w:r>
    </w:p>
    <w:p>
      <w:pPr>
        <w:pStyle w:val="863"/>
        <w:pBdr/>
        <w:spacing/>
        <w:ind/>
        <w:rPr>
          <w:bCs w:val="0"/>
          <w:i w:val="0"/>
          <w14:ligatures w14:val="none"/>
        </w:rPr>
      </w:pPr>
      <w:r/>
      <w:bookmarkStart w:id="2" w:name="_Toc2"/>
      <w:r>
        <w:rPr>
          <w:i w:val="0"/>
          <w:iCs w:val="0"/>
        </w:rPr>
        <w:t xml:space="preserve">Osnove obrade slika i mašinskog učenja</w:t>
      </w:r>
      <w:bookmarkEnd w:id="2"/>
      <w:r>
        <w:rPr>
          <w:i w:val="0"/>
          <w:iCs w:val="0"/>
        </w:rPr>
      </w:r>
      <w:r>
        <w:rPr>
          <w:bCs w:val="0"/>
          <w:i w:val="0"/>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rPr>
      </w:pPr>
      <w:r>
        <w:rPr>
          <w:rFonts w:ascii="Arial" w:hAnsi="Arial" w:eastAsia="Arial" w:cs="Arial"/>
          <w:i w:val="0"/>
          <w:iCs w:val="0"/>
          <w:color w:val="000000"/>
          <w:sz w:val="24"/>
          <w:highlight w:val="none"/>
        </w:rPr>
      </w:r>
      <w:r>
        <w:rPr>
          <w:rFonts w:ascii="Arial" w:hAnsi="Arial" w:eastAsia="Arial" w:cs="Arial"/>
          <w:i w:val="0"/>
          <w:iCs w:val="0"/>
          <w:color w:val="000000"/>
          <w:sz w:val="24"/>
          <w:highlight w:val="none"/>
        </w:rPr>
      </w:r>
      <w:r>
        <w:rPr>
          <w:rFonts w:ascii="Arial" w:hAnsi="Arial" w:cs="Arial"/>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highlight w:val="none"/>
        </w:rPr>
      </w:pPr>
      <w:r>
        <w:rPr>
          <w:rFonts w:ascii="Arial" w:hAnsi="Arial" w:eastAsia="Arial" w:cs="Arial"/>
          <w:i w:val="0"/>
          <w:iCs w:val="0"/>
          <w:color w:val="000000"/>
          <w:sz w:val="24"/>
          <w:szCs w:val="22"/>
        </w:rPr>
        <w:t xml:space="preserve">Obrada slika predstavlja jedan od najvažnijih segmenata savremene informacione tehnologije i veštačke inteligencije. Od prepoznavanja objekata na fotografijama i detekcije lica, do medicinske dijagnostike i autonomne vožnje, digitalne slike su postale osno</w:t>
      </w:r>
      <w:r>
        <w:rPr>
          <w:rFonts w:ascii="Arial" w:hAnsi="Arial" w:eastAsia="Arial" w:cs="Arial"/>
          <w:i w:val="0"/>
          <w:iCs w:val="0"/>
          <w:color w:val="000000"/>
          <w:sz w:val="24"/>
          <w:szCs w:val="22"/>
        </w:rPr>
        <w:t xml:space="preserve">vni izvor informacija za različite računarske sisteme. Da bi računar mogao da „razume“ i analizira sliku, potrebno je da se vizuelne informacije predstave u numeričkom obliku koji algoritmi mogu da obrađuju. Upravo u tom procesu dolazi do izražaja značaj m</w:t>
      </w:r>
      <w:r>
        <w:rPr>
          <w:rFonts w:ascii="Arial" w:hAnsi="Arial" w:eastAsia="Arial" w:cs="Arial"/>
          <w:i w:val="0"/>
          <w:iCs w:val="0"/>
          <w:color w:val="000000"/>
          <w:sz w:val="24"/>
          <w:szCs w:val="22"/>
        </w:rPr>
        <w:t xml:space="preserve">ašinskog učenja (engl. </w:t>
      </w:r>
      <w:r>
        <w:rPr>
          <w:rFonts w:ascii="Arial" w:hAnsi="Arial" w:eastAsia="Arial" w:cs="Arial"/>
          <w:i w:val="0"/>
          <w:iCs w:val="0"/>
          <w:color w:val="000000"/>
          <w:sz w:val="24"/>
          <w:szCs w:val="22"/>
        </w:rPr>
        <w:t xml:space="preserve">Machine Learning</w:t>
      </w:r>
      <w:r>
        <w:rPr>
          <w:rFonts w:ascii="Arial" w:hAnsi="Arial" w:eastAsia="Arial" w:cs="Arial"/>
          <w:i w:val="0"/>
          <w:iCs w:val="0"/>
          <w:color w:val="000000"/>
          <w:sz w:val="24"/>
          <w:szCs w:val="22"/>
        </w:rPr>
        <w:t xml:space="preserve">) i dubokih neuronskih mreža (</w:t>
      </w:r>
      <w:r>
        <w:rPr>
          <w:rFonts w:ascii="Arial" w:hAnsi="Arial" w:eastAsia="Arial" w:cs="Arial"/>
          <w:i w:val="0"/>
          <w:iCs w:val="0"/>
          <w:color w:val="000000"/>
          <w:sz w:val="24"/>
          <w:szCs w:val="22"/>
        </w:rPr>
        <w:t xml:space="preserve">Deep Learning</w:t>
      </w:r>
      <w:r>
        <w:rPr>
          <w:rFonts w:ascii="Arial" w:hAnsi="Arial" w:eastAsia="Arial" w:cs="Arial"/>
          <w:i w:val="0"/>
          <w:iCs w:val="0"/>
          <w:color w:val="000000"/>
          <w:sz w:val="24"/>
          <w:szCs w:val="22"/>
        </w:rPr>
        <w:t xml:space="preserve">), koje omogućavaju da sistemi automatski uče obrasce iz podataka i donose odluke bez eksplicitnog programiranja.</w:t>
      </w:r>
      <w:r>
        <w:rPr>
          <w:rFonts w:ascii="Arial" w:hAnsi="Arial" w:cs="Arial"/>
          <w:i w:val="0"/>
          <w:iCs w:val="0"/>
          <w:sz w:val="22"/>
          <w:szCs w:val="22"/>
        </w:rPr>
      </w:r>
      <w:r>
        <w:rPr>
          <w:rFonts w:ascii="Arial" w:hAnsi="Arial" w:eastAsia="Arial" w:cs="Arial"/>
          <w:bCs w:val="0"/>
          <w:i w:val="0"/>
          <w:color w:val="000000"/>
          <w:sz w:val="24"/>
          <w:szCs w:val="24"/>
          <w:highlight w:val="none"/>
        </w:rPr>
      </w:r>
    </w:p>
    <w:p>
      <w:pPr>
        <w:pStyle w:val="864"/>
        <w:pBdr/>
        <w:spacing/>
        <w:ind/>
        <w:rPr>
          <w:bCs w:val="0"/>
          <w:i w:val="0"/>
          <w14:ligatures w14:val="none"/>
        </w:rPr>
      </w:pPr>
      <w:r/>
      <w:bookmarkStart w:id="3" w:name="_Toc3"/>
      <w:r>
        <w:rPr>
          <w:i w:val="0"/>
          <w:iCs w:val="0"/>
        </w:rPr>
        <w:t xml:space="preserve">Digitalna slika i njeno predstavljanje</w:t>
      </w:r>
      <w:bookmarkEnd w:id="3"/>
      <w:r>
        <w:rPr>
          <w:i w:val="0"/>
          <w:iCs w:val="0"/>
        </w:rPr>
      </w:r>
      <w:r>
        <w:rPr>
          <w:bCs w:val="0"/>
          <w:i w:val="0"/>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Digitalna slika se sastoji od matrice diskretnih elemenata koji se nazivaju </w:t>
      </w:r>
      <w:r>
        <w:rPr>
          <w:rFonts w:ascii="Arial" w:hAnsi="Arial" w:eastAsia="Arial" w:cs="Arial"/>
          <w:b w:val="0"/>
          <w:bCs w:val="0"/>
          <w:i w:val="0"/>
          <w:iCs w:val="0"/>
          <w:color w:val="000000"/>
          <w:sz w:val="24"/>
          <w:szCs w:val="22"/>
        </w:rPr>
        <w:t xml:space="preserve">pikseli</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pixels</w:t>
      </w:r>
      <w:r>
        <w:rPr>
          <w:rFonts w:ascii="Arial" w:hAnsi="Arial" w:eastAsia="Arial" w:cs="Arial"/>
          <w:b w:val="0"/>
          <w:bCs w:val="0"/>
          <w:i w:val="0"/>
          <w:iCs w:val="0"/>
          <w:color w:val="000000"/>
          <w:sz w:val="24"/>
          <w:szCs w:val="22"/>
        </w:rPr>
        <w:t xml:space="preserve">). Svaki piksel ima određenu vrednost koja opisuje intenzitet svetlosti, odnosno boju u datoj tački. U slučaju </w:t>
      </w:r>
      <w:r>
        <w:rPr>
          <w:rFonts w:ascii="Arial" w:hAnsi="Arial" w:eastAsia="Arial" w:cs="Arial"/>
          <w:b w:val="0"/>
          <w:bCs w:val="0"/>
          <w:i w:val="0"/>
          <w:iCs w:val="0"/>
          <w:color w:val="000000"/>
          <w:sz w:val="24"/>
          <w:szCs w:val="22"/>
        </w:rPr>
        <w:t xml:space="preserve">crno-belih (grayscale)</w:t>
      </w:r>
      <w:r>
        <w:rPr>
          <w:rFonts w:ascii="Arial" w:hAnsi="Arial" w:eastAsia="Arial" w:cs="Arial"/>
          <w:b w:val="0"/>
          <w:bCs w:val="0"/>
          <w:i w:val="0"/>
          <w:iCs w:val="0"/>
          <w:color w:val="000000"/>
          <w:sz w:val="24"/>
          <w:szCs w:val="22"/>
        </w:rPr>
        <w:t xml:space="preserve"> slika, vrednosti piksela su brojevi koji obično variraju između 0 (crno) i 255 (belo). Kod </w:t>
      </w:r>
      <w:r>
        <w:rPr>
          <w:rFonts w:ascii="Arial" w:hAnsi="Arial" w:eastAsia="Arial" w:cs="Arial"/>
          <w:b w:val="0"/>
          <w:bCs w:val="0"/>
          <w:i w:val="0"/>
          <w:iCs w:val="0"/>
          <w:color w:val="000000"/>
          <w:sz w:val="24"/>
          <w:szCs w:val="22"/>
        </w:rPr>
        <w:t xml:space="preserve">kolor slika</w:t>
      </w:r>
      <w:r>
        <w:rPr>
          <w:rFonts w:ascii="Arial" w:hAnsi="Arial" w:eastAsia="Arial" w:cs="Arial"/>
          <w:b w:val="0"/>
          <w:bCs w:val="0"/>
          <w:i w:val="0"/>
          <w:iCs w:val="0"/>
          <w:color w:val="000000"/>
          <w:sz w:val="24"/>
          <w:szCs w:val="22"/>
        </w:rPr>
        <w:t xml:space="preserve">, svaka tačka je predstavljena sa tri vrednosti — po jednom za svaku od tri osnovne komponente boje: </w:t>
      </w:r>
      <w:r>
        <w:rPr>
          <w:rFonts w:ascii="Arial" w:hAnsi="Arial" w:eastAsia="Arial" w:cs="Arial"/>
          <w:b w:val="0"/>
          <w:bCs w:val="0"/>
          <w:i w:val="0"/>
          <w:iCs w:val="0"/>
          <w:color w:val="000000"/>
          <w:sz w:val="24"/>
          <w:szCs w:val="22"/>
        </w:rPr>
        <w:t xml:space="preserve">crvenu (R)</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zelenu (G)</w:t>
      </w:r>
      <w:r>
        <w:rPr>
          <w:rFonts w:ascii="Arial" w:hAnsi="Arial" w:eastAsia="Arial" w:cs="Arial"/>
          <w:b w:val="0"/>
          <w:bCs w:val="0"/>
          <w:i w:val="0"/>
          <w:iCs w:val="0"/>
          <w:color w:val="000000"/>
          <w:sz w:val="24"/>
          <w:szCs w:val="22"/>
        </w:rPr>
        <w:t xml:space="preserve"> i </w:t>
      </w:r>
      <w:r>
        <w:rPr>
          <w:rFonts w:ascii="Arial" w:hAnsi="Arial" w:eastAsia="Arial" w:cs="Arial"/>
          <w:b w:val="0"/>
          <w:bCs w:val="0"/>
          <w:i w:val="0"/>
          <w:iCs w:val="0"/>
          <w:color w:val="000000"/>
          <w:sz w:val="24"/>
          <w:szCs w:val="22"/>
        </w:rPr>
        <w:t xml:space="preserve">plavu (B)</w:t>
      </w:r>
      <w:r>
        <w:rPr>
          <w:rFonts w:ascii="Arial" w:hAnsi="Arial" w:eastAsia="Arial" w:cs="Arial"/>
          <w:b w:val="0"/>
          <w:bCs w:val="0"/>
          <w:i w:val="0"/>
          <w:iCs w:val="0"/>
          <w:color w:val="000000"/>
          <w:sz w:val="24"/>
          <w:szCs w:val="22"/>
        </w:rPr>
        <w:t xml:space="preserve">. Kombinacijom ovih kanala dobija se potpuna slika u RGB prostoru boja.</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Dimenzije slike izražavaju se brojem piksela po širini i visini (npr. 224×224), dok broj kanala definiše dubinu slike. Ukupna količina informacija u jednoj slici zavisi od ovih dimenzija, a samim tim i kompleksnost obrade i modela koji će se nad njom treni</w:t>
      </w:r>
      <w:r>
        <w:rPr>
          <w:rFonts w:ascii="Arial" w:hAnsi="Arial" w:eastAsia="Arial" w:cs="Arial"/>
          <w:b w:val="0"/>
          <w:bCs w:val="0"/>
          <w:i w:val="0"/>
          <w:iCs w:val="0"/>
          <w:color w:val="000000"/>
          <w:sz w:val="24"/>
          <w:szCs w:val="22"/>
        </w:rPr>
        <w:t xml:space="preserve">rati.</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Za obradu i analizu slika koriste se različite biblioteke i softverski paketi, među kojima se najčešće izdvajaju </w:t>
      </w:r>
      <w:r>
        <w:rPr>
          <w:rFonts w:ascii="Arial" w:hAnsi="Arial" w:eastAsia="Arial" w:cs="Arial"/>
          <w:b w:val="0"/>
          <w:bCs w:val="0"/>
          <w:i w:val="0"/>
          <w:iCs w:val="0"/>
          <w:color w:val="000000"/>
          <w:sz w:val="24"/>
          <w:szCs w:val="22"/>
        </w:rPr>
        <w:t xml:space="preserve">OpenCV</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Pillow (PIL)</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NumPy</w:t>
      </w:r>
      <w:r>
        <w:rPr>
          <w:rFonts w:ascii="Arial" w:hAnsi="Arial" w:eastAsia="Arial" w:cs="Arial"/>
          <w:b w:val="0"/>
          <w:bCs w:val="0"/>
          <w:i w:val="0"/>
          <w:iCs w:val="0"/>
          <w:color w:val="000000"/>
          <w:sz w:val="24"/>
          <w:szCs w:val="22"/>
        </w:rPr>
        <w:t xml:space="preserve">, kao i specijalizovani alati za rad sa dubokim modelima poput </w:t>
      </w:r>
      <w:r>
        <w:rPr>
          <w:rFonts w:ascii="Arial" w:hAnsi="Arial" w:eastAsia="Arial" w:cs="Arial"/>
          <w:b w:val="0"/>
          <w:bCs w:val="0"/>
          <w:i w:val="0"/>
          <w:iCs w:val="0"/>
          <w:color w:val="000000"/>
          <w:sz w:val="24"/>
          <w:szCs w:val="22"/>
        </w:rPr>
        <w:t xml:space="preserve">TensorFlow</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Keras</w:t>
      </w:r>
      <w:r>
        <w:rPr>
          <w:rFonts w:ascii="Arial" w:hAnsi="Arial" w:eastAsia="Arial" w:cs="Arial"/>
          <w:b w:val="0"/>
          <w:bCs w:val="0"/>
          <w:i w:val="0"/>
          <w:iCs w:val="0"/>
          <w:color w:val="000000"/>
          <w:sz w:val="24"/>
          <w:szCs w:val="22"/>
        </w:rPr>
        <w:t xml:space="preserve"> i </w:t>
      </w:r>
      <w:r>
        <w:rPr>
          <w:rFonts w:ascii="Arial" w:hAnsi="Arial" w:eastAsia="Arial" w:cs="Arial"/>
          <w:b w:val="0"/>
          <w:bCs w:val="0"/>
          <w:i w:val="0"/>
          <w:iCs w:val="0"/>
          <w:color w:val="000000"/>
          <w:sz w:val="24"/>
          <w:szCs w:val="22"/>
        </w:rPr>
        <w:t xml:space="preserve">PyTorch</w:t>
      </w:r>
      <w:r>
        <w:rPr>
          <w:rFonts w:ascii="Arial" w:hAnsi="Arial" w:eastAsia="Arial" w:cs="Arial"/>
          <w:b w:val="0"/>
          <w:bCs w:val="0"/>
          <w:i w:val="0"/>
          <w:iCs w:val="0"/>
          <w:color w:val="000000"/>
          <w:sz w:val="24"/>
          <w:szCs w:val="22"/>
        </w:rPr>
        <w:t xml:space="preserve">.</w:t>
      </w:r>
      <w:r>
        <w:rPr>
          <w:rFonts w:ascii="Arial" w:hAnsi="Arial" w:cs="Arial"/>
          <w:b w:val="0"/>
          <w:bCs w:val="0"/>
          <w:i w:val="0"/>
          <w:iCs w:val="0"/>
          <w:sz w:val="22"/>
          <w:szCs w:val="22"/>
        </w:rPr>
      </w:r>
      <w:r>
        <w:rPr>
          <w:rFonts w:ascii="Arial" w:hAnsi="Arial" w:cs="Arial"/>
          <w:b w:val="0"/>
          <w:bCs w:val="0"/>
          <w:i w:val="0"/>
          <w:sz w:val="22"/>
          <w:szCs w:val="22"/>
        </w:rPr>
      </w:r>
    </w:p>
    <w:p>
      <w:pPr>
        <w:pStyle w:val="864"/>
        <w:pBdr/>
        <w:spacing/>
        <w:ind/>
        <w:rPr>
          <w:bCs w:val="0"/>
          <w:i w:val="0"/>
          <w14:ligatures w14:val="none"/>
        </w:rPr>
      </w:pPr>
      <w:r/>
      <w:bookmarkStart w:id="4" w:name="_Toc4"/>
      <w:r>
        <w:rPr>
          <w:i w:val="0"/>
          <w:iCs w:val="0"/>
        </w:rPr>
        <w:t xml:space="preserve">Dataset i značaj podataka u mašinskom učenju</w:t>
      </w:r>
      <w:bookmarkEnd w:id="4"/>
      <w:r>
        <w:rPr>
          <w:i w:val="0"/>
          <w:iCs w:val="0"/>
        </w:rPr>
      </w:r>
      <w:r>
        <w:rPr>
          <w:bCs w:val="0"/>
          <w:i w:val="0"/>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Podaci predstavljaju osnovu svakog algoritma mašinskog učenja. Model ne može naučiti pravilne obrasce ako nema dovoljno kvalitetnih i raznovrsnih primera. Skup podataka koji se koristi za treniranje modela naziva se </w:t>
      </w:r>
      <w:r>
        <w:rPr>
          <w:rFonts w:ascii="Arial" w:hAnsi="Arial" w:eastAsia="Arial" w:cs="Arial"/>
          <w:b w:val="0"/>
          <w:bCs w:val="0"/>
          <w:i w:val="0"/>
          <w:iCs w:val="0"/>
          <w:color w:val="000000"/>
          <w:sz w:val="24"/>
          <w:szCs w:val="22"/>
        </w:rPr>
        <w:t xml:space="preserve">dataset</w:t>
      </w:r>
      <w:r>
        <w:rPr>
          <w:rFonts w:ascii="Arial" w:hAnsi="Arial" w:eastAsia="Arial" w:cs="Arial"/>
          <w:i w:val="0"/>
          <w:iCs w:val="0"/>
          <w:color w:val="000000"/>
          <w:sz w:val="24"/>
          <w:szCs w:val="22"/>
        </w:rPr>
        <w:t xml:space="preserve">, i on je najvažniji faktor u određivanju performansi sistema.</w:t>
      </w:r>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U kontekstu obrade slika, dataset obično sadrži hiljade ili milione označenih slika (engl. </w:t>
      </w:r>
      <w:r>
        <w:rPr>
          <w:rFonts w:ascii="Arial" w:hAnsi="Arial" w:eastAsia="Arial" w:cs="Arial"/>
          <w:i w:val="0"/>
          <w:iCs w:val="0"/>
          <w:color w:val="000000"/>
          <w:sz w:val="24"/>
          <w:szCs w:val="22"/>
        </w:rPr>
        <w:t xml:space="preserve">labeled images</w:t>
      </w:r>
      <w:r>
        <w:rPr>
          <w:rFonts w:ascii="Arial" w:hAnsi="Arial" w:eastAsia="Arial" w:cs="Arial"/>
          <w:i w:val="0"/>
          <w:iCs w:val="0"/>
          <w:color w:val="000000"/>
          <w:sz w:val="24"/>
          <w:szCs w:val="22"/>
        </w:rPr>
        <w:t xml:space="preserve">), pri čemu svaka slika ima pridruženu oznaku klase (npr. „pas“, „mačka“, „automobil“). Kvalitet dataset-a meri se ne samo njegovom veličinom, već i </w:t>
      </w:r>
      <w:r>
        <w:rPr>
          <w:rFonts w:ascii="Arial" w:hAnsi="Arial" w:eastAsia="Arial" w:cs="Arial"/>
          <w:b w:val="0"/>
          <w:bCs w:val="0"/>
          <w:i w:val="0"/>
          <w:iCs w:val="0"/>
          <w:color w:val="000000"/>
          <w:sz w:val="24"/>
          <w:szCs w:val="22"/>
        </w:rPr>
        <w:t xml:space="preserve">raznovrsnošću</w:t>
      </w:r>
      <w:r>
        <w:rPr>
          <w:rFonts w:ascii="Arial" w:hAnsi="Arial" w:eastAsia="Arial" w:cs="Arial"/>
          <w:i w:val="0"/>
          <w:iCs w:val="0"/>
          <w:color w:val="000000"/>
          <w:sz w:val="24"/>
          <w:szCs w:val="22"/>
          <w:lang w:val="en-US"/>
        </w:rPr>
        <w:t xml:space="preserve">, tj.</w:t>
      </w:r>
      <w:r>
        <w:rPr>
          <w:rFonts w:ascii="Arial" w:hAnsi="Arial" w:eastAsia="Arial" w:cs="Arial"/>
          <w:i w:val="0"/>
          <w:iCs w:val="0"/>
          <w:color w:val="000000"/>
          <w:sz w:val="24"/>
          <w:szCs w:val="22"/>
        </w:rPr>
        <w:t xml:space="preserve"> koliko različitih uslova, pozadina, osvetljenja i orijentacija prikazuje. Ako dataset nije dovoljno raznolik, model može naučiti pogrešne obrasce, što dovodi do slabije generalizacije na nove primere.</w:t>
      </w:r>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U praksi se dataset obično deli na tri dela:</w:t>
      </w:r>
      <w:r>
        <w:rPr>
          <w:rFonts w:ascii="Arial" w:hAnsi="Arial" w:cs="Arial"/>
          <w:i w:val="0"/>
          <w:iCs w:val="0"/>
          <w:sz w:val="22"/>
          <w:szCs w:val="22"/>
        </w:rPr>
      </w:r>
      <w:r>
        <w:rPr>
          <w:rFonts w:ascii="Arial" w:hAnsi="Arial" w:cs="Arial"/>
          <w:bCs w:val="0"/>
          <w:i w:val="0"/>
          <w:sz w:val="22"/>
          <w:szCs w:val="22"/>
        </w:rPr>
      </w:r>
    </w:p>
    <w:p>
      <w:pPr>
        <w:pStyle w:val="925"/>
        <w:numPr>
          <w:ilvl w:val="0"/>
          <w:numId w:val="1"/>
        </w:numPr>
        <w:pBdr>
          <w:top w:val="none" w:color="000000" w:sz="4" w:space="0"/>
          <w:left w:val="none" w:color="000000" w:sz="4" w:space="0"/>
          <w:bottom w:val="none" w:color="000000" w:sz="4" w:space="0"/>
          <w:right w:val="none" w:color="000000" w:sz="4" w:space="0"/>
        </w:pBdr>
        <w:spacing/>
        <w:ind w:righ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Trening skup (training set)</w:t>
      </w:r>
      <w:r>
        <w:rPr>
          <w:rFonts w:ascii="Arial" w:hAnsi="Arial" w:eastAsia="Arial" w:cs="Arial"/>
          <w:b w:val="0"/>
          <w:bCs w:val="0"/>
          <w:i w:val="0"/>
          <w:iCs w:val="0"/>
          <w:color w:val="000000"/>
          <w:sz w:val="24"/>
          <w:szCs w:val="22"/>
        </w:rPr>
        <w:t xml:space="preserve"> – koristi se za učenje modela;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
        </w:numPr>
        <w:pBdr>
          <w:top w:val="none" w:color="000000" w:sz="4" w:space="0"/>
          <w:left w:val="none" w:color="000000" w:sz="4" w:space="0"/>
          <w:bottom w:val="none" w:color="000000" w:sz="4" w:space="0"/>
          <w:right w:val="none" w:color="000000" w:sz="4" w:space="0"/>
        </w:pBdr>
        <w:spacing/>
        <w:ind w:righ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Validacioni skup (validation set)</w:t>
      </w:r>
      <w:r>
        <w:rPr>
          <w:rFonts w:ascii="Arial" w:hAnsi="Arial" w:eastAsia="Arial" w:cs="Arial"/>
          <w:b w:val="0"/>
          <w:bCs w:val="0"/>
          <w:i w:val="0"/>
          <w:iCs w:val="0"/>
          <w:color w:val="000000"/>
          <w:sz w:val="24"/>
          <w:szCs w:val="22"/>
        </w:rPr>
        <w:t xml:space="preserve"> – koristi se za podešavanje hiperparametara i izbor najboljeg modela;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
        </w:numPr>
        <w:pBdr>
          <w:top w:val="none" w:color="000000" w:sz="4" w:space="0"/>
          <w:left w:val="none" w:color="000000" w:sz="4" w:space="0"/>
          <w:bottom w:val="none" w:color="000000" w:sz="4" w:space="0"/>
          <w:right w:val="none" w:color="000000" w:sz="4" w:space="0"/>
        </w:pBdr>
        <w:spacing/>
        <w:ind w:righ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Test skup (test set)</w:t>
      </w:r>
      <w:r>
        <w:rPr>
          <w:rFonts w:ascii="Arial" w:hAnsi="Arial" w:eastAsia="Arial" w:cs="Arial"/>
          <w:b w:val="0"/>
          <w:bCs w:val="0"/>
          <w:i w:val="0"/>
          <w:iCs w:val="0"/>
          <w:color w:val="000000"/>
          <w:sz w:val="24"/>
          <w:szCs w:val="22"/>
        </w:rPr>
        <w:t xml:space="preserve"> – koristi se za procenu konačne tačnosti modela.</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Jedan od najvećih izazova u mašinskom učenju jeste </w:t>
      </w:r>
      <w:r>
        <w:rPr>
          <w:rFonts w:ascii="Arial" w:hAnsi="Arial" w:eastAsia="Arial" w:cs="Arial"/>
          <w:b w:val="0"/>
          <w:bCs w:val="0"/>
          <w:i w:val="0"/>
          <w:iCs w:val="0"/>
          <w:color w:val="000000"/>
          <w:sz w:val="24"/>
          <w:szCs w:val="22"/>
        </w:rPr>
        <w:t xml:space="preserve">neravnomerna distribucija podataka</w:t>
      </w:r>
      <w:r>
        <w:rPr>
          <w:rFonts w:ascii="Arial" w:hAnsi="Arial" w:eastAsia="Arial" w:cs="Arial"/>
          <w:i w:val="0"/>
          <w:iCs w:val="0"/>
          <w:color w:val="000000"/>
          <w:sz w:val="24"/>
          <w:szCs w:val="22"/>
        </w:rPr>
        <w:t xml:space="preserve">, tj. situacija kada određene klase imaju mnogo više primera od drugih. Ovaj problem naziva se </w:t>
      </w:r>
      <w:r>
        <w:rPr>
          <w:rFonts w:ascii="Arial" w:hAnsi="Arial" w:eastAsia="Arial" w:cs="Arial"/>
          <w:i w:val="0"/>
          <w:iCs w:val="0"/>
          <w:color w:val="000000"/>
          <w:sz w:val="24"/>
          <w:szCs w:val="22"/>
        </w:rPr>
        <w:t xml:space="preserve">class imbalance</w:t>
      </w:r>
      <w:r>
        <w:rPr>
          <w:rFonts w:ascii="Arial" w:hAnsi="Arial" w:eastAsia="Arial" w:cs="Arial"/>
          <w:i w:val="0"/>
          <w:iCs w:val="0"/>
          <w:color w:val="000000"/>
          <w:sz w:val="24"/>
          <w:szCs w:val="22"/>
        </w:rPr>
        <w:t xml:space="preserve"> i često dovodi do toga da model favorizuje dominantnu klasu. Upravo ovde Data Augmentation ima ključnu ulogu — omogućava povećanje broja primera za manje zastupljene klase bez stvarnog prikupljanja novih podataka.</w:t>
      </w:r>
      <w:r>
        <w:rPr>
          <w:rFonts w:ascii="Arial" w:hAnsi="Arial" w:cs="Arial"/>
          <w:i w:val="0"/>
          <w:iCs w:val="0"/>
          <w:sz w:val="22"/>
          <w:szCs w:val="22"/>
        </w:rPr>
      </w:r>
      <w:r>
        <w:rPr>
          <w:rFonts w:ascii="Arial" w:hAnsi="Arial" w:cs="Arial"/>
          <w:bCs w:val="0"/>
          <w:i w:val="0"/>
          <w:sz w:val="22"/>
          <w:szCs w:val="22"/>
        </w:rPr>
      </w:r>
    </w:p>
    <w:p>
      <w:pPr>
        <w:pStyle w:val="864"/>
        <w:pBdr/>
        <w:spacing/>
        <w:ind/>
        <w:rPr>
          <w:bCs w:val="0"/>
          <w:i w:val="0"/>
          <w14:ligatures w14:val="none"/>
        </w:rPr>
      </w:pPr>
      <w:r/>
      <w:bookmarkStart w:id="5" w:name="_Toc5"/>
      <w:r>
        <w:rPr>
          <w:i w:val="0"/>
          <w:iCs w:val="0"/>
        </w:rPr>
        <w:t xml:space="preserve">Uloga mašinskog učenja u analizi slika</w:t>
      </w:r>
      <w:bookmarkEnd w:id="5"/>
      <w:r>
        <w:rPr>
          <w:i w:val="0"/>
          <w:iCs w:val="0"/>
        </w:rPr>
      </w:r>
      <w:r>
        <w:rPr>
          <w:bCs w:val="0"/>
          <w:i w:val="0"/>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Mašinsko učenje omogućava računarima da samostalno uče iz podataka, prepoznaju obrasce i donose zaključke. U domenu obrade slika, najznačajniji pristup predstavlja </w:t>
      </w:r>
      <w:r>
        <w:rPr>
          <w:rFonts w:ascii="Arial" w:hAnsi="Arial" w:eastAsia="Arial" w:cs="Arial"/>
          <w:b w:val="0"/>
          <w:bCs w:val="0"/>
          <w:i w:val="0"/>
          <w:iCs w:val="0"/>
          <w:color w:val="000000"/>
          <w:sz w:val="24"/>
          <w:szCs w:val="22"/>
        </w:rPr>
        <w:t xml:space="preserve">duboko učenje</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Deep Learning</w:t>
      </w:r>
      <w:r>
        <w:rPr>
          <w:rFonts w:ascii="Arial" w:hAnsi="Arial" w:eastAsia="Arial" w:cs="Arial"/>
          <w:b w:val="0"/>
          <w:bCs w:val="0"/>
          <w:i w:val="0"/>
          <w:iCs w:val="0"/>
          <w:color w:val="000000"/>
          <w:sz w:val="24"/>
          <w:szCs w:val="22"/>
        </w:rPr>
        <w:t xml:space="preserve">), a posebno </w:t>
      </w:r>
      <w:r>
        <w:rPr>
          <w:rFonts w:ascii="Arial" w:hAnsi="Arial" w:eastAsia="Arial" w:cs="Arial"/>
          <w:b w:val="0"/>
          <w:bCs w:val="0"/>
          <w:i w:val="0"/>
          <w:iCs w:val="0"/>
          <w:color w:val="000000"/>
          <w:sz w:val="24"/>
          <w:szCs w:val="22"/>
        </w:rPr>
        <w:t xml:space="preserve">konvolucione neuronske mreže (CNN – Convolutional Neural Networks)</w:t>
      </w:r>
      <w:r>
        <w:rPr>
          <w:rFonts w:ascii="Arial" w:hAnsi="Arial" w:eastAsia="Arial" w:cs="Arial"/>
          <w:b w:val="0"/>
          <w:bCs w:val="0"/>
          <w:i w:val="0"/>
          <w:iCs w:val="0"/>
          <w:color w:val="000000"/>
          <w:sz w:val="24"/>
          <w:szCs w:val="22"/>
        </w:rPr>
        <w:t xml:space="preserve">. CNN modeli su sposobni da automatski izdvoje karakteristične osobine (engl. </w:t>
      </w:r>
      <w:r>
        <w:rPr>
          <w:rFonts w:ascii="Arial" w:hAnsi="Arial" w:eastAsia="Arial" w:cs="Arial"/>
          <w:b w:val="0"/>
          <w:bCs w:val="0"/>
          <w:i w:val="0"/>
          <w:iCs w:val="0"/>
          <w:color w:val="000000"/>
          <w:sz w:val="24"/>
          <w:szCs w:val="22"/>
        </w:rPr>
        <w:t xml:space="preserve">features</w:t>
      </w:r>
      <w:r>
        <w:rPr>
          <w:rFonts w:ascii="Arial" w:hAnsi="Arial" w:eastAsia="Arial" w:cs="Arial"/>
          <w:b w:val="0"/>
          <w:bCs w:val="0"/>
          <w:i w:val="0"/>
          <w:iCs w:val="0"/>
          <w:color w:val="000000"/>
          <w:sz w:val="24"/>
          <w:szCs w:val="22"/>
        </w:rPr>
        <w:t xml:space="preserve">) iz slika, bez potrebe za ručnim definisanjem pravila.</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U prvim slojevima CNN-a prepoznaju se osnovni oblici kao što su ivice i linije, dok dublji slojevi prepoznaju složenije strukture kao što su teksture, oblici i objekti. Međutim, uspeh CNN-a zavisi od količine i raznovrsnosti podataka na kojima se trenira. </w:t>
      </w:r>
      <w:r>
        <w:rPr>
          <w:rFonts w:ascii="Arial" w:hAnsi="Arial" w:eastAsia="Arial" w:cs="Arial"/>
          <w:b w:val="0"/>
          <w:bCs w:val="0"/>
          <w:i w:val="0"/>
          <w:iCs w:val="0"/>
          <w:color w:val="000000"/>
          <w:sz w:val="24"/>
          <w:szCs w:val="22"/>
        </w:rPr>
        <w:t xml:space="preserve">Ako je dataset mali ili ne sadrži dovoljno varijacija, mreža neće moći da nauči generalne obrasce, što dovodi do </w:t>
      </w:r>
      <w:r>
        <w:rPr>
          <w:rFonts w:ascii="Arial" w:hAnsi="Arial" w:eastAsia="Arial" w:cs="Arial"/>
          <w:b w:val="0"/>
          <w:bCs w:val="0"/>
          <w:i w:val="0"/>
          <w:iCs w:val="0"/>
          <w:color w:val="000000"/>
          <w:sz w:val="24"/>
          <w:szCs w:val="22"/>
        </w:rPr>
        <w:t xml:space="preserve">overfittinga</w:t>
      </w:r>
      <w:r>
        <w:rPr>
          <w:rFonts w:ascii="Arial" w:hAnsi="Arial" w:eastAsia="Arial" w:cs="Arial"/>
          <w:b w:val="0"/>
          <w:bCs w:val="0"/>
          <w:i w:val="0"/>
          <w:iCs w:val="0"/>
          <w:color w:val="000000"/>
          <w:sz w:val="24"/>
          <w:szCs w:val="22"/>
          <w:lang w:val="en-US"/>
        </w:rPr>
        <w:t xml:space="preserve">, tj.</w:t>
      </w:r>
      <w:r>
        <w:rPr>
          <w:rFonts w:ascii="Arial" w:hAnsi="Arial" w:eastAsia="Arial" w:cs="Arial"/>
          <w:b w:val="0"/>
          <w:bCs w:val="0"/>
          <w:i w:val="0"/>
          <w:iCs w:val="0"/>
          <w:color w:val="000000"/>
          <w:sz w:val="24"/>
          <w:szCs w:val="22"/>
        </w:rPr>
        <w:t xml:space="preserve"> model daje dobre rezultate na trening podacima, ali loše na novim.</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Data augmentation upravo rešava taj problem, jer stvara dodatne varijacije originalnih slika i time </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proširuje</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 prostor mogućih primera. Na taj način, model tokom treniranja vidi više različitih verzija istog objekta i postaje otporniji na promene u osvetl</w:t>
      </w:r>
      <w:r>
        <w:rPr>
          <w:rFonts w:ascii="Arial" w:hAnsi="Arial" w:eastAsia="Arial" w:cs="Arial"/>
          <w:b w:val="0"/>
          <w:bCs w:val="0"/>
          <w:i w:val="0"/>
          <w:iCs w:val="0"/>
          <w:color w:val="000000"/>
          <w:sz w:val="24"/>
          <w:szCs w:val="22"/>
        </w:rPr>
        <w:t xml:space="preserve">jenju, orijentaciji, poziciji ili boji.</w:t>
      </w:r>
      <w:r>
        <w:rPr>
          <w:rFonts w:ascii="Arial" w:hAnsi="Arial" w:cs="Arial"/>
          <w:b w:val="0"/>
          <w:bCs w:val="0"/>
          <w:i w:val="0"/>
          <w:iCs w:val="0"/>
          <w:sz w:val="22"/>
          <w:szCs w:val="22"/>
        </w:rPr>
      </w:r>
      <w:r>
        <w:rPr>
          <w:rFonts w:ascii="Arial" w:hAnsi="Arial" w:cs="Arial"/>
          <w:b w:val="0"/>
          <w:bCs w:val="0"/>
          <w:i w:val="0"/>
          <w:sz w:val="22"/>
          <w:szCs w:val="22"/>
        </w:rPr>
      </w:r>
    </w:p>
    <w:p>
      <w:pPr>
        <w:pStyle w:val="864"/>
        <w:pBdr/>
        <w:spacing/>
        <w:ind/>
        <w:rPr>
          <w:bCs w:val="0"/>
          <w:i w:val="0"/>
          <w14:ligatures w14:val="none"/>
        </w:rPr>
      </w:pPr>
      <w:r/>
      <w:bookmarkStart w:id="6" w:name="_Toc6"/>
      <w:r>
        <w:rPr>
          <w:i w:val="0"/>
          <w:iCs w:val="0"/>
        </w:rPr>
        <w:t xml:space="preserve">Problemi nedostatka i neuravnoteženosti podataka</w:t>
      </w:r>
      <w:bookmarkEnd w:id="6"/>
      <w:r>
        <w:rPr>
          <w:i w:val="0"/>
          <w:iCs w:val="0"/>
        </w:rPr>
      </w:r>
      <w:r>
        <w:rPr>
          <w:bCs w:val="0"/>
          <w:i w:val="0"/>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U realnim projektima često postoji nedostatak dovoljno velikog i kvalitetnog dataset-a. U oblastima poput medicine, biometrije ili satelitskih snimaka, prikupljanje i ručno označavanje podataka može biti skupo, sporo ili etički ograničeno. Takođe, određene</w:t>
      </w:r>
      <w:r>
        <w:rPr>
          <w:rFonts w:ascii="Arial" w:hAnsi="Arial" w:eastAsia="Arial" w:cs="Arial"/>
          <w:i w:val="0"/>
          <w:iCs w:val="0"/>
          <w:color w:val="000000"/>
          <w:sz w:val="24"/>
          <w:szCs w:val="22"/>
        </w:rPr>
        <w:t xml:space="preserve"> klase događaja (npr. defekti u proizvodnji, retke bolesti) pojavljuju se znatno ređe, pa model ne može da nauči dovoljno reprezentativnih primera za te slučajeve.</w:t>
      </w:r>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Neuravnoteženost dataset-a (engl. </w:t>
      </w:r>
      <w:r>
        <w:rPr>
          <w:rFonts w:ascii="Arial" w:hAnsi="Arial" w:eastAsia="Arial" w:cs="Arial"/>
          <w:i w:val="0"/>
          <w:iCs w:val="0"/>
          <w:color w:val="000000"/>
          <w:sz w:val="24"/>
          <w:szCs w:val="22"/>
        </w:rPr>
        <w:t xml:space="preserve">class imbalance</w:t>
      </w:r>
      <w:r>
        <w:rPr>
          <w:rFonts w:ascii="Arial" w:hAnsi="Arial" w:eastAsia="Arial" w:cs="Arial"/>
          <w:i w:val="0"/>
          <w:iCs w:val="0"/>
          <w:color w:val="000000"/>
          <w:sz w:val="24"/>
          <w:szCs w:val="22"/>
        </w:rPr>
        <w:t xml:space="preserve">) dovodi do pristrasnosti modela, jer algoritam tokom treniranja češće vidi primere dominantnih klasa. Rezultat toga su loše performanse pri klasifikaciji retkih, ali često najvažnijih primera. Data augmentation predstavlja jedno od najelegantnijih i najef</w:t>
      </w:r>
      <w:r>
        <w:rPr>
          <w:rFonts w:ascii="Arial" w:hAnsi="Arial" w:eastAsia="Arial" w:cs="Arial"/>
          <w:i w:val="0"/>
          <w:iCs w:val="0"/>
          <w:color w:val="000000"/>
          <w:sz w:val="24"/>
          <w:szCs w:val="22"/>
        </w:rPr>
        <w:t xml:space="preserve">ikasnijih rešenja za ovaj problem, jer bez menjanja stvarnog sadržaja slike omogućava povećanje zastupljenosti retkih klasa, čime se poboljšava stabilnost i generalizacija modela.</w:t>
      </w:r>
      <w:r>
        <w:rPr>
          <w:rFonts w:ascii="Arial" w:hAnsi="Arial" w:cs="Arial"/>
          <w:i w:val="0"/>
          <w:iCs w:val="0"/>
          <w:sz w:val="22"/>
          <w:szCs w:val="22"/>
        </w:rPr>
      </w:r>
      <w:r>
        <w:rPr>
          <w:rFonts w:ascii="Arial" w:hAnsi="Arial" w:cs="Arial"/>
          <w:bCs w:val="0"/>
          <w:i w:val="0"/>
          <w:sz w:val="22"/>
          <w:szCs w:val="22"/>
        </w:rPr>
      </w:r>
    </w:p>
    <w:p>
      <w:pPr>
        <w:pBdr/>
        <w:shd w:val="nil" w:color="auto"/>
        <w:spacing/>
        <w:ind/>
        <w:rPr>
          <w:rFonts w:ascii="Arial" w:hAnsi="Arial" w:cs="Arial"/>
          <w:bCs w:val="0"/>
          <w:i w:val="0"/>
          <w:highlight w:val="none"/>
        </w:rPr>
      </w:pPr>
      <w:r>
        <w:rPr>
          <w:rFonts w:ascii="Arial" w:hAnsi="Arial" w:eastAsia="Arial" w:cs="Arial"/>
          <w:i w:val="0"/>
          <w:iCs w:val="0"/>
          <w:highlight w:val="none"/>
        </w:rPr>
      </w:r>
      <w:r>
        <w:rPr>
          <w:rFonts w:ascii="Arial" w:hAnsi="Arial" w:cs="Arial"/>
          <w:i w:val="0"/>
          <w:iCs w:val="0"/>
          <w:highlight w:val="none"/>
        </w:rPr>
      </w:r>
      <w:r>
        <w:rPr>
          <w:rFonts w:ascii="Arial" w:hAnsi="Arial" w:cs="Arial"/>
          <w:bCs w:val="0"/>
          <w:i w:val="0"/>
          <w:highlight w:val="none"/>
        </w:rPr>
      </w:r>
    </w:p>
    <w:p>
      <w:pPr>
        <w:pStyle w:val="863"/>
        <w:pBdr/>
        <w:spacing/>
        <w:ind/>
        <w:rPr>
          <w:bCs w:val="0"/>
          <w:i w:val="0"/>
          <w14:ligatures w14:val="none"/>
        </w:rPr>
      </w:pPr>
      <w:r/>
      <w:bookmarkStart w:id="7" w:name="_Toc7"/>
      <w:r>
        <w:rPr>
          <w:i w:val="0"/>
          <w:iCs w:val="0"/>
        </w:rPr>
        <w:t xml:space="preserve">Teorijske osnove Data Augmentation-a</w:t>
      </w:r>
      <w:bookmarkEnd w:id="7"/>
      <w:r>
        <w:rPr>
          <w:i w:val="0"/>
          <w:iCs w:val="0"/>
        </w:rPr>
      </w:r>
      <w:r>
        <w:rPr>
          <w:bCs w:val="0"/>
          <w:i w:val="0"/>
          <w14:ligatures w14:val="none"/>
        </w:rPr>
      </w:r>
    </w:p>
    <w:p>
      <w:pPr>
        <w:pStyle w:val="865"/>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rPr>
      </w:pPr>
      <w:r>
        <w:rPr>
          <w:rFonts w:ascii="Arial" w:hAnsi="Arial" w:eastAsia="Arial" w:cs="Arial"/>
          <w:b w:val="0"/>
          <w:bCs w:val="0"/>
          <w:i w:val="0"/>
          <w:iCs w:val="0"/>
          <w:color w:val="000000"/>
          <w:sz w:val="28"/>
          <w:highlight w:val="none"/>
        </w:rPr>
      </w:r>
      <w:r>
        <w:rPr>
          <w:rFonts w:ascii="Arial" w:hAnsi="Arial" w:eastAsia="Arial" w:cs="Arial"/>
          <w:b w:val="0"/>
          <w:bCs w:val="0"/>
          <w:i w:val="0"/>
          <w:iCs w:val="0"/>
          <w:color w:val="000000"/>
          <w:sz w:val="28"/>
          <w:highlight w:val="none"/>
        </w:rPr>
      </w:r>
      <w:r>
        <w:rPr>
          <w:rFonts w:ascii="Arial" w:hAnsi="Arial" w:cs="Arial"/>
          <w:b w:val="0"/>
          <w:bCs w:val="0"/>
          <w:i w:val="0"/>
        </w:rPr>
      </w:r>
    </w:p>
    <w:p>
      <w:pPr>
        <w:pStyle w:val="864"/>
        <w:pBdr/>
        <w:spacing/>
        <w:ind/>
        <w:rPr>
          <w:bCs w:val="0"/>
          <w:i w:val="0"/>
          <w:highlight w:val="none"/>
          <w14:ligatures w14:val="none"/>
        </w:rPr>
      </w:pPr>
      <w:r/>
      <w:bookmarkStart w:id="8" w:name="_Toc8"/>
      <w:r>
        <w:rPr>
          <w:i w:val="0"/>
          <w:iCs w:val="0"/>
        </w:rPr>
        <w:t xml:space="preserve">Definicija i osnovna ideja</w:t>
      </w:r>
      <w:bookmarkEnd w:id="8"/>
      <w:r>
        <w:rPr>
          <w:i w:val="0"/>
          <w:iCs w:val="0"/>
        </w:rPr>
      </w:r>
      <w:r>
        <w:rPr>
          <w:bCs w:val="0"/>
          <w:i w:val="0"/>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4"/>
          <w:szCs w:val="24"/>
        </w:rPr>
      </w:pPr>
      <w:r>
        <w:rPr>
          <w:rFonts w:ascii="Arial" w:hAnsi="Arial" w:eastAsia="Arial" w:cs="Arial"/>
          <w:b w:val="0"/>
          <w:bCs w:val="0"/>
          <w:i w:val="0"/>
          <w:iCs w:val="0"/>
          <w:color w:val="000000"/>
          <w:sz w:val="24"/>
          <w:szCs w:val="24"/>
        </w:rPr>
        <w:t xml:space="preserve">Data Augmentation (povećanje podataka) predstavlja skup tehnika koje se koriste za </w:t>
      </w:r>
      <w:r>
        <w:rPr>
          <w:rFonts w:ascii="Arial" w:hAnsi="Arial" w:eastAsia="Arial" w:cs="Arial"/>
          <w:b w:val="0"/>
          <w:bCs w:val="0"/>
          <w:i w:val="0"/>
          <w:iCs w:val="0"/>
          <w:color w:val="000000"/>
          <w:sz w:val="24"/>
          <w:szCs w:val="24"/>
        </w:rPr>
        <w:t xml:space="preserve">veštačko proširivanje skupa podataka</w:t>
      </w:r>
      <w:r>
        <w:rPr>
          <w:rFonts w:ascii="Arial" w:hAnsi="Arial" w:eastAsia="Arial" w:cs="Arial"/>
          <w:b w:val="0"/>
          <w:bCs w:val="0"/>
          <w:i w:val="0"/>
          <w:iCs w:val="0"/>
          <w:color w:val="000000"/>
          <w:sz w:val="24"/>
          <w:szCs w:val="24"/>
        </w:rPr>
        <w:t xml:space="preserve"> stvaranjem novih uzoraka iz postojećih. Osnovna ideja augmentacije </w:t>
      </w:r>
      <w:r>
        <w:rPr>
          <w:rFonts w:ascii="Arial" w:hAnsi="Arial" w:eastAsia="Arial" w:cs="Arial"/>
          <w:b w:val="0"/>
          <w:bCs w:val="0"/>
          <w:i w:val="0"/>
          <w:iCs w:val="0"/>
          <w:color w:val="000000"/>
          <w:sz w:val="24"/>
          <w:szCs w:val="24"/>
          <w:lang w:val="en-US"/>
        </w:rPr>
        <w:t xml:space="preserve">je da</w:t>
      </w:r>
      <w:r>
        <w:rPr>
          <w:rFonts w:ascii="Arial" w:hAnsi="Arial" w:eastAsia="Arial" w:cs="Arial"/>
          <w:b w:val="0"/>
          <w:bCs w:val="0"/>
          <w:i w:val="0"/>
          <w:iCs w:val="0"/>
          <w:color w:val="000000"/>
          <w:sz w:val="24"/>
          <w:szCs w:val="24"/>
        </w:rPr>
        <w:t xml:space="preserve"> ako se originalne slike mogu transformisati tako da zadrže svoj semantički smisao (npr. rotirana ili osvetljenija slika mačke i dalje prikazuje mačku), tada se ti novi uzo</w:t>
      </w:r>
      <w:r>
        <w:rPr>
          <w:rFonts w:ascii="Arial" w:hAnsi="Arial" w:eastAsia="Arial" w:cs="Arial"/>
          <w:b w:val="0"/>
          <w:bCs w:val="0"/>
          <w:i w:val="0"/>
          <w:iCs w:val="0"/>
          <w:color w:val="000000"/>
          <w:sz w:val="24"/>
          <w:szCs w:val="24"/>
        </w:rPr>
        <w:t xml:space="preserve">rci mogu koristiti za treniranje modela. Na taj način, bez dodatnog prikupljanja podataka, model </w:t>
      </w:r>
      <w:r>
        <w:rPr>
          <w:rFonts w:ascii="Arial" w:hAnsi="Arial" w:eastAsia="Arial" w:cs="Arial"/>
          <w:b w:val="0"/>
          <w:bCs w:val="0"/>
          <w:i w:val="0"/>
          <w:iCs w:val="0"/>
          <w:color w:val="000000"/>
          <w:sz w:val="24"/>
          <w:szCs w:val="24"/>
          <w:lang w:val="en-US"/>
        </w:rPr>
        <w:t xml:space="preserve">“</w:t>
      </w:r>
      <w:r>
        <w:rPr>
          <w:rFonts w:ascii="Arial" w:hAnsi="Arial" w:eastAsia="Arial" w:cs="Arial"/>
          <w:b w:val="0"/>
          <w:bCs w:val="0"/>
          <w:i w:val="0"/>
          <w:iCs w:val="0"/>
          <w:color w:val="000000"/>
          <w:sz w:val="24"/>
          <w:szCs w:val="24"/>
        </w:rPr>
        <w:t xml:space="preserve">vidi</w:t>
      </w:r>
      <w:r>
        <w:rPr>
          <w:rFonts w:ascii="Arial" w:hAnsi="Arial" w:eastAsia="Arial" w:cs="Arial"/>
          <w:b w:val="0"/>
          <w:bCs w:val="0"/>
          <w:i w:val="0"/>
          <w:iCs w:val="0"/>
          <w:color w:val="000000"/>
          <w:sz w:val="24"/>
          <w:szCs w:val="24"/>
          <w:lang w:val="en-US"/>
        </w:rPr>
        <w:t xml:space="preserve">”</w:t>
      </w:r>
      <w:r>
        <w:rPr>
          <w:rFonts w:ascii="Arial" w:hAnsi="Arial" w:eastAsia="Arial" w:cs="Arial"/>
          <w:b w:val="0"/>
          <w:bCs w:val="0"/>
          <w:i w:val="0"/>
          <w:iCs w:val="0"/>
          <w:color w:val="000000"/>
          <w:sz w:val="24"/>
          <w:szCs w:val="24"/>
        </w:rPr>
        <w:t xml:space="preserve"> više različitih verzija istog objekta i postaje sposobniji da generalizuje na nove situacije.</w:t>
      </w:r>
      <w:r>
        <w:rPr>
          <w:rFonts w:ascii="Arial" w:hAnsi="Arial" w:cs="Arial"/>
          <w:b w:val="0"/>
          <w:bCs w:val="0"/>
          <w:i w:val="0"/>
          <w:iCs w:val="0"/>
          <w:sz w:val="24"/>
          <w:szCs w:val="24"/>
        </w:rPr>
      </w:r>
      <w:r>
        <w:rPr>
          <w:rFonts w:ascii="Arial" w:hAnsi="Arial" w:cs="Arial"/>
          <w:b w:val="0"/>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4"/>
          <w:szCs w:val="24"/>
        </w:rPr>
      </w:pPr>
      <w:r>
        <w:rPr>
          <w:rFonts w:ascii="Arial" w:hAnsi="Arial" w:eastAsia="Arial" w:cs="Arial"/>
          <w:b w:val="0"/>
          <w:bCs w:val="0"/>
          <w:i w:val="0"/>
          <w:iCs w:val="0"/>
          <w:color w:val="000000"/>
          <w:sz w:val="24"/>
          <w:szCs w:val="24"/>
        </w:rPr>
        <w:t xml:space="preserve">Formalno, neka je</w:t>
      </w:r>
      <w:r>
        <w:rPr>
          <w:b w:val="0"/>
          <w:bCs w:val="0"/>
          <w:i w:val="0"/>
          <w:iCs w:val="0"/>
          <w:sz w:val="24"/>
          <w:szCs w:val="24"/>
        </w:rPr>
        <w:t xml:space="preserve"> </w:t>
      </w:r>
      <m:oMath>
        <m:r>
          <w:rPr>
            <w:rFonts w:hint="default" w:ascii="Cambria Math" w:hAnsi="Cambria Math" w:eastAsia="Cambria Math" w:cs="Cambria Math"/>
            <w:sz w:val="24"/>
            <w:szCs w:val="24"/>
          </w:rPr>
          <m:rPr>
            <m:sty m:val="p"/>
          </m:rPr>
          <m:t>X={</m:t>
        </m:r>
        <m:sSub>
          <m:sSubPr>
            <m:ctrlPr>
              <w:rPr>
                <w:rFonts w:ascii="Cambria Math" w:hAnsi="Cambria Math" w:eastAsia="Cambria Math" w:cs="Cambria Math"/>
                <w:b w:val="0"/>
                <w:i w:val="0"/>
                <w:sz w:val="24"/>
              </w:rPr>
            </m:ctrlPr>
          </m:sSubPr>
          <m:e>
            <m:r>
              <w:rPr>
                <w:rFonts w:hint="default" w:ascii="Cambria Math" w:hAnsi="Cambria Math" w:eastAsia="Cambria Math" w:cs="Cambria Math"/>
                <w:sz w:val="24"/>
                <w:szCs w:val="24"/>
              </w:rPr>
              <m:rPr>
                <m:sty m:val="p"/>
              </m:rPr>
              <m:t>x</m:t>
            </m:r>
          </m:e>
          <m:sub>
            <m:r>
              <w:rPr>
                <w:rFonts w:hint="default" w:ascii="Cambria Math" w:hAnsi="Cambria Math" w:eastAsia="Cambria Math" w:cs="Cambria Math"/>
                <w:sz w:val="24"/>
                <w:szCs w:val="24"/>
              </w:rPr>
              <m:rPr>
                <m:sty m:val="p"/>
              </m:rPr>
              <m:t>1</m:t>
            </m:r>
          </m:sub>
        </m:sSub>
        <m:r>
          <w:rPr>
            <w:rFonts w:hint="default" w:ascii="Cambria Math" w:hAnsi="Cambria Math" w:eastAsia="Cambria Math" w:cs="Cambria Math"/>
            <w:sz w:val="24"/>
            <w:szCs w:val="24"/>
          </w:rPr>
          <m:rPr>
            <m:sty m:val="p"/>
          </m:rPr>
          <m:t>,</m:t>
        </m:r>
        <m:sSub>
          <m:sSubPr>
            <m:ctrlPr>
              <w:rPr>
                <w:rFonts w:ascii="Cambria Math" w:hAnsi="Cambria Math" w:eastAsia="Cambria Math" w:cs="Cambria Math"/>
                <w:b w:val="0"/>
                <w:i w:val="0"/>
                <w:sz w:val="24"/>
              </w:rPr>
            </m:ctrlPr>
          </m:sSubPr>
          <m:e>
            <m:r>
              <w:rPr>
                <w:rFonts w:hint="default" w:ascii="Cambria Math" w:hAnsi="Cambria Math" w:eastAsia="Cambria Math" w:cs="Cambria Math"/>
                <w:sz w:val="24"/>
                <w:szCs w:val="24"/>
              </w:rPr>
              <m:rPr>
                <m:sty m:val="p"/>
              </m:rPr>
              <m:t>x</m:t>
            </m:r>
          </m:e>
          <m:sub>
            <m:r>
              <w:rPr>
                <w:rFonts w:hint="default" w:ascii="Cambria Math" w:hAnsi="Cambria Math" w:eastAsia="Cambria Math" w:cs="Cambria Math"/>
                <w:sz w:val="24"/>
                <w:szCs w:val="24"/>
              </w:rPr>
              <m:rPr>
                <m:sty m:val="p"/>
              </m:rPr>
              <m:t>2</m:t>
            </m:r>
          </m:sub>
        </m:sSub>
        <m:r>
          <w:rPr>
            <w:rFonts w:hint="default" w:ascii="Cambria Math" w:hAnsi="Cambria Math" w:eastAsia="Cambria Math" w:cs="Cambria Math"/>
            <w:sz w:val="24"/>
            <w:szCs w:val="24"/>
          </w:rPr>
          <m:rPr>
            <m:sty m:val="p"/>
          </m:rPr>
          <m:t>,...,</m:t>
        </m:r>
        <m:sSub>
          <m:sSubPr>
            <m:ctrlPr>
              <w:rPr>
                <w:rFonts w:ascii="Cambria Math" w:hAnsi="Cambria Math" w:eastAsia="Cambria Math" w:cs="Cambria Math"/>
                <w:b w:val="0"/>
                <w:i w:val="0"/>
                <w:sz w:val="24"/>
              </w:rPr>
            </m:ctrlPr>
          </m:sSubPr>
          <m:e>
            <m:r>
              <w:rPr>
                <w:rFonts w:hint="default" w:ascii="Cambria Math" w:hAnsi="Cambria Math" w:eastAsia="Cambria Math" w:cs="Cambria Math"/>
                <w:sz w:val="24"/>
                <w:szCs w:val="24"/>
              </w:rPr>
              <m:rPr>
                <m:sty m:val="p"/>
              </m:rPr>
              <m:t>x</m:t>
            </m:r>
          </m:e>
          <m:sub>
            <m:r>
              <w:rPr>
                <w:rFonts w:hint="default" w:ascii="Cambria Math" w:hAnsi="Cambria Math" w:eastAsia="Cambria Math" w:cs="Cambria Math"/>
                <w:sz w:val="24"/>
                <w:szCs w:val="24"/>
              </w:rPr>
              <m:rPr>
                <m:sty m:val="p"/>
              </m:rPr>
              <m:t>n</m:t>
            </m:r>
          </m:sub>
        </m:sSub>
        <m:r>
          <w:rPr>
            <w:rFonts w:hint="default" w:ascii="Cambria Math" w:hAnsi="Cambria Math" w:eastAsia="Cambria Math" w:cs="Cambria Math"/>
            <w:sz w:val="24"/>
            <w:szCs w:val="24"/>
          </w:rPr>
          <m:rPr>
            <m:sty m:val="p"/>
          </m:rPr>
          <m:t>}</m:t>
        </m:r>
      </m:oMath>
      <w:r>
        <w:rPr>
          <w:b w:val="0"/>
          <w:bCs w:val="0"/>
          <w:i w:val="0"/>
          <w:iCs w:val="0"/>
          <w:sz w:val="24"/>
          <w:szCs w:val="24"/>
        </w:rPr>
        <w:t xml:space="preserve"> </w:t>
      </w:r>
      <w:r>
        <w:rPr>
          <w:rFonts w:ascii="Arial" w:hAnsi="Arial" w:eastAsia="Arial" w:cs="Arial"/>
          <w:b w:val="0"/>
          <w:bCs w:val="0"/>
          <w:i w:val="0"/>
          <w:iCs w:val="0"/>
          <w:color w:val="000000"/>
          <w:sz w:val="24"/>
          <w:szCs w:val="24"/>
        </w:rPr>
        <w:t xml:space="preserve">skup trening slika, a</w:t>
      </w:r>
      <w:r>
        <w:rPr>
          <w:rFonts w:ascii="Arial" w:hAnsi="Arial" w:eastAsia="Arial" w:cs="Arial"/>
          <w:b w:val="0"/>
          <w:bCs w:val="0"/>
          <w:i w:val="0"/>
          <w:iCs w:val="0"/>
          <w:color w:val="000000"/>
          <w:sz w:val="24"/>
          <w:szCs w:val="24"/>
          <w:lang w:val="en-US"/>
        </w:rPr>
        <w:t xml:space="preserve"> </w:t>
      </w:r>
      <m:oMath>
        <m:r>
          <w:rPr>
            <w:rFonts w:hint="default" w:ascii="Cambria Math" w:hAnsi="Cambria Math" w:eastAsia="Cambria Math" w:cs="Cambria Math"/>
            <w:sz w:val="24"/>
            <w:szCs w:val="24"/>
          </w:rPr>
          <m:rPr>
            <m:sty m:val="p"/>
          </m:rPr>
          <m:t>Y</m:t>
        </m:r>
        <m:r>
          <w:rPr>
            <w:rFonts w:hint="default" w:ascii="Cambria Math" w:hAnsi="Cambria Math" w:eastAsia="Cambria Math" w:cs="Cambria Math"/>
            <w:sz w:val="24"/>
            <w:szCs w:val="24"/>
          </w:rPr>
          <m:rPr>
            <m:sty m:val="p"/>
          </m:rPr>
          <m:t>={</m:t>
        </m:r>
        <m:sSub>
          <m:sSubPr>
            <m:ctrlPr>
              <w:rPr>
                <w:rFonts w:ascii="Cambria Math" w:hAnsi="Cambria Math" w:eastAsia="Cambria Math" w:cs="Cambria Math"/>
                <w:b w:val="0"/>
                <w:i w:val="0"/>
                <w:sz w:val="24"/>
              </w:rPr>
            </m:ctrlPr>
          </m:sSubPr>
          <m:e>
            <m:r>
              <w:rPr>
                <w:rFonts w:hint="default" w:ascii="Cambria Math" w:hAnsi="Cambria Math" w:eastAsia="Cambria Math" w:cs="Cambria Math"/>
                <w:sz w:val="24"/>
                <w:szCs w:val="24"/>
              </w:rPr>
              <m:rPr>
                <m:sty m:val="p"/>
              </m:rPr>
              <m:t>y</m:t>
            </m:r>
          </m:e>
          <m:sub>
            <m:r>
              <w:rPr>
                <w:rFonts w:hint="default" w:ascii="Cambria Math" w:hAnsi="Cambria Math" w:eastAsia="Cambria Math" w:cs="Cambria Math"/>
                <w:sz w:val="24"/>
                <w:szCs w:val="24"/>
              </w:rPr>
              <m:rPr>
                <m:sty m:val="p"/>
              </m:rPr>
              <m:t>1</m:t>
            </m:r>
          </m:sub>
        </m:sSub>
        <m:r>
          <w:rPr>
            <w:rFonts w:hint="default" w:ascii="Cambria Math" w:hAnsi="Cambria Math" w:eastAsia="Cambria Math" w:cs="Cambria Math"/>
            <w:sz w:val="24"/>
            <w:szCs w:val="24"/>
          </w:rPr>
          <m:rPr>
            <m:sty m:val="p"/>
          </m:rPr>
          <m:t>,</m:t>
        </m:r>
        <m:sSub>
          <m:sSubPr>
            <m:ctrlPr>
              <w:rPr>
                <w:rFonts w:ascii="Cambria Math" w:hAnsi="Cambria Math" w:eastAsia="Cambria Math" w:cs="Cambria Math"/>
                <w:b w:val="0"/>
                <w:i w:val="0"/>
                <w:sz w:val="24"/>
              </w:rPr>
            </m:ctrlPr>
          </m:sSubPr>
          <m:e>
            <m:r>
              <w:rPr>
                <w:rFonts w:hint="default" w:ascii="Cambria Math" w:hAnsi="Cambria Math" w:eastAsia="Cambria Math" w:cs="Cambria Math"/>
                <w:sz w:val="24"/>
                <w:szCs w:val="24"/>
              </w:rPr>
              <m:rPr>
                <m:sty m:val="p"/>
              </m:rPr>
              <m:t>y</m:t>
            </m:r>
          </m:e>
          <m:sub>
            <m:r>
              <w:rPr>
                <w:rFonts w:hint="default" w:ascii="Cambria Math" w:hAnsi="Cambria Math" w:eastAsia="Cambria Math" w:cs="Cambria Math"/>
                <w:sz w:val="24"/>
                <w:szCs w:val="24"/>
              </w:rPr>
              <m:rPr>
                <m:sty m:val="p"/>
              </m:rPr>
              <m:t>2</m:t>
            </m:r>
          </m:sub>
        </m:sSub>
        <m:r>
          <w:rPr>
            <w:rFonts w:hint="default" w:ascii="Cambria Math" w:hAnsi="Cambria Math" w:eastAsia="Cambria Math" w:cs="Cambria Math"/>
            <w:sz w:val="24"/>
            <w:szCs w:val="24"/>
          </w:rPr>
          <m:rPr>
            <m:sty m:val="p"/>
          </m:rPr>
          <m:t>,...,</m:t>
        </m:r>
        <m:sSub>
          <m:sSubPr>
            <m:ctrlPr>
              <w:rPr>
                <w:rFonts w:ascii="Cambria Math" w:hAnsi="Cambria Math" w:eastAsia="Cambria Math" w:cs="Cambria Math"/>
                <w:b w:val="0"/>
                <w:i w:val="0"/>
                <w:sz w:val="24"/>
              </w:rPr>
            </m:ctrlPr>
          </m:sSubPr>
          <m:e>
            <m:r>
              <w:rPr>
                <w:rFonts w:hint="default" w:ascii="Cambria Math" w:hAnsi="Cambria Math" w:eastAsia="Cambria Math" w:cs="Cambria Math"/>
                <w:sz w:val="24"/>
                <w:szCs w:val="24"/>
              </w:rPr>
              <m:rPr>
                <m:sty m:val="p"/>
              </m:rPr>
              <m:t>y</m:t>
            </m:r>
          </m:e>
          <m:sub>
            <m:r>
              <w:rPr>
                <w:rFonts w:hint="default" w:ascii="Cambria Math" w:hAnsi="Cambria Math" w:eastAsia="Cambria Math" w:cs="Cambria Math"/>
                <w:sz w:val="24"/>
                <w:szCs w:val="24"/>
              </w:rPr>
              <m:rPr>
                <m:sty m:val="p"/>
              </m:rPr>
              <m:t>n</m:t>
            </m:r>
          </m:sub>
        </m:sSub>
        <m:r>
          <w:rPr>
            <w:rFonts w:hint="default" w:ascii="Cambria Math" w:hAnsi="Cambria Math" w:eastAsia="Cambria Math" w:cs="Cambria Math"/>
            <w:sz w:val="24"/>
            <w:szCs w:val="24"/>
          </w:rPr>
          <m:rPr>
            <m:sty m:val="p"/>
          </m:rPr>
          <m:t>}</m:t>
        </m:r>
      </m:oMath>
      <w:r>
        <w:rPr>
          <w:rFonts w:ascii="Arial" w:hAnsi="Arial" w:eastAsia="Arial" w:cs="Arial"/>
          <w:b w:val="0"/>
          <w:bCs w:val="0"/>
          <w:i w:val="0"/>
          <w:iCs w:val="0"/>
          <w:color w:val="000000"/>
          <w:sz w:val="24"/>
          <w:szCs w:val="24"/>
        </w:rPr>
        <w:t xml:space="preserve"> </w:t>
      </w:r>
      <w:r>
        <w:rPr>
          <w:rFonts w:ascii="Arial" w:hAnsi="Arial" w:eastAsia="Arial" w:cs="Arial"/>
          <w:b w:val="0"/>
          <w:bCs w:val="0"/>
          <w:i w:val="0"/>
          <w:iCs w:val="0"/>
          <w:color w:val="000000"/>
          <w:sz w:val="24"/>
          <w:szCs w:val="24"/>
        </w:rPr>
        <w:t xml:space="preserve">skup pripadajućih oznaka (klasa). Cilj augmentacije je da se generiše prošireni skup </w:t>
      </w:r>
      <w:r>
        <w:rPr>
          <w:rFonts w:ascii="Arial" w:hAnsi="Arial" w:eastAsia="Arial" w:cs="Arial"/>
          <w:b w:val="0"/>
          <w:bCs w:val="0"/>
          <w:i w:val="0"/>
          <w:iCs w:val="0"/>
          <w:color w:val="000000"/>
          <w:sz w:val="24"/>
          <w:szCs w:val="24"/>
        </w:rPr>
      </w:r>
      <m:oMath>
        <m:r>
          <w:rPr>
            <w:rFonts w:hint="default" w:ascii="Cambria Math" w:hAnsi="Cambria Math" w:eastAsia="Cambria Math" w:cs="Cambria Math"/>
            <w:color w:val="000000"/>
            <w:sz w:val="24"/>
            <w:szCs w:val="24"/>
          </w:rPr>
          <m:rPr>
            <m:sty m:val="p"/>
          </m:rPr>
          <m:t>X'={T(</m:t>
        </m:r>
        <m:sSub>
          <m:sSubPr>
            <m:ctrlPr>
              <w:rPr>
                <w:rFonts w:ascii="Cambria Math" w:hAnsi="Cambria Math" w:eastAsia="Cambria Math" w:cs="Cambria Math"/>
                <w:b w:val="0"/>
                <w:i w:val="0"/>
                <w:color w:val="000000"/>
                <w:sz w:val="24"/>
                <w:szCs w:val="22"/>
              </w:rPr>
            </m:ctrlPr>
          </m:sSubPr>
          <m:e>
            <m:r>
              <w:rPr>
                <w:rFonts w:hint="default" w:ascii="Cambria Math" w:hAnsi="Cambria Math" w:eastAsia="Cambria Math" w:cs="Cambria Math"/>
                <w:color w:val="000000"/>
                <w:sz w:val="24"/>
                <w:szCs w:val="24"/>
              </w:rPr>
              <m:rPr>
                <m:sty m:val="p"/>
              </m:rPr>
              <m:t>x</m:t>
            </m:r>
          </m:e>
          <m:sub>
            <m:r>
              <w:rPr>
                <w:rFonts w:hint="default" w:ascii="Cambria Math" w:hAnsi="Cambria Math" w:eastAsia="Cambria Math" w:cs="Cambria Math"/>
                <w:color w:val="000000"/>
                <w:sz w:val="24"/>
                <w:szCs w:val="24"/>
              </w:rPr>
              <m:rPr>
                <m:sty m:val="p"/>
              </m:rPr>
              <m:t>1</m:t>
            </m:r>
          </m:sub>
        </m:sSub>
        <m:r>
          <w:rPr>
            <w:rFonts w:hint="default" w:ascii="Cambria Math" w:hAnsi="Cambria Math" w:eastAsia="Cambria Math" w:cs="Cambria Math"/>
            <w:color w:val="000000"/>
            <w:sz w:val="24"/>
            <w:szCs w:val="24"/>
          </w:rPr>
          <m:rPr>
            <m:sty m:val="p"/>
          </m:rPr>
          <m:t>),</m:t>
        </m:r>
        <m:r>
          <w:rPr>
            <w:rFonts w:hint="default" w:ascii="Cambria Math" w:hAnsi="Cambria Math" w:eastAsia="Cambria Math" w:cs="Cambria Math"/>
            <w:color w:val="000000"/>
            <w:sz w:val="24"/>
            <w:szCs w:val="24"/>
          </w:rPr>
          <m:rPr>
            <m:sty m:val="p"/>
          </m:rPr>
          <m:t>T(</m:t>
        </m:r>
        <m:sSub>
          <m:sSubPr>
            <m:ctrlPr>
              <w:rPr>
                <w:rFonts w:ascii="Cambria Math" w:hAnsi="Cambria Math" w:eastAsia="Cambria Math" w:cs="Cambria Math"/>
                <w:b w:val="0"/>
                <w:i w:val="0"/>
                <w:color w:val="000000"/>
                <w:sz w:val="24"/>
                <w:szCs w:val="22"/>
              </w:rPr>
            </m:ctrlPr>
          </m:sSubPr>
          <m:e>
            <m:r>
              <w:rPr>
                <w:rFonts w:hint="default" w:ascii="Cambria Math" w:hAnsi="Cambria Math" w:eastAsia="Cambria Math" w:cs="Cambria Math"/>
                <w:color w:val="000000"/>
                <w:sz w:val="24"/>
                <w:szCs w:val="24"/>
              </w:rPr>
              <m:rPr>
                <m:sty m:val="p"/>
              </m:rPr>
              <m:t>x</m:t>
            </m:r>
          </m:e>
          <m:sub>
            <m:r>
              <w:rPr>
                <w:rFonts w:hint="default" w:ascii="Cambria Math" w:hAnsi="Cambria Math" w:eastAsia="Cambria Math" w:cs="Cambria Math"/>
                <w:color w:val="000000"/>
                <w:sz w:val="24"/>
                <w:szCs w:val="24"/>
              </w:rPr>
              <m:rPr>
                <m:sty m:val="p"/>
              </m:rPr>
              <m:t>2</m:t>
            </m:r>
          </m:sub>
        </m:sSub>
        <m:r>
          <w:rPr>
            <w:rFonts w:hint="default" w:ascii="Cambria Math" w:hAnsi="Cambria Math" w:eastAsia="Cambria Math" w:cs="Cambria Math"/>
            <w:color w:val="000000"/>
            <w:sz w:val="24"/>
            <w:szCs w:val="24"/>
          </w:rPr>
          <m:rPr>
            <m:sty m:val="p"/>
          </m:rPr>
          <m:t>)</m:t>
        </m:r>
        <m:r>
          <w:rPr>
            <w:rFonts w:hint="default" w:ascii="Cambria Math" w:hAnsi="Cambria Math" w:eastAsia="Cambria Math" w:cs="Cambria Math"/>
            <w:color w:val="000000"/>
            <w:sz w:val="24"/>
            <w:szCs w:val="24"/>
          </w:rPr>
          <m:rPr>
            <m:sty m:val="p"/>
          </m:rPr>
          <m:t>,...</m:t>
        </m:r>
        <m:r>
          <w:rPr>
            <w:rFonts w:hint="default" w:ascii="Cambria Math" w:hAnsi="Cambria Math" w:eastAsia="Cambria Math" w:cs="Cambria Math"/>
            <w:color w:val="000000"/>
            <w:sz w:val="24"/>
            <w:szCs w:val="24"/>
          </w:rPr>
          <m:rPr>
            <m:sty m:val="p"/>
          </m:rPr>
          <m:t>,</m:t>
        </m:r>
        <m:r>
          <w:rPr>
            <w:rFonts w:hint="default" w:ascii="Cambria Math" w:hAnsi="Cambria Math" w:eastAsia="Cambria Math" w:cs="Cambria Math"/>
            <w:color w:val="000000"/>
            <w:sz w:val="24"/>
            <w:szCs w:val="24"/>
          </w:rPr>
          <m:rPr>
            <m:sty m:val="p"/>
          </m:rPr>
          <m:t>T(</m:t>
        </m:r>
        <m:sSub>
          <m:sSubPr>
            <m:ctrlPr>
              <w:rPr>
                <w:rFonts w:ascii="Cambria Math" w:hAnsi="Cambria Math" w:eastAsia="Cambria Math" w:cs="Cambria Math"/>
                <w:b w:val="0"/>
                <w:i w:val="0"/>
                <w:color w:val="000000"/>
                <w:sz w:val="24"/>
                <w:szCs w:val="22"/>
              </w:rPr>
            </m:ctrlPr>
          </m:sSubPr>
          <m:e>
            <m:r>
              <w:rPr>
                <w:rFonts w:hint="default" w:ascii="Cambria Math" w:hAnsi="Cambria Math" w:eastAsia="Cambria Math" w:cs="Cambria Math"/>
                <w:color w:val="000000"/>
                <w:sz w:val="24"/>
                <w:szCs w:val="24"/>
              </w:rPr>
              <m:rPr>
                <m:sty m:val="p"/>
              </m:rPr>
              <m:t>x</m:t>
            </m:r>
          </m:e>
          <m:sub>
            <m:r>
              <w:rPr>
                <w:rFonts w:hint="default" w:ascii="Cambria Math" w:hAnsi="Cambria Math" w:eastAsia="Cambria Math" w:cs="Cambria Math"/>
                <w:color w:val="000000"/>
                <w:sz w:val="24"/>
                <w:szCs w:val="24"/>
              </w:rPr>
              <m:rPr>
                <m:sty m:val="p"/>
              </m:rPr>
              <m:t>n</m:t>
            </m:r>
          </m:sub>
        </m:sSub>
        <m:r>
          <w:rPr>
            <w:rFonts w:hint="default" w:ascii="Cambria Math" w:hAnsi="Cambria Math" w:eastAsia="Cambria Math" w:cs="Cambria Math"/>
            <w:color w:val="000000"/>
            <w:sz w:val="24"/>
            <w:szCs w:val="24"/>
          </w:rPr>
          <m:rPr>
            <m:sty m:val="p"/>
          </m:rPr>
          <m:t>)</m:t>
        </m:r>
        <m:r>
          <w:rPr>
            <w:rFonts w:hint="default" w:ascii="Cambria Math" w:hAnsi="Cambria Math" w:eastAsia="Cambria Math" w:cs="Cambria Math"/>
            <w:color w:val="000000"/>
            <w:sz w:val="24"/>
            <w:szCs w:val="24"/>
          </w:rPr>
          <m:rPr>
            <m:sty m:val="p"/>
          </m:rPr>
          <m:t>}</m:t>
        </m:r>
      </m:oMath>
      <w:r>
        <w:rPr>
          <w:rFonts w:ascii="Arial" w:hAnsi="Arial" w:eastAsia="Arial" w:cs="Arial"/>
          <w:b w:val="0"/>
          <w:bCs w:val="0"/>
          <w:i w:val="0"/>
          <w:iCs w:val="0"/>
          <w:color w:val="000000"/>
          <w:sz w:val="24"/>
          <w:szCs w:val="24"/>
        </w:rPr>
        <w:t xml:space="preserve">, gde </w:t>
      </w:r>
      <m:oMath>
        <m:r>
          <w:rPr>
            <w:rFonts w:hint="default" w:ascii="Cambria Math" w:hAnsi="Cambria Math" w:eastAsia="Cambria Math" w:cs="Cambria Math"/>
            <w:color w:val="000000"/>
            <w:sz w:val="24"/>
            <w:szCs w:val="24"/>
          </w:rPr>
          <m:rPr>
            <m:sty m:val="p"/>
          </m:rPr>
          <m:t>T</m:t>
        </m:r>
      </m:oMath>
      <w:r>
        <w:rPr>
          <w:rFonts w:ascii="Arial" w:hAnsi="Arial" w:eastAsia="Arial" w:cs="Arial"/>
          <w:b w:val="0"/>
          <w:bCs w:val="0"/>
          <w:i w:val="0"/>
          <w:iCs w:val="0"/>
          <w:color w:val="000000"/>
          <w:sz w:val="24"/>
          <w:szCs w:val="24"/>
        </w:rPr>
        <w:t xml:space="preserve"> </w:t>
      </w:r>
      <w:r>
        <w:rPr>
          <w:rFonts w:ascii="Arial" w:hAnsi="Arial" w:eastAsia="Arial" w:cs="Arial"/>
          <w:b w:val="0"/>
          <w:bCs w:val="0"/>
          <w:i w:val="0"/>
          <w:iCs w:val="0"/>
          <w:color w:val="000000"/>
          <w:sz w:val="24"/>
          <w:szCs w:val="24"/>
        </w:rPr>
        <w:t xml:space="preserve">predstavlja transformaciju koja menja izgled slike, ali ne menja njenu semantičku oznaku </w:t>
      </w:r>
      <w:r>
        <w:rPr>
          <w:rFonts w:ascii="Arial" w:hAnsi="Arial" w:eastAsia="Arial" w:cs="Arial"/>
          <w:b w:val="0"/>
          <w:bCs w:val="0"/>
          <w:i w:val="0"/>
          <w:iCs w:val="0"/>
          <w:color w:val="000000"/>
          <w:sz w:val="24"/>
          <w:szCs w:val="24"/>
        </w:rPr>
      </w:r>
      <m:oMath>
        <m:r>
          <w:rPr>
            <w:rFonts w:hint="default" w:ascii="Cambria Math" w:hAnsi="Cambria Math" w:eastAsia="Cambria Math" w:cs="Cambria Math"/>
            <w:color w:val="000000"/>
            <w:sz w:val="24"/>
            <w:szCs w:val="24"/>
          </w:rPr>
          <m:rPr>
            <m:sty m:val="p"/>
          </m:rPr>
          <m:t>y</m:t>
        </m:r>
      </m:oMath>
      <w:r>
        <w:rPr>
          <w:rFonts w:ascii="Arial" w:hAnsi="Arial" w:eastAsia="Arial" w:cs="Arial"/>
          <w:b w:val="0"/>
          <w:bCs w:val="0"/>
          <w:i w:val="0"/>
          <w:iCs w:val="0"/>
          <w:color w:val="000000"/>
          <w:sz w:val="24"/>
          <w:szCs w:val="24"/>
        </w:rPr>
        <w:t xml:space="preserve">. Takve transformacije obezbeđuju da model uči karakteristike objekta koje su </w:t>
      </w:r>
      <w:r>
        <w:rPr>
          <w:rFonts w:ascii="Arial" w:hAnsi="Arial" w:eastAsia="Arial" w:cs="Arial"/>
          <w:b w:val="0"/>
          <w:bCs w:val="0"/>
          <w:i w:val="0"/>
          <w:iCs w:val="0"/>
          <w:color w:val="000000"/>
          <w:sz w:val="24"/>
          <w:szCs w:val="24"/>
        </w:rPr>
        <w:t xml:space="preserve">invarijantne na transformacije</w:t>
      </w:r>
      <w:r>
        <w:rPr>
          <w:rFonts w:ascii="Arial" w:hAnsi="Arial" w:eastAsia="Arial" w:cs="Arial"/>
          <w:b w:val="0"/>
          <w:bCs w:val="0"/>
          <w:i w:val="0"/>
          <w:iCs w:val="0"/>
          <w:color w:val="000000"/>
          <w:sz w:val="24"/>
          <w:szCs w:val="24"/>
        </w:rPr>
        <w:t xml:space="preserve">, kao što su položaj, osvetljenje ili skala.</w:t>
      </w:r>
      <w:r>
        <w:rPr>
          <w:rFonts w:ascii="Arial" w:hAnsi="Arial" w:cs="Arial"/>
          <w:b w:val="0"/>
          <w:bCs w:val="0"/>
          <w:i w:val="0"/>
          <w:iCs w:val="0"/>
          <w:sz w:val="24"/>
          <w:szCs w:val="24"/>
        </w:rPr>
      </w:r>
      <w:r>
        <w:rPr>
          <w:rFonts w:ascii="Arial" w:hAnsi="Arial" w:cs="Arial"/>
          <w:b w:val="0"/>
          <w:bCs w:val="0"/>
          <w:i w:val="0"/>
          <w:sz w:val="24"/>
          <w:szCs w:val="24"/>
        </w:rPr>
      </w:r>
    </w:p>
    <w:p>
      <w:pPr>
        <w:pStyle w:val="864"/>
        <w:pBdr/>
        <w:spacing/>
        <w:ind/>
        <w:rPr>
          <w:bCs w:val="0"/>
          <w:i w:val="0"/>
          <w14:ligatures w14:val="none"/>
        </w:rPr>
      </w:pPr>
      <w:r/>
      <w:bookmarkStart w:id="9" w:name="_Toc9"/>
      <w:r>
        <w:rPr>
          <w:i w:val="0"/>
          <w:iCs w:val="0"/>
        </w:rPr>
        <w:t xml:space="preserve">Ciljevi i značaj augmentacije</w:t>
      </w:r>
      <w:bookmarkEnd w:id="9"/>
      <w:r>
        <w:rPr>
          <w:i w:val="0"/>
          <w:iCs w:val="0"/>
        </w:rPr>
      </w:r>
      <w:r>
        <w:rPr>
          <w:bCs w:val="0"/>
          <w:i w:val="0"/>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Učenje modela iz ograničenog broja primera često dovodi do prekomernog prilagođavanja trening podacima — fenomen poznat kao </w:t>
      </w:r>
      <w:r>
        <w:rPr>
          <w:rFonts w:ascii="Arial" w:hAnsi="Arial" w:eastAsia="Arial" w:cs="Arial"/>
          <w:b w:val="0"/>
          <w:bCs w:val="0"/>
          <w:i w:val="0"/>
          <w:iCs w:val="0"/>
          <w:color w:val="000000"/>
          <w:sz w:val="24"/>
          <w:szCs w:val="22"/>
        </w:rPr>
        <w:t xml:space="preserve">overfitting</w:t>
      </w:r>
      <w:r>
        <w:rPr>
          <w:rFonts w:ascii="Arial" w:hAnsi="Arial" w:eastAsia="Arial" w:cs="Arial"/>
          <w:b w:val="0"/>
          <w:bCs w:val="0"/>
          <w:i w:val="0"/>
          <w:iCs w:val="0"/>
          <w:color w:val="000000"/>
          <w:sz w:val="24"/>
          <w:szCs w:val="22"/>
        </w:rPr>
        <w:t xml:space="preserve">. U takvim slučajevima model pamti primere umesto da uči opšta pravila. Data augmentation sprečava overfitting tako što povećava raznovrsnost podataka, čineći model otpornijim na promene i šumove u ulaznim slikama.</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Glavni ciljevi augmentacije su:</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Povećanje količine podataka</w:t>
      </w:r>
      <w:r>
        <w:rPr>
          <w:rFonts w:ascii="Arial" w:hAnsi="Arial" w:eastAsia="Arial" w:cs="Arial"/>
          <w:b w:val="0"/>
          <w:bCs w:val="0"/>
          <w:i w:val="0"/>
          <w:iCs w:val="0"/>
          <w:color w:val="000000"/>
          <w:sz w:val="24"/>
          <w:szCs w:val="22"/>
        </w:rPr>
        <w:t xml:space="preserve"> – veći broj primera omogućava stabilnije treniranje;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Povećanje raznovrsnosti</w:t>
      </w:r>
      <w:r>
        <w:rPr>
          <w:rFonts w:ascii="Arial" w:hAnsi="Arial" w:eastAsia="Arial" w:cs="Arial"/>
          <w:b w:val="0"/>
          <w:bCs w:val="0"/>
          <w:i w:val="0"/>
          <w:iCs w:val="0"/>
          <w:color w:val="000000"/>
          <w:sz w:val="24"/>
          <w:szCs w:val="22"/>
        </w:rPr>
        <w:t xml:space="preserve"> – model uči da prepoznaje objekte u različitim uslovima;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Poboljšanje generalizacije</w:t>
      </w:r>
      <w:r>
        <w:rPr>
          <w:rFonts w:ascii="Arial" w:hAnsi="Arial" w:eastAsia="Arial" w:cs="Arial"/>
          <w:b w:val="0"/>
          <w:bCs w:val="0"/>
          <w:i w:val="0"/>
          <w:iCs w:val="0"/>
          <w:color w:val="000000"/>
          <w:sz w:val="24"/>
          <w:szCs w:val="22"/>
        </w:rPr>
        <w:t xml:space="preserve"> – model bolje reaguje na slike koje ranije nije video;</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2"/>
        </w:numPr>
        <w:pBdr>
          <w:top w:val="none" w:color="000000" w:sz="4" w:space="0"/>
          <w:left w:val="none" w:color="000000" w:sz="4" w:space="0"/>
          <w:bottom w:val="none" w:color="000000" w:sz="4" w:space="0"/>
          <w:right w:val="none" w:color="000000" w:sz="4" w:space="0"/>
        </w:pBdr>
        <w:spacing/>
        <w:ind w:right="0"/>
        <w:jc w:val="left"/>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Regularizacija</w:t>
      </w:r>
      <w:r>
        <w:rPr>
          <w:rFonts w:ascii="Arial" w:hAnsi="Arial" w:eastAsia="Arial" w:cs="Arial"/>
          <w:b w:val="0"/>
          <w:bCs w:val="0"/>
          <w:i w:val="0"/>
          <w:iCs w:val="0"/>
          <w:color w:val="000000"/>
          <w:sz w:val="24"/>
          <w:szCs w:val="22"/>
        </w:rPr>
        <w:t xml:space="preserve"> – deluje kao regularizaciona tehnika koja ograničava kompleksnost modela;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Izbalansiranost dataset-a</w:t>
      </w:r>
      <w:r>
        <w:rPr>
          <w:rFonts w:ascii="Arial" w:hAnsi="Arial" w:eastAsia="Arial" w:cs="Arial"/>
          <w:b w:val="0"/>
          <w:bCs w:val="0"/>
          <w:i w:val="0"/>
          <w:iCs w:val="0"/>
          <w:color w:val="000000"/>
          <w:sz w:val="24"/>
          <w:szCs w:val="22"/>
        </w:rPr>
        <w:t xml:space="preserve"> – povećava broj primera za manje zastupljene klase.</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highlight w:val="none"/>
        </w:rPr>
      </w:pPr>
      <w:r>
        <w:rPr>
          <w:rFonts w:ascii="Arial" w:hAnsi="Arial" w:eastAsia="Arial" w:cs="Arial"/>
          <w:b w:val="0"/>
          <w:bCs w:val="0"/>
          <w:i w:val="0"/>
          <w:iCs w:val="0"/>
          <w:color w:val="000000"/>
          <w:sz w:val="24"/>
          <w:szCs w:val="22"/>
        </w:rPr>
        <w:t xml:space="preserve">U suštini, augmentacija deluje kao „virtuelno prikupljanje“ novih podataka, čime se postiže efekat većeg skupa bez dodatnih troškova.</w:t>
      </w:r>
      <w:r>
        <w:rPr>
          <w:rFonts w:ascii="Arial" w:hAnsi="Arial" w:cs="Arial"/>
          <w:b w:val="0"/>
          <w:bCs w:val="0"/>
          <w:i w:val="0"/>
          <w:iCs w:val="0"/>
          <w:sz w:val="22"/>
          <w:szCs w:val="22"/>
        </w:rPr>
      </w:r>
      <w:r>
        <w:rPr>
          <w:rFonts w:ascii="Arial" w:hAnsi="Arial" w:cs="Arial"/>
          <w:b w:val="0"/>
          <w:bCs w:val="0"/>
          <w:i w:val="0"/>
          <w:sz w:val="22"/>
          <w:szCs w:val="22"/>
          <w:highlight w:val="none"/>
        </w:rPr>
      </w:r>
    </w:p>
    <w:p>
      <w:pPr>
        <w:pBdr/>
        <w:shd w:val="nil" w:color="auto"/>
        <w:spacing/>
        <w:ind/>
        <w:rPr>
          <w:rFonts w:ascii="Arial" w:hAnsi="Arial" w:cs="Arial"/>
          <w:b w:val="0"/>
          <w:bCs w:val="0"/>
          <w:i w:val="0"/>
          <w:sz w:val="20"/>
          <w:szCs w:val="20"/>
        </w:rPr>
      </w:pPr>
      <w:r>
        <w:rPr>
          <w:rFonts w:ascii="Arial" w:hAnsi="Arial" w:cs="Arial"/>
          <w:b w:val="0"/>
          <w:bCs w:val="0"/>
          <w:i w:val="0"/>
          <w:iCs w:val="0"/>
          <w:sz w:val="20"/>
          <w:szCs w:val="20"/>
        </w:rPr>
        <w:br w:type="page" w:clear="all"/>
      </w:r>
      <w:r>
        <w:rPr>
          <w:rFonts w:ascii="Arial" w:hAnsi="Arial" w:cs="Arial"/>
          <w:b w:val="0"/>
          <w:bCs w:val="0"/>
          <w:i w:val="0"/>
          <w:iCs w:val="0"/>
          <w:sz w:val="20"/>
          <w:szCs w:val="20"/>
        </w:rPr>
      </w:r>
      <w:r>
        <w:rPr>
          <w:rFonts w:ascii="Arial" w:hAnsi="Arial" w:cs="Arial"/>
          <w:b w:val="0"/>
          <w:bCs w:val="0"/>
          <w:i w:val="0"/>
          <w:sz w:val="20"/>
          <w:szCs w:val="20"/>
        </w:rPr>
      </w:r>
    </w:p>
    <w:p>
      <w:pPr>
        <w:pStyle w:val="864"/>
        <w:pBdr/>
        <w:spacing/>
        <w:ind/>
        <w:rPr>
          <w:bCs w:val="0"/>
          <w:i w:val="0"/>
          <w14:ligatures w14:val="none"/>
        </w:rPr>
      </w:pPr>
      <w:r/>
      <w:bookmarkStart w:id="10" w:name="_Toc10"/>
      <w:r>
        <w:rPr>
          <w:i w:val="0"/>
          <w:iCs w:val="0"/>
        </w:rPr>
        <w:t xml:space="preserve">Matematička formulacija i princip rada</w:t>
      </w:r>
      <w:bookmarkEnd w:id="10"/>
      <w:r>
        <w:rPr>
          <w:i w:val="0"/>
          <w:iCs w:val="0"/>
        </w:rPr>
      </w:r>
      <w:r>
        <w:rPr>
          <w:bCs w:val="0"/>
          <w:i w:val="0"/>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rPr>
      </w:pPr>
      <w:r>
        <w:rPr>
          <w:rFonts w:ascii="Arial" w:hAnsi="Arial" w:eastAsia="Arial" w:cs="Arial"/>
          <w:i w:val="0"/>
          <w:iCs w:val="0"/>
          <w:color w:val="000000"/>
          <w:sz w:val="24"/>
          <w:szCs w:val="22"/>
        </w:rPr>
        <w:t xml:space="preserve">Neka je funkcija </w:t>
      </w:r>
      <m:oMath>
        <m:r>
          <w:rPr>
            <w:rFonts w:hint="default" w:ascii="Cambria Math" w:hAnsi="Cambria Math" w:eastAsia="Cambria Math" w:cs="Cambria Math"/>
            <w:color w:val="000000"/>
            <w:sz w:val="24"/>
            <w:szCs w:val="24"/>
          </w:rPr>
          <m:rPr>
            <m:sty m:val="p"/>
          </m:rPr>
          <m:t>f(x;</m:t>
        </m:r>
        <m:r>
          <w:rPr>
            <w:rFonts w:hint="default" w:ascii="Cambria Math" w:hAnsi="Cambria Math" w:eastAsia="Cambria Math" w:cs="Cambria Math"/>
            <w:color w:val="000000"/>
            <w:sz w:val="24"/>
            <w:szCs w:val="24"/>
          </w:rPr>
          <m:rPr>
            <m:sty m:val="p"/>
          </m:rPr>
          <m:t>θ</m:t>
        </m:r>
        <m:r>
          <w:rPr>
            <w:rFonts w:hint="default" w:ascii="Cambria Math" w:hAnsi="Cambria Math" w:eastAsia="Cambria Math" w:cs="Cambria Math"/>
            <w:color w:val="000000"/>
            <w:sz w:val="24"/>
            <w:szCs w:val="24"/>
          </w:rPr>
          <m:rPr>
            <m:sty m:val="p"/>
          </m:rPr>
          <m:t>)</m:t>
        </m:r>
      </m:oMath>
      <w:r>
        <w:rPr>
          <w:rFonts w:ascii="Arial" w:hAnsi="Arial" w:eastAsia="Arial" w:cs="Arial"/>
          <w:i w:val="0"/>
          <w:iCs w:val="0"/>
          <w:color w:val="000000"/>
          <w:sz w:val="24"/>
          <w:szCs w:val="22"/>
        </w:rPr>
        <w:t xml:space="preserve"> model koji se trenira, gde</w:t>
      </w:r>
      <w:r>
        <w:rPr>
          <w:rFonts w:ascii="Arial" w:hAnsi="Arial" w:eastAsia="Arial" w:cs="Arial"/>
          <w:i w:val="0"/>
          <w:iCs w:val="0"/>
          <w:color w:val="000000"/>
          <w:sz w:val="24"/>
          <w:szCs w:val="22"/>
          <w:lang w:val="en-US"/>
        </w:rPr>
        <w:t xml:space="preserve"> </w:t>
      </w:r>
      <m:oMath>
        <m:r>
          <w:rPr>
            <w:rFonts w:hint="default" w:ascii="Cambria Math" w:hAnsi="Cambria Math" w:eastAsia="Cambria Math" w:cs="Cambria Math"/>
            <w:color w:val="000000"/>
            <w:sz w:val="24"/>
            <w:szCs w:val="24"/>
            <w:lang w:val="en-US"/>
          </w:rPr>
          <m:rPr>
            <m:sty m:val="p"/>
          </m:rPr>
          <m:t>x</m:t>
        </m:r>
      </m:oMath>
      <w:r>
        <w:rPr>
          <w:rFonts w:ascii="Arial" w:hAnsi="Arial" w:eastAsia="Arial" w:cs="Arial"/>
          <w:i w:val="0"/>
          <w:iCs w:val="0"/>
          <w:color w:val="000000"/>
          <w:sz w:val="24"/>
          <w:szCs w:val="22"/>
        </w:rPr>
        <w:t xml:space="preserve"> </w:t>
      </w:r>
      <w:r>
        <w:rPr>
          <w:rFonts w:ascii="Arial" w:hAnsi="Arial" w:eastAsia="Arial" w:cs="Arial"/>
          <w:i w:val="0"/>
          <w:iCs w:val="0"/>
          <w:color w:val="000000"/>
          <w:sz w:val="24"/>
          <w:szCs w:val="22"/>
        </w:rPr>
        <w:t xml:space="preserve">predstavlja ulaznu sliku, a</w:t>
      </w:r>
      <w:r>
        <w:rPr>
          <w:rFonts w:ascii="Arial" w:hAnsi="Arial" w:eastAsia="Arial" w:cs="Arial"/>
          <w:i w:val="0"/>
          <w:iCs w:val="0"/>
          <w:color w:val="000000"/>
          <w:sz w:val="24"/>
          <w:szCs w:val="22"/>
          <w:lang w:val="en-US"/>
        </w:rPr>
        <w:t xml:space="preserve"> </w:t>
      </w:r>
      <m:oMath>
        <m:r>
          <w:rPr>
            <w:rFonts w:hint="default" w:ascii="Cambria Math" w:hAnsi="Cambria Math" w:eastAsia="Cambria Math" w:cs="Cambria Math"/>
            <w:color w:val="000000"/>
            <w:sz w:val="24"/>
            <w:szCs w:val="24"/>
            <w:lang w:val="en-US"/>
          </w:rPr>
          <m:rPr>
            <m:sty m:val="p"/>
          </m:rPr>
          <m:t>θ</m:t>
        </m:r>
      </m:oMath>
      <w:r>
        <w:rPr>
          <w:rFonts w:ascii="Arial" w:hAnsi="Arial" w:eastAsia="Arial" w:cs="Arial"/>
          <w:i w:val="0"/>
          <w:iCs w:val="0"/>
          <w:color w:val="000000"/>
          <w:sz w:val="24"/>
          <w:szCs w:val="22"/>
        </w:rPr>
        <w:t xml:space="preserve"> skup parametara modela. </w:t>
      </w:r>
      <w:r>
        <w:rPr>
          <w:rFonts w:ascii="Arial" w:hAnsi="Arial" w:cs="Arial"/>
          <w:i w:val="0"/>
          <w:iCs w:val="0"/>
          <w:sz w:val="22"/>
          <w:szCs w:val="22"/>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rPr>
          <w:rFonts w:ascii="Arial" w:hAnsi="Arial" w:eastAsia="Arial" w:cs="Arial"/>
          <w:i w:val="0"/>
          <w:iCs w:val="0"/>
          <w:color w:val="000000"/>
          <w:sz w:val="24"/>
          <w:szCs w:val="22"/>
        </w:rPr>
        <w:t xml:space="preserve">Cilj treniranja je minimizacija funkcije gubitka:</w:t>
      </w:r>
      <w:r>
        <w:rPr>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rPr>
          <w:rFonts w:ascii="Arial" w:hAnsi="Arial" w:eastAsia="Arial" w:cs="Arial"/>
          <w:i w:val="0"/>
          <w:iCs w:val="0"/>
          <w:color w:val="000000"/>
          <w:sz w:val="24"/>
          <w:szCs w:val="22"/>
          <w:highlight w:val="none"/>
        </w:rPr>
      </w:r>
      <m:oMathPara>
        <m:oMathParaPr/>
        <m:oMath>
          <m:r>
            <w:rPr>
              <w:rFonts w:hint="default" w:ascii="Cambria Math" w:hAnsi="Cambria Math" w:eastAsia="Cambria Math" w:cs="Cambria Math"/>
              <w:color w:val="000000"/>
              <w:sz w:val="24"/>
              <w:szCs w:val="24"/>
              <w:highlight w:val="none"/>
            </w:rPr>
            <m:rPr>
              <m:sty m:val="p"/>
            </m:rPr>
            <m:t>L(</m:t>
          </m:r>
          <m:r>
            <w:rPr>
              <w:rFonts w:hint="default" w:ascii="Cambria Math" w:hAnsi="Cambria Math" w:eastAsia="Cambria Math" w:cs="Cambria Math"/>
              <w:color w:val="000000"/>
              <w:sz w:val="24"/>
              <w:szCs w:val="24"/>
              <w:highlight w:val="none"/>
            </w:rPr>
            <m:rPr>
              <m:sty m:val="p"/>
            </m:rPr>
            <m:t>θ</m:t>
          </m:r>
          <m:r>
            <w:rPr>
              <w:rFonts w:hint="default" w:ascii="Cambria Math" w:hAnsi="Cambria Math" w:eastAsia="Cambria Math" w:cs="Cambria Math"/>
              <w:color w:val="000000"/>
              <w:sz w:val="24"/>
              <w:szCs w:val="24"/>
              <w:highlight w:val="none"/>
            </w:rPr>
            <m:rPr>
              <m:sty m:val="p"/>
            </m:rPr>
            <m:t>)=</m:t>
          </m:r>
          <m:f>
            <m:fPr>
              <m:ctrlPr>
                <w:rPr>
                  <w:rFonts w:ascii="Cambria Math" w:hAnsi="Cambria Math" w:eastAsia="Cambria Math" w:cs="Cambria Math"/>
                  <w:i w:val="0"/>
                  <w:color w:val="000000"/>
                  <w:sz w:val="24"/>
                  <w:szCs w:val="24"/>
                  <w:highlight w:val="none"/>
                </w:rPr>
              </m:ctrlPr>
            </m:fPr>
            <m:num>
              <m:r>
                <w:rPr>
                  <w:rFonts w:hint="default" w:ascii="Cambria Math" w:hAnsi="Cambria Math" w:eastAsia="Cambria Math" w:cs="Cambria Math"/>
                  <w:color w:val="000000"/>
                  <w:sz w:val="24"/>
                  <w:szCs w:val="24"/>
                  <w:highlight w:val="none"/>
                </w:rPr>
                <m:rPr>
                  <m:sty m:val="p"/>
                </m:rPr>
                <m:t>1</m:t>
              </m:r>
            </m:num>
            <m:den>
              <m:r>
                <w:rPr>
                  <w:rFonts w:hint="default" w:ascii="Cambria Math" w:hAnsi="Cambria Math" w:eastAsia="Cambria Math" w:cs="Cambria Math"/>
                  <w:color w:val="000000"/>
                  <w:sz w:val="24"/>
                  <w:szCs w:val="24"/>
                  <w:highlight w:val="none"/>
                </w:rPr>
                <m:rPr>
                  <m:sty m:val="p"/>
                </m:rPr>
                <m:t>N</m:t>
              </m:r>
            </m:den>
          </m:f>
          <m:nary>
            <m:naryPr>
              <m:chr m:val="∑"/>
              <m:grow m:val="off"/>
              <m:limLoc m:val="undOvr"/>
              <m:ctrlPr>
                <w:rPr>
                  <w:rFonts w:ascii="Cambria Math" w:hAnsi="Cambria Math" w:eastAsia="Cambria Math" w:cs="Cambria Math"/>
                  <w:i w:val="0"/>
                  <w:color w:val="000000"/>
                  <w:sz w:val="24"/>
                  <w:szCs w:val="24"/>
                  <w:highlight w:val="none"/>
                </w:rPr>
              </m:ctrlPr>
            </m:naryPr>
            <m:sub>
              <m:r>
                <w:rPr>
                  <w:rFonts w:hint="default" w:ascii="Cambria Math" w:hAnsi="Cambria Math" w:eastAsia="Cambria Math" w:cs="Cambria Math"/>
                  <w:color w:val="000000"/>
                  <w:sz w:val="24"/>
                  <w:szCs w:val="24"/>
                  <w:highlight w:val="none"/>
                </w:rPr>
                <m:rPr>
                  <m:sty m:val="p"/>
                </m:rPr>
                <m:t>i=1</m:t>
              </m:r>
            </m:sub>
            <m:sup>
              <m:r>
                <w:rPr>
                  <w:rFonts w:hint="default" w:ascii="Cambria Math" w:hAnsi="Cambria Math" w:eastAsia="Cambria Math" w:cs="Cambria Math"/>
                  <w:color w:val="000000"/>
                  <w:sz w:val="24"/>
                  <w:szCs w:val="24"/>
                  <w:highlight w:val="none"/>
                </w:rPr>
                <m:rPr>
                  <m:sty m:val="p"/>
                </m:rPr>
                <m:t>N</m:t>
              </m:r>
            </m:sup>
            <m:e>
              <m:r>
                <w:rPr>
                  <w:sz w:val="22"/>
                  <w:szCs w:val="22"/>
                </w:rPr>
                <m:rPr>
                  <m:sty m:val="p"/>
                </m:rPr>
                <m:t>ℓ</m:t>
              </m:r>
            </m:e>
          </m:nary>
          <m:r>
            <w:rPr>
              <w:rFonts w:hint="default" w:ascii="Cambria Math" w:hAnsi="Cambria Math" w:eastAsia="Cambria Math" w:cs="Cambria Math"/>
              <w:color w:val="000000"/>
              <w:sz w:val="24"/>
              <w:szCs w:val="24"/>
              <w:highlight w:val="none"/>
            </w:rPr>
            <m:rPr>
              <m:sty m:val="p"/>
            </m:rPr>
            <m:t>(</m:t>
          </m:r>
          <m:r>
            <w:rPr>
              <w:rFonts w:hint="default" w:ascii="Cambria Math" w:hAnsi="Cambria Math" w:eastAsia="Cambria Math" w:cs="Cambria Math"/>
              <w:color w:val="000000"/>
              <w:sz w:val="24"/>
              <w:szCs w:val="24"/>
              <w:highlight w:val="none"/>
            </w:rPr>
            <m:rPr>
              <m:sty m:val="p"/>
            </m:rPr>
            <m:t>f(</m:t>
          </m:r>
          <m:sSub>
            <m:sSubPr>
              <m:ctrlPr>
                <w:rPr>
                  <w:rFonts w:ascii="Cambria Math" w:hAnsi="Cambria Math" w:eastAsia="Cambria Math" w:cs="Cambria Math"/>
                  <w:i w:val="0"/>
                  <w:color w:val="000000"/>
                  <w:sz w:val="24"/>
                  <w:szCs w:val="24"/>
                  <w:highlight w:val="none"/>
                </w:rPr>
              </m:ctrlPr>
            </m:sSubPr>
            <m:e>
              <m:r>
                <w:rPr>
                  <w:rFonts w:hint="default" w:ascii="Cambria Math" w:hAnsi="Cambria Math" w:eastAsia="Cambria Math" w:cs="Cambria Math"/>
                  <w:color w:val="000000"/>
                  <w:sz w:val="24"/>
                  <w:szCs w:val="24"/>
                  <w:highlight w:val="none"/>
                </w:rPr>
                <m:rPr>
                  <m:sty m:val="p"/>
                </m:rPr>
                <m:t>x</m:t>
              </m:r>
            </m:e>
            <m:sub>
              <m:r>
                <w:rPr>
                  <w:rFonts w:hint="default" w:ascii="Cambria Math" w:hAnsi="Cambria Math" w:eastAsia="Cambria Math" w:cs="Cambria Math"/>
                  <w:color w:val="000000"/>
                  <w:sz w:val="24"/>
                  <w:szCs w:val="24"/>
                  <w:highlight w:val="none"/>
                </w:rPr>
                <m:rPr>
                  <m:sty m:val="p"/>
                </m:rPr>
                <m:t>i</m:t>
              </m:r>
            </m:sub>
          </m:sSub>
          <m:r>
            <w:rPr>
              <w:rFonts w:hint="default" w:ascii="Cambria Math" w:hAnsi="Cambria Math" w:eastAsia="Cambria Math" w:cs="Cambria Math"/>
              <w:color w:val="000000"/>
              <w:sz w:val="24"/>
              <w:szCs w:val="24"/>
              <w:highlight w:val="none"/>
            </w:rPr>
            <m:rPr>
              <m:sty m:val="p"/>
            </m:rPr>
            <m:t>;</m:t>
          </m:r>
          <m:r>
            <w:rPr>
              <w:rFonts w:hint="default" w:ascii="Cambria Math" w:hAnsi="Cambria Math" w:eastAsia="Cambria Math" w:cs="Cambria Math"/>
              <w:color w:val="000000"/>
              <w:sz w:val="24"/>
              <w:szCs w:val="24"/>
              <w:highlight w:val="none"/>
            </w:rPr>
            <m:rPr>
              <m:sty m:val="p"/>
            </m:rPr>
            <m:t>θ</m:t>
          </m:r>
          <m:r>
            <w:rPr>
              <w:rFonts w:hint="default" w:ascii="Cambria Math" w:hAnsi="Cambria Math" w:eastAsia="Cambria Math" w:cs="Cambria Math"/>
              <w:color w:val="000000"/>
              <w:sz w:val="24"/>
              <w:szCs w:val="24"/>
              <w:highlight w:val="none"/>
            </w:rPr>
            <m:rPr>
              <m:sty m:val="p"/>
            </m:rPr>
            <m:t>),</m:t>
          </m:r>
          <m:sSub>
            <m:sSubPr>
              <m:ctrlPr>
                <w:rPr>
                  <w:rFonts w:ascii="Cambria Math" w:hAnsi="Cambria Math" w:eastAsia="Cambria Math" w:cs="Cambria Math"/>
                  <w:i w:val="0"/>
                  <w:color w:val="000000"/>
                  <w:sz w:val="24"/>
                  <w:szCs w:val="24"/>
                  <w:highlight w:val="none"/>
                </w:rPr>
              </m:ctrlPr>
            </m:sSubPr>
            <m:e>
              <m:r>
                <w:rPr>
                  <w:rFonts w:hint="default" w:ascii="Cambria Math" w:hAnsi="Cambria Math" w:eastAsia="Cambria Math" w:cs="Cambria Math"/>
                  <w:color w:val="000000"/>
                  <w:sz w:val="24"/>
                  <w:szCs w:val="24"/>
                  <w:highlight w:val="none"/>
                </w:rPr>
                <m:rPr>
                  <m:sty m:val="p"/>
                </m:rPr>
                <m:t>y</m:t>
              </m:r>
            </m:e>
            <m:sub>
              <m:r>
                <w:rPr>
                  <w:rFonts w:hint="default" w:ascii="Cambria Math" w:hAnsi="Cambria Math" w:eastAsia="Cambria Math" w:cs="Cambria Math"/>
                  <w:color w:val="000000"/>
                  <w:sz w:val="24"/>
                  <w:szCs w:val="24"/>
                  <w:highlight w:val="none"/>
                </w:rPr>
                <m:rPr>
                  <m:sty m:val="p"/>
                </m:rPr>
                <m:t>i</m:t>
              </m:r>
            </m:sub>
          </m:sSub>
          <m:r>
            <w:rPr>
              <w:rFonts w:hint="default" w:ascii="Cambria Math" w:hAnsi="Cambria Math" w:eastAsia="Cambria Math" w:cs="Cambria Math"/>
              <w:color w:val="000000"/>
              <w:sz w:val="24"/>
              <w:szCs w:val="24"/>
              <w:highlight w:val="none"/>
            </w:rPr>
            <m:rPr>
              <m:sty m:val="p"/>
            </m:rPr>
            <m:t>)</m:t>
          </m:r>
        </m:oMath>
      </m:oMathPara>
      <w:r>
        <w:rPr>
          <w:rFonts w:ascii="Arial" w:hAnsi="Arial" w:eastAsia="Arial" w:cs="Arial"/>
          <w:i w:val="0"/>
          <w:iCs w:val="0"/>
          <w:color w:val="000000"/>
          <w:sz w:val="24"/>
          <w:szCs w:val="22"/>
          <w:highlight w:val="none"/>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left"/>
        <w:rPr>
          <w:rFonts w:ascii="Arial" w:hAnsi="Arial" w:eastAsia="Arial" w:cs="Arial"/>
          <w:bCs w:val="0"/>
          <w:i w:val="0"/>
          <w:color w:val="000000"/>
          <w:sz w:val="24"/>
          <w:szCs w:val="24"/>
        </w:rPr>
      </w:pPr>
      <w:r>
        <w:rPr>
          <w:rFonts w:ascii="Arial" w:hAnsi="Arial" w:eastAsia="Arial" w:cs="Arial"/>
          <w:i w:val="0"/>
          <w:iCs w:val="0"/>
          <w:color w:val="000000"/>
          <w:sz w:val="24"/>
          <w:szCs w:val="22"/>
        </w:rPr>
        <w:t xml:space="preserve">gde je </w:t>
      </w:r>
      <w:r>
        <w:rPr>
          <w:i w:val="0"/>
          <w:iCs w:val="0"/>
          <w:sz w:val="22"/>
          <w:szCs w:val="22"/>
        </w:rPr>
      </w:r>
      <m:oMath>
        <m:r>
          <w:rPr>
            <w:sz w:val="22"/>
            <w:szCs w:val="22"/>
          </w:rPr>
          <m:rPr>
            <m:sty m:val="p"/>
          </m:rPr>
          <m:t>ℓ</m:t>
        </m:r>
      </m:oMath>
      <w:r>
        <w:rPr>
          <w:rFonts w:ascii="Arial" w:hAnsi="Arial" w:eastAsia="Arial" w:cs="Arial"/>
          <w:i w:val="0"/>
          <w:iCs w:val="0"/>
          <w:color w:val="000000"/>
          <w:sz w:val="24"/>
          <w:szCs w:val="22"/>
        </w:rPr>
        <w:t xml:space="preserve"> funkcija greške između predikcije i stvarne oznake.</w:t>
      </w:r>
      <w:r>
        <w:rPr>
          <w:rFonts w:ascii="Arial" w:hAnsi="Arial" w:eastAsia="Arial" w:cs="Arial"/>
          <w:bCs w:val="0"/>
          <w:i w:val="0"/>
          <w:color w:val="000000"/>
          <w:sz w:val="24"/>
          <w:szCs w:val="24"/>
          <w:highlight w:val="none"/>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left"/>
        <w:rPr>
          <w:rFonts w:ascii="Arial" w:hAnsi="Arial" w:eastAsia="Arial" w:cs="Arial"/>
          <w:bCs w:val="0"/>
          <w:i w:val="0"/>
          <w:color w:val="000000"/>
          <w:sz w:val="24"/>
          <w:szCs w:val="24"/>
          <w:highlight w:val="none"/>
        </w:rPr>
      </w:pPr>
      <w:r>
        <w:rPr>
          <w:rFonts w:ascii="Arial" w:hAnsi="Arial" w:eastAsia="Arial" w:cs="Arial"/>
          <w:i w:val="0"/>
          <w:iCs w:val="0"/>
          <w:color w:val="000000"/>
          <w:sz w:val="24"/>
          <w:szCs w:val="22"/>
        </w:rPr>
        <w:t xml:space="preserve">Kada se primenjuje augmentacija, svaka slika </w:t>
      </w:r>
      <w:r>
        <w:rPr>
          <w:i w:val="0"/>
          <w:iCs w:val="0"/>
          <w:sz w:val="22"/>
          <w:szCs w:val="22"/>
        </w:rPr>
      </w:r>
      <m:oMath>
        <m:sSub>
          <m:sSubPr>
            <m:ctrlPr>
              <w:rPr>
                <w:rFonts w:ascii="Cambria Math" w:hAnsi="Cambria Math" w:eastAsia="Cambria Math" w:cs="Cambria Math"/>
                <w:i w:val="0"/>
                <w:color w:val="000000"/>
                <w:sz w:val="24"/>
                <w:szCs w:val="24"/>
                <w:highlight w:val="none"/>
              </w:rPr>
            </m:ctrlPr>
          </m:sSubPr>
          <m:e>
            <m:r>
              <w:rPr>
                <w:rFonts w:hint="default" w:ascii="Cambria Math" w:hAnsi="Cambria Math" w:eastAsia="Cambria Math" w:cs="Cambria Math"/>
                <w:color w:val="000000"/>
                <w:sz w:val="24"/>
                <w:szCs w:val="24"/>
                <w:highlight w:val="none"/>
              </w:rPr>
              <m:rPr>
                <m:sty m:val="p"/>
              </m:rPr>
              <m:t>x</m:t>
            </m:r>
          </m:e>
          <m:sub>
            <m:r>
              <w:rPr>
                <w:rFonts w:hint="default" w:ascii="Cambria Math" w:hAnsi="Cambria Math" w:eastAsia="Cambria Math" w:cs="Cambria Math"/>
                <w:color w:val="000000"/>
                <w:sz w:val="24"/>
                <w:szCs w:val="24"/>
                <w:highlight w:val="none"/>
              </w:rPr>
              <m:rPr>
                <m:sty m:val="p"/>
              </m:rPr>
              <m:t>i</m:t>
            </m:r>
          </m:sub>
        </m:sSub>
      </m:oMath>
      <w:r>
        <w:rPr>
          <w:rFonts w:ascii="Arial" w:hAnsi="Arial" w:eastAsia="Arial" w:cs="Arial"/>
          <w:i w:val="0"/>
          <w:iCs w:val="0"/>
          <w:color w:val="000000"/>
          <w:sz w:val="24"/>
          <w:szCs w:val="22"/>
        </w:rPr>
        <w:t xml:space="preserve">​ se zamenjuje augmentisanom verzijom </w:t>
      </w:r>
      <w:r>
        <w:rPr>
          <w:i w:val="0"/>
          <w:iCs w:val="0"/>
          <w:sz w:val="22"/>
          <w:szCs w:val="22"/>
        </w:rPr>
      </w:r>
      <m:oMath>
        <m:r>
          <w:rPr>
            <w:rFonts w:hint="default" w:ascii="Cambria Math" w:hAnsi="Cambria Math" w:eastAsia="Cambria Math" w:cs="Cambria Math"/>
            <w:color w:val="000000"/>
            <w:sz w:val="22"/>
            <w:szCs w:val="22"/>
          </w:rPr>
          <m:rPr>
            <m:sty m:val="p"/>
          </m:rPr>
          <m:t>T(</m:t>
        </m:r>
        <m:sSub>
          <m:sSubPr>
            <m:ctrlPr>
              <w:rPr>
                <w:rFonts w:ascii="Cambria Math" w:hAnsi="Cambria Math" w:eastAsia="Cambria Math" w:cs="Cambria Math"/>
                <w:b w:val="0"/>
                <w:i w:val="0"/>
                <w:color w:val="000000"/>
                <w:sz w:val="22"/>
                <w:szCs w:val="22"/>
              </w:rPr>
            </m:ctrlPr>
          </m:sSubPr>
          <m:e>
            <m:r>
              <w:rPr>
                <w:rFonts w:hint="default" w:ascii="Cambria Math" w:hAnsi="Cambria Math" w:eastAsia="Cambria Math" w:cs="Cambria Math"/>
                <w:color w:val="000000"/>
                <w:sz w:val="22"/>
                <w:szCs w:val="22"/>
              </w:rPr>
              <m:rPr>
                <m:sty m:val="p"/>
              </m:rPr>
              <m:t>x</m:t>
            </m:r>
          </m:e>
          <m:sub>
            <m:r>
              <w:rPr>
                <w:rFonts w:hint="default" w:ascii="Cambria Math" w:hAnsi="Cambria Math" w:eastAsia="Cambria Math" w:cs="Cambria Math"/>
                <w:color w:val="000000"/>
                <w:sz w:val="22"/>
                <w:szCs w:val="22"/>
              </w:rPr>
              <m:rPr>
                <m:sty m:val="p"/>
              </m:rPr>
              <m:t>1</m:t>
            </m:r>
          </m:sub>
        </m:sSub>
        <m:r>
          <w:rPr>
            <w:rFonts w:hint="default" w:ascii="Cambria Math" w:hAnsi="Cambria Math" w:eastAsia="Cambria Math" w:cs="Cambria Math"/>
            <w:color w:val="000000"/>
            <w:sz w:val="22"/>
            <w:szCs w:val="22"/>
          </w:rPr>
          <m:rPr>
            <m:sty m:val="p"/>
          </m:rPr>
          <m:t>)</m:t>
        </m:r>
      </m:oMath>
      <w:r>
        <w:rPr>
          <w:rFonts w:ascii="Arial" w:hAnsi="Arial" w:eastAsia="Arial" w:cs="Arial"/>
          <w:i w:val="0"/>
          <w:iCs w:val="0"/>
          <w:color w:val="000000"/>
          <w:sz w:val="24"/>
          <w:szCs w:val="22"/>
        </w:rPr>
        <w:t xml:space="preserve">, pa optimizacija postaje:</w:t>
      </w:r>
      <w:r>
        <w:rPr>
          <w:sz w:val="24"/>
          <w:szCs w:val="24"/>
        </w:rPr>
      </w:r>
      <w:r>
        <w:rPr>
          <w:rFonts w:ascii="Arial" w:hAnsi="Arial" w:eastAsia="Arial" w:cs="Arial"/>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rPr>
          <w:rFonts w:ascii="Arial" w:hAnsi="Arial" w:eastAsia="Arial" w:cs="Arial"/>
          <w:i w:val="0"/>
          <w:iCs w:val="0"/>
          <w:color w:val="000000"/>
          <w:sz w:val="24"/>
          <w:szCs w:val="22"/>
          <w:highlight w:val="none"/>
        </w:rPr>
      </w:r>
      <m:oMathPara>
        <m:oMathParaPr/>
        <m:oMath>
          <m:sSub>
            <m:sSubPr>
              <m:ctrlPr>
                <w:rPr>
                  <w:rFonts w:ascii="Cambria Math" w:hAnsi="Cambria Math" w:eastAsia="Cambria Math" w:cs="Cambria Math"/>
                  <w:i w:val="0"/>
                  <w:color w:val="000000"/>
                  <w:sz w:val="24"/>
                  <w:szCs w:val="24"/>
                  <w:highlight w:val="none"/>
                </w:rPr>
              </m:ctrlPr>
            </m:sSubPr>
            <m:e>
              <m:r>
                <w:rPr>
                  <w:rFonts w:hint="default" w:ascii="Cambria Math" w:hAnsi="Cambria Math" w:eastAsia="Cambria Math" w:cs="Cambria Math"/>
                  <w:color w:val="000000"/>
                  <w:sz w:val="24"/>
                  <w:szCs w:val="24"/>
                  <w:highlight w:val="none"/>
                </w:rPr>
                <m:rPr>
                  <m:sty m:val="p"/>
                </m:rPr>
                <m:t>L</m:t>
              </m:r>
            </m:e>
            <m:sub>
              <m:r>
                <w:rPr>
                  <w:rFonts w:hint="default" w:ascii="Cambria Math" w:hAnsi="Cambria Math" w:eastAsia="Cambria Math" w:cs="Cambria Math"/>
                  <w:color w:val="000000"/>
                  <w:sz w:val="24"/>
                  <w:szCs w:val="24"/>
                  <w:highlight w:val="none"/>
                </w:rPr>
                <m:rPr>
                  <m:sty m:val="p"/>
                </m:rPr>
                <m:t>aug</m:t>
              </m:r>
            </m:sub>
          </m:sSub>
          <m:r>
            <w:rPr>
              <w:rFonts w:hint="default" w:ascii="Cambria Math" w:hAnsi="Cambria Math" w:eastAsia="Cambria Math" w:cs="Cambria Math"/>
              <w:color w:val="000000"/>
              <w:sz w:val="24"/>
              <w:szCs w:val="24"/>
              <w:highlight w:val="none"/>
            </w:rPr>
            <m:rPr>
              <m:sty m:val="p"/>
            </m:rPr>
            <m:t>(</m:t>
          </m:r>
          <m:r>
            <w:rPr>
              <w:rFonts w:hint="default" w:ascii="Cambria Math" w:hAnsi="Cambria Math" w:eastAsia="Cambria Math" w:cs="Cambria Math"/>
              <w:color w:val="000000"/>
              <w:sz w:val="24"/>
              <w:szCs w:val="24"/>
              <w:highlight w:val="none"/>
            </w:rPr>
            <m:rPr>
              <m:sty m:val="p"/>
            </m:rPr>
            <m:t>θ</m:t>
          </m:r>
          <m:r>
            <w:rPr>
              <w:rFonts w:hint="default" w:ascii="Cambria Math" w:hAnsi="Cambria Math" w:eastAsia="Cambria Math" w:cs="Cambria Math"/>
              <w:color w:val="000000"/>
              <w:sz w:val="24"/>
              <w:szCs w:val="24"/>
              <w:highlight w:val="none"/>
            </w:rPr>
            <m:rPr>
              <m:sty m:val="p"/>
            </m:rPr>
            <m:t>)=</m:t>
          </m:r>
          <m:f>
            <m:fPr>
              <m:ctrlPr>
                <w:rPr>
                  <w:rFonts w:ascii="Cambria Math" w:hAnsi="Cambria Math" w:eastAsia="Cambria Math" w:cs="Cambria Math"/>
                  <w:i w:val="0"/>
                  <w:color w:val="000000"/>
                  <w:sz w:val="24"/>
                  <w:szCs w:val="24"/>
                  <w:highlight w:val="none"/>
                </w:rPr>
              </m:ctrlPr>
            </m:fPr>
            <m:num>
              <m:r>
                <w:rPr>
                  <w:rFonts w:hint="default" w:ascii="Cambria Math" w:hAnsi="Cambria Math" w:eastAsia="Cambria Math" w:cs="Cambria Math"/>
                  <w:color w:val="000000"/>
                  <w:sz w:val="24"/>
                  <w:szCs w:val="24"/>
                  <w:highlight w:val="none"/>
                </w:rPr>
                <m:rPr>
                  <m:sty m:val="p"/>
                </m:rPr>
                <m:t>1</m:t>
              </m:r>
            </m:num>
            <m:den>
              <m:r>
                <w:rPr>
                  <w:rFonts w:hint="default" w:ascii="Cambria Math" w:hAnsi="Cambria Math" w:eastAsia="Cambria Math" w:cs="Cambria Math"/>
                  <w:color w:val="000000"/>
                  <w:sz w:val="24"/>
                  <w:szCs w:val="24"/>
                  <w:highlight w:val="none"/>
                </w:rPr>
                <m:rPr>
                  <m:sty m:val="p"/>
                </m:rPr>
                <m:t>N</m:t>
              </m:r>
            </m:den>
          </m:f>
          <m:nary>
            <m:naryPr>
              <m:chr m:val="∑"/>
              <m:grow m:val="off"/>
              <m:limLoc m:val="undOvr"/>
              <m:ctrlPr>
                <w:rPr>
                  <w:rFonts w:ascii="Cambria Math" w:hAnsi="Cambria Math" w:eastAsia="Cambria Math" w:cs="Cambria Math"/>
                  <w:i w:val="0"/>
                  <w:color w:val="000000"/>
                  <w:sz w:val="24"/>
                  <w:szCs w:val="24"/>
                  <w:highlight w:val="none"/>
                </w:rPr>
              </m:ctrlPr>
            </m:naryPr>
            <m:sub>
              <m:r>
                <w:rPr>
                  <w:rFonts w:hint="default" w:ascii="Cambria Math" w:hAnsi="Cambria Math" w:eastAsia="Cambria Math" w:cs="Cambria Math"/>
                  <w:color w:val="000000"/>
                  <w:sz w:val="24"/>
                  <w:szCs w:val="24"/>
                  <w:highlight w:val="none"/>
                </w:rPr>
                <m:rPr>
                  <m:sty m:val="p"/>
                </m:rPr>
                <m:t>i=1</m:t>
              </m:r>
            </m:sub>
            <m:sup>
              <m:r>
                <w:rPr>
                  <w:rFonts w:hint="default" w:ascii="Cambria Math" w:hAnsi="Cambria Math" w:eastAsia="Cambria Math" w:cs="Cambria Math"/>
                  <w:color w:val="000000"/>
                  <w:sz w:val="24"/>
                  <w:szCs w:val="24"/>
                  <w:highlight w:val="none"/>
                </w:rPr>
                <m:rPr>
                  <m:sty m:val="p"/>
                </m:rPr>
                <m:t>N</m:t>
              </m:r>
            </m:sup>
            <m:e>
              <m:sSub>
                <m:sSubPr>
                  <m:ctrlPr>
                    <w:rPr>
                      <w:rFonts w:ascii="Cambria Math" w:hAnsi="Cambria Math" w:eastAsia="Cambria Math" w:cs="Cambria Math"/>
                      <w:i w:val="0"/>
                      <w:color w:val="000000"/>
                      <w:sz w:val="24"/>
                      <w:szCs w:val="24"/>
                      <w:highlight w:val="none"/>
                    </w:rPr>
                  </m:ctrlPr>
                </m:sSubPr>
                <m:e>
                  <m:r>
                    <w:rPr>
                      <w:rFonts w:hint="default" w:ascii="Cambria Math" w:hAnsi="Cambria Math" w:eastAsia="Cambria Math" w:cs="Cambria Math"/>
                      <w:color w:val="000000"/>
                      <w:sz w:val="24"/>
                      <w:szCs w:val="24"/>
                      <w:highlight w:val="none"/>
                    </w:rPr>
                    <m:rPr>
                      <m:sty m:val="p"/>
                    </m:rPr>
                    <m:t>Ε</m:t>
                  </m:r>
                </m:e>
                <m:sub>
                  <m:r>
                    <w:rPr>
                      <w:rFonts w:hint="default" w:ascii="Cambria Math" w:hAnsi="Cambria Math" w:eastAsia="Cambria Math" w:cs="Cambria Math"/>
                      <w:color w:val="000000"/>
                      <w:sz w:val="24"/>
                      <w:szCs w:val="24"/>
                      <w:highlight w:val="none"/>
                    </w:rPr>
                    <m:rPr>
                      <m:sty m:val="p"/>
                    </m:rPr>
                    <m:t>T</m:t>
                  </m:r>
                  <m:r>
                    <w:rPr>
                      <w:rFonts w:hint="default" w:ascii="Cambria Math" w:hAnsi="Cambria Math" w:eastAsia="Cambria Math" w:cs="Cambria Math"/>
                      <w:color w:val="000000"/>
                      <w:sz w:val="24"/>
                      <w:szCs w:val="24"/>
                      <w:highlight w:val="none"/>
                    </w:rPr>
                    <m:rPr>
                      <m:sty m:val="p"/>
                    </m:rPr>
                    <m:t>~</m:t>
                  </m:r>
                  <m:r>
                    <w:rPr>
                      <w:rFonts w:hint="default" w:ascii="Cambria Math" w:hAnsi="Cambria Math" w:eastAsia="Cambria Math" w:cs="Cambria Math"/>
                      <w:color w:val="000000"/>
                      <w:sz w:val="24"/>
                      <w:szCs w:val="24"/>
                      <w:highlight w:val="none"/>
                    </w:rPr>
                    <m:rPr>
                      <m:sty m:val="p"/>
                    </m:rPr>
                    <m:t>τ</m:t>
                  </m:r>
                </m:sub>
              </m:sSub>
            </m:e>
          </m:nary>
          <m:r>
            <w:rPr>
              <w:sz w:val="22"/>
              <w:szCs w:val="22"/>
            </w:rPr>
            <m:rPr>
              <m:sty m:val="p"/>
            </m:rPr>
            <m:t>[</m:t>
          </m:r>
          <m:r>
            <w:rPr>
              <w:sz w:val="22"/>
              <w:szCs w:val="22"/>
            </w:rPr>
            <m:rPr>
              <m:sty m:val="p"/>
            </m:rPr>
            <m:t>ℓ</m:t>
          </m:r>
          <m:r>
            <w:rPr>
              <w:rFonts w:hint="default" w:ascii="Cambria Math" w:hAnsi="Cambria Math" w:eastAsia="Cambria Math" w:cs="Cambria Math"/>
              <w:color w:val="000000"/>
              <w:sz w:val="24"/>
              <w:szCs w:val="24"/>
              <w:highlight w:val="none"/>
            </w:rPr>
            <m:rPr>
              <m:sty m:val="p"/>
            </m:rPr>
            <m:t>(</m:t>
          </m:r>
          <m:r>
            <w:rPr>
              <w:rFonts w:hint="default" w:ascii="Cambria Math" w:hAnsi="Cambria Math" w:eastAsia="Cambria Math" w:cs="Cambria Math"/>
              <w:color w:val="000000"/>
              <w:sz w:val="24"/>
              <w:szCs w:val="24"/>
              <w:highlight w:val="none"/>
            </w:rPr>
            <m:rPr>
              <m:sty m:val="p"/>
            </m:rPr>
            <m:t>f(</m:t>
          </m:r>
          <m:r>
            <w:rPr>
              <w:rFonts w:hint="default" w:ascii="Cambria Math" w:hAnsi="Cambria Math" w:eastAsia="Cambria Math" w:cs="Cambria Math"/>
              <w:color w:val="000000"/>
              <w:sz w:val="22"/>
              <w:szCs w:val="22"/>
            </w:rPr>
            <m:rPr>
              <m:sty m:val="p"/>
            </m:rPr>
            <m:t>T(</m:t>
          </m:r>
          <m:sSub>
            <m:sSubPr>
              <m:ctrlPr>
                <w:rPr>
                  <w:rFonts w:ascii="Cambria Math" w:hAnsi="Cambria Math" w:eastAsia="Cambria Math" w:cs="Cambria Math"/>
                  <w:b w:val="0"/>
                  <w:i w:val="0"/>
                  <w:color w:val="000000"/>
                  <w:sz w:val="22"/>
                  <w:szCs w:val="22"/>
                </w:rPr>
              </m:ctrlPr>
            </m:sSubPr>
            <m:e>
              <m:r>
                <w:rPr>
                  <w:rFonts w:hint="default" w:ascii="Cambria Math" w:hAnsi="Cambria Math" w:eastAsia="Cambria Math" w:cs="Cambria Math"/>
                  <w:color w:val="000000"/>
                  <w:sz w:val="22"/>
                  <w:szCs w:val="22"/>
                </w:rPr>
                <m:rPr>
                  <m:sty m:val="p"/>
                </m:rPr>
                <m:t>x</m:t>
              </m:r>
            </m:e>
            <m:sub>
              <m:r>
                <w:rPr>
                  <w:rFonts w:hint="default" w:ascii="Cambria Math" w:hAnsi="Cambria Math" w:eastAsia="Cambria Math" w:cs="Cambria Math"/>
                  <w:color w:val="000000"/>
                  <w:sz w:val="22"/>
                  <w:szCs w:val="22"/>
                </w:rPr>
                <m:rPr>
                  <m:sty m:val="p"/>
                </m:rPr>
                <m:t>1</m:t>
              </m:r>
            </m:sub>
          </m:sSub>
          <m:r>
            <w:rPr>
              <w:rFonts w:hint="default" w:ascii="Cambria Math" w:hAnsi="Cambria Math" w:eastAsia="Cambria Math" w:cs="Cambria Math"/>
              <w:color w:val="000000"/>
              <w:sz w:val="22"/>
              <w:szCs w:val="22"/>
            </w:rPr>
            <m:rPr>
              <m:sty m:val="p"/>
            </m:rPr>
            <m:t>)</m:t>
          </m:r>
          <m:r>
            <w:rPr>
              <w:rFonts w:hint="default" w:ascii="Cambria Math" w:hAnsi="Cambria Math" w:eastAsia="Cambria Math" w:cs="Cambria Math"/>
              <w:color w:val="000000"/>
              <w:sz w:val="24"/>
              <w:szCs w:val="24"/>
              <w:highlight w:val="none"/>
            </w:rPr>
            <m:rPr>
              <m:sty m:val="p"/>
            </m:rPr>
            <m:t>;</m:t>
          </m:r>
          <m:r>
            <w:rPr>
              <w:rFonts w:hint="default" w:ascii="Cambria Math" w:hAnsi="Cambria Math" w:eastAsia="Cambria Math" w:cs="Cambria Math"/>
              <w:color w:val="000000"/>
              <w:sz w:val="24"/>
              <w:szCs w:val="24"/>
              <w:highlight w:val="none"/>
            </w:rPr>
            <m:rPr>
              <m:sty m:val="p"/>
            </m:rPr>
            <m:t>θ</m:t>
          </m:r>
          <m:r>
            <w:rPr>
              <w:rFonts w:hint="default" w:ascii="Cambria Math" w:hAnsi="Cambria Math" w:eastAsia="Cambria Math" w:cs="Cambria Math"/>
              <w:color w:val="000000"/>
              <w:sz w:val="24"/>
              <w:szCs w:val="24"/>
              <w:highlight w:val="none"/>
            </w:rPr>
            <m:rPr>
              <m:sty m:val="p"/>
            </m:rPr>
            <m:t>),</m:t>
          </m:r>
          <m:sSub>
            <m:sSubPr>
              <m:ctrlPr>
                <w:rPr>
                  <w:rFonts w:ascii="Cambria Math" w:hAnsi="Cambria Math" w:eastAsia="Cambria Math" w:cs="Cambria Math"/>
                  <w:i w:val="0"/>
                  <w:color w:val="000000"/>
                  <w:sz w:val="24"/>
                  <w:szCs w:val="24"/>
                  <w:highlight w:val="none"/>
                </w:rPr>
              </m:ctrlPr>
            </m:sSubPr>
            <m:e>
              <m:r>
                <w:rPr>
                  <w:rFonts w:hint="default" w:ascii="Cambria Math" w:hAnsi="Cambria Math" w:eastAsia="Cambria Math" w:cs="Cambria Math"/>
                  <w:color w:val="000000"/>
                  <w:sz w:val="24"/>
                  <w:szCs w:val="24"/>
                  <w:highlight w:val="none"/>
                </w:rPr>
                <m:rPr>
                  <m:sty m:val="p"/>
                </m:rPr>
                <m:t>y</m:t>
              </m:r>
            </m:e>
            <m:sub>
              <m:r>
                <w:rPr>
                  <w:rFonts w:hint="default" w:ascii="Cambria Math" w:hAnsi="Cambria Math" w:eastAsia="Cambria Math" w:cs="Cambria Math"/>
                  <w:color w:val="000000"/>
                  <w:sz w:val="24"/>
                  <w:szCs w:val="24"/>
                  <w:highlight w:val="none"/>
                </w:rPr>
                <m:rPr>
                  <m:sty m:val="p"/>
                </m:rPr>
                <m:t>i</m:t>
              </m:r>
            </m:sub>
          </m:sSub>
          <m:r>
            <w:rPr>
              <w:rFonts w:hint="default" w:ascii="Cambria Math" w:hAnsi="Cambria Math" w:eastAsia="Cambria Math" w:cs="Cambria Math"/>
              <w:color w:val="000000"/>
              <w:sz w:val="24"/>
              <w:szCs w:val="24"/>
              <w:highlight w:val="none"/>
            </w:rPr>
            <m:rPr>
              <m:sty m:val="p"/>
            </m:rPr>
            <m:t>)]</m:t>
          </m:r>
        </m:oMath>
      </m:oMathPara>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highlight w:val="none"/>
        </w:rPr>
      </w:pPr>
      <w:r>
        <w:rPr>
          <w:rFonts w:ascii="Arial" w:hAnsi="Arial" w:eastAsia="Arial" w:cs="Arial"/>
          <w:i w:val="0"/>
          <w:iCs w:val="0"/>
          <w:color w:val="000000"/>
          <w:sz w:val="24"/>
          <w:szCs w:val="22"/>
        </w:rPr>
        <w:t xml:space="preserve">Ovde </w:t>
      </w:r>
      <w:r>
        <w:rPr>
          <w:i w:val="0"/>
          <w:iCs w:val="0"/>
          <w:sz w:val="22"/>
          <w:szCs w:val="22"/>
        </w:rPr>
      </w:r>
      <m:oMath>
        <m:sSub>
          <m:sSubPr>
            <m:ctrlPr>
              <w:rPr>
                <w:rFonts w:ascii="Cambria Math" w:hAnsi="Cambria Math" w:eastAsia="Cambria Math" w:cs="Cambria Math"/>
                <w:i w:val="0"/>
                <w:color w:val="000000"/>
                <w:sz w:val="24"/>
                <w:szCs w:val="24"/>
                <w:highlight w:val="none"/>
              </w:rPr>
            </m:ctrlPr>
          </m:sSubPr>
          <m:e>
            <m:r>
              <w:rPr>
                <w:rFonts w:hint="default" w:ascii="Cambria Math" w:hAnsi="Cambria Math" w:eastAsia="Cambria Math" w:cs="Cambria Math"/>
                <w:color w:val="000000"/>
                <w:sz w:val="24"/>
                <w:szCs w:val="24"/>
                <w:highlight w:val="none"/>
              </w:rPr>
              <m:rPr>
                <m:sty m:val="p"/>
              </m:rPr>
              <m:t>Ε</m:t>
            </m:r>
          </m:e>
          <m:sub>
            <m:r>
              <w:rPr>
                <w:rFonts w:hint="default" w:ascii="Cambria Math" w:hAnsi="Cambria Math" w:eastAsia="Cambria Math" w:cs="Cambria Math"/>
                <w:color w:val="000000"/>
                <w:sz w:val="24"/>
                <w:szCs w:val="24"/>
                <w:highlight w:val="none"/>
              </w:rPr>
              <m:rPr>
                <m:sty m:val="p"/>
              </m:rPr>
              <m:t>T</m:t>
            </m:r>
            <m:r>
              <w:rPr>
                <w:rFonts w:hint="default" w:ascii="Cambria Math" w:hAnsi="Cambria Math" w:eastAsia="Cambria Math" w:cs="Cambria Math"/>
                <w:color w:val="000000"/>
                <w:sz w:val="24"/>
                <w:szCs w:val="24"/>
                <w:highlight w:val="none"/>
              </w:rPr>
              <m:rPr>
                <m:sty m:val="p"/>
              </m:rPr>
              <m:t>~</m:t>
            </m:r>
            <m:r>
              <w:rPr>
                <w:rFonts w:hint="default" w:ascii="Cambria Math" w:hAnsi="Cambria Math" w:eastAsia="Cambria Math" w:cs="Cambria Math"/>
                <w:color w:val="000000"/>
                <w:sz w:val="24"/>
                <w:szCs w:val="24"/>
                <w:highlight w:val="none"/>
              </w:rPr>
              <m:rPr>
                <m:sty m:val="p"/>
              </m:rPr>
              <m:t>τ</m:t>
            </m:r>
          </m:sub>
        </m:sSub>
      </m:oMath>
      <w:r>
        <w:rPr>
          <w:rFonts w:ascii="Arial" w:hAnsi="Arial" w:eastAsia="Arial" w:cs="Arial"/>
          <w:i w:val="0"/>
          <w:iCs w:val="0"/>
          <w:color w:val="000000"/>
          <w:sz w:val="24"/>
          <w:szCs w:val="22"/>
        </w:rPr>
        <w:t xml:space="preserve">​ označava očekivanje u odnosu na distribuciju mogućih transformacija.</w:t>
        <w:br/>
      </w:r>
      <w:r>
        <w:rPr>
          <w:rFonts w:ascii="Arial" w:hAnsi="Arial" w:eastAsia="Arial" w:cs="Arial"/>
          <w:i w:val="0"/>
          <w:iCs w:val="0"/>
          <w:color w:val="000000"/>
          <w:sz w:val="24"/>
          <w:szCs w:val="22"/>
          <w:lang w:val="en-US"/>
        </w:rPr>
        <w:t xml:space="preserve">D</w:t>
      </w:r>
      <w:r>
        <w:rPr>
          <w:rFonts w:ascii="Arial" w:hAnsi="Arial" w:eastAsia="Arial" w:cs="Arial"/>
          <w:i w:val="0"/>
          <w:iCs w:val="0"/>
          <w:color w:val="000000"/>
          <w:sz w:val="24"/>
          <w:szCs w:val="22"/>
        </w:rPr>
        <w:t xml:space="preserve">rugim rečima, tokom treniranja model ne vidi samo originalne slike, već slučajne transformacije svake slike iz skupa, što povećava njegovu sposobnost da generalizuje.</w:t>
      </w:r>
      <w:r>
        <w:rPr>
          <w:rFonts w:ascii="Arial" w:hAnsi="Arial" w:cs="Arial"/>
          <w:i w:val="0"/>
          <w:iCs w:val="0"/>
          <w:sz w:val="22"/>
          <w:szCs w:val="22"/>
        </w:rPr>
      </w:r>
      <w:r>
        <w:rPr>
          <w:rFonts w:ascii="Arial" w:hAnsi="Arial" w:eastAsia="Arial" w:cs="Arial"/>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Ovakav pristup posebno je koristan kod konvolucionih neuronskih mreža, koje uče prostorne odnose među pikselima. Transformacije kao što su rotacija, translacija ili horizontalno okretanje omogućavaju mreži da nauči </w:t>
      </w:r>
      <w:r>
        <w:rPr>
          <w:rFonts w:ascii="Arial" w:hAnsi="Arial" w:eastAsia="Arial" w:cs="Arial"/>
          <w:b w:val="0"/>
          <w:bCs w:val="0"/>
          <w:i w:val="0"/>
          <w:iCs w:val="0"/>
          <w:color w:val="000000"/>
          <w:sz w:val="24"/>
          <w:szCs w:val="22"/>
        </w:rPr>
        <w:t xml:space="preserve">invarijantnost na položaj i orijentaciju objekta</w:t>
      </w:r>
      <w:r>
        <w:rPr>
          <w:rFonts w:ascii="Arial" w:hAnsi="Arial" w:eastAsia="Arial" w:cs="Arial"/>
          <w:b w:val="0"/>
          <w:bCs w:val="0"/>
          <w:i w:val="0"/>
          <w:iCs w:val="0"/>
          <w:color w:val="000000"/>
          <w:sz w:val="24"/>
          <w:szCs w:val="22"/>
        </w:rPr>
        <w:t xml:space="preserve">, što je ključno za robustnost.</w:t>
      </w:r>
      <w:r>
        <w:rPr>
          <w:rFonts w:ascii="Arial" w:hAnsi="Arial" w:cs="Arial"/>
          <w:b w:val="0"/>
          <w:bCs w:val="0"/>
          <w:i w:val="0"/>
          <w:iCs w:val="0"/>
          <w:sz w:val="22"/>
          <w:szCs w:val="22"/>
        </w:rPr>
      </w:r>
      <w:r>
        <w:rPr>
          <w:rFonts w:ascii="Arial" w:hAnsi="Arial" w:cs="Arial"/>
          <w:b w:val="0"/>
          <w:bCs w:val="0"/>
          <w:i w:val="0"/>
          <w:sz w:val="22"/>
          <w:szCs w:val="22"/>
        </w:rPr>
      </w:r>
    </w:p>
    <w:p>
      <w:pPr>
        <w:pStyle w:val="864"/>
        <w:pBdr/>
        <w:spacing/>
        <w:ind/>
        <w:rPr>
          <w:bCs w:val="0"/>
          <w:i w:val="0"/>
          <w14:ligatures w14:val="none"/>
        </w:rPr>
      </w:pPr>
      <w:r/>
      <w:bookmarkStart w:id="11" w:name="_Toc11"/>
      <w:r>
        <w:rPr>
          <w:i w:val="0"/>
          <w:iCs w:val="0"/>
        </w:rPr>
        <w:t xml:space="preserve">Tipovi Data Augmentation transformacija</w:t>
      </w:r>
      <w:bookmarkEnd w:id="11"/>
      <w:r>
        <w:rPr>
          <w:i w:val="0"/>
          <w:iCs w:val="0"/>
        </w:rPr>
      </w:r>
      <w:r>
        <w:rPr>
          <w:bCs w:val="0"/>
          <w:i w:val="0"/>
          <w14:ligatures w14:val="none"/>
        </w:rPr>
      </w:r>
    </w:p>
    <w:p>
      <w:pPr>
        <w:pStyle w:val="864"/>
        <w:pBdr>
          <w:top w:val="none" w:color="000000" w:sz="4" w:space="0"/>
          <w:left w:val="none" w:color="000000" w:sz="4" w:space="0"/>
          <w:bottom w:val="none" w:color="000000" w:sz="4" w:space="0"/>
          <w:right w:val="none" w:color="000000" w:sz="4" w:space="0"/>
        </w:pBdr>
        <w:spacing/>
        <w:ind/>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Transformacije korišćene u augmentaciji mogu se podeliti u nekoliko kategorija, u zavisnosti od toga koji aspekt slike menjaju:</w:t>
      </w:r>
      <w:r>
        <w:rPr>
          <w:rFonts w:ascii="Arial" w:hAnsi="Arial" w:cs="Arial"/>
          <w:b w:val="0"/>
          <w:bCs w:val="0"/>
          <w:i w:val="0"/>
          <w:iCs w:val="0"/>
          <w:sz w:val="22"/>
          <w:szCs w:val="22"/>
        </w:rPr>
      </w:r>
      <w:r>
        <w:rPr>
          <w:rFonts w:ascii="Arial" w:hAnsi="Arial" w:cs="Arial"/>
          <w:b w:val="0"/>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
          <w:bCs/>
          <w:i w:val="0"/>
          <w:sz w:val="22"/>
          <w:szCs w:val="22"/>
        </w:rPr>
      </w:pPr>
      <w:r/>
      <w:bookmarkStart w:id="12" w:name="_Toc12"/>
      <w:r>
        <w:rPr>
          <w:rFonts w:ascii="Arial" w:hAnsi="Arial" w:eastAsia="Arial" w:cs="Arial"/>
          <w:b/>
          <w:bCs/>
          <w:i w:val="0"/>
          <w:iCs w:val="0"/>
          <w:color w:val="000000"/>
          <w:sz w:val="24"/>
          <w:szCs w:val="22"/>
        </w:rPr>
        <w:t xml:space="preserve">a) Geometrijske transformacije</w:t>
      </w:r>
      <w:bookmarkEnd w:id="12"/>
      <w:r>
        <w:rPr>
          <w:rFonts w:ascii="Arial" w:hAnsi="Arial" w:cs="Arial"/>
          <w:b/>
          <w:bCs/>
          <w:i w:val="0"/>
          <w:iCs w:val="0"/>
          <w:sz w:val="22"/>
          <w:szCs w:val="22"/>
        </w:rPr>
      </w:r>
      <w:r>
        <w:rPr>
          <w:rFonts w:ascii="Arial" w:hAnsi="Arial" w:cs="Arial"/>
          <w:b/>
          <w:bCs/>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Ove metode menjaju prostorni raspored piksela u slici, ali ne i njen sadržaj.</w:t>
        <w:br/>
        <w:t xml:space="preserve">Primeri:</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Rotacija</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 rotiranje slike za </w:t>
      </w:r>
      <w:r>
        <w:rPr>
          <w:rFonts w:ascii="Arial" w:hAnsi="Arial" w:eastAsia="Arial" w:cs="Arial"/>
          <w:b w:val="0"/>
          <w:bCs w:val="0"/>
          <w:i w:val="0"/>
          <w:iCs w:val="0"/>
          <w:color w:val="000000"/>
          <w:sz w:val="24"/>
          <w:szCs w:val="22"/>
          <w:lang w:val="en-US"/>
        </w:rPr>
        <w:t xml:space="preserve">odre</w:t>
      </w:r>
      <w:r>
        <w:rPr>
          <w:rFonts w:ascii="Arial" w:hAnsi="Arial" w:eastAsia="Arial" w:cs="Arial"/>
          <w:b w:val="0"/>
          <w:bCs w:val="0"/>
          <w:i w:val="0"/>
          <w:iCs w:val="0"/>
          <w:color w:val="000000"/>
          <w:sz w:val="24"/>
          <w:szCs w:val="22"/>
        </w:rPr>
        <w:t xml:space="preserve">đeni ugao (npr. </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30° ili +30°);</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Translacija</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 pomeranje slike po x i y osi;</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Skaliranje</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 uvećavanje ili smanjivanje slike;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Flipping</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 horizontalno ili vertikalno okretanje;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Cropping</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 slučajno isečenje i ponovno skaliranje slike.</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Cilj ovih transformacija je da model nauči da objekat prepozna nezavisno od njegove pozicije ili orijentacije.</w:t>
      </w:r>
      <w:r>
        <w:rPr>
          <w:rFonts w:ascii="Arial" w:hAnsi="Arial" w:cs="Arial"/>
          <w:b w:val="0"/>
          <w:bCs w:val="0"/>
          <w:i w:val="0"/>
          <w:iCs w:val="0"/>
          <w:sz w:val="22"/>
          <w:szCs w:val="22"/>
        </w:rPr>
      </w:r>
      <w:r>
        <w:rPr>
          <w:rFonts w:ascii="Arial" w:hAnsi="Arial" w:cs="Arial"/>
          <w:b w:val="0"/>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bCs/>
          <w:i w:val="0"/>
          <w:sz w:val="22"/>
          <w:szCs w:val="22"/>
        </w:rPr>
      </w:pPr>
      <w:r/>
      <w:bookmarkStart w:id="13" w:name="_Toc13"/>
      <w:r>
        <w:rPr>
          <w:rFonts w:ascii="Arial" w:hAnsi="Arial" w:eastAsia="Arial" w:cs="Arial"/>
          <w:b/>
          <w:bCs/>
          <w:i w:val="0"/>
          <w:iCs w:val="0"/>
          <w:color w:val="000000"/>
          <w:sz w:val="24"/>
          <w:szCs w:val="22"/>
        </w:rPr>
        <w:t xml:space="preserve">b) Fotometrijske transformacije</w:t>
      </w:r>
      <w:bookmarkEnd w:id="13"/>
      <w:r>
        <w:rPr>
          <w:rFonts w:ascii="Arial" w:hAnsi="Arial" w:cs="Arial"/>
          <w:b/>
          <w:bCs/>
          <w:i w:val="0"/>
          <w:iCs w:val="0"/>
          <w:sz w:val="22"/>
          <w:szCs w:val="22"/>
        </w:rPr>
      </w:r>
      <w:r>
        <w:rPr>
          <w:rFonts w:ascii="Arial" w:hAnsi="Arial" w:cs="Arial"/>
          <w:b/>
          <w:bCs/>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left"/>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Ove metode menjaju vrednosti piksela bez menjanja njihove pozicije.</w:t>
        <w:br/>
        <w:t xml:space="preserve">Primeri:</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4"/>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Promena </w:t>
      </w:r>
      <w:r>
        <w:rPr>
          <w:rFonts w:ascii="Arial" w:hAnsi="Arial" w:eastAsia="Arial" w:cs="Arial"/>
          <w:b w:val="0"/>
          <w:bCs w:val="0"/>
          <w:i w:val="0"/>
          <w:iCs w:val="0"/>
          <w:color w:val="000000"/>
          <w:sz w:val="24"/>
          <w:szCs w:val="22"/>
        </w:rPr>
        <w:t xml:space="preserve">osvetljenja</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kontrasta</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zasićenja</w:t>
      </w:r>
      <w:r>
        <w:rPr>
          <w:rFonts w:ascii="Arial" w:hAnsi="Arial" w:eastAsia="Arial" w:cs="Arial"/>
          <w:b w:val="0"/>
          <w:bCs w:val="0"/>
          <w:i w:val="0"/>
          <w:iCs w:val="0"/>
          <w:color w:val="000000"/>
          <w:sz w:val="24"/>
          <w:szCs w:val="22"/>
        </w:rPr>
        <w:t xml:space="preserve"> i </w:t>
      </w:r>
      <w:r>
        <w:rPr>
          <w:rFonts w:ascii="Arial" w:hAnsi="Arial" w:eastAsia="Arial" w:cs="Arial"/>
          <w:b w:val="0"/>
          <w:bCs w:val="0"/>
          <w:i w:val="0"/>
          <w:iCs w:val="0"/>
          <w:color w:val="000000"/>
          <w:sz w:val="24"/>
          <w:szCs w:val="22"/>
        </w:rPr>
        <w:t xml:space="preserve">boje</w:t>
      </w:r>
      <w:r>
        <w:rPr>
          <w:rFonts w:ascii="Arial" w:hAnsi="Arial" w:eastAsia="Arial" w:cs="Arial"/>
          <w:b w:val="0"/>
          <w:bCs w:val="0"/>
          <w:i w:val="0"/>
          <w:iCs w:val="0"/>
          <w:color w:val="000000"/>
          <w:sz w:val="24"/>
          <w:szCs w:val="22"/>
        </w:rPr>
        <w:t xml:space="preserv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4"/>
        </w:numPr>
        <w:pBdr>
          <w:top w:val="none" w:color="000000" w:sz="4" w:space="0"/>
          <w:left w:val="none" w:color="000000" w:sz="4" w:space="0"/>
          <w:bottom w:val="none" w:color="000000" w:sz="4" w:space="0"/>
          <w:right w:val="none" w:color="000000" w:sz="4" w:space="0"/>
        </w:pBdr>
        <w:spacing/>
        <w:ind w:righ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Dodavanje </w:t>
      </w:r>
      <w:r>
        <w:rPr>
          <w:rFonts w:ascii="Arial" w:hAnsi="Arial" w:eastAsia="Arial" w:cs="Arial"/>
          <w:b w:val="0"/>
          <w:bCs w:val="0"/>
          <w:i w:val="0"/>
          <w:iCs w:val="0"/>
          <w:color w:val="000000"/>
          <w:sz w:val="24"/>
          <w:szCs w:val="22"/>
        </w:rPr>
        <w:t xml:space="preserve">Gaussovog šuma</w:t>
      </w:r>
      <w:r>
        <w:rPr>
          <w:rFonts w:ascii="Arial" w:hAnsi="Arial" w:eastAsia="Arial" w:cs="Arial"/>
          <w:b w:val="0"/>
          <w:bCs w:val="0"/>
          <w:i w:val="0"/>
          <w:iCs w:val="0"/>
          <w:color w:val="000000"/>
          <w:sz w:val="24"/>
          <w:szCs w:val="22"/>
        </w:rPr>
        <w:t xml:space="preserv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4"/>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Promena </w:t>
      </w:r>
      <w:r>
        <w:rPr>
          <w:rFonts w:ascii="Arial" w:hAnsi="Arial" w:eastAsia="Arial" w:cs="Arial"/>
          <w:b w:val="0"/>
          <w:bCs w:val="0"/>
          <w:i w:val="0"/>
          <w:iCs w:val="0"/>
          <w:color w:val="000000"/>
          <w:sz w:val="24"/>
          <w:szCs w:val="22"/>
        </w:rPr>
        <w:t xml:space="preserve">tonalnog opsega</w:t>
      </w:r>
      <w:r>
        <w:rPr>
          <w:rFonts w:ascii="Arial" w:hAnsi="Arial" w:eastAsia="Arial" w:cs="Arial"/>
          <w:b w:val="0"/>
          <w:bCs w:val="0"/>
          <w:i w:val="0"/>
          <w:iCs w:val="0"/>
          <w:color w:val="000000"/>
          <w:sz w:val="24"/>
          <w:szCs w:val="22"/>
        </w:rPr>
        <w:t xml:space="preserve"> ili </w:t>
      </w:r>
      <w:r>
        <w:rPr>
          <w:rFonts w:ascii="Arial" w:hAnsi="Arial" w:eastAsia="Arial" w:cs="Arial"/>
          <w:b w:val="0"/>
          <w:bCs w:val="0"/>
          <w:i w:val="0"/>
          <w:iCs w:val="0"/>
          <w:color w:val="000000"/>
          <w:sz w:val="24"/>
          <w:szCs w:val="22"/>
        </w:rPr>
        <w:t xml:space="preserve">gama korekcije</w:t>
      </w:r>
      <w:r>
        <w:rPr>
          <w:rFonts w:ascii="Arial" w:hAnsi="Arial" w:eastAsia="Arial" w:cs="Arial"/>
          <w:b w:val="0"/>
          <w:bCs w:val="0"/>
          <w:i w:val="0"/>
          <w:iCs w:val="0"/>
          <w:color w:val="000000"/>
          <w:sz w:val="24"/>
          <w:szCs w:val="22"/>
        </w:rPr>
        <w:t xml:space="preserve">.</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Ovakve promene pomažu modelu da bude otporniji na varijacije u uslovima osvetljenja i kvalitetu kamere.</w:t>
      </w:r>
      <w:r>
        <w:rPr>
          <w:rFonts w:ascii="Arial" w:hAnsi="Arial" w:cs="Arial"/>
          <w:b w:val="0"/>
          <w:bCs w:val="0"/>
          <w:i w:val="0"/>
          <w:iCs w:val="0"/>
          <w:sz w:val="22"/>
          <w:szCs w:val="22"/>
        </w:rPr>
      </w:r>
      <w:r>
        <w:rPr>
          <w:rFonts w:ascii="Arial" w:hAnsi="Arial" w:cs="Arial"/>
          <w:b w:val="0"/>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
          <w:bCs/>
          <w:i w:val="0"/>
          <w:sz w:val="22"/>
          <w:szCs w:val="22"/>
        </w:rPr>
      </w:pPr>
      <w:r/>
      <w:bookmarkStart w:id="14" w:name="_Toc14"/>
      <w:r>
        <w:rPr>
          <w:rFonts w:ascii="Arial" w:hAnsi="Arial" w:eastAsia="Arial" w:cs="Arial"/>
          <w:b/>
          <w:bCs/>
          <w:i w:val="0"/>
          <w:iCs w:val="0"/>
          <w:color w:val="000000"/>
          <w:sz w:val="24"/>
          <w:szCs w:val="22"/>
        </w:rPr>
        <w:t xml:space="preserve">c) Prostorne deformacije</w:t>
      </w:r>
      <w:bookmarkEnd w:id="14"/>
      <w:r>
        <w:rPr>
          <w:rFonts w:ascii="Arial" w:hAnsi="Arial" w:cs="Arial"/>
          <w:b/>
          <w:bCs/>
          <w:i w:val="0"/>
          <w:iCs w:val="0"/>
          <w:sz w:val="22"/>
          <w:szCs w:val="22"/>
        </w:rPr>
      </w:r>
      <w:r>
        <w:rPr>
          <w:rFonts w:ascii="Arial" w:hAnsi="Arial" w:cs="Arial"/>
          <w:b/>
          <w:bCs/>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highlight w:val="none"/>
        </w:rPr>
      </w:pPr>
      <w:r>
        <w:rPr>
          <w:rFonts w:ascii="Arial" w:hAnsi="Arial" w:eastAsia="Arial" w:cs="Arial"/>
          <w:b w:val="0"/>
          <w:bCs w:val="0"/>
          <w:i w:val="0"/>
          <w:iCs w:val="0"/>
          <w:color w:val="000000"/>
          <w:sz w:val="24"/>
          <w:szCs w:val="22"/>
        </w:rPr>
        <w:t xml:space="preserve">Menjaju lokalnu geometriju slike na nelinearan način.</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Primeri uključuju </w:t>
      </w:r>
      <w:r>
        <w:rPr>
          <w:rFonts w:ascii="Arial" w:hAnsi="Arial" w:eastAsia="Arial" w:cs="Arial"/>
          <w:b w:val="0"/>
          <w:bCs w:val="0"/>
          <w:i w:val="0"/>
          <w:iCs w:val="0"/>
          <w:color w:val="000000"/>
          <w:sz w:val="24"/>
          <w:szCs w:val="22"/>
        </w:rPr>
        <w:t xml:space="preserve">elastic deformation</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perspective transform</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affine transform</w:t>
      </w:r>
      <w:r>
        <w:rPr>
          <w:rFonts w:ascii="Arial" w:hAnsi="Arial" w:eastAsia="Arial" w:cs="Arial"/>
          <w:b w:val="0"/>
          <w:bCs w:val="0"/>
          <w:i w:val="0"/>
          <w:iCs w:val="0"/>
          <w:color w:val="000000"/>
          <w:sz w:val="24"/>
          <w:szCs w:val="22"/>
        </w:rPr>
        <w:t xml:space="preserve">.</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Koriste se često u medicinskoj obradi slika, gde male deformacije simuliraju prirodne varijacije u anatomskim strukturama.</w:t>
      </w:r>
      <w:r>
        <w:rPr>
          <w:rFonts w:ascii="Arial" w:hAnsi="Arial" w:cs="Arial"/>
          <w:b w:val="0"/>
          <w:bCs w:val="0"/>
          <w:i w:val="0"/>
          <w:iCs w:val="0"/>
          <w:sz w:val="22"/>
          <w:szCs w:val="22"/>
        </w:rPr>
      </w:r>
      <w:r>
        <w:rPr>
          <w:rFonts w:ascii="Arial" w:hAnsi="Arial" w:cs="Arial"/>
          <w:b w:val="0"/>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
          <w:bCs/>
          <w:i w:val="0"/>
          <w:sz w:val="22"/>
          <w:szCs w:val="22"/>
        </w:rPr>
      </w:pPr>
      <w:r/>
      <w:bookmarkStart w:id="15" w:name="_Toc15"/>
      <w:r>
        <w:rPr>
          <w:rFonts w:ascii="Arial" w:hAnsi="Arial" w:eastAsia="Arial" w:cs="Arial"/>
          <w:b/>
          <w:bCs/>
          <w:i w:val="0"/>
          <w:iCs w:val="0"/>
          <w:color w:val="000000"/>
          <w:sz w:val="24"/>
          <w:szCs w:val="22"/>
        </w:rPr>
        <w:t xml:space="preserve">d) Kombinovane i stohastičke metode</w:t>
      </w:r>
      <w:bookmarkEnd w:id="15"/>
      <w:r>
        <w:rPr>
          <w:rFonts w:ascii="Arial" w:hAnsi="Arial" w:cs="Arial"/>
          <w:b/>
          <w:bCs/>
          <w:i w:val="0"/>
          <w:iCs w:val="0"/>
          <w:sz w:val="22"/>
          <w:szCs w:val="22"/>
        </w:rPr>
      </w:r>
      <w:r>
        <w:rPr>
          <w:rFonts w:ascii="Arial" w:hAnsi="Arial" w:cs="Arial"/>
          <w:b/>
          <w:bCs/>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U praksi se često primenjuje više transformacija istovremeno, nasumično odabranih pri svakom prolazu kroz trening skup.</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Takav pristup povećava raznovrsnost i doprinosi da model vidi praktično „beskonačno“ mnogo varijacija iste slike.</w:t>
      </w:r>
      <w:r>
        <w:rPr>
          <w:rFonts w:ascii="Arial" w:hAnsi="Arial" w:cs="Arial"/>
          <w:b w:val="0"/>
          <w:bCs w:val="0"/>
          <w:i w:val="0"/>
          <w:iCs w:val="0"/>
          <w:sz w:val="22"/>
          <w:szCs w:val="22"/>
        </w:rPr>
      </w:r>
      <w:r>
        <w:rPr>
          <w:rFonts w:ascii="Arial" w:hAnsi="Arial" w:cs="Arial"/>
          <w:b w:val="0"/>
          <w:bCs w:val="0"/>
          <w:i w:val="0"/>
          <w:sz w:val="22"/>
          <w:szCs w:val="22"/>
        </w:rPr>
      </w:r>
    </w:p>
    <w:p>
      <w:pPr>
        <w:pStyle w:val="864"/>
        <w:pBdr/>
        <w:spacing/>
        <w:ind/>
        <w:rPr>
          <w14:ligatures w14:val="none"/>
        </w:rPr>
      </w:pPr>
      <w:r/>
      <w:bookmarkStart w:id="16" w:name="_Toc16"/>
      <w:r>
        <w:t xml:space="preserve">Povezanost sa regularizacijom i generalizacijom</w:t>
      </w:r>
      <w:bookmarkEnd w:id="16"/>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Data augmentation može se posmatrati i kao oblik </w:t>
      </w:r>
      <w:r>
        <w:rPr>
          <w:rFonts w:ascii="Arial" w:hAnsi="Arial" w:eastAsia="Arial" w:cs="Arial"/>
          <w:b w:val="0"/>
          <w:bCs w:val="0"/>
          <w:i w:val="0"/>
          <w:iCs w:val="0"/>
          <w:color w:val="000000"/>
          <w:sz w:val="24"/>
          <w:szCs w:val="22"/>
        </w:rPr>
        <w:t xml:space="preserve">implicitne regularizacije</w:t>
      </w:r>
      <w:r>
        <w:rPr>
          <w:rFonts w:ascii="Arial" w:hAnsi="Arial" w:eastAsia="Arial" w:cs="Arial"/>
          <w:b w:val="0"/>
          <w:bCs w:val="0"/>
          <w:i w:val="0"/>
          <w:iCs w:val="0"/>
          <w:color w:val="000000"/>
          <w:sz w:val="24"/>
          <w:szCs w:val="22"/>
        </w:rPr>
        <w:t xml:space="preserve">.</w:t>
        <w:br/>
        <w:t xml:space="preserve">Regularizacija u mašinskom učenju ima za cilj da spreči model da previše nauči specifičnosti trening podataka. Dok eksplicitne metode poput </w:t>
      </w:r>
      <w:r>
        <w:rPr>
          <w:rFonts w:ascii="Arial" w:hAnsi="Arial" w:eastAsia="Arial" w:cs="Arial"/>
          <w:b w:val="0"/>
          <w:bCs w:val="0"/>
          <w:i w:val="0"/>
          <w:iCs w:val="0"/>
          <w:color w:val="000000"/>
          <w:sz w:val="24"/>
          <w:szCs w:val="22"/>
        </w:rPr>
        <w:t xml:space="preserve">L1/L2 regularizacije</w:t>
      </w:r>
      <w:r>
        <w:rPr>
          <w:rFonts w:ascii="Arial" w:hAnsi="Arial" w:eastAsia="Arial" w:cs="Arial"/>
          <w:b w:val="0"/>
          <w:bCs w:val="0"/>
          <w:i w:val="0"/>
          <w:iCs w:val="0"/>
          <w:color w:val="000000"/>
          <w:sz w:val="24"/>
          <w:szCs w:val="22"/>
        </w:rPr>
        <w:t xml:space="preserve"> ili </w:t>
      </w:r>
      <w:r>
        <w:rPr>
          <w:rFonts w:ascii="Arial" w:hAnsi="Arial" w:eastAsia="Arial" w:cs="Arial"/>
          <w:b w:val="0"/>
          <w:bCs w:val="0"/>
          <w:i w:val="0"/>
          <w:iCs w:val="0"/>
          <w:color w:val="000000"/>
          <w:sz w:val="24"/>
          <w:szCs w:val="22"/>
        </w:rPr>
        <w:t xml:space="preserve">Dropout-a</w:t>
      </w:r>
      <w:r>
        <w:rPr>
          <w:rFonts w:ascii="Arial" w:hAnsi="Arial" w:eastAsia="Arial" w:cs="Arial"/>
          <w:b w:val="0"/>
          <w:bCs w:val="0"/>
          <w:i w:val="0"/>
          <w:iCs w:val="0"/>
          <w:color w:val="000000"/>
          <w:sz w:val="24"/>
          <w:szCs w:val="22"/>
        </w:rPr>
        <w:t xml:space="preserve"> ograničavaju kompleksnost modela, augmentacija obogaćuje ulazne podatke i time smanjuje šansu da model zapamti konkretne primere.</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Na taj način, augmentacija ima dvostruku ulogu:</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5"/>
        </w:numPr>
        <w:pBdr>
          <w:top w:val="none" w:color="000000" w:sz="4" w:space="0"/>
          <w:left w:val="none" w:color="000000" w:sz="4" w:space="0"/>
          <w:bottom w:val="none" w:color="000000" w:sz="4" w:space="0"/>
          <w:right w:val="none" w:color="000000" w:sz="4" w:space="0"/>
        </w:pBdr>
        <w:spacing/>
        <w:ind w:righ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deluje kao </w:t>
      </w:r>
      <w:r>
        <w:rPr>
          <w:rFonts w:ascii="Arial" w:hAnsi="Arial" w:eastAsia="Arial" w:cs="Arial"/>
          <w:b w:val="0"/>
          <w:bCs w:val="0"/>
          <w:i w:val="0"/>
          <w:iCs w:val="0"/>
          <w:color w:val="000000"/>
          <w:sz w:val="24"/>
          <w:szCs w:val="22"/>
        </w:rPr>
        <w:t xml:space="preserve">proširenje dataset-a</w:t>
      </w:r>
      <w:r>
        <w:rPr>
          <w:rFonts w:ascii="Arial" w:hAnsi="Arial" w:eastAsia="Arial" w:cs="Arial"/>
          <w:b w:val="0"/>
          <w:bCs w:val="0"/>
          <w:i w:val="0"/>
          <w:iCs w:val="0"/>
          <w:color w:val="000000"/>
          <w:sz w:val="24"/>
          <w:szCs w:val="22"/>
        </w:rPr>
        <w:t xml:space="preserv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i kao </w:t>
      </w:r>
      <w:r>
        <w:rPr>
          <w:rFonts w:ascii="Arial" w:hAnsi="Arial" w:eastAsia="Arial" w:cs="Arial"/>
          <w:b w:val="0"/>
          <w:bCs w:val="0"/>
          <w:i w:val="0"/>
          <w:iCs w:val="0"/>
          <w:color w:val="000000"/>
          <w:sz w:val="24"/>
          <w:szCs w:val="22"/>
        </w:rPr>
        <w:t xml:space="preserve">mehanizam regularizacije</w:t>
      </w:r>
      <w:r>
        <w:rPr>
          <w:rFonts w:ascii="Arial" w:hAnsi="Arial" w:eastAsia="Arial" w:cs="Arial"/>
          <w:b w:val="0"/>
          <w:bCs w:val="0"/>
          <w:i w:val="0"/>
          <w:iCs w:val="0"/>
          <w:color w:val="000000"/>
          <w:sz w:val="24"/>
          <w:szCs w:val="22"/>
        </w:rPr>
        <w:t xml:space="preserve"> koji podstiče učenje robusnijih reprezentacija.</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Brojna istraživanja (Shorten &amp; Khoshgoftaar, 2019; Perez &amp; Wang, 2017) pokazala su da upotreba augmentacije povećava tačnost modela u proseku za 5</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15%, zavisno od tipa problema i arhitekture mreže.</w:t>
      </w:r>
      <w:r>
        <w:rPr>
          <w:rFonts w:ascii="Arial" w:hAnsi="Arial" w:cs="Arial"/>
          <w:b w:val="0"/>
          <w:bCs w:val="0"/>
          <w:i w:val="0"/>
          <w:iCs w:val="0"/>
          <w:sz w:val="22"/>
          <w:szCs w:val="22"/>
        </w:rPr>
      </w:r>
      <w:r>
        <w:rPr>
          <w:rFonts w:ascii="Arial" w:hAnsi="Arial" w:cs="Arial"/>
          <w:b w:val="0"/>
          <w:bCs w:val="0"/>
          <w:i w:val="0"/>
          <w:sz w:val="22"/>
          <w:szCs w:val="22"/>
        </w:rPr>
      </w:r>
    </w:p>
    <w:p>
      <w:pPr>
        <w:pStyle w:val="864"/>
        <w:pBdr/>
        <w:spacing/>
        <w:ind/>
        <w:rPr>
          <w14:ligatures w14:val="none"/>
        </w:rPr>
      </w:pPr>
      <w:r/>
      <w:bookmarkStart w:id="17" w:name="_Toc17"/>
      <w:r>
        <w:t xml:space="preserve">Ograničenja i izazovi</w:t>
      </w:r>
      <w:bookmarkEnd w:id="17"/>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Iako data augmentation donosi brojne prednosti, postoje i određeni izazovi:</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6"/>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Preterano augmentiranje može dovesti do </w:t>
      </w:r>
      <w:r>
        <w:rPr>
          <w:rFonts w:ascii="Arial" w:hAnsi="Arial" w:eastAsia="Arial" w:cs="Arial"/>
          <w:b w:val="0"/>
          <w:bCs w:val="0"/>
          <w:i w:val="0"/>
          <w:iCs w:val="0"/>
          <w:color w:val="000000"/>
          <w:sz w:val="24"/>
          <w:szCs w:val="22"/>
        </w:rPr>
        <w:t xml:space="preserve">gubitka informacija</w:t>
      </w:r>
      <w:r>
        <w:rPr>
          <w:rFonts w:ascii="Arial" w:hAnsi="Arial" w:eastAsia="Arial" w:cs="Arial"/>
          <w:b w:val="0"/>
          <w:bCs w:val="0"/>
          <w:i w:val="0"/>
          <w:iCs w:val="0"/>
          <w:color w:val="000000"/>
          <w:sz w:val="24"/>
          <w:szCs w:val="22"/>
        </w:rPr>
        <w:t xml:space="preserve"> ili generisanja nerelevantnih primera.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6"/>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Neke transformacije mogu </w:t>
      </w:r>
      <w:r>
        <w:rPr>
          <w:rFonts w:ascii="Arial" w:hAnsi="Arial" w:eastAsia="Arial" w:cs="Arial"/>
          <w:b w:val="0"/>
          <w:bCs w:val="0"/>
          <w:i w:val="0"/>
          <w:iCs w:val="0"/>
          <w:color w:val="000000"/>
          <w:sz w:val="24"/>
          <w:szCs w:val="22"/>
        </w:rPr>
        <w:t xml:space="preserve">izmeniti semantiku slike</w:t>
      </w:r>
      <w:r>
        <w:rPr>
          <w:rFonts w:ascii="Arial" w:hAnsi="Arial" w:eastAsia="Arial" w:cs="Arial"/>
          <w:b w:val="0"/>
          <w:bCs w:val="0"/>
          <w:i w:val="0"/>
          <w:iCs w:val="0"/>
          <w:color w:val="000000"/>
          <w:sz w:val="24"/>
          <w:szCs w:val="22"/>
        </w:rPr>
        <w:t xml:space="preserve"> (npr. prevelika rotacija može učiniti da slovo „b“ postane „q“).</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6"/>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Za specifične oblasti (npr. medicinske slike), potrebno je precizno kontrolisati koje transformacije su fizički i semantički validne.</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Zbog toga se augmentacija često sprovodi pažljivo, uz empirijsko podešavanje parametara i uz pomoć vizuelne inspekcije rezultata.</w:t>
      </w:r>
      <w:r>
        <w:rPr>
          <w:rFonts w:ascii="Arial" w:hAnsi="Arial" w:cs="Arial"/>
          <w:b w:val="0"/>
          <w:bCs w:val="0"/>
          <w:i w:val="0"/>
          <w:sz w:val="22"/>
          <w:szCs w:val="22"/>
        </w:rPr>
      </w:r>
      <w:r>
        <w:rPr>
          <w:rFonts w:ascii="Arial" w:hAnsi="Arial" w:cs="Arial"/>
          <w:b w:val="0"/>
          <w:bCs w:val="0"/>
          <w:i w:val="0"/>
          <w:sz w:val="22"/>
          <w:szCs w:val="22"/>
        </w:rPr>
      </w:r>
    </w:p>
    <w:p>
      <w:pPr>
        <w:pBdr/>
        <w:shd w:val="nil" w:color="auto"/>
        <w:spacing/>
        <w:ind/>
        <w:rPr>
          <w:rFonts w:ascii="Arial" w:hAnsi="Arial" w:cs="Arial"/>
          <w:bCs w:val="0"/>
          <w:i w:val="0"/>
          <w:sz w:val="24"/>
          <w:szCs w:val="24"/>
          <w:highlight w:val="none"/>
        </w:rPr>
      </w:pPr>
      <w:r>
        <w:rPr>
          <w:rFonts w:ascii="Arial" w:hAnsi="Arial" w:eastAsia="Arial" w:cs="Arial"/>
          <w:i w:val="0"/>
          <w:iCs w:val="0"/>
          <w:highlight w:val="none"/>
        </w:rPr>
      </w:r>
      <w:r>
        <w:rPr>
          <w:rFonts w:ascii="Arial" w:hAnsi="Arial" w:cs="Arial"/>
          <w:bCs w:val="0"/>
          <w:i w:val="0"/>
          <w:sz w:val="24"/>
          <w:szCs w:val="24"/>
          <w:highlight w:val="none"/>
        </w:rPr>
      </w:r>
      <w:r>
        <w:rPr>
          <w:rFonts w:ascii="Arial" w:hAnsi="Arial" w:cs="Arial"/>
          <w:bCs w:val="0"/>
          <w:i w:val="0"/>
          <w:sz w:val="24"/>
          <w:szCs w:val="24"/>
          <w:highlight w:val="none"/>
        </w:rPr>
      </w:r>
    </w:p>
    <w:p>
      <w:pPr>
        <w:pStyle w:val="863"/>
        <w:pBdr/>
        <w:spacing/>
        <w:ind/>
        <w:jc w:val="left"/>
        <w:rPr>
          <w14:ligatures w14:val="none"/>
        </w:rPr>
      </w:pPr>
      <w:r/>
      <w:bookmarkStart w:id="18" w:name="_Toc18"/>
      <w:r>
        <w:t xml:space="preserve">Klasične metode augmentacije slika</w:t>
      </w:r>
      <w:bookmarkEnd w:id="18"/>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rPr>
      </w:pPr>
      <w:r>
        <w:rPr>
          <w:rFonts w:ascii="Arial" w:hAnsi="Arial" w:eastAsia="Arial" w:cs="Arial"/>
          <w:i w:val="0"/>
          <w:iCs w:val="0"/>
          <w:color w:val="000000"/>
          <w:sz w:val="24"/>
          <w:highlight w:val="none"/>
        </w:rPr>
      </w:r>
      <w:r>
        <w:rPr>
          <w:rFonts w:ascii="Arial" w:hAnsi="Arial" w:eastAsia="Arial" w:cs="Arial"/>
          <w:i w:val="0"/>
          <w:iCs w:val="0"/>
          <w:color w:val="000000"/>
          <w:sz w:val="24"/>
          <w:highlight w:val="none"/>
        </w:rPr>
      </w:r>
      <w:r>
        <w:rPr>
          <w:rFonts w:ascii="Arial" w:hAnsi="Arial" w:cs="Arial"/>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highlight w:val="none"/>
        </w:rPr>
      </w:pPr>
      <w:r>
        <w:rPr>
          <w:rFonts w:ascii="Arial" w:hAnsi="Arial" w:eastAsia="Arial" w:cs="Arial"/>
          <w:i w:val="0"/>
          <w:iCs w:val="0"/>
          <w:color w:val="000000"/>
          <w:sz w:val="24"/>
          <w:szCs w:val="22"/>
        </w:rPr>
        <w:t xml:space="preserve">Klasične metode data augmentacije zasnivaju se na primeni različitih transformacija nad originalnim slikama, koje menjaju njihov izgled, ali ne i značenje. Cilj ovih metoda je da modelu omoguće da nauči invarijantne osobine objekata</w:t>
      </w:r>
      <w:r>
        <w:rPr>
          <w:rFonts w:ascii="Arial" w:hAnsi="Arial" w:eastAsia="Arial" w:cs="Arial"/>
          <w:i w:val="0"/>
          <w:iCs w:val="0"/>
          <w:color w:val="000000"/>
          <w:sz w:val="24"/>
          <w:szCs w:val="22"/>
          <w:lang w:val="en-US"/>
        </w:rPr>
        <w:t xml:space="preserve">, odnosno </w:t>
      </w:r>
      <w:r>
        <w:rPr>
          <w:rFonts w:ascii="Arial" w:hAnsi="Arial" w:eastAsia="Arial" w:cs="Arial"/>
          <w:i w:val="0"/>
          <w:iCs w:val="0"/>
          <w:color w:val="000000"/>
          <w:sz w:val="24"/>
          <w:szCs w:val="22"/>
        </w:rPr>
        <w:t xml:space="preserve">one </w:t>
      </w:r>
      <w:r>
        <w:rPr>
          <w:rFonts w:ascii="Arial" w:hAnsi="Arial" w:eastAsia="Arial" w:cs="Arial"/>
          <w:i w:val="0"/>
          <w:iCs w:val="0"/>
          <w:color w:val="000000"/>
          <w:sz w:val="24"/>
          <w:szCs w:val="22"/>
          <w:lang w:val="en-US"/>
        </w:rPr>
        <w:t xml:space="preserve">osobine </w:t>
      </w:r>
      <w:r>
        <w:rPr>
          <w:rFonts w:ascii="Arial" w:hAnsi="Arial" w:eastAsia="Arial" w:cs="Arial"/>
          <w:i w:val="0"/>
          <w:iCs w:val="0"/>
          <w:color w:val="000000"/>
          <w:sz w:val="24"/>
          <w:szCs w:val="22"/>
        </w:rPr>
        <w:t xml:space="preserve">koje ostaju iste </w:t>
      </w:r>
      <w:r>
        <w:rPr>
          <w:rFonts w:ascii="Arial" w:hAnsi="Arial" w:eastAsia="Arial" w:cs="Arial"/>
          <w:i w:val="0"/>
          <w:iCs w:val="0"/>
          <w:color w:val="000000"/>
          <w:sz w:val="24"/>
          <w:szCs w:val="22"/>
        </w:rPr>
        <w:t xml:space="preserve">bez obzira na orijentaciju, poziciju, boju, osvetljenje ili šum u slici.</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Ove tehnike su relativno jednostavne za implementaciju, izuzetno efikasne i čine osnovu svake moderne pipeline arhitekture za obradu slika.</w:t>
      </w:r>
      <w:r>
        <w:rPr>
          <w:rFonts w:ascii="Arial" w:hAnsi="Arial" w:cs="Arial"/>
          <w:i w:val="0"/>
          <w:iCs w:val="0"/>
          <w:sz w:val="22"/>
          <w:szCs w:val="22"/>
        </w:rPr>
      </w:r>
      <w:r>
        <w:rPr>
          <w:rFonts w:ascii="Arial" w:hAnsi="Arial" w:eastAsia="Arial" w:cs="Arial"/>
          <w:bCs w:val="0"/>
          <w:i w:val="0"/>
          <w:color w:val="000000"/>
          <w:sz w:val="24"/>
          <w:szCs w:val="24"/>
          <w:highlight w:val="none"/>
        </w:rPr>
      </w:r>
    </w:p>
    <w:p>
      <w:pPr>
        <w:pStyle w:val="864"/>
        <w:pBdr/>
        <w:spacing/>
        <w:ind/>
        <w:rPr>
          <w14:ligatures w14:val="none"/>
        </w:rPr>
      </w:pPr>
      <w:r/>
      <w:bookmarkStart w:id="19" w:name="_Toc19"/>
      <w:r>
        <w:t xml:space="preserve">Geometrijske transformacije</w:t>
      </w:r>
      <w:bookmarkEnd w:id="19"/>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4"/>
          <w:szCs w:val="24"/>
        </w:rPr>
      </w:pPr>
      <w:r>
        <w:rPr>
          <w:rFonts w:ascii="Arial" w:hAnsi="Arial" w:eastAsia="Arial" w:cs="Arial"/>
          <w:i w:val="0"/>
          <w:iCs w:val="0"/>
          <w:color w:val="000000"/>
          <w:sz w:val="24"/>
          <w:szCs w:val="24"/>
        </w:rPr>
        <w:t xml:space="preserve">Geometrijske transformacije menjaju prostorni raspored piksela na slici. One ne utiču na vizuelni identitet objekta, već ga prikazuju iz različitih perspektiva ili pozicija. Ova kategorija transformacija obuhvata najčešće korišćene metode data augmentacije</w:t>
      </w:r>
      <w:r>
        <w:rPr>
          <w:rFonts w:ascii="Arial" w:hAnsi="Arial" w:eastAsia="Arial" w:cs="Arial"/>
          <w:i w:val="0"/>
          <w:iCs w:val="0"/>
          <w:color w:val="000000"/>
          <w:sz w:val="24"/>
          <w:szCs w:val="24"/>
        </w:rPr>
        <w:t xml:space="preserve">.</w:t>
      </w:r>
      <w:r>
        <w:rPr>
          <w:rFonts w:ascii="Arial" w:hAnsi="Arial" w:cs="Arial"/>
          <w:i w:val="0"/>
          <w:iCs w:val="0"/>
          <w:sz w:val="24"/>
          <w:szCs w:val="24"/>
        </w:rPr>
      </w:r>
      <w:r>
        <w:rPr>
          <w:rFonts w:ascii="Arial" w:hAnsi="Arial" w:cs="Arial"/>
          <w:bCs w:val="0"/>
          <w:i w:val="0"/>
          <w:sz w:val="24"/>
          <w:szCs w:val="24"/>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4"/>
          <w:szCs w:val="24"/>
        </w:rPr>
      </w:pPr>
      <w:r/>
      <w:bookmarkStart w:id="20" w:name="_Toc20"/>
      <w:r>
        <w:rPr>
          <w:rFonts w:ascii="Arial" w:hAnsi="Arial" w:eastAsia="Arial" w:cs="Arial"/>
          <w:b/>
          <w:i w:val="0"/>
          <w:iCs w:val="0"/>
          <w:color w:val="000000"/>
          <w:sz w:val="24"/>
          <w:szCs w:val="24"/>
        </w:rPr>
        <w:t xml:space="preserve">a) Rotacija (Rotation)</w:t>
      </w:r>
      <w:bookmarkEnd w:id="20"/>
      <w:r>
        <w:rPr>
          <w:rFonts w:ascii="Arial" w:hAnsi="Arial" w:cs="Arial"/>
          <w:i w:val="0"/>
          <w:iCs w:val="0"/>
          <w:sz w:val="24"/>
          <w:szCs w:val="24"/>
        </w:rPr>
      </w:r>
      <w:r>
        <w:rPr>
          <w:rFonts w:ascii="Arial" w:hAnsi="Arial" w:cs="Arial"/>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rPr>
      </w:pPr>
      <w:r>
        <w:rPr>
          <w:rFonts w:ascii="Arial" w:hAnsi="Arial" w:eastAsia="Arial" w:cs="Arial"/>
          <w:i w:val="0"/>
          <w:iCs w:val="0"/>
          <w:color w:val="000000"/>
          <w:sz w:val="24"/>
          <w:szCs w:val="24"/>
        </w:rPr>
        <w:t xml:space="preserve">Rotacija slike za nasumičan ugao (npr. između −30° i +30°) omogućava modelu da postane otporniji na promene orijentacije objekta</w:t>
      </w:r>
      <w:r>
        <w:rPr>
          <w:rFonts w:ascii="Arial" w:hAnsi="Arial" w:eastAsia="Arial" w:cs="Arial"/>
          <w:i w:val="0"/>
          <w:iCs w:val="0"/>
          <w:color w:val="000000"/>
          <w:sz w:val="24"/>
          <w:szCs w:val="24"/>
          <w:lang w:val="en-US"/>
        </w:rPr>
        <w:t xml:space="preserve">. </w:t>
      </w:r>
      <w:r>
        <w:rPr>
          <w:rFonts w:ascii="Arial" w:hAnsi="Arial" w:eastAsia="Arial" w:cs="Arial"/>
          <w:i w:val="0"/>
          <w:iCs w:val="0"/>
          <w:color w:val="000000"/>
          <w:sz w:val="24"/>
          <w:szCs w:val="24"/>
        </w:rPr>
        <w:t xml:space="preserve">Na primer, ako model uči da prepoznaje ptice, rotacija mu pomaže da ih identifikuje i kada su blago nagnute.</w:t>
      </w:r>
      <w:r>
        <w:rPr>
          <w:rFonts w:ascii="Arial" w:hAnsi="Arial" w:eastAsia="Arial" w:cs="Arial"/>
          <w:bCs w:val="0"/>
          <w:i w:val="0"/>
          <w:color w:val="000000"/>
          <w:sz w:val="24"/>
          <w:szCs w:val="24"/>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bCs w:val="0"/>
          <w:i w:val="0"/>
          <w:color w:val="000000"/>
          <w:sz w:val="24"/>
          <w:szCs w:val="24"/>
        </w:rPr>
      </w:pPr>
      <w:r>
        <w:rPr>
          <w:rFonts w:ascii="Arial" w:hAnsi="Arial" w:eastAsia="Arial" w:cs="Arial"/>
          <w:i w:val="0"/>
          <w:iCs w:val="0"/>
          <w:color w:val="000000"/>
          <w:sz w:val="24"/>
          <w:szCs w:val="24"/>
        </w:rPr>
      </w:r>
      <w:r>
        <w:rPr>
          <w:rFonts w:ascii="Arial" w:hAnsi="Arial" w:eastAsia="Arial" w:cs="Arial"/>
          <w:i w:val="0"/>
          <w:iCs w:val="0"/>
          <w:color w:val="000000"/>
          <w:sz w:val="24"/>
          <w:szCs w:val="24"/>
        </w:rPr>
        <w:t xml:space="preserve">Matematički, sv</w:t>
      </w:r>
      <w:r>
        <w:rPr>
          <w:rFonts w:ascii="Arial" w:hAnsi="Arial" w:eastAsia="Arial" w:cs="Arial"/>
          <w:i w:val="0"/>
          <w:iCs w:val="0"/>
          <w:color w:val="000000"/>
          <w:sz w:val="24"/>
          <w:szCs w:val="24"/>
        </w:rPr>
        <w:t xml:space="preserve">aka tačka</w:t>
      </w:r>
      <w:r>
        <w:rPr>
          <w:rFonts w:ascii="Arial" w:hAnsi="Arial" w:eastAsia="Arial" w:cs="Arial"/>
          <w:i w:val="0"/>
          <w:iCs w:val="0"/>
          <w:color w:val="000000"/>
          <w:sz w:val="24"/>
          <w:szCs w:val="24"/>
          <w:lang w:val="en-US"/>
        </w:rPr>
        <w:t xml:space="preserve"> </w:t>
      </w:r>
      <m:oMath>
        <m:r>
          <w:rPr>
            <w:rFonts w:hint="default" w:ascii="Cambria Math" w:hAnsi="Cambria Math" w:eastAsia="Cambria Math" w:cs="Cambria Math"/>
            <w:color w:val="000000"/>
            <w:sz w:val="24"/>
            <w:szCs w:val="24"/>
            <w:lang w:val="en-US"/>
          </w:rPr>
          <m:rPr>
            <m:sty m:val="i"/>
          </m:rPr>
          <m:t>(x,y</m:t>
        </m:r>
        <m:r>
          <w:rPr>
            <w:rFonts w:hint="default" w:ascii="Cambria Math" w:hAnsi="Cambria Math" w:eastAsia="Cambria Math" w:cs="Cambria Math"/>
            <w:color w:val="000000"/>
            <w:sz w:val="24"/>
            <w:szCs w:val="24"/>
            <w:lang w:val="en-US"/>
          </w:rPr>
          <m:rPr>
            <m:sty m:val="i"/>
          </m:rPr>
          <m:t>)</m:t>
        </m:r>
      </m:oMath>
      <w:r>
        <w:rPr>
          <w:rFonts w:ascii="Arial" w:hAnsi="Arial" w:eastAsia="Arial" w:cs="Arial"/>
          <w:i w:val="0"/>
          <w:iCs w:val="0"/>
          <w:color w:val="000000"/>
          <w:sz w:val="24"/>
          <w:szCs w:val="24"/>
          <w:lang w:val="en-US"/>
        </w:rPr>
        <w:t xml:space="preserve"> </w:t>
      </w:r>
      <w:r>
        <w:rPr>
          <w:rFonts w:ascii="Arial" w:hAnsi="Arial" w:eastAsia="Arial" w:cs="Arial"/>
          <w:i w:val="0"/>
          <w:iCs w:val="0"/>
          <w:color w:val="000000"/>
          <w:sz w:val="24"/>
          <w:szCs w:val="24"/>
        </w:rPr>
        <w:t xml:space="preserve">slike transformiše se u novu poziciju prema formuli:</w:t>
      </w:r>
      <w:r>
        <w:rPr>
          <w:sz w:val="24"/>
          <w:szCs w:val="24"/>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center"/>
        <w:rPr>
          <w:rFonts w:ascii="Arial" w:hAnsi="Arial" w:cs="Arial"/>
          <w:bCs w:val="0"/>
          <w:i w:val="0"/>
          <w:sz w:val="24"/>
          <w:szCs w:val="24"/>
        </w:rPr>
      </w:pPr>
      <w:r>
        <w:rPr>
          <w:rFonts w:ascii="Arial" w:hAnsi="Arial" w:eastAsia="Arial" w:cs="Arial"/>
          <w:i w:val="0"/>
          <w:iCs w:val="0"/>
          <w:color w:val="000000"/>
          <w:sz w:val="24"/>
          <w:szCs w:val="24"/>
          <w:highlight w:val="none"/>
        </w:rPr>
      </w:r>
      <m:oMath>
        <m:r>
          <w:rPr>
            <w:rFonts w:hint="default" w:ascii="Cambria Math" w:hAnsi="Cambria Math" w:eastAsia="Cambria Math" w:cs="Cambria Math"/>
            <w:color w:val="000000"/>
            <w:sz w:val="24"/>
            <w:szCs w:val="24"/>
            <w:highlight w:val="none"/>
          </w:rPr>
          <m:rPr>
            <m:sty m:val="i"/>
          </m:rPr>
          <m:t>x'=x</m:t>
        </m:r>
        <m:func>
          <m:funcPr>
            <m:ctrlPr>
              <w:rPr>
                <w:rFonts w:ascii="Cambria Math" w:hAnsi="Cambria Math" w:eastAsia="Cambria Math" w:cs="Cambria Math"/>
                <w:i/>
                <w:color w:val="000000"/>
                <w:sz w:val="24"/>
                <w:szCs w:val="22"/>
                <w:highlight w:val="none"/>
              </w:rPr>
            </m:ctrlPr>
          </m:funcPr>
          <m:fName>
            <m:r>
              <w:rPr>
                <w:rFonts w:hint="default" w:ascii="Cambria Math" w:hAnsi="Cambria Math" w:eastAsia="Cambria Math" w:cs="Cambria Math"/>
                <w:color w:val="000000"/>
                <w:sz w:val="24"/>
                <w:szCs w:val="24"/>
                <w:highlight w:val="none"/>
              </w:rPr>
              <m:rPr>
                <m:sty m:val="p"/>
              </m:rPr>
              <m:t>cos</m:t>
            </m:r>
          </m:fName>
          <m:e>
            <m:r>
              <w:rPr>
                <w:rFonts w:hint="default" w:ascii="Cambria Math" w:hAnsi="Cambria Math" w:eastAsia="Cambria Math" w:cs="Cambria Math"/>
                <w:color w:val="000000"/>
                <w:sz w:val="24"/>
                <w:szCs w:val="24"/>
                <w:highlight w:val="none"/>
              </w:rPr>
              <m:rPr>
                <m:sty m:val="i"/>
              </m:rPr>
              <m:t>θ</m:t>
            </m:r>
          </m:e>
        </m:func>
        <m:r>
          <w:rPr>
            <w:rFonts w:hint="default" w:ascii="Cambria Math" w:hAnsi="Cambria Math" w:eastAsia="Cambria Math" w:cs="Cambria Math"/>
            <w:color w:val="000000"/>
            <w:sz w:val="24"/>
            <w:szCs w:val="24"/>
            <w:highlight w:val="none"/>
          </w:rPr>
          <m:rPr>
            <m:sty m:val="i"/>
          </m:rPr>
          <m:t>-y</m:t>
        </m:r>
        <m:func>
          <m:funcPr>
            <m:ctrlPr>
              <w:rPr>
                <w:rFonts w:ascii="Cambria Math" w:hAnsi="Cambria Math" w:eastAsia="Cambria Math" w:cs="Cambria Math"/>
                <w:i/>
                <w:color w:val="000000"/>
                <w:sz w:val="24"/>
                <w:szCs w:val="22"/>
                <w:highlight w:val="none"/>
              </w:rPr>
            </m:ctrlPr>
          </m:funcPr>
          <m:fName>
            <m:r>
              <w:rPr>
                <w:rFonts w:hint="default" w:ascii="Cambria Math" w:hAnsi="Cambria Math" w:eastAsia="Cambria Math" w:cs="Cambria Math"/>
                <w:color w:val="000000"/>
                <w:sz w:val="24"/>
                <w:szCs w:val="24"/>
                <w:highlight w:val="none"/>
              </w:rPr>
              <m:rPr>
                <m:sty m:val="p"/>
              </m:rPr>
              <m:t>sin</m:t>
            </m:r>
          </m:fName>
          <m:e>
            <m:r>
              <w:rPr>
                <w:rFonts w:hint="default" w:ascii="Cambria Math" w:hAnsi="Cambria Math" w:eastAsia="Cambria Math" w:cs="Cambria Math"/>
                <w:color w:val="000000"/>
                <w:sz w:val="24"/>
                <w:szCs w:val="24"/>
                <w:highlight w:val="none"/>
              </w:rPr>
              <m:rPr>
                <m:sty m:val="i"/>
              </m:rPr>
              <m:t>θ,    y'=</m:t>
            </m:r>
          </m:e>
        </m:func>
        <m:r>
          <w:rPr>
            <w:rFonts w:hint="default" w:ascii="Cambria Math" w:hAnsi="Cambria Math" w:eastAsia="Cambria Math" w:cs="Cambria Math"/>
            <w:color w:val="000000"/>
            <w:sz w:val="24"/>
            <w:szCs w:val="24"/>
            <w:highlight w:val="none"/>
          </w:rPr>
          <m:rPr>
            <m:sty m:val="i"/>
          </m:rPr>
          <m:t>x</m:t>
        </m:r>
        <m:func>
          <m:funcPr>
            <m:ctrlPr>
              <w:rPr>
                <w:rFonts w:ascii="Cambria Math" w:hAnsi="Cambria Math" w:eastAsia="Cambria Math" w:cs="Cambria Math"/>
                <w:i/>
                <w:color w:val="000000"/>
                <w:sz w:val="24"/>
                <w:szCs w:val="22"/>
                <w:highlight w:val="none"/>
              </w:rPr>
            </m:ctrlPr>
          </m:funcPr>
          <m:fName>
            <m:r>
              <w:rPr>
                <w:rFonts w:hint="default" w:ascii="Cambria Math" w:hAnsi="Cambria Math" w:eastAsia="Cambria Math" w:cs="Cambria Math"/>
                <w:color w:val="000000"/>
                <w:sz w:val="24"/>
                <w:szCs w:val="24"/>
                <w:highlight w:val="none"/>
              </w:rPr>
              <m:rPr>
                <m:sty m:val="p"/>
              </m:rPr>
              <m:t>sin</m:t>
            </m:r>
          </m:fName>
          <m:e>
            <m:r>
              <w:rPr>
                <w:rFonts w:hint="default" w:ascii="Cambria Math" w:hAnsi="Cambria Math" w:eastAsia="Cambria Math" w:cs="Cambria Math"/>
                <w:color w:val="000000"/>
                <w:sz w:val="24"/>
                <w:szCs w:val="24"/>
                <w:highlight w:val="none"/>
              </w:rPr>
              <m:rPr>
                <m:sty m:val="i"/>
              </m:rPr>
              <m:t>θ</m:t>
            </m:r>
          </m:e>
        </m:func>
        <m:r>
          <w:rPr>
            <w:rFonts w:hint="default" w:ascii="Cambria Math" w:hAnsi="Cambria Math" w:eastAsia="Cambria Math" w:cs="Cambria Math"/>
            <w:color w:val="000000"/>
            <w:sz w:val="24"/>
            <w:szCs w:val="24"/>
            <w:highlight w:val="none"/>
          </w:rPr>
          <m:rPr>
            <m:sty m:val="i"/>
          </m:rPr>
          <m:t>+y</m:t>
        </m:r>
        <m:func>
          <m:funcPr>
            <m:ctrlPr>
              <w:rPr>
                <w:rFonts w:ascii="Cambria Math" w:hAnsi="Cambria Math" w:eastAsia="Cambria Math" w:cs="Cambria Math"/>
                <w:i/>
                <w:color w:val="000000"/>
                <w:sz w:val="24"/>
                <w:szCs w:val="22"/>
                <w:highlight w:val="none"/>
              </w:rPr>
            </m:ctrlPr>
          </m:funcPr>
          <m:fName>
            <m:r>
              <w:rPr>
                <w:rFonts w:hint="default" w:ascii="Cambria Math" w:hAnsi="Cambria Math" w:eastAsia="Cambria Math" w:cs="Cambria Math"/>
                <w:color w:val="000000"/>
                <w:sz w:val="24"/>
                <w:szCs w:val="24"/>
                <w:highlight w:val="none"/>
              </w:rPr>
              <m:rPr>
                <m:sty m:val="p"/>
              </m:rPr>
              <m:t>cos</m:t>
            </m:r>
          </m:fName>
          <m:e>
            <m:r>
              <w:rPr>
                <w:rFonts w:hint="default" w:ascii="Cambria Math" w:hAnsi="Cambria Math" w:eastAsia="Cambria Math" w:cs="Cambria Math"/>
                <w:color w:val="000000"/>
                <w:sz w:val="24"/>
                <w:szCs w:val="24"/>
                <w:highlight w:val="none"/>
              </w:rPr>
              <m:rPr>
                <m:sty m:val="i"/>
              </m:rPr>
              <m:t>θ</m:t>
            </m:r>
          </m:e>
        </m:func>
      </m:oMath>
      <w:r>
        <w:rPr>
          <w:rFonts w:ascii="Arial" w:hAnsi="Arial" w:eastAsia="Arial" w:cs="Arial"/>
          <w:i w:val="0"/>
          <w:iCs w:val="0"/>
          <w:color w:val="000000"/>
          <w:sz w:val="24"/>
          <w:szCs w:val="24"/>
          <w:highlight w:val="none"/>
          <w:lang w:val="en-US"/>
        </w:rPr>
        <w:t xml:space="preserve">  </w:t>
      </w:r>
      <w:r>
        <w:rPr>
          <w:rFonts w:ascii="Arial" w:hAnsi="Arial" w:eastAsia="Arial" w:cs="Arial"/>
          <w:i w:val="0"/>
          <w:iCs w:val="0"/>
          <w:color w:val="000000"/>
          <w:sz w:val="24"/>
          <w:szCs w:val="24"/>
          <w:highlight w:val="none"/>
        </w:rPr>
      </w:r>
      <w:r>
        <w:rPr>
          <w:rFonts w:ascii="Arial" w:hAnsi="Arial" w:cs="Arial"/>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bCs w:val="0"/>
          <w:i w:val="0"/>
          <w:color w:val="000000"/>
          <w:sz w:val="24"/>
          <w:szCs w:val="24"/>
        </w:rPr>
      </w:pPr>
      <w:r>
        <w:rPr>
          <w:rFonts w:ascii="Arial" w:hAnsi="Arial" w:eastAsia="Arial" w:cs="Arial"/>
          <w:i w:val="0"/>
          <w:iCs w:val="0"/>
          <w:color w:val="000000"/>
          <w:sz w:val="24"/>
          <w:szCs w:val="24"/>
        </w:rPr>
        <w:t xml:space="preserve">gde je</w:t>
      </w:r>
      <w:r>
        <w:rPr>
          <w:rFonts w:ascii="Arial" w:hAnsi="Arial" w:eastAsia="Arial" w:cs="Arial"/>
          <w:i w:val="0"/>
          <w:iCs w:val="0"/>
          <w:color w:val="000000"/>
          <w:sz w:val="24"/>
          <w:szCs w:val="24"/>
          <w:lang w:val="en-US"/>
        </w:rPr>
        <w:t xml:space="preserve"> </w:t>
      </w:r>
      <w:r>
        <w:rPr>
          <w:sz w:val="24"/>
          <w:szCs w:val="24"/>
        </w:rPr>
      </w:r>
      <m:oMath>
        <m:r>
          <w:rPr>
            <w:rFonts w:hint="default" w:ascii="Cambria Math" w:hAnsi="Cambria Math" w:eastAsia="Cambria Math" w:cs="Cambria Math"/>
            <w:color w:val="000000"/>
            <w:sz w:val="24"/>
            <w:szCs w:val="24"/>
            <w:highlight w:val="none"/>
          </w:rPr>
          <m:rPr>
            <m:sty m:val="i"/>
          </m:rPr>
          <m:t>θ</m:t>
        </m:r>
      </m:oMath>
      <w:r>
        <w:rPr>
          <w:rFonts w:ascii="Arial" w:hAnsi="Arial" w:eastAsia="Arial" w:cs="Arial"/>
          <w:i w:val="0"/>
          <w:iCs w:val="0"/>
          <w:color w:val="000000"/>
          <w:sz w:val="24"/>
          <w:szCs w:val="24"/>
        </w:rPr>
        <w:t xml:space="preserve"> </w:t>
      </w:r>
      <w:r>
        <w:rPr>
          <w:rFonts w:ascii="Arial" w:hAnsi="Arial" w:eastAsia="Arial" w:cs="Arial"/>
          <w:i w:val="0"/>
          <w:iCs w:val="0"/>
          <w:color w:val="000000"/>
          <w:sz w:val="24"/>
          <w:szCs w:val="24"/>
        </w:rPr>
        <w:t xml:space="preserve">ugao rotacije.</w:t>
      </w:r>
      <w:r>
        <w:rPr>
          <w:rFonts w:ascii="Arial" w:hAnsi="Arial" w:eastAsia="Arial" w:cs="Arial"/>
          <w:bCs w:val="0"/>
          <w:i w:val="0"/>
          <w:color w:val="000000"/>
          <w:sz w:val="24"/>
          <w:szCs w:val="24"/>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rPr>
      </w:pPr>
      <w:r>
        <w:rPr>
          <w:rFonts w:ascii="Arial" w:hAnsi="Arial" w:eastAsia="Arial" w:cs="Arial"/>
          <w:i w:val="0"/>
          <w:iCs w:val="0"/>
          <w:color w:val="000000"/>
          <w:sz w:val="24"/>
          <w:szCs w:val="24"/>
        </w:rPr>
      </w:r>
      <w:r>
        <w:rPr>
          <w:rFonts w:ascii="Arial" w:hAnsi="Arial" w:eastAsia="Arial" w:cs="Arial"/>
          <w:i w:val="0"/>
          <w:iCs w:val="0"/>
          <w:color w:val="000000"/>
          <w:sz w:val="24"/>
          <w:szCs w:val="24"/>
        </w:rPr>
        <w:t xml:space="preserve">Kod prevelikih rotacija, međutim, može doći do gubitka delova slike, pa se često koristi „padding“ </w:t>
      </w:r>
      <w:r>
        <w:rPr>
          <w:rFonts w:ascii="Arial" w:hAnsi="Arial" w:eastAsia="Arial" w:cs="Arial"/>
          <w:i w:val="0"/>
          <w:iCs w:val="0"/>
          <w:color w:val="000000"/>
          <w:sz w:val="24"/>
          <w:szCs w:val="24"/>
          <w:lang w:val="en-US"/>
        </w:rPr>
        <w:t xml:space="preserve">-</w:t>
      </w:r>
      <w:r>
        <w:rPr>
          <w:rFonts w:ascii="Arial" w:hAnsi="Arial" w:eastAsia="Arial" w:cs="Arial"/>
          <w:i w:val="0"/>
          <w:iCs w:val="0"/>
          <w:color w:val="000000"/>
          <w:sz w:val="24"/>
          <w:szCs w:val="24"/>
        </w:rPr>
        <w:t xml:space="preserve"> dodavanje praznih piksela na ivicama.</w:t>
      </w:r>
      <w:r>
        <w:rPr>
          <w:sz w:val="24"/>
          <w:szCs w:val="24"/>
        </w:rPr>
      </w:r>
      <w:r>
        <w:rPr>
          <w:rFonts w:ascii="Arial" w:hAnsi="Arial" w:eastAsia="Arial" w:cs="Arial"/>
          <w:bCs w:val="0"/>
          <w:i w:val="0"/>
          <w:color w:val="000000"/>
          <w:sz w:val="24"/>
          <w:szCs w:val="24"/>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4"/>
          <w:szCs w:val="24"/>
        </w:rPr>
      </w:pPr>
      <w:r/>
      <w:bookmarkStart w:id="21" w:name="_Toc21"/>
      <w:r>
        <w:rPr>
          <w:rFonts w:ascii="Arial" w:hAnsi="Arial" w:eastAsia="Arial" w:cs="Arial"/>
          <w:b/>
          <w:i w:val="0"/>
          <w:iCs w:val="0"/>
          <w:color w:val="000000"/>
          <w:sz w:val="24"/>
          <w:szCs w:val="24"/>
        </w:rPr>
        <w:t xml:space="preserve">b) Translacija (Translation)</w:t>
      </w:r>
      <w:bookmarkEnd w:id="21"/>
      <w:r>
        <w:rPr>
          <w:rFonts w:ascii="Arial" w:hAnsi="Arial" w:cs="Arial"/>
          <w:i w:val="0"/>
          <w:iCs w:val="0"/>
          <w:sz w:val="24"/>
          <w:szCs w:val="24"/>
        </w:rPr>
      </w:r>
      <w:r>
        <w:rPr>
          <w:rFonts w:ascii="Arial" w:hAnsi="Arial" w:cs="Arial"/>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4"/>
          <w:szCs w:val="24"/>
        </w:rPr>
      </w:pPr>
      <w:r>
        <w:rPr>
          <w:rFonts w:ascii="Arial" w:hAnsi="Arial" w:eastAsia="Arial" w:cs="Arial"/>
          <w:i w:val="0"/>
          <w:iCs w:val="0"/>
          <w:color w:val="000000"/>
          <w:sz w:val="24"/>
          <w:szCs w:val="24"/>
        </w:rPr>
        <w:t xml:space="preserve">Translacija podrazumeva pomeranje slike po horizontalnoj i/ili vertikalnoj osi.</w:t>
      </w:r>
      <w:r>
        <w:rPr>
          <w:rFonts w:ascii="Arial" w:hAnsi="Arial" w:eastAsia="Arial" w:cs="Arial"/>
          <w:i w:val="0"/>
          <w:iCs w:val="0"/>
          <w:color w:val="000000"/>
          <w:sz w:val="24"/>
          <w:szCs w:val="24"/>
          <w:lang w:val="en-US"/>
        </w:rPr>
        <w:t xml:space="preserve"> </w:t>
      </w:r>
      <w:r>
        <w:rPr>
          <w:rFonts w:ascii="Arial" w:hAnsi="Arial" w:eastAsia="Arial" w:cs="Arial"/>
          <w:i w:val="0"/>
          <w:iCs w:val="0"/>
          <w:color w:val="000000"/>
          <w:sz w:val="24"/>
          <w:szCs w:val="24"/>
        </w:rPr>
        <w:t xml:space="preserve">Na taj način model uči da prepozna objekat bez obzira na to gde se nalazi u slici.</w:t>
      </w:r>
      <w:r>
        <w:rPr>
          <w:rFonts w:ascii="Arial" w:hAnsi="Arial" w:eastAsia="Arial" w:cs="Arial"/>
          <w:i w:val="0"/>
          <w:iCs w:val="0"/>
          <w:color w:val="000000"/>
          <w:sz w:val="24"/>
          <w:szCs w:val="24"/>
          <w:lang w:val="en-US"/>
        </w:rPr>
        <w:t xml:space="preserve"> </w:t>
      </w:r>
      <w:r>
        <w:rPr>
          <w:rFonts w:ascii="Arial" w:hAnsi="Arial" w:eastAsia="Arial" w:cs="Arial"/>
          <w:i w:val="0"/>
          <w:iCs w:val="0"/>
          <w:color w:val="000000"/>
          <w:sz w:val="24"/>
          <w:szCs w:val="24"/>
        </w:rPr>
        <w:t xml:space="preserve">Translacija je posebno korisna kod modela koji ne poseduju translacionu invarijantnost, kao</w:t>
      </w:r>
      <w:r>
        <w:rPr>
          <w:rFonts w:ascii="Arial" w:hAnsi="Arial" w:eastAsia="Arial" w:cs="Arial"/>
          <w:i w:val="0"/>
          <w:iCs w:val="0"/>
          <w:color w:val="000000"/>
          <w:sz w:val="24"/>
          <w:szCs w:val="24"/>
        </w:rPr>
        <w:t xml:space="preserve"> što su jednostavnije neuronske mreže.</w:t>
      </w:r>
      <w:r>
        <w:rPr>
          <w:rFonts w:ascii="Arial" w:hAnsi="Arial" w:cs="Arial"/>
          <w:i w:val="0"/>
          <w:iCs w:val="0"/>
          <w:sz w:val="24"/>
          <w:szCs w:val="24"/>
        </w:rPr>
      </w:r>
      <w:r>
        <w:rPr>
          <w:rFonts w:ascii="Arial" w:hAnsi="Arial" w:cs="Arial"/>
          <w:bCs w:val="0"/>
          <w:i w:val="0"/>
          <w:sz w:val="24"/>
          <w:szCs w:val="24"/>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4"/>
          <w:szCs w:val="24"/>
        </w:rPr>
      </w:pPr>
      <w:r/>
      <w:bookmarkStart w:id="22" w:name="_Toc22"/>
      <w:r>
        <w:rPr>
          <w:rFonts w:ascii="Arial" w:hAnsi="Arial" w:eastAsia="Arial" w:cs="Arial"/>
          <w:b/>
          <w:i w:val="0"/>
          <w:iCs w:val="0"/>
          <w:color w:val="000000"/>
          <w:sz w:val="24"/>
          <w:szCs w:val="24"/>
        </w:rPr>
        <w:t xml:space="preserve">c) Skaliranje (Scaling)</w:t>
      </w:r>
      <w:bookmarkEnd w:id="22"/>
      <w:r>
        <w:rPr>
          <w:rFonts w:ascii="Arial" w:hAnsi="Arial" w:cs="Arial"/>
          <w:i w:val="0"/>
          <w:iCs w:val="0"/>
          <w:sz w:val="24"/>
          <w:szCs w:val="24"/>
        </w:rPr>
      </w:r>
      <w:r>
        <w:rPr>
          <w:rFonts w:ascii="Arial" w:hAnsi="Arial" w:cs="Arial"/>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4"/>
          <w:szCs w:val="24"/>
        </w:rPr>
      </w:pPr>
      <w:r>
        <w:rPr>
          <w:rFonts w:ascii="Arial" w:hAnsi="Arial" w:eastAsia="Arial" w:cs="Arial"/>
          <w:i w:val="0"/>
          <w:iCs w:val="0"/>
          <w:color w:val="000000"/>
          <w:sz w:val="24"/>
          <w:szCs w:val="24"/>
        </w:rPr>
        <w:t xml:space="preserve">Skaliranje menja veličinu slike, uvećavajući ili smanjujući objekat.</w:t>
      </w:r>
      <w:r>
        <w:rPr>
          <w:rFonts w:ascii="Arial" w:hAnsi="Arial" w:eastAsia="Arial" w:cs="Arial"/>
          <w:i w:val="0"/>
          <w:iCs w:val="0"/>
          <w:color w:val="000000"/>
          <w:sz w:val="24"/>
          <w:szCs w:val="24"/>
          <w:lang w:val="en-US"/>
        </w:rPr>
        <w:t xml:space="preserve"> </w:t>
      </w:r>
      <w:r>
        <w:rPr>
          <w:rFonts w:ascii="Arial" w:hAnsi="Arial" w:eastAsia="Arial" w:cs="Arial"/>
          <w:i w:val="0"/>
          <w:iCs w:val="0"/>
          <w:color w:val="000000"/>
          <w:sz w:val="24"/>
          <w:szCs w:val="24"/>
        </w:rPr>
        <w:t xml:space="preserve">Ova transformacija pomaže mreži da nauči otpornost na promene razmere i udaljenosti.</w:t>
      </w:r>
      <w:r>
        <w:rPr>
          <w:rFonts w:ascii="Arial" w:hAnsi="Arial" w:eastAsia="Arial" w:cs="Arial"/>
          <w:i w:val="0"/>
          <w:iCs w:val="0"/>
          <w:color w:val="000000"/>
          <w:sz w:val="24"/>
          <w:szCs w:val="24"/>
          <w:lang w:val="en-US"/>
        </w:rPr>
        <w:t xml:space="preserve"> </w:t>
      </w:r>
      <w:r>
        <w:rPr>
          <w:rFonts w:ascii="Arial" w:hAnsi="Arial" w:eastAsia="Arial" w:cs="Arial"/>
          <w:i w:val="0"/>
          <w:iCs w:val="0"/>
          <w:color w:val="000000"/>
          <w:sz w:val="24"/>
          <w:szCs w:val="24"/>
        </w:rPr>
        <w:t xml:space="preserve">Tipično se koristi faktor skaliranja između 0.8 i 1.2 da bi se izbeglo preveliko izduživanje slike.</w:t>
      </w:r>
      <w:r>
        <w:rPr>
          <w:rFonts w:ascii="Arial" w:hAnsi="Arial" w:cs="Arial"/>
          <w:i w:val="0"/>
          <w:iCs w:val="0"/>
          <w:sz w:val="24"/>
          <w:szCs w:val="24"/>
        </w:rPr>
      </w:r>
      <w:r>
        <w:rPr>
          <w:rFonts w:ascii="Arial" w:hAnsi="Arial" w:cs="Arial"/>
          <w:bCs w:val="0"/>
          <w:i w:val="0"/>
          <w:sz w:val="24"/>
          <w:szCs w:val="24"/>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4"/>
          <w:szCs w:val="24"/>
        </w:rPr>
      </w:pPr>
      <w:r/>
      <w:bookmarkStart w:id="23" w:name="_Toc23"/>
      <w:r>
        <w:rPr>
          <w:rFonts w:ascii="Arial" w:hAnsi="Arial" w:eastAsia="Arial" w:cs="Arial"/>
          <w:b/>
          <w:i w:val="0"/>
          <w:iCs w:val="0"/>
          <w:color w:val="000000"/>
          <w:sz w:val="24"/>
          <w:szCs w:val="24"/>
        </w:rPr>
        <w:t xml:space="preserve">d) Flipping (Refleksija)</w:t>
      </w:r>
      <w:bookmarkEnd w:id="23"/>
      <w:r>
        <w:rPr>
          <w:rFonts w:ascii="Arial" w:hAnsi="Arial" w:cs="Arial"/>
          <w:i w:val="0"/>
          <w:iCs w:val="0"/>
          <w:sz w:val="24"/>
          <w:szCs w:val="24"/>
        </w:rPr>
      </w:r>
      <w:r>
        <w:rPr>
          <w:rFonts w:ascii="Arial" w:hAnsi="Arial" w:cs="Arial"/>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4"/>
          <w:szCs w:val="24"/>
        </w:rPr>
      </w:pPr>
      <w:r>
        <w:rPr>
          <w:rFonts w:ascii="Arial" w:hAnsi="Arial" w:eastAsia="Arial" w:cs="Arial"/>
          <w:i w:val="0"/>
          <w:iCs w:val="0"/>
          <w:color w:val="000000"/>
          <w:sz w:val="24"/>
          <w:szCs w:val="24"/>
        </w:rPr>
        <w:t xml:space="preserve">Horizontalno okretanje slike (engl. </w:t>
      </w:r>
      <w:r>
        <w:rPr>
          <w:rFonts w:ascii="Arial" w:hAnsi="Arial" w:eastAsia="Arial" w:cs="Arial"/>
          <w:i w:val="0"/>
          <w:iCs w:val="0"/>
          <w:color w:val="000000"/>
          <w:sz w:val="24"/>
          <w:szCs w:val="24"/>
        </w:rPr>
        <w:t xml:space="preserve">horizontal flip</w:t>
      </w:r>
      <w:r>
        <w:rPr>
          <w:rFonts w:ascii="Arial" w:hAnsi="Arial" w:eastAsia="Arial" w:cs="Arial"/>
          <w:i w:val="0"/>
          <w:iCs w:val="0"/>
          <w:color w:val="000000"/>
          <w:sz w:val="24"/>
          <w:szCs w:val="24"/>
        </w:rPr>
        <w:t xml:space="preserve">) je jedna od najjednostavnijih, ali najefikasnijih augmentacija.</w:t>
      </w:r>
      <w:r>
        <w:rPr>
          <w:rFonts w:ascii="Arial" w:hAnsi="Arial" w:eastAsia="Arial" w:cs="Arial"/>
          <w:i w:val="0"/>
          <w:iCs w:val="0"/>
          <w:color w:val="000000"/>
          <w:sz w:val="24"/>
          <w:szCs w:val="24"/>
          <w:lang w:val="en-US"/>
        </w:rPr>
        <w:t xml:space="preserve"> </w:t>
      </w:r>
      <w:r>
        <w:rPr>
          <w:rFonts w:ascii="Arial" w:hAnsi="Arial" w:eastAsia="Arial" w:cs="Arial"/>
          <w:i w:val="0"/>
          <w:iCs w:val="0"/>
          <w:color w:val="000000"/>
          <w:sz w:val="24"/>
          <w:szCs w:val="24"/>
        </w:rPr>
        <w:t xml:space="preserve">Na primer, u klasifikaciji slika pasa ili automobila, horizontala refleksija ne menja značenje slike, ali udvostručava broj dostupnih uzoraka.</w:t>
      </w:r>
      <w:r>
        <w:rPr>
          <w:rFonts w:ascii="Arial" w:hAnsi="Arial" w:eastAsia="Arial" w:cs="Arial"/>
          <w:i w:val="0"/>
          <w:iCs w:val="0"/>
          <w:color w:val="000000"/>
          <w:sz w:val="24"/>
          <w:szCs w:val="24"/>
          <w:lang w:val="en-US"/>
        </w:rPr>
        <w:t xml:space="preserve"> </w:t>
      </w:r>
      <w:r>
        <w:rPr>
          <w:rFonts w:ascii="Arial" w:hAnsi="Arial" w:eastAsia="Arial" w:cs="Arial"/>
          <w:i w:val="0"/>
          <w:iCs w:val="0"/>
          <w:color w:val="000000"/>
          <w:sz w:val="24"/>
          <w:szCs w:val="24"/>
        </w:rPr>
        <w:t xml:space="preserve">Vertikalni flipping se koristi ređe, jer može</w:t>
      </w:r>
      <w:r>
        <w:rPr>
          <w:rFonts w:ascii="Arial" w:hAnsi="Arial" w:eastAsia="Arial" w:cs="Arial"/>
          <w:i w:val="0"/>
          <w:iCs w:val="0"/>
          <w:color w:val="000000"/>
          <w:sz w:val="24"/>
          <w:szCs w:val="24"/>
        </w:rPr>
        <w:t xml:space="preserve"> promeniti semantiku slike (npr. nebo i zemlja zamene mesta).</w:t>
      </w:r>
      <w:r>
        <w:rPr>
          <w:rFonts w:ascii="Arial" w:hAnsi="Arial" w:cs="Arial"/>
          <w:i w:val="0"/>
          <w:iCs w:val="0"/>
          <w:sz w:val="24"/>
          <w:szCs w:val="24"/>
        </w:rPr>
      </w:r>
      <w:r>
        <w:rPr>
          <w:rFonts w:ascii="Arial" w:hAnsi="Arial" w:cs="Arial"/>
          <w:bCs w:val="0"/>
          <w:i w:val="0"/>
          <w:sz w:val="24"/>
          <w:szCs w:val="24"/>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4"/>
          <w:szCs w:val="24"/>
        </w:rPr>
      </w:pPr>
      <w:r/>
      <w:bookmarkStart w:id="24" w:name="_Toc24"/>
      <w:r>
        <w:rPr>
          <w:rFonts w:ascii="Arial" w:hAnsi="Arial" w:eastAsia="Arial" w:cs="Arial"/>
          <w:b/>
          <w:i w:val="0"/>
          <w:iCs w:val="0"/>
          <w:color w:val="000000"/>
          <w:sz w:val="24"/>
          <w:szCs w:val="24"/>
        </w:rPr>
        <w:t xml:space="preserve">e) Cropping (Isecanje)</w:t>
      </w:r>
      <w:bookmarkEnd w:id="24"/>
      <w:r>
        <w:rPr>
          <w:rFonts w:ascii="Arial" w:hAnsi="Arial" w:cs="Arial"/>
          <w:i w:val="0"/>
          <w:iCs w:val="0"/>
          <w:sz w:val="24"/>
          <w:szCs w:val="24"/>
        </w:rPr>
      </w:r>
      <w:r>
        <w:rPr>
          <w:rFonts w:ascii="Arial" w:hAnsi="Arial" w:cs="Arial"/>
          <w:bCs w:val="0"/>
          <w:i w:val="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4"/>
          <w:szCs w:val="24"/>
        </w:rPr>
      </w:pPr>
      <w:r>
        <w:rPr>
          <w:rFonts w:ascii="Arial" w:hAnsi="Arial" w:eastAsia="Arial" w:cs="Arial"/>
          <w:i w:val="0"/>
          <w:iCs w:val="0"/>
          <w:color w:val="000000"/>
          <w:sz w:val="24"/>
          <w:szCs w:val="24"/>
        </w:rPr>
        <w:t xml:space="preserve">Cropping podrazumeva nasumično odsecanje dela slike, nakon čega se izabrani segment ponovo skalira na željenu veličinu.</w:t>
      </w:r>
      <w:r>
        <w:rPr>
          <w:rFonts w:ascii="Arial" w:hAnsi="Arial" w:eastAsia="Arial" w:cs="Arial"/>
          <w:i w:val="0"/>
          <w:iCs w:val="0"/>
          <w:color w:val="000000"/>
          <w:sz w:val="24"/>
          <w:szCs w:val="24"/>
          <w:lang w:val="en-US"/>
        </w:rPr>
        <w:t xml:space="preserve"> </w:t>
      </w:r>
      <w:r>
        <w:rPr>
          <w:rFonts w:ascii="Arial" w:hAnsi="Arial" w:eastAsia="Arial" w:cs="Arial"/>
          <w:i w:val="0"/>
          <w:iCs w:val="0"/>
          <w:color w:val="000000"/>
          <w:sz w:val="24"/>
          <w:szCs w:val="24"/>
        </w:rPr>
        <w:t xml:space="preserve">Ova tehnika pomaže mreži da nauči da prepozna objekte i kada nisu u centru kadra.</w:t>
      </w:r>
      <w:r>
        <w:rPr>
          <w:rFonts w:ascii="Arial" w:hAnsi="Arial" w:cs="Arial"/>
          <w:i w:val="0"/>
          <w:iCs w:val="0"/>
          <w:sz w:val="24"/>
          <w:szCs w:val="24"/>
        </w:rPr>
      </w:r>
      <w:r>
        <w:rPr>
          <w:rFonts w:ascii="Arial" w:hAnsi="Arial" w:cs="Arial"/>
          <w:bCs w:val="0"/>
          <w:i w:val="0"/>
          <w:sz w:val="24"/>
          <w:szCs w:val="24"/>
        </w:rPr>
      </w:r>
    </w:p>
    <w:p>
      <w:pPr>
        <w:pStyle w:val="864"/>
        <w:pBdr/>
        <w:spacing/>
        <w:ind/>
        <w:rPr>
          <w14:ligatures w14:val="none"/>
        </w:rPr>
      </w:pPr>
      <w:r/>
      <w:bookmarkStart w:id="25" w:name="_Toc25"/>
      <w:r>
        <w:t xml:space="preserve">Fotometrijske transformacije</w:t>
      </w:r>
      <w:bookmarkEnd w:id="25"/>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Fotometrijske transformacije ne menjaju prostornu strukturu slike, već utiču na vrednosti piksela, simulirajući različite uslove osvetljenja, kontrasta, boje i kvaliteta kamere.</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Cilj im je da model nauči da ignoriše promene svetlosnih uslova i boje koje u</w:t>
      </w:r>
      <w:r>
        <w:rPr>
          <w:rFonts w:ascii="Arial" w:hAnsi="Arial" w:eastAsia="Arial" w:cs="Arial"/>
          <w:i w:val="0"/>
          <w:iCs w:val="0"/>
          <w:color w:val="000000"/>
          <w:sz w:val="24"/>
          <w:szCs w:val="22"/>
        </w:rPr>
        <w:t xml:space="preserve"> realnosti često variraju.</w:t>
      </w:r>
      <w:r>
        <w:rPr>
          <w:rFonts w:ascii="Arial" w:hAnsi="Arial" w:cs="Arial"/>
          <w:i w:val="0"/>
          <w:iCs w:val="0"/>
          <w:sz w:val="22"/>
          <w:szCs w:val="22"/>
        </w:rPr>
      </w:r>
      <w:r>
        <w:rPr>
          <w:rFonts w:ascii="Arial" w:hAnsi="Arial" w:cs="Arial"/>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bookmarkStart w:id="26" w:name="_Toc26"/>
      <w:r>
        <w:rPr>
          <w:rFonts w:ascii="Arial" w:hAnsi="Arial" w:eastAsia="Arial" w:cs="Arial"/>
          <w:b/>
          <w:i w:val="0"/>
          <w:iCs w:val="0"/>
          <w:color w:val="000000"/>
          <w:sz w:val="24"/>
          <w:szCs w:val="22"/>
        </w:rPr>
        <w:t xml:space="preserve">a) Promena osvetljenja (Brightness Adjustment)</w:t>
      </w:r>
      <w:bookmarkEnd w:id="26"/>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Podešavanje svetline slike oponaša uslove različitog osvetljenja </w:t>
      </w:r>
      <w:r>
        <w:rPr>
          <w:rFonts w:ascii="Arial" w:hAnsi="Arial" w:eastAsia="Arial" w:cs="Arial"/>
          <w:i w:val="0"/>
          <w:iCs w:val="0"/>
          <w:color w:val="000000"/>
          <w:sz w:val="24"/>
          <w:szCs w:val="22"/>
          <w:lang w:val="en-US"/>
        </w:rPr>
        <w:t xml:space="preserve">-</w:t>
      </w:r>
      <w:r>
        <w:rPr>
          <w:rFonts w:ascii="Arial" w:hAnsi="Arial" w:eastAsia="Arial" w:cs="Arial"/>
          <w:i w:val="0"/>
          <w:iCs w:val="0"/>
          <w:color w:val="000000"/>
          <w:sz w:val="24"/>
          <w:szCs w:val="22"/>
        </w:rPr>
        <w:t xml:space="preserve"> dan, noć, senka, refleksija.</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Promena se sprovodi množenjem svake vrednosti piksela sa faktorom</w:t>
      </w:r>
      <w:r>
        <w:rPr>
          <w:rFonts w:ascii="Arial" w:hAnsi="Arial" w:eastAsia="Arial" w:cs="Arial"/>
          <w:i w:val="0"/>
          <w:iCs w:val="0"/>
          <w:color w:val="000000"/>
          <w:sz w:val="24"/>
          <w:szCs w:val="22"/>
          <w:lang w:val="en-US"/>
        </w:rPr>
        <w:t xml:space="preserve"> </w:t>
      </w:r>
      <m:oMath>
        <m:r>
          <w:rPr>
            <w:rFonts w:hint="default" w:ascii="Cambria Math" w:hAnsi="Cambria Math" w:eastAsia="Cambria Math" w:cs="Cambria Math"/>
            <w:color w:val="000000"/>
            <w:sz w:val="24"/>
            <w:szCs w:val="24"/>
            <w:lang w:val="en-US"/>
          </w:rPr>
          <m:rPr>
            <m:sty m:val="i"/>
          </m:rPr>
          <m:t>α</m:t>
        </m:r>
      </m:oMath>
      <w:r>
        <w:rPr>
          <w:rFonts w:ascii="Arial" w:hAnsi="Arial" w:eastAsia="Arial" w:cs="Arial"/>
          <w:i w:val="0"/>
          <w:iCs w:val="0"/>
          <w:color w:val="000000"/>
          <w:sz w:val="24"/>
          <w:szCs w:val="22"/>
        </w:rPr>
        <w:t xml:space="preserve">, gde </w:t>
      </w:r>
      <w:r>
        <w:rPr>
          <w:sz w:val="24"/>
          <w:szCs w:val="24"/>
        </w:rPr>
      </w:r>
      <m:oMath>
        <m:r>
          <w:rPr>
            <w:rFonts w:hint="default" w:ascii="Cambria Math" w:hAnsi="Cambria Math" w:eastAsia="Cambria Math" w:cs="Cambria Math"/>
            <w:color w:val="000000"/>
            <w:sz w:val="24"/>
            <w:szCs w:val="24"/>
            <w:lang w:val="en-US"/>
          </w:rPr>
          <m:rPr>
            <m:sty m:val="i"/>
          </m:rPr>
          <m:t>α&gt;1</m:t>
        </m:r>
      </m:oMath>
      <w:r>
        <w:rPr>
          <w:rFonts w:ascii="Arial" w:hAnsi="Arial" w:eastAsia="Arial" w:cs="Arial"/>
          <w:i w:val="0"/>
          <w:iCs w:val="0"/>
          <w:color w:val="000000"/>
          <w:sz w:val="24"/>
          <w:szCs w:val="22"/>
        </w:rPr>
        <w:t xml:space="preserve"> povećava, a </w:t>
      </w:r>
      <w:r>
        <w:rPr>
          <w:sz w:val="24"/>
          <w:szCs w:val="24"/>
        </w:rPr>
      </w:r>
      <m:oMath>
        <m:r>
          <w:rPr>
            <w:rFonts w:hint="default" w:ascii="Cambria Math" w:hAnsi="Cambria Math" w:eastAsia="Cambria Math" w:cs="Cambria Math"/>
            <w:color w:val="000000"/>
            <w:sz w:val="24"/>
            <w:szCs w:val="24"/>
            <w:lang w:val="en-US"/>
          </w:rPr>
          <m:rPr>
            <m:sty m:val="i"/>
          </m:rPr>
          <m:t>α&lt;</m:t>
        </m:r>
        <m:r>
          <w:rPr>
            <w:rFonts w:hint="default" w:ascii="Cambria Math" w:hAnsi="Cambria Math" w:eastAsia="Cambria Math" w:cs="Cambria Math"/>
            <w:color w:val="000000"/>
            <w:sz w:val="24"/>
            <w:szCs w:val="24"/>
            <w:lang w:val="en-US"/>
          </w:rPr>
          <m:rPr>
            <m:sty m:val="i"/>
          </m:rPr>
          <m:t>1</m:t>
        </m:r>
      </m:oMath>
      <w:r>
        <w:rPr>
          <w:rFonts w:ascii="Arial" w:hAnsi="Arial" w:eastAsia="Arial" w:cs="Arial"/>
          <w:i w:val="0"/>
          <w:iCs w:val="0"/>
          <w:color w:val="000000"/>
          <w:sz w:val="24"/>
          <w:szCs w:val="22"/>
        </w:rPr>
        <w:t xml:space="preserve"> smanjuje svetlinu.</w:t>
      </w:r>
      <w:r>
        <w:rPr>
          <w:rFonts w:ascii="Arial" w:hAnsi="Arial" w:cs="Arial"/>
          <w:i w:val="0"/>
          <w:iCs w:val="0"/>
          <w:sz w:val="22"/>
          <w:szCs w:val="22"/>
        </w:rPr>
      </w:r>
      <w:r>
        <w:rPr>
          <w:rFonts w:ascii="Arial" w:hAnsi="Arial" w:cs="Arial"/>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bookmarkStart w:id="27" w:name="_Toc27"/>
      <w:r>
        <w:rPr>
          <w:rFonts w:ascii="Arial" w:hAnsi="Arial" w:eastAsia="Arial" w:cs="Arial"/>
          <w:b/>
          <w:i w:val="0"/>
          <w:iCs w:val="0"/>
          <w:color w:val="000000"/>
          <w:sz w:val="24"/>
          <w:szCs w:val="22"/>
        </w:rPr>
        <w:t xml:space="preserve">b) Promena kontrasta (Contrast Adjustment)</w:t>
      </w:r>
      <w:bookmarkEnd w:id="27"/>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Kontrast reguliše razliku između svetlih i tamnih delova slike.</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Povećanjem kontrasta, ivice postaju izraženije, dok smanjenjem slika postaje </w:t>
      </w:r>
      <w:r>
        <w:rPr>
          <w:rFonts w:ascii="Arial" w:hAnsi="Arial" w:eastAsia="Arial" w:cs="Arial"/>
          <w:i w:val="0"/>
          <w:iCs w:val="0"/>
          <w:color w:val="000000"/>
          <w:sz w:val="24"/>
          <w:szCs w:val="22"/>
          <w:lang w:val="en-US"/>
        </w:rPr>
        <w:t xml:space="preserve">“</w:t>
      </w:r>
      <w:r>
        <w:rPr>
          <w:rFonts w:ascii="Arial" w:hAnsi="Arial" w:eastAsia="Arial" w:cs="Arial"/>
          <w:i w:val="0"/>
          <w:iCs w:val="0"/>
          <w:color w:val="000000"/>
          <w:sz w:val="24"/>
          <w:szCs w:val="22"/>
        </w:rPr>
        <w:t xml:space="preserve">mekša</w:t>
      </w:r>
      <w:r>
        <w:rPr>
          <w:rFonts w:ascii="Arial" w:hAnsi="Arial" w:eastAsia="Arial" w:cs="Arial"/>
          <w:i w:val="0"/>
          <w:iCs w:val="0"/>
          <w:color w:val="000000"/>
          <w:sz w:val="24"/>
          <w:szCs w:val="22"/>
          <w:lang w:val="en-US"/>
        </w:rPr>
        <w:t xml:space="preserve">”</w:t>
      </w:r>
      <w:r>
        <w:rPr>
          <w:rFonts w:ascii="Arial" w:hAnsi="Arial" w:eastAsia="Arial" w:cs="Arial"/>
          <w:i w:val="0"/>
          <w:iCs w:val="0"/>
          <w:color w:val="000000"/>
          <w:sz w:val="24"/>
          <w:szCs w:val="22"/>
        </w:rPr>
        <w:t xml:space="preserve">.</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Ova tehnika čini model otpornim na slike različitih kvaliteta i ekspozicije.</w:t>
      </w:r>
      <w:r>
        <w:rPr>
          <w:rFonts w:ascii="Arial" w:hAnsi="Arial" w:cs="Arial"/>
          <w:i w:val="0"/>
          <w:iCs w:val="0"/>
          <w:sz w:val="22"/>
          <w:szCs w:val="22"/>
        </w:rPr>
      </w:r>
      <w:r>
        <w:rPr>
          <w:rFonts w:ascii="Arial" w:hAnsi="Arial" w:cs="Arial"/>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bookmarkStart w:id="28" w:name="_Toc28"/>
      <w:r>
        <w:rPr>
          <w:rFonts w:ascii="Arial" w:hAnsi="Arial" w:eastAsia="Arial" w:cs="Arial"/>
          <w:b/>
          <w:i w:val="0"/>
          <w:iCs w:val="0"/>
          <w:color w:val="000000"/>
          <w:sz w:val="24"/>
          <w:szCs w:val="22"/>
        </w:rPr>
        <w:t xml:space="preserve">c) Promena zasićenja i nijanse (Saturation &amp; Hue Adjustment)</w:t>
      </w:r>
      <w:bookmarkEnd w:id="28"/>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Manipulacijom zasićenja i nijanse simuliraju se razlike između kamera, filtera ili vremenskih uslova.</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U praksi, ove promene se kombinuju sa svetlinom i kontrastom kako bi se postigao realističan efekat.</w:t>
      </w:r>
      <w:r>
        <w:rPr>
          <w:rFonts w:ascii="Arial" w:hAnsi="Arial" w:cs="Arial"/>
          <w:i w:val="0"/>
          <w:iCs w:val="0"/>
          <w:sz w:val="22"/>
          <w:szCs w:val="22"/>
        </w:rPr>
      </w:r>
      <w:r>
        <w:rPr>
          <w:rFonts w:ascii="Arial" w:hAnsi="Arial" w:cs="Arial"/>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bookmarkStart w:id="29" w:name="_Toc29"/>
      <w:r>
        <w:rPr>
          <w:rFonts w:ascii="Arial" w:hAnsi="Arial" w:eastAsia="Arial" w:cs="Arial"/>
          <w:b/>
          <w:i w:val="0"/>
          <w:iCs w:val="0"/>
          <w:color w:val="000000"/>
          <w:sz w:val="24"/>
          <w:szCs w:val="22"/>
        </w:rPr>
        <w:t xml:space="preserve">d) Dodavanje šuma (Noise Injection)</w:t>
      </w:r>
      <w:bookmarkEnd w:id="29"/>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rPr>
          <w:rFonts w:ascii="Arial" w:hAnsi="Arial" w:eastAsia="Arial" w:cs="Arial"/>
          <w:i w:val="0"/>
          <w:iCs w:val="0"/>
          <w:color w:val="000000"/>
          <w:sz w:val="24"/>
          <w:szCs w:val="22"/>
        </w:rPr>
        <w:t xml:space="preserve">Dodavanje slučajnog šuma (npr. Gaussovog ili Poissonovog) pomaže modelu da nauči da ignoriše smetnje i nepravilnosti u podacima</w:t>
      </w:r>
      <w:r>
        <w:rPr>
          <w:rFonts w:ascii="Arial" w:hAnsi="Arial" w:eastAsia="Arial" w:cs="Arial"/>
          <w:i w:val="0"/>
          <w:iCs w:val="0"/>
          <w:color w:val="000000"/>
          <w:sz w:val="24"/>
          <w:szCs w:val="22"/>
          <w:lang w:val="en-US"/>
        </w:rPr>
        <w:t xml:space="preserve">j</w:t>
      </w:r>
      <w:r>
        <w:rPr>
          <w:rFonts w:ascii="Arial" w:hAnsi="Arial" w:eastAsia="Arial" w:cs="Arial"/>
          <w:i w:val="0"/>
          <w:iCs w:val="0"/>
          <w:color w:val="000000"/>
          <w:sz w:val="24"/>
          <w:szCs w:val="22"/>
        </w:rPr>
        <w:t xml:space="preserve">.</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Ova tehnika je naročito korisna kod medicinskih ili satelitskih slika, gde senzori često proizvode slike sa različitim nivoima</w:t>
      </w:r>
      <w:r>
        <w:rPr>
          <w:rFonts w:ascii="Arial" w:hAnsi="Arial" w:eastAsia="Arial" w:cs="Arial"/>
          <w:i w:val="0"/>
          <w:iCs w:val="0"/>
          <w:color w:val="000000"/>
          <w:sz w:val="24"/>
          <w:szCs w:val="22"/>
        </w:rPr>
        <w:t xml:space="preserve"> šuma.</w:t>
      </w:r>
      <w:r>
        <w:rPr>
          <w:rFonts w:ascii="Arial" w:hAnsi="Arial" w:cs="Arial"/>
          <w:i w:val="0"/>
          <w:iCs w:val="0"/>
          <w:sz w:val="22"/>
          <w:szCs w:val="22"/>
        </w:rPr>
      </w:r>
      <w:r>
        <w:rPr>
          <w:rFonts w:ascii="Arial" w:hAnsi="Arial" w:cs="Arial"/>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bookmarkStart w:id="30" w:name="_Toc30"/>
      <w:r>
        <w:rPr>
          <w:rFonts w:ascii="Arial" w:hAnsi="Arial" w:eastAsia="Arial" w:cs="Arial"/>
          <w:b/>
          <w:i w:val="0"/>
          <w:iCs w:val="0"/>
          <w:color w:val="000000"/>
          <w:sz w:val="24"/>
          <w:szCs w:val="22"/>
        </w:rPr>
        <w:t xml:space="preserve">e) Zamućenje i oštrenje (Blurring &amp; Sharpening)</w:t>
      </w:r>
      <w:bookmarkEnd w:id="30"/>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Primena filtera za zamućenje (npr. </w:t>
      </w:r>
      <w:r>
        <w:rPr>
          <w:rFonts w:ascii="Arial" w:hAnsi="Arial" w:eastAsia="Arial" w:cs="Arial"/>
          <w:i w:val="0"/>
          <w:iCs w:val="0"/>
          <w:color w:val="000000"/>
          <w:sz w:val="24"/>
          <w:szCs w:val="22"/>
        </w:rPr>
        <w:t xml:space="preserve">Gaussian blur</w:t>
      </w:r>
      <w:r>
        <w:rPr>
          <w:rFonts w:ascii="Arial" w:hAnsi="Arial" w:eastAsia="Arial" w:cs="Arial"/>
          <w:i w:val="0"/>
          <w:iCs w:val="0"/>
          <w:color w:val="000000"/>
          <w:sz w:val="24"/>
          <w:szCs w:val="22"/>
        </w:rPr>
        <w:t xml:space="preserve">) ili oštrenje koristi se kako bi model naučio otpornost na različite nivoe fokusa i kvaliteta slike.</w:t>
      </w:r>
      <w:r>
        <w:rPr>
          <w:rFonts w:ascii="Arial" w:hAnsi="Arial" w:eastAsia="Arial" w:cs="Arial"/>
          <w:i w:val="0"/>
          <w:iCs w:val="0"/>
          <w:color w:val="000000"/>
          <w:sz w:val="24"/>
          <w:szCs w:val="22"/>
          <w:lang w:val="en-US"/>
        </w:rPr>
        <w:t xml:space="preserve"> Z</w:t>
      </w:r>
      <w:r>
        <w:rPr>
          <w:rFonts w:ascii="Arial" w:hAnsi="Arial" w:eastAsia="Arial" w:cs="Arial"/>
          <w:i w:val="0"/>
          <w:iCs w:val="0"/>
          <w:color w:val="000000"/>
          <w:sz w:val="24"/>
          <w:szCs w:val="22"/>
        </w:rPr>
        <w:t xml:space="preserve">amućenje je naročito korisno u detekciji objekata u pokretu.</w:t>
      </w:r>
      <w:r>
        <w:rPr>
          <w:rFonts w:ascii="Arial" w:hAnsi="Arial" w:cs="Arial"/>
          <w:i w:val="0"/>
          <w:iCs w:val="0"/>
          <w:sz w:val="22"/>
          <w:szCs w:val="22"/>
        </w:rPr>
      </w:r>
      <w:r>
        <w:rPr>
          <w:rFonts w:ascii="Arial" w:hAnsi="Arial" w:cs="Arial"/>
          <w:bCs w:val="0"/>
          <w:i w:val="0"/>
          <w:sz w:val="22"/>
          <w:szCs w:val="22"/>
        </w:rPr>
      </w:r>
    </w:p>
    <w:p>
      <w:pPr>
        <w:pStyle w:val="864"/>
        <w:pBdr/>
        <w:spacing/>
        <w:ind/>
        <w:rPr>
          <w14:ligatures w14:val="none"/>
        </w:rPr>
      </w:pPr>
      <w:r/>
      <w:bookmarkStart w:id="31" w:name="_Toc31"/>
      <w:r>
        <w:t xml:space="preserve">Prostorne deformacije</w:t>
      </w:r>
      <w:bookmarkEnd w:id="31"/>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Za razliku od prostih geometrijskih transformacija, prostorne deformacije menjaju oblik i strukturu slike na lokalnom nivou, čime se simuliraju prirodne varijacije u obliku objekta.</w:t>
      </w:r>
      <w:r>
        <w:rPr>
          <w:rFonts w:ascii="Arial" w:hAnsi="Arial" w:cs="Arial"/>
          <w:i w:val="0"/>
          <w:iCs w:val="0"/>
          <w:sz w:val="22"/>
          <w:szCs w:val="22"/>
        </w:rPr>
      </w:r>
      <w:r>
        <w:rPr>
          <w:rFonts w:ascii="Arial" w:hAnsi="Arial" w:cs="Arial"/>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bookmarkStart w:id="32" w:name="_Toc32"/>
      <w:r>
        <w:rPr>
          <w:rFonts w:ascii="Arial" w:hAnsi="Arial" w:eastAsia="Arial" w:cs="Arial"/>
          <w:b/>
          <w:i w:val="0"/>
          <w:iCs w:val="0"/>
          <w:color w:val="000000"/>
          <w:sz w:val="24"/>
          <w:szCs w:val="22"/>
        </w:rPr>
        <w:t xml:space="preserve">a) Affine i Perspective Transform</w:t>
      </w:r>
      <w:bookmarkEnd w:id="32"/>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Affine transformacije zadržavaju paralelnost linija, dok perspective transformacije simuliraju promenu ugla posmatranja.</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Na primer, perspective transform se koristi u aplikacijama gde se objekti snimaju iz različitih perspektiva</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autonomn</w:t>
      </w:r>
      <w:r>
        <w:rPr>
          <w:rFonts w:ascii="Arial" w:hAnsi="Arial" w:eastAsia="Arial" w:cs="Arial"/>
          <w:i w:val="0"/>
          <w:iCs w:val="0"/>
          <w:color w:val="000000"/>
          <w:sz w:val="24"/>
          <w:szCs w:val="22"/>
          <w:lang w:val="en-US"/>
        </w:rPr>
        <w:t xml:space="preserve">a</w:t>
      </w:r>
      <w:r>
        <w:rPr>
          <w:rFonts w:ascii="Arial" w:hAnsi="Arial" w:eastAsia="Arial" w:cs="Arial"/>
          <w:i w:val="0"/>
          <w:iCs w:val="0"/>
          <w:color w:val="000000"/>
          <w:sz w:val="24"/>
          <w:szCs w:val="22"/>
        </w:rPr>
        <w:t xml:space="preserve"> vožnj</w:t>
      </w:r>
      <w:r>
        <w:rPr>
          <w:rFonts w:ascii="Arial" w:hAnsi="Arial" w:eastAsia="Arial" w:cs="Arial"/>
          <w:i w:val="0"/>
          <w:iCs w:val="0"/>
          <w:color w:val="000000"/>
          <w:sz w:val="24"/>
          <w:szCs w:val="22"/>
          <w:lang w:val="en-US"/>
        </w:rPr>
        <w:t xml:space="preserve">a</w:t>
      </w:r>
      <w:r>
        <w:rPr>
          <w:rFonts w:ascii="Arial" w:hAnsi="Arial" w:eastAsia="Arial" w:cs="Arial"/>
          <w:i w:val="0"/>
          <w:iCs w:val="0"/>
          <w:color w:val="000000"/>
          <w:sz w:val="24"/>
          <w:szCs w:val="22"/>
        </w:rPr>
        <w:t xml:space="preserve"> </w:t>
      </w:r>
      <w:r>
        <w:rPr>
          <w:rFonts w:ascii="Arial" w:hAnsi="Arial" w:eastAsia="Arial" w:cs="Arial"/>
          <w:i w:val="0"/>
          <w:iCs w:val="0"/>
          <w:color w:val="000000"/>
          <w:sz w:val="24"/>
          <w:szCs w:val="22"/>
        </w:rPr>
        <w:t xml:space="preserve">ili nadzorni sistemim</w:t>
      </w:r>
      <w:r>
        <w:rPr>
          <w:rFonts w:ascii="Arial" w:hAnsi="Arial" w:eastAsia="Arial" w:cs="Arial"/>
          <w:i w:val="0"/>
          <w:iCs w:val="0"/>
          <w:color w:val="000000"/>
          <w:sz w:val="24"/>
          <w:szCs w:val="22"/>
          <w:lang w:val="en-US"/>
        </w:rPr>
        <w:t xml:space="preserve">i)</w:t>
      </w:r>
      <w:r>
        <w:rPr>
          <w:rFonts w:ascii="Arial" w:hAnsi="Arial" w:eastAsia="Arial" w:cs="Arial"/>
          <w:i w:val="0"/>
          <w:iCs w:val="0"/>
          <w:color w:val="000000"/>
          <w:sz w:val="24"/>
          <w:szCs w:val="22"/>
        </w:rPr>
        <w:t xml:space="preserve">.</w:t>
      </w:r>
      <w:r>
        <w:rPr>
          <w:rFonts w:ascii="Arial" w:hAnsi="Arial" w:cs="Arial"/>
          <w:i w:val="0"/>
          <w:iCs w:val="0"/>
          <w:sz w:val="22"/>
          <w:szCs w:val="22"/>
        </w:rPr>
      </w:r>
      <w:r>
        <w:rPr>
          <w:rFonts w:ascii="Arial" w:hAnsi="Arial" w:cs="Arial"/>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bookmarkStart w:id="33" w:name="_Toc33"/>
      <w:r>
        <w:rPr>
          <w:rFonts w:ascii="Arial" w:hAnsi="Arial" w:eastAsia="Arial" w:cs="Arial"/>
          <w:b/>
          <w:i w:val="0"/>
          <w:iCs w:val="0"/>
          <w:color w:val="000000"/>
          <w:sz w:val="24"/>
          <w:szCs w:val="22"/>
        </w:rPr>
        <w:t xml:space="preserve">b) Elastic Deformation</w:t>
      </w:r>
      <w:bookmarkEnd w:id="33"/>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Elastic deformation se primenjuje tako što se svaki piksel pomera u nasumičnom pravcu uz malu amplitudu.</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Ova tehnika je postala poznata zahvaljujući dataset-u </w:t>
      </w:r>
      <w:r>
        <w:rPr>
          <w:rFonts w:ascii="Arial" w:hAnsi="Arial" w:eastAsia="Arial" w:cs="Arial"/>
          <w:b w:val="0"/>
          <w:bCs w:val="0"/>
          <w:i w:val="0"/>
          <w:iCs w:val="0"/>
          <w:color w:val="000000"/>
          <w:sz w:val="24"/>
          <w:szCs w:val="22"/>
        </w:rPr>
        <w:t xml:space="preserve">MNIST</w:t>
      </w:r>
      <w:r>
        <w:rPr>
          <w:rFonts w:ascii="Arial" w:hAnsi="Arial" w:eastAsia="Arial" w:cs="Arial"/>
          <w:i w:val="0"/>
          <w:iCs w:val="0"/>
          <w:color w:val="000000"/>
          <w:sz w:val="24"/>
          <w:szCs w:val="22"/>
        </w:rPr>
        <w:t xml:space="preserve">, gde se koristi za povećanje raznovrsnosti rukom pisanih cifara.</w:t>
      </w:r>
      <w:r>
        <w:rPr>
          <w:rFonts w:ascii="Arial" w:hAnsi="Arial" w:cs="Arial"/>
          <w:i w:val="0"/>
          <w:iCs w:val="0"/>
          <w:sz w:val="22"/>
          <w:szCs w:val="22"/>
        </w:rPr>
      </w:r>
      <w:r>
        <w:rPr>
          <w:rFonts w:ascii="Arial" w:hAnsi="Arial" w:cs="Arial"/>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bookmarkStart w:id="34" w:name="_Toc34"/>
      <w:r>
        <w:rPr>
          <w:rFonts w:ascii="Arial" w:hAnsi="Arial" w:eastAsia="Arial" w:cs="Arial"/>
          <w:b/>
          <w:i w:val="0"/>
          <w:iCs w:val="0"/>
          <w:color w:val="000000"/>
          <w:sz w:val="24"/>
          <w:szCs w:val="22"/>
        </w:rPr>
        <w:t xml:space="preserve">c) Random Erasing</w:t>
      </w:r>
      <w:bookmarkEnd w:id="34"/>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Kod ove metode, nasumično izabrani region slike se prekriva jednobojnim pravougaonikom.</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To model prisiljava da nauči da prepoznaje objekte čak i kada su delimično zaklonjeni.</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Metoda se često koristi kod modela za detekciju objekata i klasifikaciju u real</w:t>
      </w:r>
      <w:r>
        <w:rPr>
          <w:rFonts w:ascii="Arial" w:hAnsi="Arial" w:eastAsia="Arial" w:cs="Arial"/>
          <w:i w:val="0"/>
          <w:iCs w:val="0"/>
          <w:color w:val="000000"/>
          <w:sz w:val="24"/>
          <w:szCs w:val="22"/>
        </w:rPr>
        <w:t xml:space="preserve">nim scenama.</w:t>
      </w:r>
      <w:r>
        <w:rPr>
          <w:rFonts w:ascii="Arial" w:hAnsi="Arial" w:cs="Arial"/>
          <w:i w:val="0"/>
          <w:iCs w:val="0"/>
          <w:sz w:val="22"/>
          <w:szCs w:val="22"/>
        </w:rPr>
      </w:r>
      <w:r>
        <w:rPr>
          <w:rFonts w:ascii="Arial" w:hAnsi="Arial" w:cs="Arial"/>
          <w:bCs w:val="0"/>
          <w:i w:val="0"/>
          <w:sz w:val="22"/>
          <w:szCs w:val="22"/>
        </w:rPr>
      </w:r>
    </w:p>
    <w:p>
      <w:pPr>
        <w:pStyle w:val="864"/>
        <w:pBdr/>
        <w:spacing/>
        <w:ind/>
        <w:rPr>
          <w14:ligatures w14:val="none"/>
        </w:rPr>
      </w:pPr>
      <w:r/>
      <w:bookmarkStart w:id="35" w:name="_Toc35"/>
      <w:r>
        <w:t xml:space="preserve">Kombinovane i stohastičke metode</w:t>
      </w:r>
      <w:bookmarkEnd w:id="35"/>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U savremenim sistemima za treniranje modela, augmentacija se retko svodi na jednu </w:t>
      </w:r>
      <w:r>
        <w:rPr>
          <w:rFonts w:ascii="Arial" w:hAnsi="Arial" w:eastAsia="Arial" w:cs="Arial"/>
          <w:b w:val="0"/>
          <w:bCs w:val="0"/>
          <w:i w:val="0"/>
          <w:iCs w:val="0"/>
          <w:color w:val="000000"/>
          <w:sz w:val="24"/>
          <w:szCs w:val="22"/>
        </w:rPr>
        <w:t xml:space="preserve">transformaciju.</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Najčešće se koristi </w:t>
      </w:r>
      <w:r>
        <w:rPr>
          <w:rFonts w:ascii="Arial" w:hAnsi="Arial" w:eastAsia="Arial" w:cs="Arial"/>
          <w:b w:val="0"/>
          <w:bCs w:val="0"/>
          <w:i w:val="0"/>
          <w:iCs w:val="0"/>
          <w:color w:val="000000"/>
          <w:sz w:val="24"/>
          <w:szCs w:val="22"/>
        </w:rPr>
        <w:t xml:space="preserve">stohastički pristup</w:t>
      </w:r>
      <w:r>
        <w:rPr>
          <w:rFonts w:ascii="Arial" w:hAnsi="Arial" w:eastAsia="Arial" w:cs="Arial"/>
          <w:b w:val="0"/>
          <w:bCs w:val="0"/>
          <w:i w:val="0"/>
          <w:iCs w:val="0"/>
          <w:color w:val="000000"/>
          <w:sz w:val="24"/>
          <w:szCs w:val="22"/>
        </w:rPr>
        <w:t xml:space="preserve">, gde se za svaku sliku nasumično odabira više transformacija i njihovi parametri.</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Na primer, jedna slika može istovremeno biti rotirana za 10°, osvetljena za 15% i isečena za 20%.</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Ovaj pristup značajno povećava varijabilnost podataka i omogućava modelu </w:t>
      </w:r>
      <w:r>
        <w:rPr>
          <w:rFonts w:ascii="Arial" w:hAnsi="Arial" w:eastAsia="Arial" w:cs="Arial"/>
          <w:b w:val="0"/>
          <w:bCs w:val="0"/>
          <w:i w:val="0"/>
          <w:iCs w:val="0"/>
          <w:color w:val="000000"/>
          <w:sz w:val="24"/>
          <w:szCs w:val="22"/>
        </w:rPr>
        <w:t xml:space="preserve">da nauči robustne reprezentacije.</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Savremeni okviri za treniranje modela omogućavaju definisanje </w:t>
      </w:r>
      <w:r>
        <w:rPr>
          <w:rFonts w:ascii="Arial" w:hAnsi="Arial" w:eastAsia="Arial" w:cs="Arial"/>
          <w:b w:val="0"/>
          <w:bCs w:val="0"/>
          <w:i w:val="0"/>
          <w:iCs w:val="0"/>
          <w:color w:val="000000"/>
          <w:sz w:val="24"/>
          <w:szCs w:val="22"/>
        </w:rPr>
        <w:t xml:space="preserve">pipelinova augmentacije</w:t>
      </w:r>
      <w:r>
        <w:rPr>
          <w:rFonts w:ascii="Arial" w:hAnsi="Arial" w:eastAsia="Arial" w:cs="Arial"/>
          <w:b w:val="0"/>
          <w:bCs w:val="0"/>
          <w:i w:val="0"/>
          <w:iCs w:val="0"/>
          <w:color w:val="000000"/>
          <w:sz w:val="24"/>
          <w:szCs w:val="22"/>
        </w:rPr>
        <w:t xml:space="preserve">, gde se niz transformacija primenjuje sekvencijalno.</w:t>
      </w:r>
      <w:r>
        <w:rPr>
          <w:rFonts w:ascii="Arial" w:hAnsi="Arial" w:cs="Arial"/>
          <w:b w:val="0"/>
          <w:bCs w:val="0"/>
          <w:i w:val="0"/>
          <w:sz w:val="22"/>
          <w:szCs w:val="22"/>
        </w:rPr>
      </w:r>
      <w:r>
        <w:rPr>
          <w:rFonts w:ascii="Arial" w:hAnsi="Arial" w:cs="Arial"/>
          <w:b w:val="0"/>
          <w:bCs w:val="0"/>
          <w:i w:val="0"/>
          <w:sz w:val="22"/>
          <w:szCs w:val="22"/>
        </w:rPr>
      </w:r>
    </w:p>
    <w:p>
      <w:pPr>
        <w:pStyle w:val="864"/>
        <w:pBdr/>
        <w:spacing/>
        <w:ind/>
        <w:rPr>
          <w14:ligatures w14:val="none"/>
        </w:rPr>
      </w:pPr>
      <w:r/>
      <w:bookmarkStart w:id="36" w:name="_Toc36"/>
      <w:r>
        <w:t xml:space="preserve">Prednosti i ograničenja klasičnih metoda</w:t>
      </w:r>
      <w:bookmarkEnd w:id="36"/>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Klasične metode augmentacije imaju brojne prednosti:</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jednostavne su za implementaciju i računarski jeftine,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mogu se primenjivati u realnom vremenu tokom treniranja,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ne zahtevaju dodatne podatke ili kompleksne modele,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7"/>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lako se kombinuju i prilagođavaju.</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i w:val="0"/>
          <w:color w:val="000000"/>
          <w:sz w:val="24"/>
          <w:szCs w:val="24"/>
        </w:rPr>
      </w:pPr>
      <w:r>
        <w:rPr>
          <w:rFonts w:ascii="Arial" w:hAnsi="Arial" w:eastAsia="Arial" w:cs="Arial"/>
          <w:b w:val="0"/>
          <w:bCs w:val="0"/>
          <w:i w:val="0"/>
          <w:iCs w:val="0"/>
          <w:color w:val="000000"/>
          <w:sz w:val="24"/>
          <w:szCs w:val="22"/>
        </w:rPr>
        <w:t xml:space="preserve">Međutim, njihova glavna </w:t>
      </w:r>
      <w:r>
        <w:rPr>
          <w:rFonts w:ascii="Arial" w:hAnsi="Arial" w:eastAsia="Arial" w:cs="Arial"/>
          <w:b w:val="0"/>
          <w:bCs w:val="0"/>
          <w:i w:val="0"/>
          <w:iCs w:val="0"/>
          <w:color w:val="000000"/>
          <w:sz w:val="24"/>
          <w:szCs w:val="22"/>
        </w:rPr>
        <w:t xml:space="preserve">ograničenja</w:t>
      </w:r>
      <w:r>
        <w:rPr>
          <w:rFonts w:ascii="Arial" w:hAnsi="Arial" w:eastAsia="Arial" w:cs="Arial"/>
          <w:b w:val="0"/>
          <w:bCs w:val="0"/>
          <w:i w:val="0"/>
          <w:iCs w:val="0"/>
          <w:color w:val="000000"/>
          <w:sz w:val="24"/>
          <w:szCs w:val="22"/>
        </w:rPr>
        <w:t xml:space="preserve"> leže u tome što ne dodaju stvarno „nove“ informacije u dataset.</w:t>
      </w:r>
      <w:r>
        <w:rPr>
          <w:rFonts w:ascii="Arial" w:hAnsi="Arial" w:cs="Arial"/>
          <w:b w:val="0"/>
          <w:bCs w:val="0"/>
          <w:i w:val="0"/>
          <w:sz w:val="22"/>
          <w:szCs w:val="22"/>
        </w:rPr>
      </w:r>
      <w:r>
        <w:rPr>
          <w:rFonts w:ascii="Arial" w:hAnsi="Arial" w:eastAsia="Arial" w:cs="Arial"/>
          <w:b w:val="0"/>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Sve transformacije proizilaze iz postojećih slika, pa raznovrsnost ostaje ograničena postojećim sadržajem.</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Takođe, nepažljivo izabrani parametri transformacija mogu izmeniti semantičko znač</w:t>
      </w:r>
      <w:r>
        <w:rPr>
          <w:rFonts w:ascii="Arial" w:hAnsi="Arial" w:eastAsia="Arial" w:cs="Arial"/>
          <w:b w:val="0"/>
          <w:bCs w:val="0"/>
          <w:i w:val="0"/>
          <w:iCs w:val="0"/>
          <w:color w:val="000000"/>
          <w:sz w:val="24"/>
          <w:szCs w:val="22"/>
        </w:rPr>
        <w:t xml:space="preserve">enje slike, što dovodi do pogrešnih labela i smanjenja tačnosti modela.</w:t>
      </w:r>
      <w:r>
        <w:rPr>
          <w:rFonts w:ascii="Arial" w:hAnsi="Arial" w:cs="Arial"/>
          <w:b w:val="0"/>
          <w:bCs w:val="0"/>
          <w:i w:val="0"/>
          <w:sz w:val="22"/>
          <w:szCs w:val="22"/>
        </w:rPr>
      </w:r>
      <w:r>
        <w:rPr>
          <w:rFonts w:ascii="Arial" w:hAnsi="Arial" w:cs="Arial"/>
          <w:b w:val="0"/>
          <w:bCs w:val="0"/>
          <w:i w:val="0"/>
          <w:sz w:val="22"/>
          <w:szCs w:val="22"/>
        </w:rPr>
      </w:r>
    </w:p>
    <w:p>
      <w:pPr>
        <w:pBdr/>
        <w:shd w:val="nil" w:color="auto"/>
        <w:spacing/>
        <w:ind/>
        <w:rPr>
          <w:rFonts w:ascii="Arial" w:hAnsi="Arial" w:cs="Arial"/>
          <w:bCs w:val="0"/>
          <w:i w:val="0"/>
          <w:sz w:val="24"/>
          <w:szCs w:val="24"/>
          <w:highlight w:val="none"/>
        </w:rPr>
      </w:pPr>
      <w:r>
        <w:rPr>
          <w:rFonts w:ascii="Arial" w:hAnsi="Arial" w:eastAsia="Arial" w:cs="Arial"/>
          <w:i w:val="0"/>
          <w:iCs w:val="0"/>
          <w:highlight w:val="none"/>
        </w:rPr>
      </w:r>
      <w:r>
        <w:rPr>
          <w:rFonts w:ascii="Arial" w:hAnsi="Arial" w:cs="Arial"/>
          <w:bCs w:val="0"/>
          <w:i w:val="0"/>
          <w:sz w:val="24"/>
          <w:szCs w:val="24"/>
          <w:highlight w:val="none"/>
        </w:rPr>
      </w:r>
      <w:r>
        <w:rPr>
          <w:rFonts w:ascii="Arial" w:hAnsi="Arial" w:cs="Arial"/>
          <w:bCs w:val="0"/>
          <w:i w:val="0"/>
          <w:sz w:val="24"/>
          <w:szCs w:val="24"/>
          <w:highlight w:val="none"/>
        </w:rPr>
      </w:r>
    </w:p>
    <w:p>
      <w:pPr>
        <w:pStyle w:val="863"/>
        <w:pBdr/>
        <w:spacing/>
        <w:ind/>
        <w:jc w:val="left"/>
        <w:rPr>
          <w14:ligatures w14:val="none"/>
        </w:rPr>
      </w:pPr>
      <w:r/>
      <w:bookmarkStart w:id="37" w:name="_Toc37"/>
      <w:r>
        <w:t xml:space="preserve">Napredne metode augmentacije pomoću dubokog učenja</w:t>
      </w:r>
      <w:bookmarkEnd w:id="37"/>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rPr>
      </w:pPr>
      <w:r>
        <w:rPr>
          <w:rFonts w:ascii="Arial" w:hAnsi="Arial" w:eastAsia="Arial" w:cs="Arial"/>
          <w:i w:val="0"/>
          <w:iCs w:val="0"/>
          <w:color w:val="000000"/>
          <w:sz w:val="24"/>
          <w:highlight w:val="none"/>
        </w:rPr>
      </w:r>
      <w:r>
        <w:rPr>
          <w:rFonts w:ascii="Arial" w:hAnsi="Arial" w:eastAsia="Arial" w:cs="Arial"/>
          <w:i w:val="0"/>
          <w:iCs w:val="0"/>
          <w:color w:val="000000"/>
          <w:sz w:val="24"/>
          <w:highlight w:val="none"/>
        </w:rPr>
      </w:r>
      <w:r>
        <w:rPr>
          <w:rFonts w:ascii="Arial" w:hAnsi="Arial" w:cs="Arial"/>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i w:val="0"/>
          <w:color w:val="000000"/>
          <w:sz w:val="24"/>
          <w:szCs w:val="24"/>
        </w:rPr>
      </w:pPr>
      <w:r>
        <w:rPr>
          <w:rFonts w:ascii="Arial" w:hAnsi="Arial" w:eastAsia="Arial" w:cs="Arial"/>
          <w:b w:val="0"/>
          <w:bCs w:val="0"/>
          <w:i w:val="0"/>
          <w:iCs w:val="0"/>
          <w:color w:val="000000"/>
          <w:sz w:val="24"/>
          <w:szCs w:val="22"/>
        </w:rPr>
        <w:t xml:space="preserve">Razvojem dubokog učenja (</w:t>
      </w:r>
      <w:r>
        <w:rPr>
          <w:rFonts w:ascii="Arial" w:hAnsi="Arial" w:eastAsia="Arial" w:cs="Arial"/>
          <w:b w:val="0"/>
          <w:bCs w:val="0"/>
          <w:i w:val="0"/>
          <w:iCs w:val="0"/>
          <w:color w:val="000000"/>
          <w:sz w:val="24"/>
          <w:szCs w:val="22"/>
        </w:rPr>
        <w:t xml:space="preserve">Deep Learning</w:t>
      </w:r>
      <w:r>
        <w:rPr>
          <w:rFonts w:ascii="Arial" w:hAnsi="Arial" w:eastAsia="Arial" w:cs="Arial"/>
          <w:b w:val="0"/>
          <w:bCs w:val="0"/>
          <w:i w:val="0"/>
          <w:iCs w:val="0"/>
          <w:color w:val="000000"/>
          <w:sz w:val="24"/>
          <w:szCs w:val="22"/>
        </w:rPr>
        <w:t xml:space="preserve">) i generativnih modela, data augmentation je prešla iz faze jednostavnih transformacija u kompleksne tehnike sposobne da </w:t>
      </w:r>
      <w:r>
        <w:rPr>
          <w:rFonts w:ascii="Arial" w:hAnsi="Arial" w:eastAsia="Arial" w:cs="Arial"/>
          <w:b w:val="0"/>
          <w:bCs w:val="0"/>
          <w:i w:val="0"/>
          <w:iCs w:val="0"/>
          <w:color w:val="000000"/>
          <w:sz w:val="24"/>
          <w:szCs w:val="22"/>
        </w:rPr>
        <w:t xml:space="preserve">stvaraju nove, realistične slike</w:t>
      </w:r>
      <w:r>
        <w:rPr>
          <w:rFonts w:ascii="Arial" w:hAnsi="Arial" w:eastAsia="Arial" w:cs="Arial"/>
          <w:b w:val="0"/>
          <w:bCs w:val="0"/>
          <w:i w:val="0"/>
          <w:iCs w:val="0"/>
          <w:color w:val="000000"/>
          <w:sz w:val="24"/>
          <w:szCs w:val="22"/>
        </w:rPr>
        <w:t xml:space="preserve"> koje ne postoje u originalnom dataset-u.</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Ove metode omogućavaju ne samo proširenje skupa podataka, već i njegovo </w:t>
      </w:r>
      <w:r>
        <w:rPr>
          <w:rFonts w:ascii="Arial" w:hAnsi="Arial" w:eastAsia="Arial" w:cs="Arial"/>
          <w:b w:val="0"/>
          <w:bCs w:val="0"/>
          <w:i w:val="0"/>
          <w:iCs w:val="0"/>
          <w:color w:val="000000"/>
          <w:sz w:val="24"/>
          <w:szCs w:val="22"/>
        </w:rPr>
        <w:t xml:space="preserve">obogaćivanje novim informacijama</w:t>
      </w:r>
      <w:r>
        <w:rPr>
          <w:rFonts w:ascii="Arial" w:hAnsi="Arial" w:eastAsia="Arial" w:cs="Arial"/>
          <w:b w:val="0"/>
          <w:bCs w:val="0"/>
          <w:i w:val="0"/>
          <w:iCs w:val="0"/>
          <w:color w:val="000000"/>
          <w:sz w:val="24"/>
          <w:szCs w:val="22"/>
        </w:rPr>
        <w:t xml:space="preserve"> koje doprinose generalizaciji modela. Napredne tehnike koriste modele koji uče distribuciju podataka i zatim generišu uzorke koji pripadaju istoj distribuciji, čime se postiže visok nivo varijabilnosti i realizma.</w:t>
      </w:r>
      <w:r>
        <w:rPr>
          <w:rFonts w:ascii="Arial" w:hAnsi="Arial" w:eastAsia="Arial" w:cs="Arial"/>
          <w:b w:val="0"/>
          <w:bCs w:val="0"/>
          <w:i w:val="0"/>
          <w:color w:val="000000"/>
          <w:sz w:val="24"/>
          <w:szCs w:val="24"/>
        </w:rPr>
      </w:r>
      <w:r>
        <w:rPr>
          <w:rFonts w:ascii="Arial" w:hAnsi="Arial" w:eastAsia="Arial" w:cs="Arial"/>
          <w:b w:val="0"/>
          <w:bCs w:val="0"/>
          <w:i w:val="0"/>
          <w:color w:val="000000"/>
          <w:sz w:val="24"/>
          <w:szCs w:val="24"/>
        </w:rPr>
      </w:r>
    </w:p>
    <w:p>
      <w:pPr>
        <w:pStyle w:val="864"/>
        <w:pBdr/>
        <w:spacing/>
        <w:ind/>
        <w:rPr>
          <w14:ligatures w14:val="none"/>
        </w:rPr>
      </w:pPr>
      <w:r/>
      <w:bookmarkStart w:id="38" w:name="_Toc38"/>
      <w:r>
        <w:t xml:space="preserve">Generative Adversarial Networks (GANs)</w:t>
      </w:r>
      <w:bookmarkEnd w:id="38"/>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i w:val="0"/>
          <w:color w:val="000000"/>
          <w:sz w:val="24"/>
          <w:szCs w:val="24"/>
        </w:rPr>
      </w:pPr>
      <w:r>
        <w:rPr>
          <w:rFonts w:ascii="Arial" w:hAnsi="Arial" w:eastAsia="Arial" w:cs="Arial"/>
          <w:b w:val="0"/>
          <w:bCs w:val="0"/>
          <w:i w:val="0"/>
          <w:iCs w:val="0"/>
          <w:color w:val="000000"/>
          <w:sz w:val="24"/>
          <w:szCs w:val="22"/>
        </w:rPr>
        <w:t xml:space="preserve">Jedna od najuticajnijih tehnika za generisanje novih slika jesu </w:t>
      </w:r>
      <w:r>
        <w:rPr>
          <w:rFonts w:ascii="Arial" w:hAnsi="Arial" w:eastAsia="Arial" w:cs="Arial"/>
          <w:b w:val="0"/>
          <w:bCs w:val="0"/>
          <w:i w:val="0"/>
          <w:iCs w:val="0"/>
          <w:color w:val="000000"/>
          <w:sz w:val="24"/>
          <w:szCs w:val="22"/>
        </w:rPr>
        <w:t xml:space="preserve">Generative Adversarial Networks (GANs)</w:t>
      </w:r>
      <w:r>
        <w:rPr>
          <w:rFonts w:ascii="Arial" w:hAnsi="Arial" w:eastAsia="Arial" w:cs="Arial"/>
          <w:b w:val="0"/>
          <w:bCs w:val="0"/>
          <w:i w:val="0"/>
          <w:iCs w:val="0"/>
          <w:color w:val="000000"/>
          <w:sz w:val="24"/>
          <w:szCs w:val="22"/>
        </w:rPr>
        <w:t xml:space="preserve">, koje su predstavljene 2014. godine od strane Iana Goodfellowa i saradnika.</w:t>
      </w:r>
      <w:r>
        <w:rPr>
          <w:rFonts w:ascii="Arial" w:hAnsi="Arial" w:cs="Arial"/>
          <w:b w:val="0"/>
          <w:bCs w:val="0"/>
          <w:i w:val="0"/>
          <w:sz w:val="22"/>
          <w:szCs w:val="22"/>
        </w:rPr>
      </w:r>
      <w:r>
        <w:rPr>
          <w:rFonts w:ascii="Arial" w:hAnsi="Arial" w:eastAsia="Arial" w:cs="Arial"/>
          <w:b w:val="0"/>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GAN se sastoji od dve komponente:</w:t>
      </w:r>
      <w:r>
        <w:rPr>
          <w:sz w:val="22"/>
          <w:szCs w:val="22"/>
        </w:rPr>
      </w:r>
      <w:r>
        <w:rPr>
          <w:rFonts w:ascii="Arial" w:hAnsi="Arial" w:cs="Arial"/>
          <w:b w:val="0"/>
          <w:bCs w:val="0"/>
          <w:i w:val="0"/>
          <w:sz w:val="22"/>
          <w:szCs w:val="22"/>
        </w:rPr>
      </w:r>
    </w:p>
    <w:p>
      <w:pPr>
        <w:pStyle w:val="925"/>
        <w:numPr>
          <w:ilvl w:val="0"/>
          <w:numId w:val="8"/>
        </w:numPr>
        <w:pBdr>
          <w:top w:val="none" w:color="000000" w:sz="4" w:space="0"/>
          <w:left w:val="none" w:color="000000" w:sz="4" w:space="0"/>
          <w:bottom w:val="none" w:color="000000" w:sz="4" w:space="0"/>
          <w:right w:val="none" w:color="000000" w:sz="4" w:space="0"/>
        </w:pBdr>
        <w:spacing/>
        <w:ind w:righ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Generatora (G)</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 koji stvara nove slike,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8"/>
        </w:numPr>
        <w:pBdr>
          <w:top w:val="none" w:color="000000" w:sz="4" w:space="0"/>
          <w:left w:val="none" w:color="000000" w:sz="4" w:space="0"/>
          <w:bottom w:val="none" w:color="000000" w:sz="4" w:space="0"/>
          <w:right w:val="none" w:color="000000" w:sz="4" w:space="0"/>
        </w:pBdr>
        <w:spacing/>
        <w:ind w:right="0"/>
        <w:jc w:val="left"/>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Dis</w:t>
      </w:r>
      <w:r>
        <w:rPr>
          <w:rFonts w:ascii="Arial" w:hAnsi="Arial" w:eastAsia="Arial" w:cs="Arial"/>
          <w:b w:val="0"/>
          <w:bCs w:val="0"/>
          <w:i w:val="0"/>
          <w:iCs w:val="0"/>
          <w:color w:val="000000"/>
          <w:sz w:val="24"/>
          <w:szCs w:val="22"/>
          <w:lang w:val="en-US"/>
        </w:rPr>
        <w:t xml:space="preserve">kr</w:t>
      </w:r>
      <w:r>
        <w:rPr>
          <w:rFonts w:ascii="Arial" w:hAnsi="Arial" w:eastAsia="Arial" w:cs="Arial"/>
          <w:b w:val="0"/>
          <w:bCs w:val="0"/>
          <w:i w:val="0"/>
          <w:iCs w:val="0"/>
          <w:color w:val="000000"/>
          <w:sz w:val="24"/>
          <w:szCs w:val="22"/>
        </w:rPr>
        <w:t xml:space="preserve">iminatora (D)</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 koji pokušava da razlikuje stvarne slike iz dataset-a od lažnih (generisanih).</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i w:val="0"/>
          <w:color w:val="000000"/>
          <w:sz w:val="24"/>
          <w:szCs w:val="24"/>
        </w:rPr>
      </w:pPr>
      <w:r>
        <w:rPr>
          <w:rFonts w:ascii="Arial" w:hAnsi="Arial" w:eastAsia="Arial" w:cs="Arial"/>
          <w:b w:val="0"/>
          <w:bCs w:val="0"/>
          <w:i w:val="0"/>
          <w:iCs w:val="0"/>
          <w:color w:val="000000"/>
          <w:sz w:val="24"/>
          <w:szCs w:val="22"/>
        </w:rPr>
        <w:t xml:space="preserve">Tokom treniranja, generator uči da proizvodi slike koje su sve sličnije pravim, dok diskriminator postaje sve bolji u prepoznavanju lažnih.</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Ova </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igra</w:t>
      </w:r>
      <w:r>
        <w:rPr>
          <w:rFonts w:ascii="Arial" w:hAnsi="Arial" w:eastAsia="Arial" w:cs="Arial"/>
          <w:b w:val="0"/>
          <w:bCs w:val="0"/>
          <w:i w:val="0"/>
          <w:iCs w:val="0"/>
          <w:color w:val="000000"/>
          <w:sz w:val="24"/>
          <w:szCs w:val="22"/>
          <w:lang w:val="en-US"/>
        </w:rPr>
        <w:t xml:space="preserve">”</w:t>
      </w:r>
      <w:r>
        <w:rPr>
          <w:rFonts w:ascii="Arial" w:hAnsi="Arial" w:eastAsia="Arial" w:cs="Arial"/>
          <w:b w:val="0"/>
          <w:bCs w:val="0"/>
          <w:i w:val="0"/>
          <w:iCs w:val="0"/>
          <w:color w:val="000000"/>
          <w:sz w:val="24"/>
          <w:szCs w:val="22"/>
        </w:rPr>
        <w:t xml:space="preserve"> između G i D može se formalno opisati sledećom funkcijom:</w:t>
      </w:r>
      <w:r>
        <w:rPr>
          <w:rFonts w:ascii="Arial" w:hAnsi="Arial" w:eastAsia="Arial" w:cs="Arial"/>
          <w:b w:val="0"/>
          <w:bCs w:val="0"/>
          <w:i w:val="0"/>
          <w:color w:val="000000"/>
          <w:sz w:val="24"/>
          <w:szCs w:val="24"/>
        </w:rPr>
      </w:r>
      <w:r>
        <w:rPr>
          <w:rFonts w:ascii="Arial" w:hAnsi="Arial" w:eastAsia="Arial" w:cs="Arial"/>
          <w:b w:val="0"/>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highlight w:val="none"/>
        </w:rPr>
      </w:r>
      <w:r>
        <w:rPr>
          <w:rFonts w:ascii="Arial" w:hAnsi="Arial" w:eastAsia="Arial" w:cs="Arial"/>
          <w:b w:val="0"/>
          <w:bCs w:val="0"/>
          <w:i w:val="0"/>
          <w:iCs w:val="0"/>
          <w:color w:val="000000"/>
          <w:sz w:val="24"/>
          <w:szCs w:val="22"/>
          <w:highlight w:val="none"/>
        </w:rPr>
      </w:r>
      <m:oMathPara>
        <m:oMathParaPr/>
        <m:oMath>
          <m:f>
            <m:fPr>
              <m:type m:val="noBar"/>
              <m:ctrlPr>
                <w:rPr>
                  <w:rFonts w:ascii="Cambria Math" w:hAnsi="Cambria Math" w:eastAsia="Cambria Math" w:cs="Cambria Math"/>
                  <w:b w:val="0"/>
                  <w:bCs w:val="0"/>
                  <w:i/>
                  <w:iCs w:val="0"/>
                  <w:color w:val="000000"/>
                  <w:sz w:val="24"/>
                  <w:szCs w:val="24"/>
                  <w:highlight w:val="none"/>
                </w:rPr>
              </m:ctrlPr>
            </m:fPr>
            <m:num>
              <m:r>
                <w:rPr>
                  <w:rFonts w:hint="default" w:ascii="Cambria Math" w:hAnsi="Cambria Math" w:eastAsia="Cambria Math" w:cs="Cambria Math"/>
                  <w:color w:val="000000"/>
                  <w:sz w:val="24"/>
                  <w:szCs w:val="24"/>
                  <w:highlight w:val="none"/>
                </w:rPr>
                <m:rPr>
                  <m:sty m:val="i"/>
                </m:rPr>
                <m:t>min</m:t>
              </m:r>
            </m:num>
            <m:den>
              <m:r>
                <w:rPr>
                  <w:rFonts w:hint="default" w:ascii="Cambria Math" w:hAnsi="Cambria Math" w:eastAsia="Cambria Math" w:cs="Cambria Math"/>
                  <w:color w:val="000000"/>
                  <w:sz w:val="24"/>
                  <w:szCs w:val="24"/>
                  <w:highlight w:val="none"/>
                </w:rPr>
                <m:rPr>
                  <m:sty m:val="i"/>
                </m:rPr>
                <m:t>G</m:t>
              </m:r>
            </m:den>
          </m:f>
          <m:f>
            <m:fPr>
              <m:type m:val="noBar"/>
              <m:ctrlPr>
                <w:rPr>
                  <w:rFonts w:ascii="Cambria Math" w:hAnsi="Cambria Math" w:eastAsia="Cambria Math" w:cs="Cambria Math"/>
                  <w:i/>
                  <w:color w:val="000000"/>
                  <w:sz w:val="24"/>
                  <w:szCs w:val="24"/>
                  <w:highlight w:val="none"/>
                </w:rPr>
              </m:ctrlPr>
            </m:fPr>
            <m:num>
              <m:r>
                <w:rPr>
                  <w:rFonts w:hint="default" w:ascii="Cambria Math" w:hAnsi="Cambria Math" w:eastAsia="Cambria Math" w:cs="Cambria Math"/>
                  <w:color w:val="000000"/>
                  <w:sz w:val="24"/>
                  <w:szCs w:val="24"/>
                  <w:highlight w:val="none"/>
                </w:rPr>
                <m:rPr>
                  <m:sty m:val="i"/>
                </m:rPr>
                <m:t>max</m:t>
              </m:r>
            </m:num>
            <m:den>
              <m:r>
                <w:rPr>
                  <w:rFonts w:hint="default" w:ascii="Cambria Math" w:hAnsi="Cambria Math" w:eastAsia="Cambria Math" w:cs="Cambria Math"/>
                  <w:color w:val="000000"/>
                  <w:sz w:val="24"/>
                  <w:szCs w:val="24"/>
                  <w:highlight w:val="none"/>
                </w:rPr>
                <m:rPr>
                  <m:sty m:val="i"/>
                </m:rPr>
                <m:t>D</m:t>
              </m:r>
            </m:den>
          </m:f>
          <m:r>
            <w:rPr>
              <w:rFonts w:hint="default" w:ascii="Cambria Math" w:hAnsi="Cambria Math" w:eastAsia="Cambria Math" w:cs="Cambria Math"/>
              <w:color w:val="000000"/>
              <w:sz w:val="24"/>
              <w:szCs w:val="24"/>
              <w:highlight w:val="none"/>
            </w:rPr>
            <m:rPr>
              <m:sty m:val="i"/>
            </m:rPr>
            <m:t>V(D,G</m:t>
          </m:r>
          <m:r>
            <w:rPr>
              <w:rFonts w:hint="default" w:ascii="Cambria Math" w:hAnsi="Cambria Math" w:eastAsia="Cambria Math" w:cs="Cambria Math"/>
              <w:color w:val="000000"/>
              <w:sz w:val="24"/>
              <w:szCs w:val="24"/>
              <w:highlight w:val="none"/>
            </w:rPr>
            <m:rPr>
              <m:sty m:val="i"/>
            </m:rPr>
            <m:t>)=</m:t>
          </m:r>
          <m:sSub>
            <m:sSubPr>
              <m:ctrlPr>
                <w:rPr>
                  <w:rFonts w:ascii="Cambria Math" w:hAnsi="Cambria Math" w:eastAsia="Cambria Math" w:cs="Cambria Math"/>
                  <w:i/>
                  <w:color w:val="000000"/>
                  <w:sz w:val="24"/>
                  <w:szCs w:val="24"/>
                  <w:highlight w:val="none"/>
                </w:rPr>
              </m:ctrlPr>
            </m:sSubPr>
            <m:e>
              <m:r>
                <w:rPr>
                  <w:rFonts w:hint="default" w:ascii="Cambria Math" w:hAnsi="Cambria Math" w:eastAsia="Cambria Math" w:cs="Cambria Math"/>
                  <w:color w:val="000000"/>
                  <w:sz w:val="24"/>
                  <w:szCs w:val="24"/>
                  <w:highlight w:val="none"/>
                </w:rPr>
                <m:rPr>
                  <m:sty m:val="i"/>
                </m:rPr>
                <m:t>Ε</m:t>
              </m:r>
            </m:e>
            <m:sub>
              <m:r>
                <w:rPr>
                  <w:rFonts w:hint="default" w:ascii="Cambria Math" w:hAnsi="Cambria Math" w:eastAsia="Cambria Math" w:cs="Cambria Math"/>
                  <w:color w:val="000000"/>
                  <w:sz w:val="24"/>
                  <w:szCs w:val="24"/>
                  <w:highlight w:val="none"/>
                </w:rPr>
                <m:rPr>
                  <m:sty m:val="i"/>
                </m:rPr>
                <m:t>x</m:t>
              </m:r>
              <m:r>
                <w:rPr>
                  <w:rFonts w:hint="default" w:ascii="Cambria Math" w:hAnsi="Cambria Math" w:eastAsia="Cambria Math" w:cs="Cambria Math"/>
                  <w:color w:val="000000"/>
                  <w:sz w:val="24"/>
                  <w:szCs w:val="24"/>
                  <w:highlight w:val="none"/>
                </w:rPr>
                <m:rPr>
                  <m:sty m:val="i"/>
                </m:rPr>
                <m:t>~</m:t>
              </m:r>
              <m:sSub>
                <m:sSubPr>
                  <m:ctrlPr>
                    <w:rPr>
                      <w:rFonts w:ascii="Cambria Math" w:hAnsi="Cambria Math" w:eastAsia="Cambria Math" w:cs="Cambria Math"/>
                      <w:i/>
                      <w:color w:val="000000"/>
                      <w:sz w:val="24"/>
                      <w:szCs w:val="24"/>
                      <w:highlight w:val="none"/>
                    </w:rPr>
                  </m:ctrlPr>
                </m:sSubPr>
                <m:e>
                  <m:r>
                    <w:rPr>
                      <w:rFonts w:hint="default" w:ascii="Cambria Math" w:hAnsi="Cambria Math" w:eastAsia="Cambria Math" w:cs="Cambria Math"/>
                      <w:color w:val="000000"/>
                      <w:sz w:val="24"/>
                      <w:szCs w:val="24"/>
                      <w:highlight w:val="none"/>
                    </w:rPr>
                    <m:rPr>
                      <m:sty m:val="i"/>
                    </m:rPr>
                    <m:t>p</m:t>
                  </m:r>
                </m:e>
                <m:sub>
                  <m:r>
                    <w:rPr>
                      <w:rFonts w:hint="default" w:ascii="Cambria Math" w:hAnsi="Cambria Math" w:eastAsia="Cambria Math" w:cs="Cambria Math"/>
                      <w:color w:val="000000"/>
                      <w:sz w:val="24"/>
                      <w:szCs w:val="24"/>
                      <w:highlight w:val="none"/>
                    </w:rPr>
                    <m:rPr>
                      <m:sty m:val="i"/>
                    </m:rPr>
                    <m:t>data</m:t>
                  </m:r>
                </m:sub>
              </m:sSub>
              <m:r>
                <w:rPr>
                  <w:rFonts w:hint="default" w:ascii="Cambria Math" w:hAnsi="Cambria Math" w:eastAsia="Cambria Math" w:cs="Cambria Math"/>
                  <w:color w:val="000000"/>
                  <w:sz w:val="24"/>
                  <w:szCs w:val="24"/>
                  <w:highlight w:val="none"/>
                </w:rPr>
                <m:rPr>
                  <m:sty m:val="i"/>
                </m:rPr>
                <m:t>(x</m:t>
              </m:r>
              <m:r>
                <w:rPr>
                  <w:rFonts w:hint="default" w:ascii="Cambria Math" w:hAnsi="Cambria Math" w:eastAsia="Cambria Math" w:cs="Cambria Math"/>
                  <w:color w:val="000000"/>
                  <w:sz w:val="24"/>
                  <w:szCs w:val="24"/>
                  <w:highlight w:val="none"/>
                </w:rPr>
                <m:rPr>
                  <m:sty m:val="i"/>
                </m:rPr>
                <m:t>)</m:t>
              </m:r>
            </m:sub>
          </m:sSub>
          <m:r>
            <w:rPr>
              <w:rFonts w:hint="default" w:ascii="Cambria Math" w:hAnsi="Cambria Math" w:eastAsia="Cambria Math" w:cs="Cambria Math"/>
              <w:color w:val="000000"/>
              <w:sz w:val="24"/>
              <w:szCs w:val="24"/>
              <w:highlight w:val="none"/>
            </w:rPr>
            <m:rPr>
              <m:sty m:val="i"/>
            </m:rPr>
            <m:t>[</m:t>
          </m:r>
          <m:func>
            <m:funcPr>
              <m:ctrlPr>
                <w:rPr>
                  <w:rFonts w:ascii="Cambria Math" w:hAnsi="Cambria Math" w:eastAsia="Cambria Math" w:cs="Cambria Math"/>
                  <w:i/>
                  <w:color w:val="000000"/>
                  <w:sz w:val="24"/>
                  <w:szCs w:val="24"/>
                  <w:highlight w:val="none"/>
                </w:rPr>
              </m:ctrlPr>
            </m:funcPr>
            <m:fName>
              <m:r>
                <w:rPr>
                  <w:rFonts w:hint="default" w:ascii="Cambria Math" w:hAnsi="Cambria Math" w:eastAsia="Cambria Math" w:cs="Cambria Math"/>
                  <w:color w:val="000000"/>
                  <w:sz w:val="24"/>
                  <w:szCs w:val="24"/>
                  <w:highlight w:val="none"/>
                </w:rPr>
                <m:rPr>
                  <m:sty m:val="p"/>
                </m:rPr>
                <m:t>log</m:t>
              </m:r>
            </m:fName>
            <m:e>
              <m:r>
                <w:rPr>
                  <w:rFonts w:hint="default" w:ascii="Cambria Math" w:hAnsi="Cambria Math" w:eastAsia="Cambria Math" w:cs="Cambria Math"/>
                  <w:color w:val="000000"/>
                  <w:sz w:val="24"/>
                  <w:szCs w:val="24"/>
                  <w:highlight w:val="none"/>
                </w:rPr>
                <m:rPr>
                  <m:sty m:val="i"/>
                </m:rPr>
                <m:t>D(x</m:t>
              </m:r>
              <m:r>
                <w:rPr>
                  <w:rFonts w:hint="default" w:ascii="Cambria Math" w:hAnsi="Cambria Math" w:eastAsia="Cambria Math" w:cs="Cambria Math"/>
                  <w:color w:val="000000"/>
                  <w:sz w:val="24"/>
                  <w:szCs w:val="24"/>
                  <w:highlight w:val="none"/>
                </w:rPr>
                <m:rPr>
                  <m:sty m:val="i"/>
                </m:rPr>
                <m:t>)</m:t>
              </m:r>
            </m:e>
          </m:func>
          <m:r>
            <w:rPr>
              <w:rFonts w:hint="default" w:ascii="Cambria Math" w:hAnsi="Cambria Math" w:eastAsia="Cambria Math" w:cs="Cambria Math"/>
              <w:color w:val="000000"/>
              <w:sz w:val="24"/>
              <w:szCs w:val="24"/>
              <w:highlight w:val="none"/>
            </w:rPr>
            <m:rPr>
              <m:sty m:val="i"/>
            </m:rPr>
            <m:t>]+</m:t>
          </m:r>
          <m:sSub>
            <m:sSubPr>
              <m:ctrlPr>
                <w:rPr>
                  <w:rFonts w:ascii="Cambria Math" w:hAnsi="Cambria Math" w:eastAsia="Cambria Math" w:cs="Cambria Math"/>
                  <w:i/>
                  <w:color w:val="000000"/>
                  <w:sz w:val="24"/>
                  <w:szCs w:val="24"/>
                  <w:highlight w:val="none"/>
                </w:rPr>
              </m:ctrlPr>
            </m:sSubPr>
            <m:e>
              <m:r>
                <w:rPr>
                  <w:rFonts w:hint="default" w:ascii="Cambria Math" w:hAnsi="Cambria Math" w:eastAsia="Cambria Math" w:cs="Cambria Math"/>
                  <w:color w:val="000000"/>
                  <w:sz w:val="24"/>
                  <w:szCs w:val="24"/>
                  <w:highlight w:val="none"/>
                </w:rPr>
                <m:rPr>
                  <m:sty m:val="i"/>
                </m:rPr>
                <m:t>E</m:t>
              </m:r>
            </m:e>
            <m:sub>
              <m:r>
                <w:rPr>
                  <w:rFonts w:hint="default" w:ascii="Cambria Math" w:hAnsi="Cambria Math" w:eastAsia="Cambria Math" w:cs="Cambria Math"/>
                  <w:color w:val="000000"/>
                  <w:sz w:val="24"/>
                  <w:szCs w:val="24"/>
                  <w:highlight w:val="none"/>
                </w:rPr>
                <m:rPr>
                  <m:sty m:val="i"/>
                </m:rPr>
                <m:t>z~</m:t>
              </m:r>
              <m:sSub>
                <m:sSubPr>
                  <m:ctrlPr>
                    <w:rPr>
                      <w:rFonts w:ascii="Cambria Math" w:hAnsi="Cambria Math" w:eastAsia="Cambria Math" w:cs="Cambria Math"/>
                      <w:i/>
                      <w:color w:val="000000"/>
                      <w:sz w:val="24"/>
                      <w:szCs w:val="24"/>
                      <w:highlight w:val="none"/>
                    </w:rPr>
                  </m:ctrlPr>
                </m:sSubPr>
                <m:e>
                  <m:r>
                    <w:rPr>
                      <w:rFonts w:hint="default" w:ascii="Cambria Math" w:hAnsi="Cambria Math" w:eastAsia="Cambria Math" w:cs="Cambria Math"/>
                      <w:color w:val="000000"/>
                      <w:sz w:val="24"/>
                      <w:szCs w:val="24"/>
                      <w:highlight w:val="none"/>
                    </w:rPr>
                    <m:rPr>
                      <m:sty m:val="i"/>
                    </m:rPr>
                    <m:t>p</m:t>
                  </m:r>
                </m:e>
                <m:sub>
                  <m:r>
                    <w:rPr>
                      <w:rFonts w:hint="default" w:ascii="Cambria Math" w:hAnsi="Cambria Math" w:eastAsia="Cambria Math" w:cs="Cambria Math"/>
                      <w:color w:val="000000"/>
                      <w:sz w:val="24"/>
                      <w:szCs w:val="24"/>
                      <w:highlight w:val="none"/>
                    </w:rPr>
                    <m:rPr>
                      <m:sty m:val="i"/>
                    </m:rPr>
                    <m:t>z</m:t>
                  </m:r>
                </m:sub>
              </m:sSub>
              <m:r>
                <w:rPr>
                  <w:rFonts w:hint="default" w:ascii="Cambria Math" w:hAnsi="Cambria Math" w:eastAsia="Cambria Math" w:cs="Cambria Math"/>
                  <w:color w:val="000000"/>
                  <w:sz w:val="24"/>
                  <w:szCs w:val="24"/>
                  <w:highlight w:val="none"/>
                </w:rPr>
                <m:rPr>
                  <m:sty m:val="i"/>
                </m:rPr>
                <m:t>(z</m:t>
              </m:r>
              <m:r>
                <w:rPr>
                  <w:rFonts w:hint="default" w:ascii="Cambria Math" w:hAnsi="Cambria Math" w:eastAsia="Cambria Math" w:cs="Cambria Math"/>
                  <w:color w:val="000000"/>
                  <w:sz w:val="24"/>
                  <w:szCs w:val="24"/>
                  <w:highlight w:val="none"/>
                </w:rPr>
                <m:rPr>
                  <m:sty m:val="i"/>
                </m:rPr>
                <m:t>)</m:t>
              </m:r>
            </m:sub>
          </m:sSub>
          <m:r>
            <w:rPr>
              <w:rFonts w:hint="default" w:ascii="Cambria Math" w:hAnsi="Cambria Math" w:eastAsia="Cambria Math" w:cs="Cambria Math"/>
              <w:color w:val="000000"/>
              <w:sz w:val="24"/>
              <w:szCs w:val="24"/>
              <w:highlight w:val="none"/>
            </w:rPr>
            <m:rPr>
              <m:sty m:val="i"/>
            </m:rPr>
            <m:t>[</m:t>
          </m:r>
          <m:func>
            <m:funcPr>
              <m:ctrlPr>
                <w:rPr>
                  <w:rFonts w:ascii="Cambria Math" w:hAnsi="Cambria Math" w:eastAsia="Cambria Math" w:cs="Cambria Math"/>
                  <w:i/>
                  <w:color w:val="000000"/>
                  <w:sz w:val="24"/>
                  <w:szCs w:val="24"/>
                  <w:highlight w:val="none"/>
                </w:rPr>
              </m:ctrlPr>
            </m:funcPr>
            <m:fName>
              <m:r>
                <w:rPr>
                  <w:rFonts w:hint="default" w:ascii="Cambria Math" w:hAnsi="Cambria Math" w:eastAsia="Cambria Math" w:cs="Cambria Math"/>
                  <w:color w:val="000000"/>
                  <w:sz w:val="24"/>
                  <w:szCs w:val="24"/>
                  <w:highlight w:val="none"/>
                </w:rPr>
                <m:rPr>
                  <m:sty m:val="p"/>
                </m:rPr>
                <m:t>log</m:t>
              </m:r>
            </m:fName>
            <m:e>
              <m:r>
                <w:rPr>
                  <w:rFonts w:hint="default" w:ascii="Cambria Math" w:hAnsi="Cambria Math" w:eastAsia="Cambria Math" w:cs="Cambria Math"/>
                  <w:color w:val="000000"/>
                  <w:sz w:val="24"/>
                  <w:szCs w:val="24"/>
                  <w:highlight w:val="none"/>
                </w:rPr>
                <m:rPr>
                  <m:sty m:val="i"/>
                </m:rPr>
                <m:t>(1-D(G</m:t>
              </m:r>
              <m:r>
                <w:rPr>
                  <w:rFonts w:hint="default" w:ascii="Cambria Math" w:hAnsi="Cambria Math" w:eastAsia="Cambria Math" w:cs="Cambria Math"/>
                  <w:color w:val="000000"/>
                  <w:sz w:val="24"/>
                  <w:szCs w:val="24"/>
                  <w:highlight w:val="none"/>
                </w:rPr>
                <m:rPr>
                  <m:sty m:val="i"/>
                </m:rPr>
                <m:t>(z</m:t>
              </m:r>
              <m:r>
                <w:rPr>
                  <w:rFonts w:hint="default" w:ascii="Cambria Math" w:hAnsi="Cambria Math" w:eastAsia="Cambria Math" w:cs="Cambria Math"/>
                  <w:color w:val="000000"/>
                  <w:sz w:val="24"/>
                  <w:szCs w:val="24"/>
                  <w:highlight w:val="none"/>
                </w:rPr>
                <m:rPr>
                  <m:sty m:val="i"/>
                </m:rPr>
                <m:t>)</m:t>
              </m:r>
              <m:r>
                <w:rPr>
                  <w:rFonts w:hint="default" w:ascii="Cambria Math" w:hAnsi="Cambria Math" w:eastAsia="Cambria Math" w:cs="Cambria Math"/>
                  <w:color w:val="000000"/>
                  <w:sz w:val="24"/>
                  <w:szCs w:val="24"/>
                  <w:highlight w:val="none"/>
                </w:rPr>
                <m:rPr>
                  <m:sty m:val="i"/>
                </m:rPr>
                <m:t>)</m:t>
              </m:r>
              <m:r>
                <w:rPr>
                  <w:rFonts w:hint="default" w:ascii="Cambria Math" w:hAnsi="Cambria Math" w:eastAsia="Cambria Math" w:cs="Cambria Math"/>
                  <w:color w:val="000000"/>
                  <w:sz w:val="24"/>
                  <w:szCs w:val="24"/>
                  <w:highlight w:val="none"/>
                </w:rPr>
                <m:rPr>
                  <m:sty m:val="i"/>
                </m:rPr>
                <m:t>)</m:t>
              </m:r>
            </m:e>
          </m:func>
          <m:r>
            <w:rPr>
              <w:rFonts w:hint="default" w:ascii="Cambria Math" w:hAnsi="Cambria Math" w:eastAsia="Cambria Math" w:cs="Cambria Math"/>
              <w:color w:val="000000"/>
              <w:sz w:val="24"/>
              <w:szCs w:val="24"/>
              <w:highlight w:val="none"/>
            </w:rPr>
            <m:rPr>
              <m:sty m:val="i"/>
            </m:rPr>
            <m:t>]</m:t>
          </m:r>
        </m:oMath>
      </m:oMathPara>
      <w:r>
        <w:rPr>
          <w:rFonts w:ascii="Arial" w:hAnsi="Arial" w:eastAsia="Arial" w:cs="Arial"/>
          <w:b w:val="0"/>
          <w:bCs w:val="0"/>
          <w:i w:val="0"/>
          <w:iCs w:val="0"/>
          <w:color w:val="000000"/>
          <w:sz w:val="24"/>
          <w:szCs w:val="22"/>
          <w:highlight w:val="none"/>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left"/>
        <w:rPr>
          <w:rFonts w:ascii="Arial" w:hAnsi="Arial" w:eastAsia="Arial" w:cs="Arial"/>
          <w:b w:val="0"/>
          <w:bCs w:val="0"/>
          <w:i w:val="0"/>
          <w:color w:val="000000"/>
          <w:sz w:val="24"/>
          <w:szCs w:val="24"/>
        </w:rPr>
      </w:pPr>
      <w:r>
        <w:rPr>
          <w:rFonts w:ascii="Arial" w:hAnsi="Arial" w:eastAsia="Arial" w:cs="Arial"/>
          <w:b w:val="0"/>
          <w:bCs w:val="0"/>
          <w:i w:val="0"/>
          <w:iCs w:val="0"/>
          <w:color w:val="000000"/>
          <w:sz w:val="24"/>
          <w:szCs w:val="22"/>
        </w:rPr>
        <w:t xml:space="preserve">gde </w:t>
      </w:r>
      <w:r>
        <w:rPr>
          <w:sz w:val="22"/>
          <w:szCs w:val="22"/>
        </w:rPr>
      </w:r>
      <m:oMath>
        <m:sSub>
          <m:sSubPr>
            <m:ctrlPr>
              <w:rPr>
                <w:rFonts w:ascii="Cambria Math" w:hAnsi="Cambria Math" w:eastAsia="Cambria Math" w:cs="Cambria Math"/>
                <w:i/>
                <w:color w:val="000000"/>
                <w:sz w:val="24"/>
                <w:szCs w:val="24"/>
                <w:highlight w:val="none"/>
              </w:rPr>
            </m:ctrlPr>
          </m:sSubPr>
          <m:e>
            <m:r>
              <w:rPr>
                <w:rFonts w:hint="default" w:ascii="Cambria Math" w:hAnsi="Cambria Math" w:eastAsia="Cambria Math" w:cs="Cambria Math"/>
                <w:color w:val="000000"/>
                <w:sz w:val="24"/>
                <w:szCs w:val="24"/>
                <w:highlight w:val="none"/>
              </w:rPr>
              <m:rPr>
                <m:sty m:val="i"/>
              </m:rPr>
              <m:t>p</m:t>
            </m:r>
          </m:e>
          <m:sub>
            <m:r>
              <w:rPr>
                <w:rFonts w:hint="default" w:ascii="Cambria Math" w:hAnsi="Cambria Math" w:eastAsia="Cambria Math" w:cs="Cambria Math"/>
                <w:color w:val="000000"/>
                <w:sz w:val="24"/>
                <w:szCs w:val="24"/>
                <w:highlight w:val="none"/>
              </w:rPr>
              <m:rPr>
                <m:sty m:val="i"/>
              </m:rPr>
              <m:t>data</m:t>
            </m:r>
          </m:sub>
        </m:sSub>
        <m:r>
          <w:rPr>
            <w:rFonts w:hint="default" w:ascii="Cambria Math" w:hAnsi="Cambria Math" w:eastAsia="Cambria Math" w:cs="Cambria Math"/>
            <w:color w:val="000000"/>
            <w:sz w:val="24"/>
            <w:szCs w:val="24"/>
            <w:highlight w:val="none"/>
          </w:rPr>
          <m:rPr>
            <m:sty m:val="i"/>
          </m:rPr>
          <m:t>(x</m:t>
        </m:r>
        <m:r>
          <w:rPr>
            <w:rFonts w:hint="default" w:ascii="Cambria Math" w:hAnsi="Cambria Math" w:eastAsia="Cambria Math" w:cs="Cambria Math"/>
            <w:color w:val="000000"/>
            <w:sz w:val="24"/>
            <w:szCs w:val="24"/>
            <w:highlight w:val="none"/>
          </w:rPr>
          <m:rPr>
            <m:sty m:val="i"/>
          </m:rPr>
          <m:t>)</m:t>
        </m:r>
      </m:oMath>
      <w:r>
        <w:rPr>
          <w:rFonts w:ascii="Arial" w:hAnsi="Arial" w:eastAsia="Arial" w:cs="Arial"/>
          <w:b w:val="0"/>
          <w:bCs w:val="0"/>
          <w:i w:val="0"/>
          <w:iCs w:val="0"/>
          <w:color w:val="000000"/>
          <w:sz w:val="24"/>
          <w:szCs w:val="22"/>
        </w:rPr>
        <w:t xml:space="preserve"> označava distribuciju stvarnih podataka, a </w:t>
      </w:r>
      <w:r>
        <w:rPr>
          <w:sz w:val="22"/>
          <w:szCs w:val="22"/>
        </w:rPr>
      </w:r>
      <m:oMath>
        <m:sSub>
          <m:sSubPr>
            <m:ctrlPr>
              <w:rPr>
                <w:rFonts w:ascii="Cambria Math" w:hAnsi="Cambria Math" w:eastAsia="Cambria Math" w:cs="Cambria Math"/>
                <w:i/>
                <w:color w:val="000000"/>
                <w:sz w:val="24"/>
                <w:szCs w:val="24"/>
                <w:highlight w:val="none"/>
              </w:rPr>
            </m:ctrlPr>
          </m:sSubPr>
          <m:e>
            <m:r>
              <w:rPr>
                <w:rFonts w:hint="default" w:ascii="Cambria Math" w:hAnsi="Cambria Math" w:eastAsia="Cambria Math" w:cs="Cambria Math"/>
                <w:color w:val="000000"/>
                <w:sz w:val="24"/>
                <w:szCs w:val="24"/>
                <w:highlight w:val="none"/>
              </w:rPr>
              <m:rPr>
                <m:sty m:val="i"/>
              </m:rPr>
              <m:t>p</m:t>
            </m:r>
          </m:e>
          <m:sub>
            <m:r>
              <w:rPr>
                <w:rFonts w:hint="default" w:ascii="Cambria Math" w:hAnsi="Cambria Math" w:eastAsia="Cambria Math" w:cs="Cambria Math"/>
                <w:color w:val="000000"/>
                <w:sz w:val="24"/>
                <w:szCs w:val="24"/>
                <w:highlight w:val="none"/>
              </w:rPr>
              <m:rPr>
                <m:sty m:val="i"/>
              </m:rPr>
              <m:t>z</m:t>
            </m:r>
          </m:sub>
        </m:sSub>
        <m:r>
          <w:rPr>
            <w:rFonts w:hint="default" w:ascii="Cambria Math" w:hAnsi="Cambria Math" w:eastAsia="Cambria Math" w:cs="Cambria Math"/>
            <w:color w:val="000000"/>
            <w:sz w:val="24"/>
            <w:szCs w:val="24"/>
            <w:highlight w:val="none"/>
          </w:rPr>
          <m:rPr>
            <m:sty m:val="i"/>
          </m:rPr>
          <m:t>(z</m:t>
        </m:r>
        <m:r>
          <w:rPr>
            <w:rFonts w:hint="default" w:ascii="Cambria Math" w:hAnsi="Cambria Math" w:eastAsia="Cambria Math" w:cs="Cambria Math"/>
            <w:color w:val="000000"/>
            <w:sz w:val="24"/>
            <w:szCs w:val="24"/>
            <w:highlight w:val="none"/>
          </w:rPr>
          <m:rPr>
            <m:sty m:val="i"/>
          </m:rPr>
          <m:t>)</m:t>
        </m:r>
      </m:oMath>
      <w:r>
        <w:rPr>
          <w:rFonts w:ascii="Arial" w:hAnsi="Arial" w:eastAsia="Arial" w:cs="Arial"/>
          <w:b w:val="0"/>
          <w:bCs w:val="0"/>
          <w:i w:val="0"/>
          <w:iCs w:val="0"/>
          <w:color w:val="000000"/>
          <w:sz w:val="24"/>
          <w:szCs w:val="22"/>
        </w:rPr>
        <w:t xml:space="preserve"> distribuciju latentnog prostora.</w:t>
      </w:r>
      <w:r>
        <w:rPr>
          <w:rFonts w:ascii="Arial" w:hAnsi="Arial" w:eastAsia="Arial" w:cs="Arial"/>
          <w:b w:val="0"/>
          <w:bCs w:val="0"/>
          <w:i w:val="0"/>
          <w:color w:val="000000"/>
          <w:sz w:val="24"/>
          <w:szCs w:val="24"/>
          <w:highlight w:val="none"/>
        </w:rPr>
      </w:r>
      <w:r>
        <w:rPr>
          <w:rFonts w:ascii="Arial" w:hAnsi="Arial" w:eastAsia="Arial" w:cs="Arial"/>
          <w:b w:val="0"/>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left"/>
        <w:rPr>
          <w:rFonts w:ascii="Arial" w:hAnsi="Arial" w:eastAsia="Arial" w:cs="Arial"/>
          <w:b w:val="0"/>
          <w:bCs w:val="0"/>
          <w:i w:val="0"/>
          <w:color w:val="000000"/>
          <w:sz w:val="24"/>
          <w:szCs w:val="24"/>
          <w:highlight w:val="none"/>
        </w:rPr>
      </w:pPr>
      <w:r>
        <w:rPr>
          <w:rFonts w:ascii="Arial" w:hAnsi="Arial" w:eastAsia="Arial" w:cs="Arial"/>
          <w:b w:val="0"/>
          <w:bCs w:val="0"/>
          <w:i w:val="0"/>
          <w:iCs w:val="0"/>
          <w:color w:val="000000"/>
          <w:sz w:val="24"/>
          <w:szCs w:val="22"/>
        </w:rPr>
      </w:r>
      <w:r>
        <w:rPr>
          <w:rFonts w:ascii="Arial" w:hAnsi="Arial" w:eastAsia="Arial" w:cs="Arial"/>
          <w:b w:val="0"/>
          <w:bCs w:val="0"/>
          <w:i w:val="0"/>
          <w:iCs w:val="0"/>
          <w:color w:val="000000"/>
          <w:sz w:val="24"/>
          <w:szCs w:val="22"/>
        </w:rPr>
        <w:t xml:space="preserve">Kada se mreža dovoljno istrenira, generator postaje sposoban da stvara </w:t>
      </w:r>
      <w:r>
        <w:rPr>
          <w:rFonts w:ascii="Arial" w:hAnsi="Arial" w:eastAsia="Arial" w:cs="Arial"/>
          <w:b w:val="0"/>
          <w:bCs w:val="0"/>
          <w:i w:val="0"/>
          <w:iCs w:val="0"/>
          <w:color w:val="000000"/>
          <w:sz w:val="24"/>
          <w:szCs w:val="22"/>
        </w:rPr>
        <w:t xml:space="preserve">potpuno nove slike</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koje su vizuelno neodvojive od pravih.</w:t>
      </w:r>
      <w:r>
        <w:rPr>
          <w:sz w:val="24"/>
          <w:szCs w:val="24"/>
        </w:rPr>
      </w:r>
      <w:r>
        <w:rPr>
          <w:rFonts w:ascii="Arial" w:hAnsi="Arial" w:eastAsia="Arial" w:cs="Arial"/>
          <w:b w:val="0"/>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left"/>
        <w:rPr>
          <w:rFonts w:ascii="Arial" w:hAnsi="Arial" w:eastAsia="Arial" w:cs="Arial"/>
          <w:b w:val="0"/>
          <w:bCs w:val="0"/>
          <w:i w:val="0"/>
          <w:color w:val="000000"/>
          <w:sz w:val="24"/>
          <w:szCs w:val="24"/>
          <w:highlight w:val="none"/>
        </w:rPr>
      </w:pPr>
      <w:r>
        <w:rPr>
          <w:rFonts w:ascii="Arial" w:hAnsi="Arial" w:eastAsia="Arial" w:cs="Arial"/>
          <w:b w:val="0"/>
          <w:bCs w:val="0"/>
          <w:i w:val="0"/>
          <w:iCs w:val="0"/>
          <w:color w:val="000000"/>
          <w:sz w:val="24"/>
          <w:szCs w:val="22"/>
          <w:highlight w:val="none"/>
        </w:rPr>
      </w:r>
      <w:r>
        <mc:AlternateContent>
          <mc:Choice Requires="wpg">
            <w:drawing>
              <wp:inline xmlns:wp="http://schemas.openxmlformats.org/drawingml/2006/wordprocessingDrawing" distT="0" distB="0" distL="0" distR="0">
                <wp:extent cx="5943600" cy="226367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65677" name=""/>
                        <pic:cNvPicPr>
                          <a:picLocks noChangeAspect="1"/>
                        </pic:cNvPicPr>
                        <pic:nvPr/>
                      </pic:nvPicPr>
                      <pic:blipFill>
                        <a:blip r:embed="rId10"/>
                        <a:stretch/>
                      </pic:blipFill>
                      <pic:spPr bwMode="auto">
                        <a:xfrm>
                          <a:off x="0" y="0"/>
                          <a:ext cx="5943599" cy="22636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178.24pt;mso-wrap-distance-left:0.00pt;mso-wrap-distance-top:0.00pt;mso-wrap-distance-right:0.00pt;mso-wrap-distance-bottom:0.00pt;z-index:1;" stroked="false">
                <v:imagedata r:id="rId10" o:title=""/>
                <o:lock v:ext="edit" rotation="t"/>
              </v:shape>
            </w:pict>
          </mc:Fallback>
        </mc:AlternateContent>
      </w:r>
      <w:r>
        <w:rPr>
          <w:rFonts w:ascii="Arial" w:hAnsi="Arial" w:eastAsia="Arial" w:cs="Arial"/>
          <w:b w:val="0"/>
          <w:bCs w:val="0"/>
          <w:i w:val="0"/>
          <w:iCs w:val="0"/>
          <w:color w:val="000000"/>
          <w:sz w:val="24"/>
          <w:szCs w:val="22"/>
          <w:highlight w:val="none"/>
        </w:rPr>
      </w:r>
      <w:r>
        <w:rPr>
          <w:rFonts w:ascii="Arial" w:hAnsi="Arial" w:eastAsia="Arial" w:cs="Arial"/>
          <w:b w:val="0"/>
          <w:bCs w:val="0"/>
          <w:i w:val="0"/>
          <w:iCs w:val="0"/>
          <w:color w:val="000000"/>
          <w:sz w:val="24"/>
          <w:szCs w:val="22"/>
          <w:highlight w:val="none"/>
        </w:rPr>
      </w:r>
      <w:r>
        <w:rPr>
          <w:rFonts w:ascii="Arial" w:hAnsi="Arial" w:eastAsia="Arial" w:cs="Arial"/>
          <w:b w:val="0"/>
          <w:bCs w:val="0"/>
          <w:i w:val="0"/>
          <w:iCs w:val="0"/>
          <w:color w:val="000000"/>
          <w:sz w:val="24"/>
          <w:szCs w:val="22"/>
          <w:highlight w:val="none"/>
        </w:rPr>
      </w:r>
      <w:r>
        <w:rPr>
          <w:rFonts w:ascii="Arial" w:hAnsi="Arial" w:eastAsia="Arial" w:cs="Arial"/>
          <w:b w:val="0"/>
          <w:bCs w:val="0"/>
          <w:i w:val="0"/>
          <w:iCs w:val="0"/>
          <w:color w:val="000000"/>
          <w:sz w:val="24"/>
          <w:szCs w:val="22"/>
          <w:highlight w:val="none"/>
        </w:rPr>
      </w:r>
      <w:r>
        <w:rPr>
          <w:rFonts w:ascii="Arial" w:hAnsi="Arial" w:eastAsia="Arial" w:cs="Arial"/>
          <w:b w:val="0"/>
          <w:bCs w:val="0"/>
          <w:i w:val="0"/>
          <w:color w:val="000000"/>
          <w:sz w:val="24"/>
          <w:szCs w:val="24"/>
          <w:highlight w:val="none"/>
        </w:rPr>
      </w:r>
    </w:p>
    <w:p>
      <w:pPr>
        <w:pStyle w:val="901"/>
        <w:pBdr/>
        <w:spacing/>
        <w:ind/>
        <w:jc w:val="center"/>
        <w:rPr>
          <w:highlight w:val="none"/>
          <w14:ligatures w14:val="none"/>
        </w:rPr>
      </w:pPr>
      <w:r>
        <w:rPr>
          <w:highlight w:val="none"/>
          <w:lang w:val="en-US"/>
        </w:rPr>
        <w:t xml:space="preserve">GAN</w:t>
      </w:r>
      <w:r>
        <w:rPr>
          <w:rStyle w:val="904"/>
          <w:highlight w:val="none"/>
        </w:rPr>
        <w:footnoteReference w:id="2"/>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Primene GAN-ova u augmentaciji su brojne:</w:t>
      </w:r>
      <w:r>
        <w:rPr>
          <w:sz w:val="24"/>
          <w:szCs w:val="24"/>
        </w:rPr>
      </w:r>
      <w:r>
        <w:rPr>
          <w:rFonts w:ascii="Arial" w:hAnsi="Arial" w:cs="Arial"/>
          <w:b w:val="0"/>
          <w:bCs w:val="0"/>
          <w:i w:val="0"/>
          <w:sz w:val="22"/>
          <w:szCs w:val="22"/>
        </w:rPr>
      </w:r>
    </w:p>
    <w:p>
      <w:pPr>
        <w:pStyle w:val="925"/>
        <w:numPr>
          <w:ilvl w:val="0"/>
          <w:numId w:val="9"/>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generisanje novih medicinskih snimaka (MRI, CT, rendgen),</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9"/>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stvaranje slika lica, životinja ili objekata koji ne postoje,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9"/>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balansiranje dataset-a dodavanjem novih primera manjinskih klasa.</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Pojavile su se i specijalizovane varijante, kao što su </w:t>
      </w:r>
      <w:r>
        <w:rPr>
          <w:rFonts w:ascii="Arial" w:hAnsi="Arial" w:eastAsia="Arial" w:cs="Arial"/>
          <w:b w:val="0"/>
          <w:bCs w:val="0"/>
          <w:i w:val="0"/>
          <w:iCs w:val="0"/>
          <w:color w:val="000000"/>
          <w:sz w:val="24"/>
          <w:szCs w:val="22"/>
        </w:rPr>
        <w:t xml:space="preserve">Conditional GANs (cGANs)</w:t>
      </w:r>
      <w:r>
        <w:rPr>
          <w:rFonts w:ascii="Arial" w:hAnsi="Arial" w:eastAsia="Arial" w:cs="Arial"/>
          <w:b w:val="0"/>
          <w:bCs w:val="0"/>
          <w:i w:val="0"/>
          <w:iCs w:val="0"/>
          <w:color w:val="000000"/>
          <w:sz w:val="24"/>
          <w:szCs w:val="22"/>
        </w:rPr>
        <w:t xml:space="preserve">, gde se generisanje slike vrši uslovljeno na određenu klasu, što omogućava preciznu kontrolu nad tipom podataka koji se generišu.</w:t>
      </w:r>
      <w:r>
        <w:rPr>
          <w:rFonts w:ascii="Arial" w:hAnsi="Arial" w:cs="Arial"/>
          <w:b w:val="0"/>
          <w:bCs w:val="0"/>
          <w:i w:val="0"/>
          <w:iCs w:val="0"/>
          <w:sz w:val="22"/>
          <w:szCs w:val="22"/>
        </w:rPr>
      </w:r>
      <w:r>
        <w:rPr>
          <w:rFonts w:ascii="Arial" w:hAnsi="Arial" w:cs="Arial"/>
          <w:b w:val="0"/>
          <w:bCs w:val="0"/>
          <w:i w:val="0"/>
          <w:sz w:val="22"/>
          <w:szCs w:val="22"/>
        </w:rPr>
      </w:r>
    </w:p>
    <w:p>
      <w:pPr>
        <w:pStyle w:val="864"/>
        <w:pBdr/>
        <w:spacing/>
        <w:ind/>
        <w:rPr>
          <w:sz w:val="36"/>
          <w:szCs w:val="36"/>
          <w14:ligatures w14:val="none"/>
        </w:rPr>
      </w:pPr>
      <w:r/>
      <w:bookmarkStart w:id="39" w:name="_Toc39"/>
      <w:r>
        <w:rPr>
          <w:sz w:val="36"/>
          <w:szCs w:val="36"/>
        </w:rPr>
        <w:t xml:space="preserve">Variational Autoencoders (VAE)</w:t>
      </w:r>
      <w:bookmarkEnd w:id="39"/>
      <w:r>
        <w:rPr>
          <w:sz w:val="36"/>
          <w:szCs w:val="36"/>
        </w:rPr>
      </w:r>
      <w:r>
        <w:rPr>
          <w:sz w:val="36"/>
          <w:szCs w:val="36"/>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i w:val="0"/>
          <w:color w:val="000000"/>
          <w:sz w:val="24"/>
          <w:szCs w:val="24"/>
        </w:rPr>
      </w:pPr>
      <w:r>
        <w:rPr>
          <w:rFonts w:ascii="Arial" w:hAnsi="Arial" w:eastAsia="Arial" w:cs="Arial"/>
          <w:b w:val="0"/>
          <w:bCs w:val="0"/>
          <w:i w:val="0"/>
          <w:iCs w:val="0"/>
          <w:color w:val="000000"/>
          <w:sz w:val="24"/>
          <w:szCs w:val="22"/>
        </w:rPr>
        <w:t xml:space="preserve">Druga važna klasa generativnih modela jesu </w:t>
      </w:r>
      <w:r>
        <w:rPr>
          <w:rFonts w:ascii="Arial" w:hAnsi="Arial" w:eastAsia="Arial" w:cs="Arial"/>
          <w:b w:val="0"/>
          <w:bCs w:val="0"/>
          <w:i w:val="0"/>
          <w:iCs w:val="0"/>
          <w:color w:val="000000"/>
          <w:sz w:val="24"/>
          <w:szCs w:val="22"/>
        </w:rPr>
        <w:t xml:space="preserve">Variational Autoencoders (VAE)</w:t>
      </w:r>
      <w:r>
        <w:rPr>
          <w:rFonts w:ascii="Arial" w:hAnsi="Arial" w:eastAsia="Arial" w:cs="Arial"/>
          <w:b w:val="0"/>
          <w:bCs w:val="0"/>
          <w:i w:val="0"/>
          <w:iCs w:val="0"/>
          <w:color w:val="000000"/>
          <w:sz w:val="24"/>
          <w:szCs w:val="22"/>
        </w:rPr>
        <w:t xml:space="preserve">.</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Za razliku od GAN-ova, koji uče putem konkurencije, VAE modeli uče </w:t>
      </w:r>
      <w:r>
        <w:rPr>
          <w:rFonts w:ascii="Arial" w:hAnsi="Arial" w:eastAsia="Arial" w:cs="Arial"/>
          <w:b w:val="0"/>
          <w:bCs w:val="0"/>
          <w:i w:val="0"/>
          <w:iCs w:val="0"/>
          <w:color w:val="000000"/>
          <w:sz w:val="24"/>
          <w:szCs w:val="22"/>
        </w:rPr>
        <w:t xml:space="preserve">rekonstrukciju i varijaciju</w:t>
      </w:r>
      <w:r>
        <w:rPr>
          <w:rFonts w:ascii="Arial" w:hAnsi="Arial" w:eastAsia="Arial" w:cs="Arial"/>
          <w:b w:val="0"/>
          <w:bCs w:val="0"/>
          <w:i w:val="0"/>
          <w:iCs w:val="0"/>
          <w:color w:val="000000"/>
          <w:sz w:val="24"/>
          <w:szCs w:val="22"/>
        </w:rPr>
        <w:t xml:space="preserve"> podataka kroz kompresiju u latentni prostor.</w:t>
      </w:r>
      <w:r>
        <w:rPr>
          <w:rFonts w:ascii="Arial" w:hAnsi="Arial" w:cs="Arial"/>
          <w:b w:val="0"/>
          <w:bCs w:val="0"/>
          <w:i w:val="0"/>
          <w:sz w:val="22"/>
          <w:szCs w:val="22"/>
        </w:rPr>
      </w:r>
      <w:r>
        <w:rPr>
          <w:rFonts w:ascii="Arial" w:hAnsi="Arial" w:eastAsia="Arial" w:cs="Arial"/>
          <w:b w:val="0"/>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Sastoje se iz dva dela:</w:t>
      </w:r>
      <w:r>
        <w:rPr>
          <w:sz w:val="24"/>
          <w:szCs w:val="24"/>
        </w:rPr>
      </w:r>
      <w:r>
        <w:rPr>
          <w:rFonts w:ascii="Arial" w:hAnsi="Arial" w:cs="Arial"/>
          <w:b w:val="0"/>
          <w:bCs w:val="0"/>
          <w:i w:val="0"/>
          <w:sz w:val="22"/>
          <w:szCs w:val="22"/>
        </w:rPr>
      </w:r>
    </w:p>
    <w:p>
      <w:pPr>
        <w:pStyle w:val="925"/>
        <w:numPr>
          <w:ilvl w:val="0"/>
          <w:numId w:val="10"/>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Encoder</w:t>
      </w:r>
      <w:r>
        <w:rPr>
          <w:rFonts w:ascii="Arial" w:hAnsi="Arial" w:eastAsia="Arial" w:cs="Arial"/>
          <w:b w:val="0"/>
          <w:bCs w:val="0"/>
          <w:i w:val="0"/>
          <w:iCs w:val="0"/>
          <w:color w:val="000000"/>
          <w:sz w:val="24"/>
          <w:szCs w:val="22"/>
        </w:rPr>
        <w:t xml:space="preserve"> koji kompresuje sliku u latentni vektor </w:t>
      </w:r>
      <w:r>
        <w:rPr>
          <w:sz w:val="24"/>
          <w:szCs w:val="24"/>
        </w:rPr>
      </w:r>
      <m:oMath>
        <m:r>
          <w:rPr>
            <w:rFonts w:hint="default" w:ascii="Cambria Math" w:hAnsi="Cambria Math" w:eastAsia="Cambria Math" w:cs="Cambria Math"/>
            <w:color w:val="000000"/>
            <w:sz w:val="24"/>
            <w:szCs w:val="24"/>
          </w:rPr>
          <m:rPr>
            <m:sty m:val="i"/>
          </m:rPr>
          <m:t>z</m:t>
        </m:r>
      </m:oMath>
      <w:r>
        <w:rPr>
          <w:rFonts w:ascii="Arial" w:hAnsi="Arial" w:eastAsia="Arial" w:cs="Arial"/>
          <w:b w:val="0"/>
          <w:bCs w:val="0"/>
          <w:i w:val="0"/>
          <w:iCs w:val="0"/>
          <w:color w:val="000000"/>
          <w:sz w:val="24"/>
          <w:szCs w:val="22"/>
        </w:rPr>
        <w:t xml:space="preserv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0"/>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Decoder</w:t>
      </w:r>
      <w:r>
        <w:rPr>
          <w:rFonts w:ascii="Arial" w:hAnsi="Arial" w:eastAsia="Arial" w:cs="Arial"/>
          <w:b w:val="0"/>
          <w:bCs w:val="0"/>
          <w:i w:val="0"/>
          <w:iCs w:val="0"/>
          <w:color w:val="000000"/>
          <w:sz w:val="24"/>
          <w:szCs w:val="22"/>
        </w:rPr>
        <w:t xml:space="preserve"> koji iz tog vektora pokušava da rekonstruiše originalnu sliku.</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i w:val="0"/>
          <w:color w:val="000000"/>
          <w:sz w:val="24"/>
          <w:szCs w:val="24"/>
        </w:rPr>
      </w:pPr>
      <w:r>
        <w:rPr>
          <w:rFonts w:ascii="Arial" w:hAnsi="Arial" w:eastAsia="Arial" w:cs="Arial"/>
          <w:b w:val="0"/>
          <w:bCs w:val="0"/>
          <w:i w:val="0"/>
          <w:iCs w:val="0"/>
          <w:color w:val="000000"/>
          <w:sz w:val="24"/>
          <w:szCs w:val="22"/>
        </w:rPr>
        <w:t xml:space="preserve">Cilj VAE-a je da nauči distribuciju </w:t>
      </w:r>
      <w:r>
        <w:rPr>
          <w:rFonts w:ascii="Arial" w:hAnsi="Arial" w:eastAsia="Arial" w:cs="Arial"/>
          <w:b w:val="0"/>
          <w:bCs w:val="0"/>
          <w:i w:val="0"/>
          <w:iCs w:val="0"/>
          <w:color w:val="000000"/>
          <w:sz w:val="24"/>
          <w:szCs w:val="22"/>
        </w:rPr>
      </w:r>
      <m:oMath>
        <m:r>
          <w:rPr>
            <w:rFonts w:hint="default" w:ascii="Cambria Math" w:hAnsi="Cambria Math" w:eastAsia="Cambria Math" w:cs="Cambria Math"/>
            <w:color w:val="000000"/>
            <w:sz w:val="24"/>
            <w:szCs w:val="24"/>
          </w:rPr>
          <m:rPr>
            <m:sty m:val="i"/>
          </m:rPr>
          <m:t>p(z|x</m:t>
        </m:r>
        <m:r>
          <w:rPr>
            <w:rFonts w:hint="default" w:ascii="Cambria Math" w:hAnsi="Cambria Math" w:eastAsia="Cambria Math" w:cs="Cambria Math"/>
            <w:color w:val="000000"/>
            <w:sz w:val="24"/>
            <w:szCs w:val="24"/>
          </w:rPr>
          <m:rPr>
            <m:sty m:val="i"/>
          </m:rPr>
          <m:t>)</m:t>
        </m:r>
      </m:oMath>
      <w:r>
        <w:rPr>
          <w:rFonts w:ascii="Arial" w:hAnsi="Arial" w:eastAsia="Arial" w:cs="Arial"/>
          <w:b w:val="0"/>
          <w:bCs w:val="0"/>
          <w:i w:val="0"/>
          <w:iCs w:val="0"/>
          <w:color w:val="000000"/>
          <w:sz w:val="24"/>
          <w:szCs w:val="22"/>
        </w:rPr>
        <w:t xml:space="preserve"> tako da se iz latentnog prostora mogu generisati nove slike slične onima iz originalnog dataset-a.</w:t>
      </w:r>
      <w:r>
        <w:rPr>
          <w:rFonts w:ascii="Arial" w:hAnsi="Arial" w:cs="Arial"/>
          <w:b w:val="0"/>
          <w:bCs w:val="0"/>
          <w:i w:val="0"/>
          <w:sz w:val="22"/>
          <w:szCs w:val="22"/>
        </w:rPr>
      </w:r>
      <w:r>
        <w:rPr>
          <w:rFonts w:ascii="Arial" w:hAnsi="Arial" w:eastAsia="Arial" w:cs="Arial"/>
          <w:b w:val="0"/>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Funkcija gubitka kod VAE modela kombinuje dve komponente:</w:t>
      </w:r>
      <w:r>
        <w:rPr>
          <w:sz w:val="24"/>
          <w:szCs w:val="24"/>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highlight w:val="none"/>
        </w:rPr>
      </w:r>
      <m:oMathPara>
        <m:oMathParaPr/>
        <m:oMath>
          <m:r>
            <w:rPr>
              <w:rFonts w:hint="default" w:ascii="Cambria Math" w:hAnsi="Cambria Math" w:eastAsia="Cambria Math" w:cs="Cambria Math"/>
              <w:color w:val="000000"/>
              <w:sz w:val="24"/>
              <w:szCs w:val="24"/>
              <w:highlight w:val="none"/>
            </w:rPr>
            <m:rPr>
              <m:sty m:val="i"/>
            </m:rPr>
            <m:t>Υ(x,</m:t>
          </m:r>
          <m:acc>
            <m:accPr>
              <m:ctrlPr>
                <w:rPr>
                  <w:rFonts w:ascii="Cambria Math" w:hAnsi="Cambria Math" w:eastAsia="Cambria Math" w:cs="Cambria Math"/>
                  <w:i/>
                  <w:color w:val="000000"/>
                  <w:sz w:val="24"/>
                  <w:szCs w:val="22"/>
                  <w:highlight w:val="none"/>
                </w:rPr>
              </m:ctrlPr>
            </m:accPr>
            <m:e>
              <m:r>
                <w:rPr>
                  <w:rFonts w:hint="default" w:ascii="Cambria Math" w:hAnsi="Cambria Math" w:eastAsia="Cambria Math" w:cs="Cambria Math"/>
                  <w:color w:val="000000"/>
                  <w:sz w:val="24"/>
                  <w:szCs w:val="24"/>
                  <w:highlight w:val="none"/>
                </w:rPr>
                <m:rPr>
                  <m:sty m:val="i"/>
                </m:rPr>
                <m:t>x</m:t>
              </m:r>
            </m:e>
          </m:acc>
          <m:r>
            <w:rPr>
              <w:rFonts w:hint="default" w:ascii="Cambria Math" w:hAnsi="Cambria Math" w:eastAsia="Cambria Math" w:cs="Cambria Math"/>
              <w:color w:val="000000"/>
              <w:sz w:val="24"/>
              <w:szCs w:val="24"/>
              <w:highlight w:val="none"/>
            </w:rPr>
            <m:rPr>
              <m:sty m:val="i"/>
            </m:rPr>
            <m:t>)=Reconstruction Loss+KL Divergence</m:t>
          </m:r>
        </m:oMath>
      </m:oMathPara>
      <w:r>
        <w:rPr>
          <w:rFonts w:ascii="Arial" w:hAnsi="Arial" w:eastAsia="Arial" w:cs="Arial"/>
          <w:b w:val="0"/>
          <w:bCs w:val="0"/>
          <w:i w:val="0"/>
          <w:iCs w:val="0"/>
          <w:color w:val="000000"/>
          <w:sz w:val="24"/>
          <w:szCs w:val="22"/>
          <w:highlight w:val="none"/>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i w:val="0"/>
          <w:color w:val="000000"/>
          <w:sz w:val="24"/>
          <w:szCs w:val="24"/>
          <w:highlight w:val="none"/>
        </w:rPr>
      </w:pPr>
      <w:r>
        <w:rPr>
          <w:rFonts w:ascii="Arial" w:hAnsi="Arial" w:eastAsia="Arial" w:cs="Arial"/>
          <w:b w:val="0"/>
          <w:bCs w:val="0"/>
          <w:i w:val="0"/>
          <w:iCs w:val="0"/>
          <w:color w:val="000000"/>
          <w:sz w:val="24"/>
          <w:szCs w:val="22"/>
        </w:rPr>
        <w:t xml:space="preserve">Prva komponenta meri koliko je rekonstruisana slika slična originalu, dok druga obezbeđuje da latentni prostor prati normalnu distribuciju.</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Kada se model istrenira, moguće je generisati nove slike uzimanjem slučajnih vektora iz latentnog prostora i njihov</w:t>
      </w:r>
      <w:r>
        <w:rPr>
          <w:rFonts w:ascii="Arial" w:hAnsi="Arial" w:eastAsia="Arial" w:cs="Arial"/>
          <w:b w:val="0"/>
          <w:bCs w:val="0"/>
          <w:i w:val="0"/>
          <w:iCs w:val="0"/>
          <w:color w:val="000000"/>
          <w:sz w:val="24"/>
          <w:szCs w:val="22"/>
        </w:rPr>
        <w:t xml:space="preserve">im dekodiranjem.</w:t>
      </w:r>
      <w:r>
        <w:rPr>
          <w:rFonts w:ascii="Arial" w:hAnsi="Arial" w:cs="Arial"/>
          <w:b w:val="0"/>
          <w:bCs w:val="0"/>
          <w:i w:val="0"/>
          <w:iCs w:val="0"/>
          <w:sz w:val="22"/>
          <w:szCs w:val="22"/>
        </w:rPr>
      </w:r>
      <w:r>
        <w:rPr>
          <w:rFonts w:ascii="Arial" w:hAnsi="Arial" w:eastAsia="Arial" w:cs="Arial"/>
          <w:b w:val="0"/>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VAE modeli se često koriste u:</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1"/>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generisanju slika koje zadržavaju osnovne karakteristike originala,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1"/>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kreiranju međuklasnih uzoraka (interpolacija između slika),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1"/>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rekonstrukciji oštećenih ili nepotpunih slika.</w:t>
      </w:r>
      <w:r>
        <w:rPr>
          <w:rFonts w:ascii="Arial" w:hAnsi="Arial" w:cs="Arial"/>
          <w:b w:val="0"/>
          <w:bCs w:val="0"/>
          <w:i w:val="0"/>
          <w:iCs w:val="0"/>
          <w:sz w:val="22"/>
          <w:szCs w:val="22"/>
        </w:rPr>
      </w:r>
      <w:r>
        <w:rPr>
          <w:rFonts w:ascii="Arial" w:hAnsi="Arial" w:cs="Arial"/>
          <w:b w:val="0"/>
          <w:bCs w:val="0"/>
          <w:i w:val="0"/>
          <w:sz w:val="22"/>
          <w:szCs w:val="22"/>
        </w:rPr>
      </w:r>
    </w:p>
    <w:p>
      <w:pPr>
        <w:pStyle w:val="864"/>
        <w:pBdr/>
        <w:spacing/>
        <w:ind/>
        <w:rPr>
          <w14:ligatures w14:val="none"/>
        </w:rPr>
      </w:pPr>
      <w:r/>
      <w:bookmarkStart w:id="40" w:name="_Toc40"/>
      <w:r>
        <w:t xml:space="preserve">Style Transfer</w:t>
      </w:r>
      <w:bookmarkEnd w:id="40"/>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Style Transfer predstavlja metodu kojom se vizuelni stil jedne slike prenosi na drugu, zadržavajući pri tom njen sadržaj.</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Ova tehnika, iako prvobitno razvijena u oblasti umetnosti i kreativne industrije, našla je primenu i kao metoda data augmentacije.</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U osnovi, ideja se zasniva na učenju različitih reprezentacija za </w:t>
      </w:r>
      <w:r>
        <w:rPr>
          <w:rFonts w:ascii="Arial" w:hAnsi="Arial" w:eastAsia="Arial" w:cs="Arial"/>
          <w:b w:val="0"/>
          <w:bCs w:val="0"/>
          <w:i w:val="0"/>
          <w:iCs w:val="0"/>
          <w:color w:val="000000"/>
          <w:sz w:val="24"/>
          <w:szCs w:val="22"/>
        </w:rPr>
        <w:t xml:space="preserve">sadržaj</w:t>
      </w:r>
      <w:r>
        <w:rPr>
          <w:rFonts w:ascii="Arial" w:hAnsi="Arial" w:eastAsia="Arial" w:cs="Arial"/>
          <w:b w:val="0"/>
          <w:bCs w:val="0"/>
          <w:i w:val="0"/>
          <w:iCs w:val="0"/>
          <w:color w:val="000000"/>
          <w:sz w:val="24"/>
          <w:szCs w:val="22"/>
        </w:rPr>
        <w:t xml:space="preserve"> (engl. </w:t>
      </w:r>
      <w:r>
        <w:rPr>
          <w:rFonts w:ascii="Arial" w:hAnsi="Arial" w:eastAsia="Arial" w:cs="Arial"/>
          <w:b w:val="0"/>
          <w:bCs w:val="0"/>
          <w:i w:val="0"/>
          <w:iCs w:val="0"/>
          <w:color w:val="000000"/>
          <w:sz w:val="24"/>
          <w:szCs w:val="22"/>
        </w:rPr>
        <w:t xml:space="preserve">content</w:t>
      </w:r>
      <w:r>
        <w:rPr>
          <w:rFonts w:ascii="Arial" w:hAnsi="Arial" w:eastAsia="Arial" w:cs="Arial"/>
          <w:b w:val="0"/>
          <w:bCs w:val="0"/>
          <w:i w:val="0"/>
          <w:iCs w:val="0"/>
          <w:color w:val="000000"/>
          <w:sz w:val="24"/>
          <w:szCs w:val="22"/>
        </w:rPr>
        <w:t xml:space="preserve">) i </w:t>
      </w:r>
      <w:r>
        <w:rPr>
          <w:rFonts w:ascii="Arial" w:hAnsi="Arial" w:eastAsia="Arial" w:cs="Arial"/>
          <w:b w:val="0"/>
          <w:bCs w:val="0"/>
          <w:i w:val="0"/>
          <w:iCs w:val="0"/>
          <w:color w:val="000000"/>
          <w:sz w:val="24"/>
          <w:szCs w:val="22"/>
        </w:rPr>
        <w:t xml:space="preserve">stil</w:t>
      </w:r>
      <w:r>
        <w:rPr>
          <w:rFonts w:ascii="Arial" w:hAnsi="Arial" w:eastAsia="Arial" w:cs="Arial"/>
          <w:b w:val="0"/>
          <w:bCs w:val="0"/>
          <w:i w:val="0"/>
          <w:iCs w:val="0"/>
          <w:color w:val="000000"/>
          <w:sz w:val="24"/>
          <w:szCs w:val="22"/>
        </w:rPr>
        <w:t xml:space="preserve"> (engl. </w:t>
      </w:r>
      <w:r>
        <w:rPr>
          <w:rFonts w:ascii="Arial" w:hAnsi="Arial" w:eastAsia="Arial" w:cs="Arial"/>
          <w:b w:val="0"/>
          <w:bCs w:val="0"/>
          <w:i w:val="0"/>
          <w:iCs w:val="0"/>
          <w:color w:val="000000"/>
          <w:sz w:val="24"/>
          <w:szCs w:val="22"/>
        </w:rPr>
        <w:t xml:space="preserve">style</w:t>
      </w:r>
      <w:r>
        <w:rPr>
          <w:rFonts w:ascii="Arial" w:hAnsi="Arial" w:eastAsia="Arial" w:cs="Arial"/>
          <w:b w:val="0"/>
          <w:bCs w:val="0"/>
          <w:i w:val="0"/>
          <w:iCs w:val="0"/>
          <w:color w:val="000000"/>
          <w:sz w:val="24"/>
          <w:szCs w:val="22"/>
        </w:rPr>
        <w:t xml:space="preserve">) slike.</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Uz pomoć konvolucionih mreža, moguće je kombinovati sadržaj jedne slike (npr. konture objekta) sa stilom druge (npr. tekstura ili boja).</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Na taj način se mogu kreirati nove slike koje izgledaju kao da su snimljene u različitim uslovima ili stilov</w:t>
      </w:r>
      <w:r>
        <w:rPr>
          <w:rFonts w:ascii="Arial" w:hAnsi="Arial" w:eastAsia="Arial" w:cs="Arial"/>
          <w:b w:val="0"/>
          <w:bCs w:val="0"/>
          <w:i w:val="0"/>
          <w:iCs w:val="0"/>
          <w:color w:val="000000"/>
          <w:sz w:val="24"/>
          <w:szCs w:val="22"/>
        </w:rPr>
        <w:t xml:space="preserve">ima — čime se postiže veća raznovrsnost dataset-a.</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Praktične primene uključuju:</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2"/>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simulaciju različitih vremenskih i svetlosnih uslova (dan/noć, magla, sneg),</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2"/>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stilizaciju medicinskih snimaka prema različitim aparatima,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2"/>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obogaćivanje dataset-a u umetničkim i vizuelnim aplikacijama.</w:t>
      </w:r>
      <w:r>
        <w:rPr>
          <w:rFonts w:ascii="Arial" w:hAnsi="Arial" w:cs="Arial"/>
          <w:b w:val="0"/>
          <w:bCs w:val="0"/>
          <w:i w:val="0"/>
          <w:iCs w:val="0"/>
          <w:sz w:val="22"/>
          <w:szCs w:val="22"/>
        </w:rPr>
      </w:r>
      <w:r>
        <w:rPr>
          <w:rFonts w:ascii="Arial" w:hAnsi="Arial" w:cs="Arial"/>
          <w:b w:val="0"/>
          <w:bCs w:val="0"/>
          <w:i w:val="0"/>
          <w:sz w:val="22"/>
          <w:szCs w:val="22"/>
        </w:rPr>
      </w:r>
    </w:p>
    <w:p>
      <w:pPr>
        <w:pStyle w:val="864"/>
        <w:pBdr/>
        <w:spacing/>
        <w:ind/>
        <w:rPr>
          <w14:ligatures w14:val="none"/>
        </w:rPr>
      </w:pPr>
      <w:r/>
      <w:bookmarkStart w:id="41" w:name="_Toc41"/>
      <w:r>
        <w:t xml:space="preserve">Mixup i CutMix tehnike</w:t>
      </w:r>
      <w:bookmarkEnd w:id="41"/>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Pored generativnih modela, u novije vreme razvijene su i hibridne metode augmentacije koje kombinuju slike na aritmetički ili prostorni način.</w:t>
      </w:r>
      <w:r>
        <w:rPr>
          <w:rFonts w:ascii="Arial" w:hAnsi="Arial" w:cs="Arial"/>
          <w:i w:val="0"/>
          <w:iCs w:val="0"/>
          <w:sz w:val="22"/>
          <w:szCs w:val="22"/>
        </w:rPr>
      </w:r>
      <w:r>
        <w:rPr>
          <w:rFonts w:ascii="Arial" w:hAnsi="Arial" w:cs="Arial"/>
          <w:bCs w:val="0"/>
          <w:i w:val="0"/>
          <w:sz w:val="22"/>
          <w:szCs w:val="22"/>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bookmarkStart w:id="42" w:name="_Toc42"/>
      <w:r>
        <w:rPr>
          <w:rFonts w:ascii="Arial" w:hAnsi="Arial" w:eastAsia="Arial" w:cs="Arial"/>
          <w:b/>
          <w:i w:val="0"/>
          <w:iCs w:val="0"/>
          <w:color w:val="000000"/>
          <w:sz w:val="24"/>
          <w:szCs w:val="22"/>
        </w:rPr>
        <w:t xml:space="preserve">a) Mixup</w:t>
      </w:r>
      <w:bookmarkEnd w:id="42"/>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rPr>
      </w:pPr>
      <w:r>
        <w:rPr>
          <w:rFonts w:ascii="Arial" w:hAnsi="Arial" w:eastAsia="Arial" w:cs="Arial"/>
          <w:i w:val="0"/>
          <w:iCs w:val="0"/>
          <w:color w:val="000000"/>
          <w:sz w:val="24"/>
          <w:szCs w:val="22"/>
        </w:rPr>
        <w:t xml:space="preserve">Metoda </w:t>
      </w:r>
      <w:r>
        <w:rPr>
          <w:rFonts w:ascii="Arial" w:hAnsi="Arial" w:eastAsia="Arial" w:cs="Arial"/>
          <w:i w:val="0"/>
          <w:iCs w:val="0"/>
          <w:color w:val="000000"/>
          <w:sz w:val="24"/>
          <w:szCs w:val="22"/>
        </w:rPr>
        <w:t xml:space="preserve">Mixup</w:t>
      </w:r>
      <w:r>
        <w:rPr>
          <w:rFonts w:ascii="Arial" w:hAnsi="Arial" w:eastAsia="Arial" w:cs="Arial"/>
          <w:i w:val="0"/>
          <w:iCs w:val="0"/>
          <w:color w:val="000000"/>
          <w:sz w:val="24"/>
          <w:szCs w:val="22"/>
        </w:rPr>
        <w:t xml:space="preserve"> (Zhang et al., 2017) generiše nove primere tako što linearno kombinuje dve slike i njihove oznake.</w:t>
      </w:r>
      <w:r>
        <w:rPr>
          <w:rFonts w:ascii="Arial" w:hAnsi="Arial" w:cs="Arial"/>
          <w:bCs w:val="0"/>
          <w:i w:val="0"/>
          <w:sz w:val="22"/>
          <w:szCs w:val="22"/>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rPr>
          <w:rFonts w:ascii="Arial" w:hAnsi="Arial" w:eastAsia="Arial" w:cs="Arial"/>
          <w:i w:val="0"/>
          <w:iCs w:val="0"/>
          <w:color w:val="000000"/>
          <w:sz w:val="24"/>
          <w:szCs w:val="22"/>
        </w:rPr>
        <w:t xml:space="preserve">Za dve slike</w:t>
      </w:r>
      <w:r>
        <w:rPr>
          <w:rFonts w:ascii="Arial" w:hAnsi="Arial" w:eastAsia="Arial" w:cs="Arial"/>
          <w:i w:val="0"/>
          <w:iCs w:val="0"/>
          <w:color w:val="000000"/>
          <w:sz w:val="24"/>
          <w:szCs w:val="22"/>
          <w:lang w:val="en-US"/>
        </w:rPr>
        <w:t xml:space="preserve"> </w:t>
      </w:r>
      <m:oMath>
        <m:r>
          <w:rPr>
            <w:rFonts w:hint="default" w:ascii="Cambria Math" w:hAnsi="Cambria Math" w:eastAsia="Cambria Math" w:cs="Cambria Math"/>
            <w:color w:val="000000"/>
            <w:sz w:val="24"/>
            <w:szCs w:val="24"/>
            <w:lang w:val="en-US"/>
          </w:rPr>
          <m:rPr>
            <m:sty m:val="i"/>
          </m:rPr>
          <m:t>(</m:t>
        </m:r>
        <m:sSub>
          <m:sSubPr>
            <m:ctrlPr>
              <w:rPr>
                <w:rFonts w:ascii="Cambria Math" w:hAnsi="Cambria Math" w:eastAsia="Cambria Math" w:cs="Cambria Math"/>
                <w:i/>
                <w:color w:val="000000"/>
                <w:sz w:val="24"/>
                <w:szCs w:val="22"/>
                <w:lang w:val="en-US"/>
              </w:rPr>
            </m:ctrlPr>
          </m:sSubPr>
          <m:e>
            <m:r>
              <w:rPr>
                <w:rFonts w:hint="default" w:ascii="Cambria Math" w:hAnsi="Cambria Math" w:eastAsia="Cambria Math" w:cs="Cambria Math"/>
                <w:color w:val="000000"/>
                <w:sz w:val="24"/>
                <w:szCs w:val="24"/>
                <w:lang w:val="en-US"/>
              </w:rPr>
              <m:rPr>
                <m:sty m:val="i"/>
              </m:rPr>
              <m:t>x</m:t>
            </m:r>
          </m:e>
          <m:sub>
            <m:r>
              <w:rPr>
                <w:rFonts w:hint="default" w:ascii="Cambria Math" w:hAnsi="Cambria Math" w:eastAsia="Cambria Math" w:cs="Cambria Math"/>
                <w:color w:val="000000"/>
                <w:sz w:val="24"/>
                <w:szCs w:val="24"/>
                <w:lang w:val="en-US"/>
              </w:rPr>
              <m:rPr>
                <m:sty m:val="i"/>
              </m:rPr>
              <m:t>i</m:t>
            </m:r>
          </m:sub>
        </m:sSub>
        <m:r>
          <w:rPr>
            <w:rFonts w:hint="default" w:ascii="Cambria Math" w:hAnsi="Cambria Math" w:eastAsia="Cambria Math" w:cs="Cambria Math"/>
            <w:color w:val="000000"/>
            <w:sz w:val="24"/>
            <w:szCs w:val="24"/>
            <w:lang w:val="en-US"/>
          </w:rPr>
          <m:rPr>
            <m:sty m:val="i"/>
          </m:rPr>
          <m:t>,</m:t>
        </m:r>
        <m:sSub>
          <m:sSubPr>
            <m:ctrlPr>
              <w:rPr>
                <w:rFonts w:ascii="Cambria Math" w:hAnsi="Cambria Math" w:eastAsia="Cambria Math" w:cs="Cambria Math"/>
                <w:i/>
                <w:color w:val="000000"/>
                <w:sz w:val="24"/>
                <w:szCs w:val="22"/>
                <w:lang w:val="en-US"/>
              </w:rPr>
            </m:ctrlPr>
          </m:sSubPr>
          <m:e>
            <m:r>
              <w:rPr>
                <w:rFonts w:hint="default" w:ascii="Cambria Math" w:hAnsi="Cambria Math" w:eastAsia="Cambria Math" w:cs="Cambria Math"/>
                <w:color w:val="000000"/>
                <w:sz w:val="24"/>
                <w:szCs w:val="24"/>
                <w:lang w:val="en-US"/>
              </w:rPr>
              <m:rPr>
                <m:sty m:val="i"/>
              </m:rPr>
              <m:t>y</m:t>
            </m:r>
          </m:e>
          <m:sub>
            <m:r>
              <w:rPr>
                <w:rFonts w:hint="default" w:ascii="Cambria Math" w:hAnsi="Cambria Math" w:eastAsia="Cambria Math" w:cs="Cambria Math"/>
                <w:color w:val="000000"/>
                <w:sz w:val="24"/>
                <w:szCs w:val="24"/>
                <w:lang w:val="en-US"/>
              </w:rPr>
              <m:rPr>
                <m:sty m:val="i"/>
              </m:rPr>
              <m:t>i</m:t>
            </m:r>
          </m:sub>
        </m:sSub>
        <m:r>
          <w:rPr>
            <w:rFonts w:hint="default" w:ascii="Cambria Math" w:hAnsi="Cambria Math" w:eastAsia="Cambria Math" w:cs="Cambria Math"/>
            <w:color w:val="000000"/>
            <w:sz w:val="24"/>
            <w:szCs w:val="24"/>
            <w:lang w:val="en-US"/>
          </w:rPr>
          <m:rPr>
            <m:sty m:val="i"/>
          </m:rPr>
          <m:t>)</m:t>
        </m:r>
      </m:oMath>
      <w:r>
        <w:rPr>
          <w:rFonts w:ascii="Arial" w:hAnsi="Arial" w:eastAsia="Arial" w:cs="Arial"/>
          <w:i w:val="0"/>
          <w:iCs w:val="0"/>
          <w:color w:val="000000"/>
          <w:sz w:val="24"/>
          <w:szCs w:val="22"/>
        </w:rPr>
        <w:t xml:space="preserve"> </w:t>
      </w:r>
      <w:r>
        <w:rPr>
          <w:rFonts w:ascii="Arial" w:hAnsi="Arial" w:eastAsia="Arial" w:cs="Arial"/>
          <w:i w:val="0"/>
          <w:iCs w:val="0"/>
          <w:color w:val="000000"/>
          <w:sz w:val="24"/>
          <w:szCs w:val="22"/>
          <w:lang w:val="en-US"/>
        </w:rPr>
        <w:t xml:space="preserve">i </w:t>
      </w:r>
      <w:r>
        <w:rPr>
          <w:rFonts w:ascii="Arial" w:hAnsi="Arial" w:eastAsia="Arial" w:cs="Arial"/>
          <w:i w:val="0"/>
          <w:iCs w:val="0"/>
          <w:color w:val="000000"/>
          <w:sz w:val="24"/>
          <w:szCs w:val="22"/>
          <w:lang w:val="en-US"/>
        </w:rPr>
      </w:r>
      <m:oMath>
        <m:r>
          <w:rPr>
            <w:rFonts w:hint="default" w:ascii="Cambria Math" w:hAnsi="Cambria Math" w:eastAsia="Cambria Math" w:cs="Cambria Math"/>
            <w:color w:val="000000"/>
            <w:sz w:val="24"/>
            <w:szCs w:val="24"/>
            <w:lang w:val="en-US"/>
          </w:rPr>
          <m:rPr>
            <m:sty m:val="i"/>
          </m:rPr>
          <m:t>(</m:t>
        </m:r>
        <m:sSub>
          <m:sSubPr>
            <m:ctrlPr>
              <w:rPr>
                <w:rFonts w:ascii="Cambria Math" w:hAnsi="Cambria Math" w:eastAsia="Cambria Math" w:cs="Cambria Math"/>
                <w:i/>
                <w:color w:val="000000"/>
                <w:sz w:val="24"/>
                <w:szCs w:val="22"/>
                <w:lang w:val="en-US"/>
              </w:rPr>
            </m:ctrlPr>
          </m:sSubPr>
          <m:e>
            <m:r>
              <w:rPr>
                <w:rFonts w:hint="default" w:ascii="Cambria Math" w:hAnsi="Cambria Math" w:eastAsia="Cambria Math" w:cs="Cambria Math"/>
                <w:color w:val="000000"/>
                <w:sz w:val="24"/>
                <w:szCs w:val="24"/>
                <w:lang w:val="en-US"/>
              </w:rPr>
              <m:rPr>
                <m:sty m:val="i"/>
              </m:rPr>
              <m:t>x</m:t>
            </m:r>
          </m:e>
          <m:sub>
            <m:r>
              <w:rPr>
                <w:rFonts w:hint="default" w:ascii="Cambria Math" w:hAnsi="Cambria Math" w:eastAsia="Cambria Math" w:cs="Cambria Math"/>
                <w:color w:val="000000"/>
                <w:sz w:val="24"/>
                <w:szCs w:val="24"/>
                <w:lang w:val="en-US"/>
              </w:rPr>
              <m:rPr>
                <m:sty m:val="i"/>
              </m:rPr>
              <m:t>j</m:t>
            </m:r>
          </m:sub>
        </m:sSub>
        <m:r>
          <w:rPr>
            <w:rFonts w:hint="default" w:ascii="Cambria Math" w:hAnsi="Cambria Math" w:eastAsia="Cambria Math" w:cs="Cambria Math"/>
            <w:color w:val="000000"/>
            <w:sz w:val="24"/>
            <w:szCs w:val="24"/>
            <w:lang w:val="en-US"/>
          </w:rPr>
          <m:rPr>
            <m:sty m:val="i"/>
          </m:rPr>
          <m:t>,</m:t>
        </m:r>
        <m:sSub>
          <m:sSubPr>
            <m:ctrlPr>
              <w:rPr>
                <w:rFonts w:ascii="Cambria Math" w:hAnsi="Cambria Math" w:eastAsia="Cambria Math" w:cs="Cambria Math"/>
                <w:i/>
                <w:color w:val="000000"/>
                <w:sz w:val="24"/>
                <w:szCs w:val="22"/>
                <w:lang w:val="en-US"/>
              </w:rPr>
            </m:ctrlPr>
          </m:sSubPr>
          <m:e>
            <m:r>
              <w:rPr>
                <w:rFonts w:hint="default" w:ascii="Cambria Math" w:hAnsi="Cambria Math" w:eastAsia="Cambria Math" w:cs="Cambria Math"/>
                <w:color w:val="000000"/>
                <w:sz w:val="24"/>
                <w:szCs w:val="24"/>
                <w:lang w:val="en-US"/>
              </w:rPr>
              <m:rPr>
                <m:sty m:val="i"/>
              </m:rPr>
              <m:t>y</m:t>
            </m:r>
          </m:e>
          <m:sub>
            <m:r>
              <w:rPr>
                <w:rFonts w:hint="default" w:ascii="Cambria Math" w:hAnsi="Cambria Math" w:eastAsia="Cambria Math" w:cs="Cambria Math"/>
                <w:color w:val="000000"/>
                <w:sz w:val="24"/>
                <w:szCs w:val="24"/>
                <w:lang w:val="en-US"/>
              </w:rPr>
              <m:rPr>
                <m:sty m:val="i"/>
              </m:rPr>
              <m:t>j</m:t>
            </m:r>
          </m:sub>
        </m:sSub>
        <m:r>
          <w:rPr>
            <w:rFonts w:hint="default" w:ascii="Cambria Math" w:hAnsi="Cambria Math" w:eastAsia="Cambria Math" w:cs="Cambria Math"/>
            <w:color w:val="000000"/>
            <w:sz w:val="24"/>
            <w:szCs w:val="24"/>
            <w:lang w:val="en-US"/>
          </w:rPr>
          <m:rPr>
            <m:sty m:val="i"/>
          </m:rPr>
          <m:t>)</m:t>
        </m:r>
      </m:oMath>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formira se nova slika:</w:t>
      </w:r>
      <w:r>
        <w:rPr>
          <w:sz w:val="24"/>
          <w:szCs w:val="24"/>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center"/>
        <w:rPr>
          <w:rFonts w:ascii="Arial" w:hAnsi="Arial" w:cs="Arial"/>
          <w:bCs w:val="0"/>
          <w:i w:val="0"/>
          <w:sz w:val="22"/>
          <w:szCs w:val="22"/>
        </w:rPr>
      </w:pPr>
      <w:r>
        <w:rPr>
          <w:rFonts w:ascii="Arial" w:hAnsi="Arial" w:eastAsia="Arial" w:cs="Arial"/>
          <w:i w:val="0"/>
          <w:iCs w:val="0"/>
          <w:color w:val="000000"/>
          <w:sz w:val="24"/>
          <w:szCs w:val="22"/>
          <w:highlight w:val="none"/>
        </w:rPr>
      </w:r>
      <m:oMathPara>
        <m:oMathParaPr/>
        <m:oMath>
          <m:acc>
            <m:accPr>
              <m:chr m:val="̃"/>
              <m:ctrlPr>
                <w:rPr>
                  <w:rFonts w:hint="default" w:ascii="Cambria Math" w:hAnsi="Cambria Math" w:eastAsia="Cambria Math" w:cs="Cambria Math"/>
                  <w:i/>
                  <w:color w:val="000000"/>
                  <w:sz w:val="24"/>
                  <w:szCs w:val="24"/>
                  <w:highlight w:val="none"/>
                </w:rPr>
              </m:ctrlPr>
            </m:accPr>
            <m:e>
              <m:r>
                <w:rPr>
                  <w:rFonts w:hint="default" w:ascii="Cambria Math" w:hAnsi="Cambria Math" w:eastAsia="Cambria Math" w:cs="Cambria Math"/>
                  <w:color w:val="000000"/>
                  <w:sz w:val="24"/>
                  <w:szCs w:val="24"/>
                  <w:highlight w:val="none"/>
                </w:rPr>
                <m:rPr>
                  <m:sty m:val="i"/>
                </m:rPr>
                <m:t>x</m:t>
              </m:r>
            </m:e>
          </m:acc>
          <m:r>
            <w:rPr>
              <w:rFonts w:hint="default" w:ascii="Cambria Math" w:hAnsi="Cambria Math" w:eastAsia="Cambria Math" w:cs="Cambria Math"/>
              <w:color w:val="000000"/>
              <w:sz w:val="24"/>
              <w:szCs w:val="24"/>
              <w:highlight w:val="none"/>
            </w:rPr>
            <m:rPr>
              <m:sty m:val="i"/>
            </m:rPr>
            <m:t>=</m:t>
          </m:r>
          <m:r>
            <w:rPr>
              <w:rFonts w:hint="default" w:ascii="Cambria Math" w:hAnsi="Cambria Math" w:eastAsia="Cambria Math" w:cs="Cambria Math"/>
              <w:color w:val="000000"/>
              <w:sz w:val="24"/>
              <w:szCs w:val="24"/>
              <w:highlight w:val="none"/>
            </w:rPr>
            <m:rPr>
              <m:sty m:val="i"/>
            </m:rPr>
            <m:t>λ</m:t>
          </m:r>
          <m:sSub>
            <m:sSubPr>
              <m:ctrlPr>
                <w:rPr>
                  <w:rFonts w:hint="default" w:ascii="Cambria Math" w:hAnsi="Cambria Math" w:eastAsia="Cambria Math" w:cs="Cambria Math"/>
                  <w:i/>
                  <w:color w:val="000000"/>
                  <w:sz w:val="24"/>
                  <w:szCs w:val="24"/>
                  <w:highlight w:val="none"/>
                </w:rPr>
              </m:ctrlPr>
            </m:sSubPr>
            <m:e>
              <m:r>
                <w:rPr>
                  <w:rFonts w:hint="default" w:ascii="Cambria Math" w:hAnsi="Cambria Math" w:eastAsia="Cambria Math" w:cs="Cambria Math"/>
                  <w:color w:val="000000"/>
                  <w:sz w:val="24"/>
                  <w:szCs w:val="24"/>
                  <w:highlight w:val="none"/>
                </w:rPr>
                <m:rPr>
                  <m:sty m:val="i"/>
                </m:rPr>
                <m:t>x</m:t>
              </m:r>
            </m:e>
            <m:sub>
              <m:r>
                <w:rPr>
                  <w:rFonts w:hint="default" w:ascii="Cambria Math" w:hAnsi="Cambria Math" w:eastAsia="Cambria Math" w:cs="Cambria Math"/>
                  <w:color w:val="000000"/>
                  <w:sz w:val="24"/>
                  <w:szCs w:val="24"/>
                  <w:highlight w:val="none"/>
                </w:rPr>
                <m:rPr>
                  <m:sty m:val="i"/>
                </m:rPr>
                <m:t>i</m:t>
              </m:r>
            </m:sub>
          </m:sSub>
          <m:r>
            <w:rPr>
              <w:rFonts w:hint="default" w:ascii="Cambria Math" w:hAnsi="Cambria Math" w:eastAsia="Cambria Math" w:cs="Cambria Math"/>
              <w:color w:val="000000"/>
              <w:sz w:val="24"/>
              <w:szCs w:val="24"/>
              <w:highlight w:val="none"/>
            </w:rPr>
            <m:rPr>
              <m:sty m:val="i"/>
            </m:rPr>
            <m:t>+(1-</m:t>
          </m:r>
          <m:r>
            <w:rPr>
              <w:rFonts w:hint="default" w:ascii="Cambria Math" w:hAnsi="Cambria Math" w:eastAsia="Cambria Math" w:cs="Cambria Math"/>
              <w:color w:val="000000"/>
              <w:sz w:val="24"/>
              <w:szCs w:val="24"/>
              <w:highlight w:val="none"/>
            </w:rPr>
            <m:rPr>
              <m:sty m:val="i"/>
            </m:rPr>
            <m:t>λ</m:t>
          </m:r>
          <m:r>
            <w:rPr>
              <w:rFonts w:hint="default" w:ascii="Cambria Math" w:hAnsi="Cambria Math" w:eastAsia="Cambria Math" w:cs="Cambria Math"/>
              <w:color w:val="000000"/>
              <w:sz w:val="24"/>
              <w:szCs w:val="24"/>
              <w:highlight w:val="none"/>
            </w:rPr>
            <m:rPr>
              <m:sty m:val="i"/>
            </m:rPr>
            <m:t>)</m:t>
          </m:r>
          <m:sSub>
            <m:sSubPr>
              <m:ctrlPr>
                <w:rPr>
                  <w:rFonts w:ascii="Cambria Math" w:hAnsi="Cambria Math" w:eastAsia="Cambria Math" w:cs="Cambria Math"/>
                  <w:i/>
                  <w:color w:val="000000"/>
                  <w:sz w:val="24"/>
                  <w:szCs w:val="22"/>
                  <w:highlight w:val="none"/>
                </w:rPr>
              </m:ctrlPr>
            </m:sSubPr>
            <m:e>
              <m:r>
                <w:rPr>
                  <w:rFonts w:hint="default" w:ascii="Cambria Math" w:hAnsi="Cambria Math" w:eastAsia="Cambria Math" w:cs="Cambria Math"/>
                  <w:color w:val="000000"/>
                  <w:sz w:val="24"/>
                  <w:szCs w:val="24"/>
                  <w:highlight w:val="none"/>
                </w:rPr>
                <m:rPr>
                  <m:sty m:val="i"/>
                </m:rPr>
                <m:t>x</m:t>
              </m:r>
            </m:e>
            <m:sub>
              <m:r>
                <w:rPr>
                  <w:rFonts w:hint="default" w:ascii="Cambria Math" w:hAnsi="Cambria Math" w:eastAsia="Cambria Math" w:cs="Cambria Math"/>
                  <w:color w:val="000000"/>
                  <w:sz w:val="24"/>
                  <w:szCs w:val="24"/>
                  <w:highlight w:val="none"/>
                </w:rPr>
                <m:rPr>
                  <m:sty m:val="i"/>
                </m:rPr>
                <m:t>j</m:t>
              </m:r>
            </m:sub>
          </m:sSub>
          <m:r>
            <w:rPr>
              <w:rFonts w:hint="default" w:ascii="Cambria Math" w:hAnsi="Cambria Math" w:eastAsia="Cambria Math" w:cs="Cambria Math"/>
              <w:color w:val="000000"/>
              <w:sz w:val="24"/>
              <w:szCs w:val="24"/>
              <w:highlight w:val="none"/>
            </w:rPr>
            <m:rPr>
              <m:sty m:val="i"/>
            </m:rPr>
            <m:t>,    </m:t>
          </m:r>
          <m:acc>
            <m:accPr>
              <m:chr m:val="̃"/>
              <m:ctrlPr>
                <w:rPr>
                  <w:rFonts w:ascii="Cambria Math" w:hAnsi="Cambria Math" w:eastAsia="Cambria Math" w:cs="Cambria Math"/>
                  <w:i/>
                  <w:color w:val="000000"/>
                  <w:sz w:val="24"/>
                  <w:szCs w:val="22"/>
                  <w:highlight w:val="none"/>
                </w:rPr>
              </m:ctrlPr>
            </m:accPr>
            <m:e>
              <m:r>
                <w:rPr>
                  <w:rFonts w:hint="default" w:ascii="Cambria Math" w:hAnsi="Cambria Math" w:eastAsia="Cambria Math" w:cs="Cambria Math"/>
                  <w:color w:val="000000"/>
                  <w:sz w:val="24"/>
                  <w:szCs w:val="24"/>
                  <w:highlight w:val="none"/>
                </w:rPr>
                <m:rPr>
                  <m:sty m:val="i"/>
                </m:rPr>
                <m:t>y</m:t>
              </m:r>
            </m:e>
          </m:acc>
          <m:r>
            <w:rPr>
              <w:rFonts w:hint="default" w:ascii="Cambria Math" w:hAnsi="Cambria Math" w:eastAsia="Cambria Math" w:cs="Cambria Math"/>
              <w:color w:val="000000"/>
              <w:sz w:val="24"/>
              <w:szCs w:val="24"/>
              <w:highlight w:val="none"/>
            </w:rPr>
            <m:rPr>
              <m:sty m:val="i"/>
            </m:rPr>
            <m:t>=</m:t>
          </m:r>
          <m:r>
            <w:rPr>
              <w:rFonts w:hint="default" w:ascii="Cambria Math" w:hAnsi="Cambria Math" w:eastAsia="Cambria Math" w:cs="Cambria Math"/>
              <w:color w:val="000000"/>
              <w:sz w:val="24"/>
              <w:szCs w:val="24"/>
              <w:highlight w:val="none"/>
            </w:rPr>
            <m:rPr>
              <m:sty m:val="i"/>
            </m:rPr>
            <m:t>λ</m:t>
          </m:r>
          <m:sSub>
            <m:sSubPr>
              <m:ctrlPr>
                <w:rPr>
                  <w:rFonts w:ascii="Cambria Math" w:hAnsi="Cambria Math" w:eastAsia="Cambria Math" w:cs="Cambria Math"/>
                  <w:i/>
                  <w:color w:val="000000"/>
                  <w:sz w:val="24"/>
                  <w:szCs w:val="22"/>
                  <w:highlight w:val="none"/>
                </w:rPr>
              </m:ctrlPr>
            </m:sSubPr>
            <m:e>
              <m:r>
                <w:rPr>
                  <w:rFonts w:hint="default" w:ascii="Cambria Math" w:hAnsi="Cambria Math" w:eastAsia="Cambria Math" w:cs="Cambria Math"/>
                  <w:color w:val="000000"/>
                  <w:sz w:val="24"/>
                  <w:szCs w:val="24"/>
                  <w:highlight w:val="none"/>
                </w:rPr>
                <m:rPr>
                  <m:sty m:val="i"/>
                </m:rPr>
                <m:t>y</m:t>
              </m:r>
            </m:e>
            <m:sub>
              <m:r>
                <w:rPr>
                  <w:rFonts w:hint="default" w:ascii="Cambria Math" w:hAnsi="Cambria Math" w:eastAsia="Cambria Math" w:cs="Cambria Math"/>
                  <w:color w:val="000000"/>
                  <w:sz w:val="24"/>
                  <w:szCs w:val="24"/>
                  <w:highlight w:val="none"/>
                </w:rPr>
                <m:rPr>
                  <m:sty m:val="i"/>
                </m:rPr>
                <m:t>i</m:t>
              </m:r>
            </m:sub>
          </m:sSub>
          <m:r>
            <w:rPr>
              <w:rFonts w:hint="default" w:ascii="Cambria Math" w:hAnsi="Cambria Math" w:eastAsia="Cambria Math" w:cs="Cambria Math"/>
              <w:color w:val="000000"/>
              <w:sz w:val="24"/>
              <w:szCs w:val="24"/>
              <w:highlight w:val="none"/>
            </w:rPr>
            <m:rPr>
              <m:sty m:val="i"/>
            </m:rPr>
            <m:t>+(1</m:t>
          </m:r>
          <m:r>
            <w:rPr>
              <w:rFonts w:hint="default" w:ascii="Cambria Math" w:hAnsi="Cambria Math" w:eastAsia="Cambria Math" w:cs="Cambria Math"/>
              <w:color w:val="000000"/>
              <w:sz w:val="24"/>
              <w:szCs w:val="24"/>
              <w:highlight w:val="none"/>
            </w:rPr>
            <m:rPr>
              <m:sty m:val="i"/>
            </m:rPr>
            <m:t>-</m:t>
          </m:r>
          <m:r>
            <w:rPr>
              <w:rFonts w:hint="default" w:ascii="Cambria Math" w:hAnsi="Cambria Math" w:eastAsia="Cambria Math" w:cs="Cambria Math"/>
              <w:color w:val="000000"/>
              <w:sz w:val="24"/>
              <w:szCs w:val="24"/>
              <w:highlight w:val="none"/>
            </w:rPr>
            <m:rPr>
              <m:sty m:val="i"/>
            </m:rPr>
            <m:t>λ</m:t>
          </m:r>
          <m:r>
            <w:rPr>
              <w:rFonts w:hint="default" w:ascii="Cambria Math" w:hAnsi="Cambria Math" w:eastAsia="Cambria Math" w:cs="Cambria Math"/>
              <w:color w:val="000000"/>
              <w:sz w:val="24"/>
              <w:szCs w:val="24"/>
              <w:highlight w:val="none"/>
            </w:rPr>
            <m:rPr>
              <m:sty m:val="i"/>
            </m:rPr>
            <m:t>)</m:t>
          </m:r>
          <m:sSub>
            <m:sSubPr>
              <m:ctrlPr>
                <w:rPr>
                  <w:rFonts w:ascii="Cambria Math" w:hAnsi="Cambria Math" w:eastAsia="Cambria Math" w:cs="Cambria Math"/>
                  <w:i/>
                  <w:color w:val="000000"/>
                  <w:sz w:val="24"/>
                  <w:szCs w:val="22"/>
                  <w:highlight w:val="none"/>
                </w:rPr>
              </m:ctrlPr>
            </m:sSubPr>
            <m:e>
              <m:r>
                <w:rPr>
                  <w:rFonts w:hint="default" w:ascii="Cambria Math" w:hAnsi="Cambria Math" w:eastAsia="Cambria Math" w:cs="Cambria Math"/>
                  <w:color w:val="000000"/>
                  <w:sz w:val="24"/>
                  <w:szCs w:val="24"/>
                  <w:highlight w:val="none"/>
                </w:rPr>
                <m:rPr>
                  <m:sty m:val="i"/>
                </m:rPr>
                <m:t>y</m:t>
              </m:r>
            </m:e>
            <m:sub>
              <m:r>
                <w:rPr>
                  <w:rFonts w:hint="default" w:ascii="Cambria Math" w:hAnsi="Cambria Math" w:eastAsia="Cambria Math" w:cs="Cambria Math"/>
                  <w:color w:val="000000"/>
                  <w:sz w:val="24"/>
                  <w:szCs w:val="24"/>
                  <w:highlight w:val="none"/>
                </w:rPr>
                <m:rPr>
                  <m:sty m:val="i"/>
                </m:rPr>
                <m:t>j</m:t>
              </m:r>
            </m:sub>
          </m:sSub>
        </m:oMath>
      </m:oMathPara>
      <w:r>
        <w:rPr>
          <w:rFonts w:ascii="Arial" w:hAnsi="Arial" w:eastAsia="Arial" w:cs="Arial"/>
          <w:i w:val="0"/>
          <w:iCs w:val="0"/>
          <w:color w:val="000000"/>
          <w:sz w:val="24"/>
          <w:szCs w:val="22"/>
          <w:highlight w:val="none"/>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highlight w:val="none"/>
        </w:rPr>
      </w:pPr>
      <w:r>
        <w:rPr>
          <w:rFonts w:ascii="Arial" w:hAnsi="Arial" w:eastAsia="Arial" w:cs="Arial"/>
          <w:i w:val="0"/>
          <w:iCs w:val="0"/>
          <w:color w:val="000000"/>
          <w:sz w:val="24"/>
          <w:szCs w:val="22"/>
        </w:rPr>
        <w:t xml:space="preserve">gde je </w:t>
      </w:r>
      <w:r>
        <w:rPr>
          <w:sz w:val="24"/>
          <w:szCs w:val="24"/>
        </w:rPr>
      </w:r>
      <m:oMath>
        <m:r>
          <w:rPr>
            <w:rFonts w:hint="default" w:ascii="Cambria Math" w:hAnsi="Cambria Math" w:eastAsia="Cambria Math" w:cs="Cambria Math"/>
            <w:color w:val="000000"/>
            <w:sz w:val="24"/>
            <w:szCs w:val="24"/>
            <w:highlight w:val="none"/>
          </w:rPr>
          <m:rPr>
            <m:sty m:val="i"/>
          </m:rPr>
          <m:t>λ</m:t>
        </m:r>
        <m:r>
          <w:rPr>
            <w:rFonts w:hint="default" w:ascii="Cambria Math" w:hAnsi="Cambria Math" w:eastAsia="Cambria Math" w:cs="Cambria Math"/>
            <w:color w:val="000000"/>
            <w:sz w:val="24"/>
            <w:szCs w:val="24"/>
            <w:highlight w:val="none"/>
          </w:rPr>
          <m:rPr>
            <m:sty m:val="i"/>
          </m:rPr>
          <m:t>∈[0,1</m:t>
        </m:r>
        <m:r>
          <w:rPr>
            <w:rFonts w:hint="default" w:ascii="Cambria Math" w:hAnsi="Cambria Math" w:eastAsia="Cambria Math" w:cs="Cambria Math"/>
            <w:color w:val="000000"/>
            <w:sz w:val="24"/>
            <w:szCs w:val="24"/>
            <w:highlight w:val="none"/>
          </w:rPr>
          <m:rPr>
            <m:sty m:val="i"/>
          </m:rPr>
          <m:t>]</m:t>
        </m:r>
      </m:oMath>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slučajno izabrani faktor.</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Na taj način se dobija interpolacija između dve slike i njihovih labela, što modelu pomaže da nauči glatke prelaze između klasa i smanji osetljivost na šum.</w:t>
      </w:r>
      <w:r>
        <w:rPr>
          <w:rFonts w:ascii="Arial" w:hAnsi="Arial" w:eastAsia="Arial" w:cs="Arial"/>
          <w:bCs w:val="0"/>
          <w:i w:val="0"/>
          <w:color w:val="000000"/>
          <w:sz w:val="24"/>
          <w:szCs w:val="24"/>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jc w:val="center"/>
        <w:rPr>
          <w:rFonts w:ascii="Arial" w:hAnsi="Arial" w:eastAsia="Arial" w:cs="Arial"/>
          <w:bCs w:val="0"/>
          <w:i w:val="0"/>
          <w:color w:val="000000"/>
          <w:sz w:val="24"/>
          <w:szCs w:val="24"/>
          <w:highlight w:val="none"/>
        </w:rPr>
      </w:pPr>
      <w:r>
        <w:rPr>
          <w:rFonts w:ascii="Arial" w:hAnsi="Arial" w:eastAsia="Arial" w:cs="Arial"/>
          <w:bCs w:val="0"/>
          <w:i w:val="0"/>
          <w:color w:val="000000"/>
          <w:sz w:val="24"/>
          <w:szCs w:val="24"/>
          <w:highlight w:val="none"/>
        </w:rPr>
      </w:r>
      <w:r>
        <w:rPr>
          <w:rFonts w:ascii="Arial" w:hAnsi="Arial" w:eastAsia="Arial" w:cs="Arial"/>
          <w:bCs w:val="0"/>
          <w:i w:val="0"/>
          <w:color w:val="000000"/>
          <w:sz w:val="24"/>
          <w:szCs w:val="24"/>
          <w:highlight w:val="none"/>
        </w:rPr>
      </w:r>
      <w:r>
        <mc:AlternateContent>
          <mc:Choice Requires="wpg">
            <w:drawing>
              <wp:inline xmlns:wp="http://schemas.openxmlformats.org/drawingml/2006/wordprocessingDrawing" distT="0" distB="0" distL="0" distR="0">
                <wp:extent cx="4103806" cy="267471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01545" name=""/>
                        <pic:cNvPicPr>
                          <a:picLocks noChangeAspect="1"/>
                        </pic:cNvPicPr>
                        <pic:nvPr/>
                      </pic:nvPicPr>
                      <pic:blipFill>
                        <a:blip r:embed="rId11"/>
                        <a:stretch/>
                      </pic:blipFill>
                      <pic:spPr bwMode="auto">
                        <a:xfrm flipH="0" flipV="0">
                          <a:off x="0" y="0"/>
                          <a:ext cx="4103805" cy="26747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23.13pt;height:210.61pt;mso-wrap-distance-left:0.00pt;mso-wrap-distance-top:0.00pt;mso-wrap-distance-right:0.00pt;mso-wrap-distance-bottom:0.00pt;z-index:1;" stroked="false">
                <v:imagedata r:id="rId11" o:title=""/>
                <o:lock v:ext="edit" rotation="t"/>
              </v:shape>
            </w:pict>
          </mc:Fallback>
        </mc:AlternateContent>
      </w:r>
      <w:r>
        <w:rPr>
          <w:rFonts w:ascii="Arial" w:hAnsi="Arial" w:eastAsia="Arial" w:cs="Arial"/>
          <w:bCs w:val="0"/>
          <w:i w:val="0"/>
          <w:color w:val="000000"/>
          <w:sz w:val="24"/>
          <w:szCs w:val="24"/>
          <w:highlight w:val="none"/>
        </w:rPr>
      </w:r>
    </w:p>
    <w:p>
      <w:pPr>
        <w:pStyle w:val="901"/>
        <w:pBdr/>
        <w:spacing/>
        <w:ind/>
        <w:jc w:val="center"/>
        <w:rPr>
          <w14:ligatures w14:val="none"/>
        </w:rPr>
      </w:pPr>
      <w:r>
        <w:rPr>
          <w:highlight w:val="none"/>
          <w:lang w:val="en-US"/>
        </w:rPr>
        <w:t xml:space="preserve">Mixup</w:t>
      </w:r>
      <w:r>
        <w:rPr>
          <w:rStyle w:val="904"/>
          <w:highlight w:val="none"/>
        </w:rPr>
        <w:footnoteReference w:id="3"/>
      </w:r>
      <w:r>
        <w:rPr>
          <w:highlight w:val="none"/>
        </w:rPr>
      </w:r>
    </w:p>
    <w:p>
      <w:pPr>
        <w:pStyle w:val="866"/>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bookmarkStart w:id="43" w:name="_Toc43"/>
      <w:r>
        <w:rPr>
          <w:rFonts w:ascii="Arial" w:hAnsi="Arial" w:eastAsia="Arial" w:cs="Arial"/>
          <w:b/>
          <w:i w:val="0"/>
          <w:iCs w:val="0"/>
          <w:color w:val="000000"/>
          <w:sz w:val="24"/>
          <w:szCs w:val="22"/>
        </w:rPr>
        <w:t xml:space="preserve">b) CutMix</w:t>
      </w:r>
      <w:bookmarkEnd w:id="43"/>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highlight w:val="none"/>
        </w:rPr>
      </w:pPr>
      <w:r>
        <w:rPr>
          <w:rFonts w:ascii="Arial" w:hAnsi="Arial" w:eastAsia="Arial" w:cs="Arial"/>
          <w:i w:val="0"/>
          <w:iCs w:val="0"/>
          <w:color w:val="000000"/>
          <w:sz w:val="24"/>
          <w:szCs w:val="22"/>
        </w:rPr>
        <w:t xml:space="preserve">CutMix</w:t>
      </w:r>
      <w:r>
        <w:rPr>
          <w:rFonts w:ascii="Arial" w:hAnsi="Arial" w:eastAsia="Arial" w:cs="Arial"/>
          <w:i w:val="0"/>
          <w:iCs w:val="0"/>
          <w:color w:val="000000"/>
          <w:sz w:val="24"/>
          <w:szCs w:val="22"/>
        </w:rPr>
        <w:t xml:space="preserve"> (Yun et al., 2019) funkcioniše tako što se iz jedne slike izrezuje pravougaoni deo i ubacuje u drugu.</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Oznaka rezultujuće slike se formira kao kombinacija labela obe slike, ponderisana površinom izrezanog dela.</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Ova metoda omogućava da model nauči da prep</w:t>
      </w:r>
      <w:r>
        <w:rPr>
          <w:rFonts w:ascii="Arial" w:hAnsi="Arial" w:eastAsia="Arial" w:cs="Arial"/>
          <w:i w:val="0"/>
          <w:iCs w:val="0"/>
          <w:color w:val="000000"/>
          <w:sz w:val="24"/>
          <w:szCs w:val="22"/>
        </w:rPr>
        <w:t xml:space="preserve">oznaje objekte čak i kada su delimično vidljivi, što je korisno kod detekcije u složenim scenama</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Obe metode su pokazale značajno povećanje performansi CNN modela, posebno kod dataset-a sa ograničenim brojem primera.</w:t>
      </w:r>
      <w:r>
        <w:rPr>
          <w:rFonts w:ascii="Arial" w:hAnsi="Arial" w:cs="Arial"/>
          <w:bCs w:val="0"/>
          <w:i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center"/>
        <w:rPr>
          <w:rFonts w:ascii="Arial" w:hAnsi="Arial" w:cs="Arial"/>
          <w:bCs w:val="0"/>
          <w:i w:val="0"/>
          <w:sz w:val="22"/>
          <w:szCs w:val="22"/>
          <w:highlight w:val="none"/>
        </w:rPr>
      </w:pPr>
      <w:r>
        <w:rPr>
          <w:rFonts w:ascii="Arial" w:hAnsi="Arial" w:cs="Arial"/>
          <w:bCs w:val="0"/>
          <w:i w:val="0"/>
          <w:sz w:val="22"/>
          <w:szCs w:val="22"/>
          <w:highlight w:val="none"/>
        </w:rPr>
      </w:r>
      <w:r>
        <mc:AlternateContent>
          <mc:Choice Requires="wpg">
            <w:drawing>
              <wp:inline xmlns:wp="http://schemas.openxmlformats.org/drawingml/2006/wordprocessingDrawing" distT="0" distB="0" distL="0" distR="0">
                <wp:extent cx="2600350" cy="192618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72567" name=""/>
                        <pic:cNvPicPr>
                          <a:picLocks noChangeAspect="1"/>
                        </pic:cNvPicPr>
                        <pic:nvPr/>
                      </pic:nvPicPr>
                      <pic:blipFill>
                        <a:blip r:embed="rId12"/>
                        <a:stretch/>
                      </pic:blipFill>
                      <pic:spPr bwMode="auto">
                        <a:xfrm flipH="0" flipV="0">
                          <a:off x="0" y="0"/>
                          <a:ext cx="2600349" cy="1926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04.75pt;height:151.67pt;mso-wrap-distance-left:0.00pt;mso-wrap-distance-top:0.00pt;mso-wrap-distance-right:0.00pt;mso-wrap-distance-bottom:0.00pt;z-index:1;" stroked="false">
                <v:imagedata r:id="rId12" o:title=""/>
                <o:lock v:ext="edit" rotation="t"/>
              </v:shape>
            </w:pict>
          </mc:Fallback>
        </mc:AlternateContent>
      </w:r>
      <w:r>
        <w:rPr>
          <w:rFonts w:ascii="Arial" w:hAnsi="Arial" w:cs="Arial"/>
          <w:bCs w:val="0"/>
          <w:i w:val="0"/>
          <w:sz w:val="22"/>
          <w:szCs w:val="22"/>
          <w:highlight w:val="none"/>
        </w:rPr>
      </w:r>
      <w:r>
        <w:rPr>
          <w:rFonts w:ascii="Arial" w:hAnsi="Arial" w:cs="Arial"/>
          <w:bCs w:val="0"/>
          <w:i w:val="0"/>
          <w:sz w:val="22"/>
          <w:szCs w:val="22"/>
          <w:highlight w:val="none"/>
        </w:rPr>
      </w:r>
    </w:p>
    <w:p>
      <w:pPr>
        <w:pStyle w:val="901"/>
        <w:pBdr/>
        <w:spacing/>
        <w:ind/>
        <w:jc w:val="center"/>
        <w:rPr>
          <w:rFonts w:ascii="Arial" w:hAnsi="Arial" w:cs="Arial"/>
          <w:bCs w:val="0"/>
          <w:i w:val="0"/>
          <w:sz w:val="22"/>
          <w:szCs w:val="22"/>
        </w:rPr>
      </w:pPr>
      <w:r>
        <w:rPr>
          <w:rFonts w:ascii="Arial" w:hAnsi="Arial" w:cs="Arial"/>
          <w:bCs w:val="0"/>
          <w:i w:val="0"/>
          <w:sz w:val="22"/>
          <w:szCs w:val="22"/>
          <w:highlight w:val="none"/>
          <w:lang w:val="en-US"/>
        </w:rPr>
        <w:t xml:space="preserve">Mixup, Cutout i Cutmix</w:t>
      </w:r>
      <w:r>
        <w:rPr>
          <w:rStyle w:val="904"/>
          <w:rFonts w:ascii="Arial" w:hAnsi="Arial" w:cs="Arial"/>
          <w:bCs w:val="0"/>
          <w:i w:val="0"/>
          <w:sz w:val="22"/>
          <w:szCs w:val="22"/>
          <w:highlight w:val="none"/>
          <w:lang w:val="en-US"/>
        </w:rPr>
        <w:footnoteReference w:id="4"/>
      </w:r>
      <w:r>
        <w:rPr>
          <w:rFonts w:ascii="Arial" w:hAnsi="Arial" w:cs="Arial"/>
          <w:bCs w:val="0"/>
          <w:i w:val="0"/>
          <w:sz w:val="22"/>
          <w:szCs w:val="22"/>
          <w:highlight w:val="none"/>
        </w:rPr>
      </w:r>
    </w:p>
    <w:p>
      <w:pPr>
        <w:pStyle w:val="864"/>
        <w:pBdr/>
        <w:spacing/>
        <w:ind/>
        <w:rPr>
          <w14:ligatures w14:val="none"/>
        </w:rPr>
      </w:pPr>
      <w:r/>
      <w:bookmarkStart w:id="44" w:name="_Toc44"/>
      <w:r>
        <w:t xml:space="preserve">Synthetic Data Generation</w:t>
      </w:r>
      <w:bookmarkEnd w:id="44"/>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i w:val="0"/>
          <w:color w:val="000000"/>
          <w:sz w:val="24"/>
          <w:szCs w:val="24"/>
        </w:rPr>
      </w:pPr>
      <w:r>
        <w:rPr>
          <w:rFonts w:ascii="Arial" w:hAnsi="Arial" w:eastAsia="Arial" w:cs="Arial"/>
          <w:b w:val="0"/>
          <w:bCs w:val="0"/>
          <w:i w:val="0"/>
          <w:iCs w:val="0"/>
          <w:color w:val="000000"/>
          <w:sz w:val="24"/>
          <w:szCs w:val="22"/>
        </w:rPr>
        <w:t xml:space="preserve">Pored GAN-ova i VAE-a, sve više pažnje privlači </w:t>
      </w:r>
      <w:r>
        <w:rPr>
          <w:rFonts w:ascii="Arial" w:hAnsi="Arial" w:eastAsia="Arial" w:cs="Arial"/>
          <w:b w:val="0"/>
          <w:bCs w:val="0"/>
          <w:i w:val="0"/>
          <w:iCs w:val="0"/>
          <w:color w:val="000000"/>
          <w:sz w:val="24"/>
          <w:szCs w:val="22"/>
        </w:rPr>
        <w:t xml:space="preserve">generisanje sintetičkih podataka</w:t>
      </w:r>
      <w:r>
        <w:rPr>
          <w:rFonts w:ascii="Arial" w:hAnsi="Arial" w:eastAsia="Arial" w:cs="Arial"/>
          <w:b w:val="0"/>
          <w:bCs w:val="0"/>
          <w:i w:val="0"/>
          <w:iCs w:val="0"/>
          <w:color w:val="000000"/>
          <w:sz w:val="24"/>
          <w:szCs w:val="22"/>
        </w:rPr>
        <w:t xml:space="preserve"> pomoću 3D modelovanja i simulacija.</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Ovaj pristup ne zahteva postojeće slike — već se koriste virtuelna okruženja (npr. Unity, Blender, Unreal Engine) za stvaranje realističnih scena koje se renderuju pod različitim uglovima, osvetljenjima i pozadinama.</w:t>
      </w:r>
      <w:r>
        <w:rPr>
          <w:rFonts w:ascii="Arial" w:hAnsi="Arial" w:eastAsia="Arial" w:cs="Arial"/>
          <w:b w:val="0"/>
          <w:bCs w:val="0"/>
          <w:i w:val="0"/>
          <w:color w:val="000000"/>
          <w:sz w:val="24"/>
          <w:szCs w:val="24"/>
        </w:rPr>
      </w:r>
      <w:r>
        <w:rPr>
          <w:rFonts w:ascii="Arial" w:hAnsi="Arial" w:eastAsia="Arial" w:cs="Arial"/>
          <w:b w:val="0"/>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Sintetički podaci imaju sledeće prednosti:</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3"/>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omogućavaju potpunu kontrolu nad uslovima scene,</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3"/>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lako se anotiraju (poznate su sve pozicije i klase objekata),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3"/>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dopunjuju realne dataset-e u situacijama kada je prikupljanje podataka skupo ili nemoguće.</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highlight w:val="none"/>
        </w:rPr>
      </w:pPr>
      <w:r>
        <w:rPr>
          <w:rFonts w:ascii="Arial" w:hAnsi="Arial" w:eastAsia="Arial" w:cs="Arial"/>
          <w:b w:val="0"/>
          <w:bCs w:val="0"/>
          <w:i w:val="0"/>
          <w:iCs w:val="0"/>
          <w:color w:val="000000"/>
          <w:sz w:val="24"/>
          <w:szCs w:val="22"/>
        </w:rPr>
        <w:t xml:space="preserve">Ovakav pristup je naročito koristan u oblastima kao što su </w:t>
      </w:r>
      <w:r>
        <w:rPr>
          <w:rFonts w:ascii="Arial" w:hAnsi="Arial" w:eastAsia="Arial" w:cs="Arial"/>
          <w:b w:val="0"/>
          <w:bCs w:val="0"/>
          <w:i w:val="0"/>
          <w:iCs w:val="0"/>
          <w:color w:val="000000"/>
          <w:sz w:val="24"/>
          <w:szCs w:val="22"/>
        </w:rPr>
        <w:t xml:space="preserve">autonomna vožnja</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robotika</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industrijska inspekcija</w:t>
      </w:r>
      <w:r>
        <w:rPr>
          <w:rFonts w:ascii="Arial" w:hAnsi="Arial" w:eastAsia="Arial" w:cs="Arial"/>
          <w:b w:val="0"/>
          <w:bCs w:val="0"/>
          <w:i w:val="0"/>
          <w:iCs w:val="0"/>
          <w:color w:val="000000"/>
          <w:sz w:val="24"/>
          <w:szCs w:val="22"/>
        </w:rPr>
        <w:t xml:space="preserve"> i </w:t>
      </w:r>
      <w:r>
        <w:rPr>
          <w:rFonts w:ascii="Arial" w:hAnsi="Arial" w:eastAsia="Arial" w:cs="Arial"/>
          <w:b w:val="0"/>
          <w:bCs w:val="0"/>
          <w:i w:val="0"/>
          <w:iCs w:val="0"/>
          <w:color w:val="000000"/>
          <w:sz w:val="24"/>
          <w:szCs w:val="22"/>
        </w:rPr>
        <w:t xml:space="preserve">bezbednosni sistemi</w:t>
      </w:r>
      <w:r>
        <w:rPr>
          <w:rFonts w:ascii="Arial" w:hAnsi="Arial" w:eastAsia="Arial" w:cs="Arial"/>
          <w:b w:val="0"/>
          <w:bCs w:val="0"/>
          <w:i w:val="0"/>
          <w:iCs w:val="0"/>
          <w:color w:val="000000"/>
          <w:sz w:val="24"/>
          <w:szCs w:val="22"/>
        </w:rPr>
        <w:t xml:space="preserve">.</w:t>
      </w:r>
      <w:r>
        <w:rPr>
          <w:rFonts w:ascii="Arial" w:hAnsi="Arial" w:cs="Arial"/>
          <w:b w:val="0"/>
          <w:bCs w:val="0"/>
          <w:i w:val="0"/>
          <w:iCs w:val="0"/>
          <w:sz w:val="22"/>
          <w:szCs w:val="22"/>
        </w:rPr>
      </w:r>
      <w:r>
        <w:rPr>
          <w:rFonts w:ascii="Arial" w:hAnsi="Arial" w:cs="Arial"/>
          <w:b w:val="0"/>
          <w:bCs w:val="0"/>
          <w:i w:val="0"/>
          <w:sz w:val="22"/>
          <w:szCs w:val="22"/>
          <w:highlight w:val="none"/>
        </w:rPr>
      </w:r>
    </w:p>
    <w:p>
      <w:pPr>
        <w:pBdr/>
        <w:shd w:val="nil" w:color="auto"/>
        <w:spacing/>
        <w:ind/>
        <w:rPr>
          <w:rFonts w:ascii="Arial" w:hAnsi="Arial" w:cs="Arial"/>
          <w:b w:val="0"/>
          <w:bCs w:val="0"/>
          <w:i w:val="0"/>
          <w:sz w:val="20"/>
          <w:szCs w:val="20"/>
        </w:rPr>
      </w:pPr>
      <w:r>
        <w:rPr>
          <w:rFonts w:ascii="Arial" w:hAnsi="Arial" w:cs="Arial"/>
          <w:b w:val="0"/>
          <w:bCs w:val="0"/>
          <w:i w:val="0"/>
          <w:sz w:val="20"/>
          <w:szCs w:val="20"/>
        </w:rPr>
        <w:br w:type="page" w:clear="all"/>
      </w:r>
      <w:r>
        <w:rPr>
          <w:rFonts w:ascii="Arial" w:hAnsi="Arial" w:cs="Arial"/>
          <w:b w:val="0"/>
          <w:bCs w:val="0"/>
          <w:i w:val="0"/>
          <w:sz w:val="20"/>
          <w:szCs w:val="20"/>
        </w:rPr>
      </w:r>
      <w:r>
        <w:rPr>
          <w:rFonts w:ascii="Arial" w:hAnsi="Arial" w:cs="Arial"/>
          <w:b w:val="0"/>
          <w:bCs w:val="0"/>
          <w:i w:val="0"/>
          <w:sz w:val="20"/>
          <w:szCs w:val="20"/>
        </w:rPr>
      </w:r>
    </w:p>
    <w:p>
      <w:pPr>
        <w:pStyle w:val="864"/>
        <w:pBdr/>
        <w:spacing/>
        <w:ind/>
        <w:rPr>
          <w14:ligatures w14:val="none"/>
        </w:rPr>
      </w:pPr>
      <w:r/>
      <w:bookmarkStart w:id="45" w:name="_Toc45"/>
      <w:r>
        <w:t xml:space="preserve">Poređenje klasičnih i naprednih metoda</w:t>
      </w:r>
      <w:bookmarkEnd w:id="45"/>
      <w:r/>
      <w:r>
        <w:rPr>
          <w14:ligatures w14:val="none"/>
        </w:rPr>
      </w:r>
    </w:p>
    <w:p>
      <w:pPr>
        <w:pBdr/>
        <w:spacing/>
        <w:ind/>
        <w:rPr/>
      </w:pPr>
      <w:r/>
      <w:r/>
    </w:p>
    <w:tbl>
      <w:tblPr>
        <w:tblStyle w:val="737"/>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558"/>
        <w:gridCol w:w="3238"/>
        <w:gridCol w:w="4559"/>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55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b/>
                <w:i w:val="0"/>
                <w:iCs w:val="0"/>
                <w:color w:val="000000"/>
                <w:sz w:val="22"/>
                <w:szCs w:val="22"/>
              </w:rPr>
              <w:t xml:space="preserve">Karakteristika</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23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b/>
                <w:i w:val="0"/>
                <w:iCs w:val="0"/>
                <w:color w:val="000000"/>
                <w:sz w:val="22"/>
                <w:szCs w:val="22"/>
              </w:rPr>
              <w:t xml:space="preserve">Klasične metode</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4559"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b/>
                <w:i w:val="0"/>
                <w:iCs w:val="0"/>
                <w:color w:val="000000"/>
                <w:sz w:val="22"/>
                <w:szCs w:val="22"/>
              </w:rPr>
              <w:t xml:space="preserve">Napredne metode</w:t>
            </w:r>
            <w:r>
              <w:rPr>
                <w:rFonts w:ascii="Arial" w:hAnsi="Arial" w:cs="Arial"/>
                <w:i w:val="0"/>
                <w:iCs w:val="0"/>
                <w:sz w:val="22"/>
                <w:szCs w:val="22"/>
              </w:rPr>
            </w:r>
            <w:r>
              <w:rPr>
                <w:rFonts w:ascii="Arial" w:hAnsi="Arial" w:cs="Arial"/>
                <w:bCs w:val="0"/>
                <w:i w:val="0"/>
                <w:sz w:val="22"/>
                <w:szCs w:val="22"/>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55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b/>
                <w:i w:val="0"/>
                <w:iCs w:val="0"/>
                <w:color w:val="000000"/>
                <w:sz w:val="22"/>
                <w:szCs w:val="22"/>
              </w:rPr>
              <w:t xml:space="preserve">Princip</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23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Transformacija postojećih slika</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4559"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Generisanje novih slika</w:t>
            </w:r>
            <w:r>
              <w:rPr>
                <w:rFonts w:ascii="Arial" w:hAnsi="Arial" w:cs="Arial"/>
                <w:i w:val="0"/>
                <w:iCs w:val="0"/>
                <w:sz w:val="22"/>
                <w:szCs w:val="22"/>
              </w:rPr>
            </w:r>
            <w:r>
              <w:rPr>
                <w:rFonts w:ascii="Arial" w:hAnsi="Arial" w:cs="Arial"/>
                <w:bCs w:val="0"/>
                <w:i w:val="0"/>
                <w:sz w:val="22"/>
                <w:szCs w:val="22"/>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55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b/>
                <w:i w:val="0"/>
                <w:iCs w:val="0"/>
                <w:color w:val="000000"/>
                <w:sz w:val="22"/>
                <w:szCs w:val="22"/>
              </w:rPr>
              <w:t xml:space="preserve">Tehnologija</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23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Jednostavne matematičke operacije</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4559"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Duboke neuronske mreže (GAN, VAE, Mixup...)</w:t>
            </w:r>
            <w:r>
              <w:rPr>
                <w:rFonts w:ascii="Arial" w:hAnsi="Arial" w:cs="Arial"/>
                <w:i w:val="0"/>
                <w:iCs w:val="0"/>
                <w:sz w:val="22"/>
                <w:szCs w:val="22"/>
              </w:rPr>
            </w:r>
            <w:r>
              <w:rPr>
                <w:rFonts w:ascii="Arial" w:hAnsi="Arial" w:cs="Arial"/>
                <w:bCs w:val="0"/>
                <w:i w:val="0"/>
                <w:sz w:val="22"/>
                <w:szCs w:val="22"/>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55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b/>
                <w:i w:val="0"/>
                <w:iCs w:val="0"/>
                <w:color w:val="000000"/>
                <w:sz w:val="22"/>
                <w:szCs w:val="22"/>
              </w:rPr>
              <w:t xml:space="preserve">Varijabilnost</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23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Ograničena postojećim podacima</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4559"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Visoka – kreiraju se novi uzorci</w:t>
            </w:r>
            <w:r>
              <w:rPr>
                <w:rFonts w:ascii="Arial" w:hAnsi="Arial" w:cs="Arial"/>
                <w:i w:val="0"/>
                <w:iCs w:val="0"/>
                <w:sz w:val="22"/>
                <w:szCs w:val="22"/>
              </w:rPr>
            </w:r>
            <w:r>
              <w:rPr>
                <w:rFonts w:ascii="Arial" w:hAnsi="Arial" w:cs="Arial"/>
                <w:bCs w:val="0"/>
                <w:i w:val="0"/>
                <w:sz w:val="22"/>
                <w:szCs w:val="22"/>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55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b/>
                <w:i w:val="0"/>
                <w:iCs w:val="0"/>
                <w:color w:val="000000"/>
                <w:sz w:val="22"/>
                <w:szCs w:val="22"/>
              </w:rPr>
              <w:t xml:space="preserve">Računarski trošak</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23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Nizak</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4559"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Visok (zahteva GPU i duga treniranja)</w:t>
            </w:r>
            <w:r>
              <w:rPr>
                <w:rFonts w:ascii="Arial" w:hAnsi="Arial" w:cs="Arial"/>
                <w:i w:val="0"/>
                <w:iCs w:val="0"/>
                <w:sz w:val="22"/>
                <w:szCs w:val="22"/>
              </w:rPr>
            </w:r>
            <w:r>
              <w:rPr>
                <w:rFonts w:ascii="Arial" w:hAnsi="Arial" w:cs="Arial"/>
                <w:bCs w:val="0"/>
                <w:i w:val="0"/>
                <w:sz w:val="22"/>
                <w:szCs w:val="22"/>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55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b/>
                <w:i w:val="0"/>
                <w:iCs w:val="0"/>
                <w:color w:val="000000"/>
                <w:sz w:val="22"/>
                <w:szCs w:val="22"/>
              </w:rPr>
              <w:t xml:space="preserve">Kontrola kvaliteta</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23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Jednostavna</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4559"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Složenija, zavisi od stabilnosti modela</w:t>
            </w:r>
            <w:r>
              <w:rPr>
                <w:rFonts w:ascii="Arial" w:hAnsi="Arial" w:cs="Arial"/>
                <w:i w:val="0"/>
                <w:iCs w:val="0"/>
                <w:sz w:val="22"/>
                <w:szCs w:val="22"/>
              </w:rPr>
            </w:r>
            <w:r>
              <w:rPr>
                <w:rFonts w:ascii="Arial" w:hAnsi="Arial" w:cs="Arial"/>
                <w:bCs w:val="0"/>
                <w:i w:val="0"/>
                <w:sz w:val="22"/>
                <w:szCs w:val="22"/>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55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b/>
                <w:i w:val="0"/>
                <w:iCs w:val="0"/>
                <w:color w:val="000000"/>
                <w:sz w:val="22"/>
                <w:szCs w:val="22"/>
              </w:rPr>
              <w:t xml:space="preserve">Upotreba u praksi</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238"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rPr>
              <w:t xml:space="preserve">Široko primenjene u svim dataset-ima</w:t>
            </w:r>
            <w:r>
              <w:rPr>
                <w:rFonts w:ascii="Arial" w:hAnsi="Arial" w:cs="Arial"/>
                <w:i w:val="0"/>
                <w:iCs w:val="0"/>
                <w:sz w:val="22"/>
                <w:szCs w:val="22"/>
              </w:rPr>
            </w:r>
            <w:r>
              <w:rPr>
                <w:rFonts w:ascii="Arial" w:hAnsi="Arial" w:cs="Arial"/>
                <w:bCs w:val="0"/>
                <w:i w:val="0"/>
                <w:sz w:val="22"/>
                <w:szCs w:val="22"/>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4559" w:type="dxa"/>
            <w:vAlign w:val="center"/>
            <w:textDirection w:val="lrTb"/>
            <w:noWrap w:val="false"/>
          </w:tcPr>
          <w:p>
            <w:pPr>
              <w:suppressLineNumbers w:val="false"/>
              <w:pBdr>
                <w:top w:val="none" w:color="000000" w:sz="4" w:space="6"/>
                <w:left w:val="none" w:color="000000" w:sz="4" w:space="6"/>
                <w:bottom w:val="none" w:color="000000" w:sz="4" w:space="6"/>
                <w:right w:val="none" w:color="000000" w:sz="4" w:space="6"/>
                <w:between w:val="none" w:color="000000" w:sz="4" w:space="6"/>
              </w:pBdr>
              <w:spacing w:after="0" w:before="0" w:line="240" w:lineRule="auto"/>
              <w:ind/>
              <w:contextualSpacing w:val="false"/>
              <w:jc w:val="center"/>
              <w:rPr>
                <w:rFonts w:ascii="Arial" w:hAnsi="Arial" w:cs="Arial"/>
                <w:bCs w:val="0"/>
                <w:i w:val="0"/>
                <w:sz w:val="22"/>
                <w:szCs w:val="22"/>
              </w:rPr>
            </w:pPr>
            <w:r>
              <w:rPr>
                <w:rFonts w:ascii="Arial" w:hAnsi="Arial" w:eastAsia="Arial" w:cs="Arial"/>
                <w:i w:val="0"/>
                <w:iCs w:val="0"/>
                <w:color w:val="000000"/>
                <w:sz w:val="22"/>
                <w:szCs w:val="22"/>
                <w:lang w:val="en-US"/>
              </w:rPr>
              <w:t xml:space="preserve">M</w:t>
            </w:r>
            <w:r>
              <w:rPr>
                <w:rFonts w:ascii="Arial" w:hAnsi="Arial" w:eastAsia="Arial" w:cs="Arial"/>
                <w:i w:val="0"/>
                <w:iCs w:val="0"/>
                <w:color w:val="000000"/>
                <w:sz w:val="22"/>
                <w:szCs w:val="22"/>
              </w:rPr>
              <w:t xml:space="preserve">edicina, autonomna vozila, simulacije</w:t>
            </w:r>
            <w:r>
              <w:rPr>
                <w:rFonts w:ascii="Arial" w:hAnsi="Arial" w:cs="Arial"/>
                <w:i w:val="0"/>
                <w:iCs w:val="0"/>
                <w:sz w:val="22"/>
                <w:szCs w:val="22"/>
              </w:rPr>
            </w:r>
            <w:r>
              <w:rPr>
                <w:rFonts w:ascii="Arial" w:hAnsi="Arial" w:cs="Arial"/>
                <w:bCs w:val="0"/>
                <w:i w:val="0"/>
                <w:sz w:val="22"/>
                <w:szCs w:val="22"/>
              </w:rPr>
            </w:r>
          </w:p>
        </w:tc>
      </w:tr>
    </w:tbl>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rPr>
      </w:pPr>
      <w:r>
        <w:rPr>
          <w:rFonts w:ascii="Arial" w:hAnsi="Arial" w:eastAsia="Arial" w:cs="Arial"/>
          <w:i w:val="0"/>
          <w:iCs w:val="0"/>
          <w:color w:val="000000"/>
          <w:sz w:val="24"/>
          <w:highlight w:val="none"/>
        </w:rPr>
      </w:r>
      <w:r>
        <w:rPr>
          <w:rFonts w:ascii="Arial" w:hAnsi="Arial" w:eastAsia="Arial" w:cs="Arial"/>
          <w:i w:val="0"/>
          <w:iCs w:val="0"/>
          <w:color w:val="000000"/>
          <w:sz w:val="24"/>
          <w:highlight w:val="none"/>
        </w:rPr>
      </w:r>
      <w:r>
        <w:rPr>
          <w:rFonts w:ascii="Arial" w:hAnsi="Arial" w:cs="Arial"/>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i w:val="0"/>
          <w:color w:val="000000"/>
          <w:sz w:val="24"/>
          <w:szCs w:val="24"/>
          <w:highlight w:val="none"/>
        </w:rPr>
      </w:pPr>
      <w:r>
        <w:rPr>
          <w:rFonts w:ascii="Arial" w:hAnsi="Arial" w:eastAsia="Arial" w:cs="Arial"/>
          <w:b w:val="0"/>
          <w:bCs w:val="0"/>
          <w:i w:val="0"/>
          <w:iCs w:val="0"/>
          <w:color w:val="000000"/>
          <w:sz w:val="24"/>
          <w:szCs w:val="22"/>
        </w:rPr>
        <w:t xml:space="preserve">Napredne metode ne zamenjuju u potpunosti klasične, već ih </w:t>
      </w:r>
      <w:r>
        <w:rPr>
          <w:rFonts w:ascii="Arial" w:hAnsi="Arial" w:eastAsia="Arial" w:cs="Arial"/>
          <w:b w:val="0"/>
          <w:bCs w:val="0"/>
          <w:i w:val="0"/>
          <w:iCs w:val="0"/>
          <w:color w:val="000000"/>
          <w:sz w:val="24"/>
          <w:szCs w:val="22"/>
        </w:rPr>
        <w:t xml:space="preserve">dopunjuju</w:t>
      </w:r>
      <w:r>
        <w:rPr>
          <w:rFonts w:ascii="Arial" w:hAnsi="Arial" w:eastAsia="Arial" w:cs="Arial"/>
          <w:b w:val="0"/>
          <w:bCs w:val="0"/>
          <w:i w:val="0"/>
          <w:iCs w:val="0"/>
          <w:color w:val="000000"/>
          <w:sz w:val="24"/>
          <w:szCs w:val="22"/>
        </w:rPr>
        <w:t xml:space="preserve">. U praksi se najčešće koristi kombinacija oba pristupa — klasične transformacije za osnovnu raznovrsnost, a generativne metode za obogaćivanje dataset-a u složenim situacijama.</w:t>
      </w:r>
      <w:r>
        <w:rPr>
          <w:rFonts w:ascii="Arial" w:hAnsi="Arial" w:eastAsia="Arial" w:cs="Arial"/>
          <w:b w:val="0"/>
          <w:bCs w:val="0"/>
          <w:i w:val="0"/>
          <w:color w:val="000000"/>
          <w:sz w:val="24"/>
          <w:szCs w:val="24"/>
          <w:highlight w:val="none"/>
        </w:rPr>
      </w:r>
      <w:r>
        <w:rPr>
          <w:rFonts w:ascii="Arial" w:hAnsi="Arial" w:eastAsia="Arial" w:cs="Arial"/>
          <w:b w:val="0"/>
          <w:bCs w:val="0"/>
          <w:i w:val="0"/>
          <w:color w:val="000000"/>
          <w:sz w:val="24"/>
          <w:szCs w:val="24"/>
          <w:highlight w:val="none"/>
        </w:rPr>
      </w:r>
    </w:p>
    <w:p>
      <w:pPr>
        <w:pBdr/>
        <w:shd w:val="nil" w:color="auto"/>
        <w:spacing/>
        <w:ind/>
        <w:rPr>
          <w:rFonts w:ascii="Arial" w:hAnsi="Arial" w:cs="Arial"/>
          <w:bCs w:val="0"/>
          <w:i w:val="0"/>
          <w:highlight w:val="none"/>
        </w:rPr>
      </w:pPr>
      <w:r>
        <w:rPr>
          <w:rFonts w:ascii="Arial" w:hAnsi="Arial" w:eastAsia="Arial" w:cs="Arial"/>
          <w:i w:val="0"/>
          <w:iCs w:val="0"/>
          <w:highlight w:val="none"/>
        </w:rPr>
        <w:br w:type="page" w:clear="all"/>
      </w:r>
      <w:r>
        <w:rPr>
          <w:rFonts w:ascii="Arial" w:hAnsi="Arial" w:cs="Arial"/>
          <w:i w:val="0"/>
          <w:iCs w:val="0"/>
          <w:highlight w:val="none"/>
        </w:rPr>
      </w:r>
      <w:r>
        <w:rPr>
          <w:rFonts w:ascii="Arial" w:hAnsi="Arial" w:cs="Arial"/>
          <w:bCs w:val="0"/>
          <w:i w:val="0"/>
          <w:highlight w:val="none"/>
        </w:rPr>
      </w:r>
    </w:p>
    <w:p>
      <w:pPr>
        <w:pStyle w:val="863"/>
        <w:pBdr/>
        <w:spacing/>
        <w:ind/>
        <w:jc w:val="center"/>
        <w:rPr>
          <w14:ligatures w14:val="none"/>
        </w:rPr>
      </w:pPr>
      <w:r/>
      <w:bookmarkStart w:id="46" w:name="_Toc46"/>
      <w:r>
        <w:t xml:space="preserve">Primene Data Augmentation-a u realnom svetu</w:t>
      </w:r>
      <w:bookmarkEnd w:id="46"/>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rPr>
      </w:pPr>
      <w:r>
        <w:rPr>
          <w:rFonts w:ascii="Arial" w:hAnsi="Arial" w:eastAsia="Arial" w:cs="Arial"/>
          <w:i w:val="0"/>
          <w:iCs w:val="0"/>
          <w:color w:val="000000"/>
          <w:sz w:val="24"/>
          <w:highlight w:val="none"/>
        </w:rPr>
      </w:r>
      <w:r>
        <w:rPr>
          <w:rFonts w:ascii="Arial" w:hAnsi="Arial" w:eastAsia="Arial" w:cs="Arial"/>
          <w:i w:val="0"/>
          <w:iCs w:val="0"/>
          <w:color w:val="000000"/>
          <w:sz w:val="24"/>
          <w:highlight w:val="none"/>
        </w:rPr>
      </w:r>
      <w:r>
        <w:rPr>
          <w:rFonts w:ascii="Arial" w:hAnsi="Arial" w:cs="Arial"/>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highlight w:val="none"/>
        </w:rPr>
      </w:pPr>
      <w:r>
        <w:rPr>
          <w:rFonts w:ascii="Arial" w:hAnsi="Arial" w:eastAsia="Arial" w:cs="Arial"/>
          <w:i w:val="0"/>
          <w:iCs w:val="0"/>
          <w:color w:val="000000"/>
          <w:sz w:val="24"/>
          <w:szCs w:val="22"/>
        </w:rPr>
        <w:t xml:space="preserve">Data Augmentation, kao integralni deo procesa obuke modela mašinskog i dubokog učenja, ima izuzetno široku primenu u različitim domenima gde slike predstavljaju primarni izvor informacija.</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Ove tehnike omogućavaju povećanje performansi modela, posebno u si</w:t>
      </w:r>
      <w:r>
        <w:rPr>
          <w:rFonts w:ascii="Arial" w:hAnsi="Arial" w:eastAsia="Arial" w:cs="Arial"/>
          <w:i w:val="0"/>
          <w:iCs w:val="0"/>
          <w:color w:val="000000"/>
          <w:sz w:val="24"/>
          <w:szCs w:val="22"/>
        </w:rPr>
        <w:t xml:space="preserve">tuacijama kada je dostupna količina podataka ograničena ili kada je prikupljanje dodatnih uzoraka skupo, teško ili etički problematično.</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U nastavku su prikazane najznačajnije oblasti u kojima se augmentacija slika pokazala kao ključna tehnologija.</w:t>
      </w:r>
      <w:r>
        <w:rPr>
          <w:rFonts w:ascii="Arial" w:hAnsi="Arial" w:cs="Arial"/>
          <w:i w:val="0"/>
          <w:iCs w:val="0"/>
          <w:sz w:val="22"/>
          <w:szCs w:val="22"/>
        </w:rPr>
      </w:r>
      <w:r>
        <w:rPr>
          <w:rFonts w:ascii="Arial" w:hAnsi="Arial" w:eastAsia="Arial" w:cs="Arial"/>
          <w:bCs w:val="0"/>
          <w:i w:val="0"/>
          <w:color w:val="000000"/>
          <w:sz w:val="24"/>
          <w:szCs w:val="24"/>
          <w:highlight w:val="none"/>
        </w:rPr>
      </w:r>
    </w:p>
    <w:p>
      <w:pPr>
        <w:pStyle w:val="864"/>
        <w:pBdr/>
        <w:spacing/>
        <w:ind/>
        <w:rPr>
          <w14:ligatures w14:val="none"/>
        </w:rPr>
      </w:pPr>
      <w:r/>
      <w:bookmarkStart w:id="47" w:name="_Toc47"/>
      <w:r>
        <w:t xml:space="preserve">Medicina i biomedicinsko snimanje</w:t>
      </w:r>
      <w:bookmarkEnd w:id="47"/>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rPr>
      </w:pPr>
      <w:r>
        <w:rPr>
          <w:rFonts w:ascii="Arial" w:hAnsi="Arial" w:eastAsia="Arial" w:cs="Arial"/>
          <w:i w:val="0"/>
          <w:iCs w:val="0"/>
          <w:color w:val="000000"/>
          <w:sz w:val="24"/>
          <w:szCs w:val="22"/>
        </w:rPr>
        <w:t xml:space="preserve">U medicinskoj dijagnostici, dostupnost kvalitetnih podataka često je ograničena zbog stroge regulative, troškova i etičkih ograničenja.</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Data augmentation omogućava povećanje veličine dataset-a i poboljšanje tačnosti modela bez potrebe za dodatnim prikuplj</w:t>
      </w:r>
      <w:r>
        <w:rPr>
          <w:rFonts w:ascii="Arial" w:hAnsi="Arial" w:eastAsia="Arial" w:cs="Arial"/>
          <w:i w:val="0"/>
          <w:iCs w:val="0"/>
          <w:color w:val="000000"/>
          <w:sz w:val="24"/>
          <w:szCs w:val="22"/>
        </w:rPr>
        <w:t xml:space="preserve">anjem realnih snimaka.</w:t>
      </w:r>
      <w:r>
        <w:rPr>
          <w:rFonts w:ascii="Arial" w:hAnsi="Arial" w:cs="Arial"/>
          <w:bCs w:val="0"/>
          <w:i w:val="0"/>
          <w:sz w:val="22"/>
          <w:szCs w:val="22"/>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rPr>
          <w:rFonts w:ascii="Arial" w:hAnsi="Arial" w:eastAsia="Arial" w:cs="Arial"/>
          <w:i w:val="0"/>
          <w:iCs w:val="0"/>
          <w:color w:val="000000"/>
          <w:sz w:val="24"/>
          <w:szCs w:val="22"/>
        </w:rPr>
        <w:t xml:space="preserve">Primene uključuju:</w:t>
      </w:r>
      <w:r>
        <w:rPr>
          <w:sz w:val="24"/>
          <w:szCs w:val="24"/>
        </w:rPr>
      </w:r>
      <w:r>
        <w:rPr>
          <w:rFonts w:ascii="Arial" w:hAnsi="Arial" w:cs="Arial"/>
          <w:bCs w:val="0"/>
          <w:i w:val="0"/>
          <w:sz w:val="22"/>
          <w:szCs w:val="22"/>
        </w:rPr>
      </w:r>
    </w:p>
    <w:p>
      <w:pPr>
        <w:pStyle w:val="925"/>
        <w:numPr>
          <w:ilvl w:val="0"/>
          <w:numId w:val="14"/>
        </w:numPr>
        <w:pBdr>
          <w:top w:val="none" w:color="000000" w:sz="4" w:space="0"/>
          <w:left w:val="none" w:color="000000" w:sz="4" w:space="0"/>
          <w:bottom w:val="none" w:color="000000" w:sz="4" w:space="0"/>
          <w:right w:val="none" w:color="000000" w:sz="4" w:space="0"/>
        </w:pBdr>
        <w:spacing/>
        <w:ind w:right="0"/>
        <w:jc w:val="left"/>
        <w:rPr>
          <w:rFonts w:ascii="Arial" w:hAnsi="Arial" w:cs="Arial"/>
          <w:b w:val="0"/>
          <w:bCs w:val="0"/>
          <w:i w:val="0"/>
          <w:sz w:val="24"/>
          <w:szCs w:val="24"/>
        </w:rPr>
      </w:pPr>
      <w:r>
        <w:rPr>
          <w:rFonts w:ascii="Arial" w:hAnsi="Arial" w:eastAsia="Arial" w:cs="Arial"/>
          <w:b/>
          <w:bCs/>
          <w:i w:val="0"/>
          <w:iCs w:val="0"/>
          <w:color w:val="000000"/>
          <w:sz w:val="24"/>
          <w:szCs w:val="22"/>
        </w:rPr>
        <w:t xml:space="preserve">Klasifikaciju i detekciju bolesti:</w:t>
      </w:r>
      <w:r>
        <w:rPr>
          <w:rFonts w:ascii="Arial" w:hAnsi="Arial" w:eastAsia="Arial" w:cs="Arial"/>
          <w:b w:val="0"/>
          <w:bCs w:val="0"/>
          <w:i w:val="0"/>
          <w:iCs w:val="0"/>
          <w:color w:val="000000"/>
          <w:sz w:val="24"/>
          <w:szCs w:val="22"/>
        </w:rPr>
        <w:br/>
      </w:r>
      <w:r>
        <w:rPr>
          <w:sz w:val="24"/>
          <w:szCs w:val="24"/>
        </w:rPr>
        <w:t xml:space="preserve">Kod analiza MRI, CT i rendgenskih snimaka, augmentacija pomaže da model nauči prepoznavanje različitih oblika, veličina i orijentacija patoloških promena.</w:t>
      </w:r>
      <w:r>
        <w:rPr>
          <w:sz w:val="24"/>
          <w:szCs w:val="24"/>
          <w:lang w:val="en-US"/>
        </w:rPr>
        <w:t xml:space="preserve"> </w:t>
      </w:r>
      <w:r>
        <w:rPr>
          <w:sz w:val="24"/>
          <w:szCs w:val="24"/>
        </w:rPr>
        <w:t xml:space="preserve">Na primer, rotacija i elastic deformation omogućavaju da model prepozna tumor i kada se njegova form</w:t>
      </w:r>
      <w:r>
        <w:rPr>
          <w:sz w:val="24"/>
          <w:szCs w:val="24"/>
        </w:rPr>
        <w:t xml:space="preserve">a ili pozicija razlikuju od standardnog obrasca.</w:t>
      </w:r>
      <w:r>
        <w:rPr>
          <w:rFonts w:ascii="Arial" w:hAnsi="Arial" w:cs="Arial"/>
          <w:b w:val="0"/>
          <w:bCs w:val="0"/>
          <w:i w:val="0"/>
          <w:sz w:val="24"/>
          <w:szCs w:val="24"/>
        </w:rPr>
      </w:r>
    </w:p>
    <w:p>
      <w:pPr>
        <w:pStyle w:val="925"/>
        <w:numPr>
          <w:ilvl w:val="0"/>
          <w:numId w:val="14"/>
        </w:numPr>
        <w:pBdr>
          <w:top w:val="none" w:color="000000" w:sz="4" w:space="0"/>
          <w:left w:val="none" w:color="000000" w:sz="4" w:space="0"/>
          <w:bottom w:val="none" w:color="000000" w:sz="4" w:space="0"/>
          <w:right w:val="none" w:color="000000" w:sz="4" w:space="0"/>
        </w:pBdr>
        <w:spacing/>
        <w:ind w:right="0"/>
        <w:rPr>
          <w:rFonts w:ascii="Arial" w:hAnsi="Arial" w:cs="Arial"/>
          <w:b w:val="0"/>
          <w:bCs w:val="0"/>
          <w:i w:val="0"/>
          <w:sz w:val="22"/>
          <w:szCs w:val="22"/>
        </w:rPr>
      </w:pPr>
      <w:r>
        <w:rPr>
          <w:rFonts w:ascii="Arial" w:hAnsi="Arial" w:eastAsia="Arial" w:cs="Arial"/>
          <w:b/>
          <w:bCs/>
          <w:i w:val="0"/>
          <w:iCs w:val="0"/>
          <w:color w:val="000000"/>
          <w:sz w:val="24"/>
          <w:szCs w:val="22"/>
        </w:rPr>
        <w:t xml:space="preserve">S</w:t>
      </w:r>
      <w:r>
        <w:rPr>
          <w:rFonts w:ascii="Arial" w:hAnsi="Arial" w:eastAsia="Arial" w:cs="Arial"/>
          <w:b/>
          <w:bCs/>
          <w:i w:val="0"/>
          <w:iCs w:val="0"/>
          <w:color w:val="000000"/>
          <w:sz w:val="24"/>
          <w:szCs w:val="22"/>
        </w:rPr>
        <w:t xml:space="preserve">egmentaciju anatomskih struktura:</w:t>
      </w:r>
      <w:r>
        <w:rPr>
          <w:rFonts w:ascii="Arial" w:hAnsi="Arial" w:eastAsia="Arial" w:cs="Arial"/>
          <w:b w:val="0"/>
          <w:bCs w:val="0"/>
          <w:i w:val="0"/>
          <w:iCs w:val="0"/>
          <w:color w:val="000000"/>
          <w:sz w:val="24"/>
          <w:szCs w:val="22"/>
        </w:rPr>
        <w:br/>
      </w:r>
      <w:r>
        <w:rPr>
          <w:rFonts w:ascii="Arial" w:hAnsi="Arial" w:eastAsia="Arial" w:cs="Arial"/>
          <w:b w:val="0"/>
          <w:bCs w:val="0"/>
          <w:i w:val="0"/>
          <w:iCs w:val="0"/>
          <w:color w:val="000000"/>
          <w:sz w:val="24"/>
          <w:szCs w:val="22"/>
        </w:rPr>
        <w:t xml:space="preserve">U zadacima poput segmentacije organa ili krvnih sudova, augmentacija osigurava stabilnost i otpornost modela na šum i varijacije između pacijenata.</w:t>
      </w:r>
      <w:r>
        <w:rPr>
          <w:rFonts w:ascii="Arial" w:hAnsi="Arial" w:cs="Arial"/>
          <w:b w:val="0"/>
          <w:bCs w:val="0"/>
          <w:i w:val="0"/>
          <w:iCs w:val="0"/>
          <w:sz w:val="22"/>
          <w:szCs w:val="22"/>
        </w:rPr>
      </w:r>
      <w:r>
        <w:rPr>
          <w:rFonts w:ascii="Arial" w:hAnsi="Arial" w:cs="Arial"/>
          <w:b w:val="0"/>
          <w:bCs w:val="0"/>
          <w:i w:val="0"/>
          <w:sz w:val="22"/>
          <w:szCs w:val="22"/>
        </w:rPr>
      </w:r>
    </w:p>
    <w:p>
      <w:pPr>
        <w:pStyle w:val="925"/>
        <w:numPr>
          <w:ilvl w:val="0"/>
          <w:numId w:val="14"/>
        </w:numPr>
        <w:pBdr>
          <w:top w:val="none" w:color="000000" w:sz="4" w:space="0"/>
          <w:left w:val="none" w:color="000000" w:sz="4" w:space="0"/>
          <w:bottom w:val="none" w:color="000000" w:sz="4" w:space="0"/>
          <w:right w:val="none" w:color="000000" w:sz="4" w:space="0"/>
        </w:pBdr>
        <w:spacing/>
        <w:ind w:right="0"/>
        <w:rPr>
          <w:rFonts w:ascii="Arial" w:hAnsi="Arial" w:cs="Arial"/>
          <w:bCs w:val="0"/>
          <w:i w:val="0"/>
          <w:sz w:val="22"/>
          <w:szCs w:val="22"/>
        </w:rPr>
      </w:pPr>
      <w:r>
        <w:rPr>
          <w:rFonts w:ascii="Arial" w:hAnsi="Arial" w:eastAsia="Arial" w:cs="Arial"/>
          <w:b/>
          <w:bCs/>
          <w:i w:val="0"/>
          <w:iCs w:val="0"/>
          <w:color w:val="000000"/>
          <w:sz w:val="24"/>
          <w:szCs w:val="22"/>
        </w:rPr>
        <w:t xml:space="preserve">Generativni modeli u medicini</w:t>
      </w:r>
      <w:r>
        <w:rPr>
          <w:rFonts w:ascii="Arial" w:hAnsi="Arial" w:eastAsia="Arial" w:cs="Arial"/>
          <w:b/>
          <w:bCs/>
          <w:i w:val="0"/>
          <w:iCs w:val="0"/>
          <w:color w:val="000000"/>
          <w:sz w:val="24"/>
          <w:szCs w:val="22"/>
        </w:rPr>
        <w:t xml:space="preserve">:</w:t>
        <w:br/>
      </w:r>
      <w:r>
        <w:rPr>
          <w:rFonts w:ascii="Arial" w:hAnsi="Arial" w:eastAsia="Arial" w:cs="Arial"/>
          <w:i w:val="0"/>
          <w:iCs w:val="0"/>
          <w:color w:val="000000"/>
          <w:sz w:val="24"/>
          <w:szCs w:val="22"/>
        </w:rPr>
        <w:t xml:space="preserve">Upotreba </w:t>
      </w:r>
      <w:r>
        <w:rPr>
          <w:rFonts w:ascii="Arial" w:hAnsi="Arial" w:eastAsia="Arial" w:cs="Arial"/>
          <w:i w:val="0"/>
          <w:iCs w:val="0"/>
          <w:color w:val="000000"/>
          <w:sz w:val="24"/>
          <w:szCs w:val="22"/>
        </w:rPr>
        <w:t xml:space="preserve">GAN</w:t>
      </w:r>
      <w:r>
        <w:rPr>
          <w:rFonts w:ascii="Arial" w:hAnsi="Arial" w:eastAsia="Arial" w:cs="Arial"/>
          <w:i w:val="0"/>
          <w:iCs w:val="0"/>
          <w:color w:val="000000"/>
          <w:sz w:val="24"/>
          <w:szCs w:val="22"/>
        </w:rPr>
        <w:t xml:space="preserve"> i </w:t>
      </w:r>
      <w:r>
        <w:rPr>
          <w:rFonts w:ascii="Arial" w:hAnsi="Arial" w:eastAsia="Arial" w:cs="Arial"/>
          <w:i w:val="0"/>
          <w:iCs w:val="0"/>
          <w:color w:val="000000"/>
          <w:sz w:val="24"/>
          <w:szCs w:val="22"/>
        </w:rPr>
        <w:t xml:space="preserve">VAE</w:t>
      </w:r>
      <w:r>
        <w:rPr>
          <w:rFonts w:ascii="Arial" w:hAnsi="Arial" w:eastAsia="Arial" w:cs="Arial"/>
          <w:i w:val="0"/>
          <w:iCs w:val="0"/>
          <w:color w:val="000000"/>
          <w:sz w:val="24"/>
          <w:szCs w:val="22"/>
        </w:rPr>
        <w:t xml:space="preserve"> modela omogućava generisanje realističnih medicinskih slika, čime se rešava problem neuravnoteženosti dataset-a, posebno kod retkih bolesti.</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Na primer, generisani MRI snimci mogu poboljšati obuku modela za otkrivanje tumora kod retkih tipova karcinoma.</w:t>
      </w:r>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Zahvaljujući ovim metodama, augmentacija je postala standardna komponenta savremenih </w:t>
      </w:r>
      <w:r>
        <w:rPr>
          <w:rFonts w:ascii="Arial" w:hAnsi="Arial" w:eastAsia="Arial" w:cs="Arial"/>
          <w:i w:val="0"/>
          <w:iCs w:val="0"/>
          <w:color w:val="000000"/>
          <w:sz w:val="24"/>
          <w:szCs w:val="22"/>
        </w:rPr>
        <w:t xml:space="preserve">Computer-Aided Diagnosis (CAD)</w:t>
      </w:r>
      <w:r>
        <w:rPr>
          <w:rFonts w:ascii="Arial" w:hAnsi="Arial" w:eastAsia="Arial" w:cs="Arial"/>
          <w:i w:val="0"/>
          <w:iCs w:val="0"/>
          <w:color w:val="000000"/>
          <w:sz w:val="24"/>
          <w:szCs w:val="22"/>
        </w:rPr>
        <w:t xml:space="preserve"> sistema i doprinela je značajnom smanjenju grešaka u kliničkoj praksi.</w:t>
      </w:r>
      <w:r>
        <w:rPr>
          <w:rFonts w:ascii="Arial" w:hAnsi="Arial" w:cs="Arial"/>
          <w:i w:val="0"/>
          <w:iCs w:val="0"/>
          <w:sz w:val="22"/>
          <w:szCs w:val="22"/>
        </w:rPr>
      </w:r>
      <w:r>
        <w:rPr>
          <w:rFonts w:ascii="Arial" w:hAnsi="Arial" w:cs="Arial"/>
          <w:bCs w:val="0"/>
          <w:i w:val="0"/>
          <w:sz w:val="22"/>
          <w:szCs w:val="22"/>
        </w:rPr>
      </w:r>
    </w:p>
    <w:p>
      <w:pPr>
        <w:pStyle w:val="864"/>
        <w:pBdr/>
        <w:spacing/>
        <w:ind/>
        <w:rPr>
          <w14:ligatures w14:val="none"/>
        </w:rPr>
      </w:pPr>
      <w:r/>
      <w:bookmarkStart w:id="48" w:name="_Toc48"/>
      <w:r>
        <w:t xml:space="preserve">Autonomna vozila i inteligentni transportni sistemi</w:t>
      </w:r>
      <w:bookmarkEnd w:id="48"/>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U oblasti autonomne vožnje i inteligentnih transportnih sistema, modeli moraju biti sposobni da prepoznaju objekte u najrazličitijim uslovima — tokom dana, noći, kiše, magle ili snega.</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Prikupljanje podataka za sve te situacije je izuzetno skupo i vremensk</w:t>
      </w:r>
      <w:r>
        <w:rPr>
          <w:rFonts w:ascii="Arial" w:hAnsi="Arial" w:eastAsia="Arial" w:cs="Arial"/>
          <w:i w:val="0"/>
          <w:iCs w:val="0"/>
          <w:color w:val="000000"/>
          <w:sz w:val="24"/>
          <w:szCs w:val="22"/>
        </w:rPr>
        <w:t xml:space="preserve">i zahtevno, zbog čega augmentacija ima ključnu ulogu.</w:t>
      </w:r>
      <w:r>
        <w:rPr>
          <w:rFonts w:ascii="Arial" w:hAnsi="Arial" w:cs="Arial"/>
          <w:bCs w:val="0"/>
          <w:i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bCs w:val="0"/>
          <w:i w:val="0"/>
          <w:color w:val="000000"/>
          <w:sz w:val="24"/>
          <w:szCs w:val="24"/>
          <w:highlight w:val="none"/>
        </w:rPr>
      </w:pPr>
      <w:r>
        <w:rPr>
          <w:rFonts w:ascii="Arial" w:hAnsi="Arial" w:eastAsia="Arial" w:cs="Arial"/>
          <w:i w:val="0"/>
          <w:iCs w:val="0"/>
          <w:color w:val="000000"/>
          <w:sz w:val="24"/>
          <w:szCs w:val="22"/>
        </w:rPr>
        <w:t xml:space="preserve">Najčešće primene uključuju:</w:t>
      </w:r>
      <w:r>
        <w:rPr>
          <w:rFonts w:ascii="Arial" w:hAnsi="Arial" w:cs="Arial"/>
          <w:i w:val="0"/>
          <w:iCs w:val="0"/>
          <w:sz w:val="22"/>
          <w:szCs w:val="22"/>
        </w:rPr>
      </w:r>
      <w:r>
        <w:rPr>
          <w:rFonts w:ascii="Arial" w:hAnsi="Arial" w:eastAsia="Arial" w:cs="Arial"/>
          <w:bCs w:val="0"/>
          <w:i w:val="0"/>
          <w:color w:val="000000"/>
          <w:sz w:val="24"/>
          <w:szCs w:val="24"/>
          <w:highlight w:val="none"/>
        </w:rPr>
      </w:r>
    </w:p>
    <w:p>
      <w:pPr>
        <w:pStyle w:val="925"/>
        <w:numPr>
          <w:ilvl w:val="0"/>
          <w:numId w:val="15"/>
        </w:numPr>
        <w:pBdr>
          <w:top w:val="none" w:color="000000" w:sz="4" w:space="0"/>
          <w:left w:val="none" w:color="000000" w:sz="4" w:space="0"/>
          <w:bottom w:val="none" w:color="000000" w:sz="4" w:space="0"/>
          <w:right w:val="none" w:color="000000" w:sz="4" w:space="0"/>
        </w:pBdr>
        <w:spacing/>
        <w:ind w:right="0"/>
        <w:rPr>
          <w:rFonts w:ascii="Arial" w:hAnsi="Arial" w:cs="Arial"/>
          <w:bCs w:val="0"/>
          <w:i w:val="0"/>
          <w:sz w:val="22"/>
          <w:szCs w:val="22"/>
        </w:rPr>
      </w:pPr>
      <w:r>
        <w:rPr>
          <w:rFonts w:ascii="Arial" w:hAnsi="Arial" w:eastAsia="Arial" w:cs="Arial"/>
          <w:b/>
          <w:i w:val="0"/>
          <w:iCs w:val="0"/>
          <w:color w:val="000000"/>
          <w:sz w:val="24"/>
          <w:szCs w:val="22"/>
        </w:rPr>
        <w:t xml:space="preserve">Simulaciju različitih vremenskih i svetlosnih uslova</w:t>
      </w:r>
      <w:r>
        <w:rPr>
          <w:rFonts w:ascii="Arial" w:hAnsi="Arial" w:eastAsia="Arial" w:cs="Arial"/>
          <w:i w:val="0"/>
          <w:iCs w:val="0"/>
          <w:color w:val="000000"/>
          <w:sz w:val="24"/>
          <w:szCs w:val="22"/>
        </w:rPr>
        <w:t xml:space="preserve"> (npr. promene kontrasta, svetline, dodavanje magle ili refleksije).</w:t>
      </w:r>
      <w:r>
        <w:rPr>
          <w:rFonts w:ascii="Arial" w:hAnsi="Arial" w:cs="Arial"/>
          <w:i w:val="0"/>
          <w:iCs w:val="0"/>
          <w:sz w:val="22"/>
          <w:szCs w:val="22"/>
        </w:rPr>
      </w:r>
      <w:r>
        <w:rPr>
          <w:rFonts w:ascii="Arial" w:hAnsi="Arial" w:cs="Arial"/>
          <w:bCs w:val="0"/>
          <w:i w:val="0"/>
          <w:sz w:val="22"/>
          <w:szCs w:val="22"/>
        </w:rPr>
      </w:r>
    </w:p>
    <w:p>
      <w:pPr>
        <w:pStyle w:val="925"/>
        <w:numPr>
          <w:ilvl w:val="0"/>
          <w:numId w:val="15"/>
        </w:numPr>
        <w:pBdr>
          <w:top w:val="none" w:color="000000" w:sz="4" w:space="0"/>
          <w:left w:val="none" w:color="000000" w:sz="4" w:space="0"/>
          <w:bottom w:val="none" w:color="000000" w:sz="4" w:space="0"/>
          <w:right w:val="none" w:color="000000" w:sz="4" w:space="0"/>
        </w:pBdr>
        <w:spacing/>
        <w:ind w:right="0"/>
        <w:rPr>
          <w:rFonts w:ascii="Arial" w:hAnsi="Arial" w:cs="Arial"/>
          <w:bCs w:val="0"/>
          <w:i w:val="0"/>
          <w:sz w:val="22"/>
          <w:szCs w:val="22"/>
        </w:rPr>
      </w:pPr>
      <w:r>
        <w:rPr>
          <w:rFonts w:ascii="Arial" w:hAnsi="Arial" w:eastAsia="Arial" w:cs="Arial"/>
          <w:b/>
          <w:i w:val="0"/>
          <w:iCs w:val="0"/>
          <w:color w:val="000000"/>
          <w:sz w:val="24"/>
          <w:szCs w:val="22"/>
        </w:rPr>
        <w:t xml:space="preserve">Promenu perspektive i orijentacije</w:t>
      </w:r>
      <w:r>
        <w:rPr>
          <w:rFonts w:ascii="Arial" w:hAnsi="Arial" w:eastAsia="Arial" w:cs="Arial"/>
          <w:i w:val="0"/>
          <w:iCs w:val="0"/>
          <w:color w:val="000000"/>
          <w:sz w:val="24"/>
          <w:szCs w:val="22"/>
        </w:rPr>
        <w:t xml:space="preserve"> kako bi se model istrenirao da prepoznaje objekte iz različitih uglova kamere.</w:t>
      </w:r>
      <w:r>
        <w:rPr>
          <w:rFonts w:ascii="Arial" w:hAnsi="Arial" w:cs="Arial"/>
          <w:i w:val="0"/>
          <w:iCs w:val="0"/>
          <w:sz w:val="22"/>
          <w:szCs w:val="22"/>
        </w:rPr>
      </w:r>
      <w:r>
        <w:rPr>
          <w:rFonts w:ascii="Arial" w:hAnsi="Arial" w:cs="Arial"/>
          <w:bCs w:val="0"/>
          <w:i w:val="0"/>
          <w:sz w:val="22"/>
          <w:szCs w:val="22"/>
        </w:rPr>
      </w:r>
    </w:p>
    <w:p>
      <w:pPr>
        <w:pStyle w:val="925"/>
        <w:numPr>
          <w:ilvl w:val="0"/>
          <w:numId w:val="15"/>
        </w:numPr>
        <w:pBdr>
          <w:top w:val="none" w:color="000000" w:sz="4" w:space="0"/>
          <w:left w:val="none" w:color="000000" w:sz="4" w:space="0"/>
          <w:bottom w:val="none" w:color="000000" w:sz="4" w:space="0"/>
          <w:right w:val="none" w:color="000000" w:sz="4" w:space="0"/>
        </w:pBdr>
        <w:spacing/>
        <w:ind w:right="0"/>
        <w:rPr>
          <w:rFonts w:ascii="Arial" w:hAnsi="Arial" w:cs="Arial"/>
          <w:bCs w:val="0"/>
          <w:i w:val="0"/>
          <w:sz w:val="22"/>
          <w:szCs w:val="22"/>
        </w:rPr>
      </w:pPr>
      <w:r>
        <w:rPr>
          <w:rFonts w:ascii="Arial" w:hAnsi="Arial" w:eastAsia="Arial" w:cs="Arial"/>
          <w:b/>
          <w:i w:val="0"/>
          <w:iCs w:val="0"/>
          <w:color w:val="000000"/>
          <w:sz w:val="24"/>
          <w:szCs w:val="22"/>
        </w:rPr>
        <w:t xml:space="preserve">Upotrebu sintetičkih podataka</w:t>
      </w:r>
      <w:r>
        <w:rPr>
          <w:rFonts w:ascii="Arial" w:hAnsi="Arial" w:eastAsia="Arial" w:cs="Arial"/>
          <w:i w:val="0"/>
          <w:iCs w:val="0"/>
          <w:color w:val="000000"/>
          <w:sz w:val="24"/>
          <w:szCs w:val="22"/>
        </w:rPr>
        <w:t xml:space="preserve"> generisanih pomoću 3D simulacija (npr. </w:t>
      </w:r>
      <w:r>
        <w:rPr>
          <w:rFonts w:ascii="Arial" w:hAnsi="Arial" w:eastAsia="Arial" w:cs="Arial"/>
          <w:i w:val="0"/>
          <w:iCs w:val="0"/>
          <w:color w:val="000000"/>
          <w:sz w:val="24"/>
          <w:szCs w:val="22"/>
        </w:rPr>
        <w:t xml:space="preserve">CARLA Simulator</w:t>
      </w:r>
      <w:r>
        <w:rPr>
          <w:rFonts w:ascii="Arial" w:hAnsi="Arial" w:eastAsia="Arial" w:cs="Arial"/>
          <w:i w:val="0"/>
          <w:iCs w:val="0"/>
          <w:color w:val="000000"/>
          <w:sz w:val="24"/>
          <w:szCs w:val="22"/>
        </w:rPr>
        <w:t xml:space="preserve">, </w:t>
      </w:r>
      <w:r>
        <w:rPr>
          <w:rFonts w:ascii="Arial" w:hAnsi="Arial" w:eastAsia="Arial" w:cs="Arial"/>
          <w:i w:val="0"/>
          <w:iCs w:val="0"/>
          <w:color w:val="000000"/>
          <w:sz w:val="24"/>
          <w:szCs w:val="22"/>
        </w:rPr>
        <w:t xml:space="preserve">Unity</w:t>
      </w:r>
      <w:r>
        <w:rPr>
          <w:rFonts w:ascii="Arial" w:hAnsi="Arial" w:eastAsia="Arial" w:cs="Arial"/>
          <w:i w:val="0"/>
          <w:iCs w:val="0"/>
          <w:color w:val="000000"/>
          <w:sz w:val="24"/>
          <w:szCs w:val="22"/>
        </w:rPr>
        <w:t xml:space="preserve">, </w:t>
      </w:r>
      <w:r>
        <w:rPr>
          <w:rFonts w:ascii="Arial" w:hAnsi="Arial" w:eastAsia="Arial" w:cs="Arial"/>
          <w:i w:val="0"/>
          <w:iCs w:val="0"/>
          <w:color w:val="000000"/>
          <w:sz w:val="24"/>
          <w:szCs w:val="22"/>
        </w:rPr>
        <w:t xml:space="preserve">Unreal Engine</w:t>
      </w:r>
      <w:r>
        <w:rPr>
          <w:rFonts w:ascii="Arial" w:hAnsi="Arial" w:eastAsia="Arial" w:cs="Arial"/>
          <w:i w:val="0"/>
          <w:iCs w:val="0"/>
          <w:color w:val="000000"/>
          <w:sz w:val="24"/>
          <w:szCs w:val="22"/>
        </w:rPr>
        <w:t xml:space="preserve">), što omogućava kreiranje miliona anotiranih scena.</w:t>
      </w:r>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Ovakvi podaci koriste se za obuku sistema za detekciju pešaka, saobraćajnih znakova, drugih vozila i prepreka, čime augmentacija doprinosi većoj bezbednosti i pouzdanosti autonomnih sistema.</w:t>
      </w:r>
      <w:r>
        <w:rPr>
          <w:rFonts w:ascii="Arial" w:hAnsi="Arial" w:cs="Arial"/>
          <w:i w:val="0"/>
          <w:iCs w:val="0"/>
          <w:sz w:val="22"/>
          <w:szCs w:val="22"/>
        </w:rPr>
      </w:r>
      <w:r>
        <w:rPr>
          <w:rFonts w:ascii="Arial" w:hAnsi="Arial" w:cs="Arial"/>
          <w:bCs w:val="0"/>
          <w:i w:val="0"/>
          <w:sz w:val="22"/>
          <w:szCs w:val="22"/>
        </w:rPr>
      </w:r>
    </w:p>
    <w:p>
      <w:pPr>
        <w:pStyle w:val="864"/>
        <w:pBdr/>
        <w:spacing/>
        <w:ind/>
        <w:rPr>
          <w14:ligatures w14:val="none"/>
        </w:rPr>
      </w:pPr>
      <w:r/>
      <w:bookmarkStart w:id="49" w:name="_Toc49"/>
      <w:r>
        <w:t xml:space="preserve">Industrijska inspekcija i proizvodnja</w:t>
      </w:r>
      <w:bookmarkEnd w:id="49"/>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rPr>
      </w:pPr>
      <w:r>
        <w:rPr>
          <w:rFonts w:ascii="Arial" w:hAnsi="Arial" w:eastAsia="Arial" w:cs="Arial"/>
          <w:i w:val="0"/>
          <w:iCs w:val="0"/>
          <w:color w:val="000000"/>
          <w:sz w:val="24"/>
          <w:szCs w:val="22"/>
        </w:rPr>
        <w:t xml:space="preserve">U industrijskim primenama, data augmentation se koristi za povećanje tačnosti sistema koji automatski detektuju greške i defekte u proizvodnim linijama.</w:t>
      </w:r>
      <w:r>
        <w:rPr>
          <w:rFonts w:ascii="Arial" w:hAnsi="Arial" w:eastAsia="Arial" w:cs="Arial"/>
          <w:i w:val="0"/>
          <w:iCs w:val="0"/>
          <w:color w:val="000000"/>
          <w:sz w:val="24"/>
          <w:szCs w:val="22"/>
          <w:lang w:val="en-US"/>
        </w:rPr>
        <w:t xml:space="preserve"> </w:t>
      </w:r>
      <w:r>
        <w:rPr>
          <w:rFonts w:ascii="Arial" w:hAnsi="Arial" w:eastAsia="Arial" w:cs="Arial"/>
          <w:i w:val="0"/>
          <w:iCs w:val="0"/>
          <w:color w:val="000000"/>
          <w:sz w:val="24"/>
          <w:szCs w:val="22"/>
        </w:rPr>
        <w:t xml:space="preserve">Kod mašina za vizuelnu inspekciju, neravnomernost osvetljenja, prašina, vibracije i različiti uglovi s</w:t>
      </w:r>
      <w:r>
        <w:rPr>
          <w:rFonts w:ascii="Arial" w:hAnsi="Arial" w:eastAsia="Arial" w:cs="Arial"/>
          <w:i w:val="0"/>
          <w:iCs w:val="0"/>
          <w:color w:val="000000"/>
          <w:sz w:val="24"/>
          <w:szCs w:val="22"/>
        </w:rPr>
        <w:t xml:space="preserve">nimanja mogu otežati prepoznavanje oštećenja.</w:t>
      </w:r>
      <w:r>
        <w:rPr>
          <w:rFonts w:ascii="Arial" w:hAnsi="Arial" w:cs="Arial"/>
          <w:bCs w:val="0"/>
          <w:i w:val="0"/>
          <w:sz w:val="22"/>
          <w:szCs w:val="22"/>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rPr>
          <w:rFonts w:ascii="Arial" w:hAnsi="Arial" w:eastAsia="Arial" w:cs="Arial"/>
          <w:i w:val="0"/>
          <w:iCs w:val="0"/>
          <w:color w:val="000000"/>
          <w:sz w:val="24"/>
          <w:szCs w:val="22"/>
        </w:rPr>
        <w:t xml:space="preserve">Augmentacija u ovom kontekstu omogućava:</w:t>
      </w:r>
      <w:r>
        <w:rPr>
          <w:sz w:val="22"/>
          <w:szCs w:val="22"/>
        </w:rPr>
      </w:r>
      <w:r>
        <w:rPr>
          <w:rFonts w:ascii="Arial" w:hAnsi="Arial" w:cs="Arial"/>
          <w:bCs w:val="0"/>
          <w:i w:val="0"/>
          <w:sz w:val="22"/>
          <w:szCs w:val="22"/>
        </w:rPr>
      </w:r>
    </w:p>
    <w:p>
      <w:pPr>
        <w:pStyle w:val="925"/>
        <w:numPr>
          <w:ilvl w:val="0"/>
          <w:numId w:val="16"/>
        </w:numPr>
        <w:pBdr>
          <w:top w:val="none" w:color="000000" w:sz="4" w:space="0"/>
          <w:left w:val="none" w:color="000000" w:sz="4" w:space="0"/>
          <w:bottom w:val="none" w:color="000000" w:sz="4" w:space="0"/>
          <w:right w:val="none" w:color="000000" w:sz="4" w:space="0"/>
        </w:pBdr>
        <w:spacing/>
        <w:ind w:right="0"/>
        <w:rPr>
          <w:rFonts w:ascii="Arial" w:hAnsi="Arial" w:cs="Arial"/>
          <w:bCs w:val="0"/>
          <w:i w:val="0"/>
          <w:sz w:val="22"/>
          <w:szCs w:val="22"/>
        </w:rPr>
      </w:pPr>
      <w:r>
        <w:rPr>
          <w:rFonts w:ascii="Arial" w:hAnsi="Arial" w:eastAsia="Arial" w:cs="Arial"/>
          <w:i w:val="0"/>
          <w:iCs w:val="0"/>
          <w:color w:val="000000"/>
          <w:sz w:val="24"/>
          <w:szCs w:val="22"/>
        </w:rPr>
        <w:t xml:space="preserve">simulaciju defekata pomoću lokalnih deformacija ili šuma,</w:t>
      </w:r>
      <w:r>
        <w:rPr>
          <w:rFonts w:ascii="Arial" w:hAnsi="Arial" w:cs="Arial"/>
          <w:i w:val="0"/>
          <w:iCs w:val="0"/>
          <w:sz w:val="22"/>
          <w:szCs w:val="22"/>
        </w:rPr>
      </w:r>
      <w:r>
        <w:rPr>
          <w:rFonts w:ascii="Arial" w:hAnsi="Arial" w:cs="Arial"/>
          <w:bCs w:val="0"/>
          <w:i w:val="0"/>
          <w:sz w:val="22"/>
          <w:szCs w:val="22"/>
        </w:rPr>
      </w:r>
    </w:p>
    <w:p>
      <w:pPr>
        <w:pStyle w:val="925"/>
        <w:numPr>
          <w:ilvl w:val="0"/>
          <w:numId w:val="16"/>
        </w:numPr>
        <w:pBdr>
          <w:top w:val="none" w:color="000000" w:sz="4" w:space="0"/>
          <w:left w:val="none" w:color="000000" w:sz="4" w:space="0"/>
          <w:bottom w:val="none" w:color="000000" w:sz="4" w:space="0"/>
          <w:right w:val="none" w:color="000000" w:sz="4" w:space="0"/>
        </w:pBdr>
        <w:spacing/>
        <w:ind w:right="0"/>
        <w:rPr>
          <w:rFonts w:ascii="Arial" w:hAnsi="Arial" w:cs="Arial"/>
          <w:bCs w:val="0"/>
          <w:i w:val="0"/>
          <w:sz w:val="22"/>
          <w:szCs w:val="22"/>
        </w:rPr>
      </w:pPr>
      <w:r>
        <w:rPr>
          <w:rFonts w:ascii="Arial" w:hAnsi="Arial" w:eastAsia="Arial" w:cs="Arial"/>
          <w:i w:val="0"/>
          <w:iCs w:val="0"/>
          <w:color w:val="000000"/>
          <w:sz w:val="24"/>
          <w:szCs w:val="22"/>
        </w:rPr>
        <w:t xml:space="preserve">generisanje sintetičkih slika komponenti sa oštećenjima,</w:t>
      </w:r>
      <w:r>
        <w:rPr>
          <w:rFonts w:ascii="Arial" w:hAnsi="Arial" w:cs="Arial"/>
          <w:i w:val="0"/>
          <w:iCs w:val="0"/>
          <w:sz w:val="22"/>
          <w:szCs w:val="22"/>
        </w:rPr>
      </w:r>
      <w:r>
        <w:rPr>
          <w:rFonts w:ascii="Arial" w:hAnsi="Arial" w:cs="Arial"/>
          <w:bCs w:val="0"/>
          <w:i w:val="0"/>
          <w:sz w:val="22"/>
          <w:szCs w:val="22"/>
        </w:rPr>
      </w:r>
    </w:p>
    <w:p>
      <w:pPr>
        <w:pStyle w:val="925"/>
        <w:numPr>
          <w:ilvl w:val="0"/>
          <w:numId w:val="16"/>
        </w:numPr>
        <w:pBdr>
          <w:top w:val="none" w:color="000000" w:sz="4" w:space="0"/>
          <w:left w:val="none" w:color="000000" w:sz="4" w:space="0"/>
          <w:bottom w:val="none" w:color="000000" w:sz="4" w:space="0"/>
          <w:right w:val="none" w:color="000000" w:sz="4" w:space="0"/>
        </w:pBdr>
        <w:spacing/>
        <w:ind w:right="0"/>
        <w:rPr>
          <w:rFonts w:ascii="Arial" w:hAnsi="Arial" w:cs="Arial"/>
          <w:bCs w:val="0"/>
          <w:i w:val="0"/>
          <w:sz w:val="22"/>
          <w:szCs w:val="22"/>
        </w:rPr>
      </w:pPr>
      <w:r>
        <w:rPr>
          <w:rFonts w:ascii="Arial" w:hAnsi="Arial" w:eastAsia="Arial" w:cs="Arial"/>
          <w:i w:val="0"/>
          <w:iCs w:val="0"/>
          <w:color w:val="000000"/>
          <w:sz w:val="24"/>
          <w:szCs w:val="22"/>
        </w:rPr>
        <w:t xml:space="preserve">povećanje broja uzoraka retkih tipova grešaka.</w:t>
      </w:r>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sz w:val="22"/>
          <w:szCs w:val="22"/>
        </w:rPr>
      </w:pPr>
      <w:r>
        <w:rPr>
          <w:rFonts w:ascii="Arial" w:hAnsi="Arial" w:eastAsia="Arial" w:cs="Arial"/>
          <w:i w:val="0"/>
          <w:iCs w:val="0"/>
          <w:color w:val="000000"/>
          <w:sz w:val="24"/>
          <w:szCs w:val="22"/>
        </w:rPr>
        <w:t xml:space="preserve">Ove tehnike poboljšavaju performanse modela u zadacima klasifikacije defekata i doprinose smanjenju broja lažno negativnih rezultata, što je od presudnog značaja u automatizovanoj kontroli kvaliteta.</w:t>
      </w:r>
      <w:r>
        <w:rPr>
          <w:rFonts w:ascii="Arial" w:hAnsi="Arial" w:cs="Arial"/>
          <w:i w:val="0"/>
          <w:iCs w:val="0"/>
          <w:sz w:val="22"/>
          <w:szCs w:val="22"/>
        </w:rPr>
      </w:r>
      <w:r>
        <w:rPr>
          <w:rFonts w:ascii="Arial" w:hAnsi="Arial" w:cs="Arial"/>
          <w:bCs w:val="0"/>
          <w:i w:val="0"/>
          <w:sz w:val="22"/>
          <w:szCs w:val="22"/>
        </w:rPr>
      </w:r>
    </w:p>
    <w:p>
      <w:pPr>
        <w:pStyle w:val="864"/>
        <w:pBdr/>
        <w:spacing/>
        <w:ind/>
        <w:rPr>
          <w14:ligatures w14:val="none"/>
        </w:rPr>
      </w:pPr>
      <w:r/>
      <w:bookmarkStart w:id="50" w:name="_Toc50"/>
      <w:r>
        <w:t xml:space="preserve">Bezbednost i nadzor</w:t>
      </w:r>
      <w:bookmarkEnd w:id="50"/>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sz w:val="22"/>
          <w:szCs w:val="22"/>
        </w:rPr>
      </w:pPr>
      <w:r>
        <w:rPr>
          <w:rFonts w:ascii="Arial" w:hAnsi="Arial" w:eastAsia="Arial" w:cs="Arial"/>
          <w:b w:val="0"/>
          <w:bCs w:val="0"/>
          <w:i w:val="0"/>
          <w:iCs w:val="0"/>
          <w:color w:val="000000"/>
          <w:sz w:val="24"/>
          <w:szCs w:val="22"/>
        </w:rPr>
        <w:t xml:space="preserve">U sistemima video-nadzora i bezbednosnim aplikacijama, augmentacija pomaže modelima da postanu robusniji na promene u osvetljenju, poziciji kamere i vizuelnim uslovima.</w:t>
      </w:r>
      <w:r>
        <w:rPr>
          <w:rFonts w:ascii="Arial" w:hAnsi="Arial" w:eastAsia="Arial" w:cs="Arial"/>
          <w:b w:val="0"/>
          <w:bCs w:val="0"/>
          <w:i w:val="0"/>
          <w:iCs w:val="0"/>
          <w:color w:val="000000"/>
          <w:sz w:val="24"/>
          <w:szCs w:val="22"/>
          <w:lang w:val="en-US"/>
        </w:rPr>
        <w:t xml:space="preserve"> </w:t>
      </w:r>
      <w:r>
        <w:rPr>
          <w:rFonts w:ascii="Arial" w:hAnsi="Arial" w:eastAsia="Arial" w:cs="Arial"/>
          <w:b w:val="0"/>
          <w:bCs w:val="0"/>
          <w:i w:val="0"/>
          <w:iCs w:val="0"/>
          <w:color w:val="000000"/>
          <w:sz w:val="24"/>
          <w:szCs w:val="22"/>
        </w:rPr>
        <w:t xml:space="preserve">To je naročito važno kod sistema za </w:t>
      </w:r>
      <w:r>
        <w:rPr>
          <w:rFonts w:ascii="Arial" w:hAnsi="Arial" w:eastAsia="Arial" w:cs="Arial"/>
          <w:b w:val="0"/>
          <w:bCs w:val="0"/>
          <w:i w:val="0"/>
          <w:iCs w:val="0"/>
          <w:color w:val="000000"/>
          <w:sz w:val="24"/>
          <w:szCs w:val="22"/>
        </w:rPr>
        <w:t xml:space="preserve">prepoznavanje lica</w:t>
      </w:r>
      <w:r>
        <w:rPr>
          <w:rFonts w:ascii="Arial" w:hAnsi="Arial" w:eastAsia="Arial" w:cs="Arial"/>
          <w:b w:val="0"/>
          <w:bCs w:val="0"/>
          <w:i w:val="0"/>
          <w:iCs w:val="0"/>
          <w:color w:val="000000"/>
          <w:sz w:val="24"/>
          <w:szCs w:val="22"/>
        </w:rPr>
        <w:t xml:space="preserve">, </w:t>
      </w:r>
      <w:r>
        <w:rPr>
          <w:rFonts w:ascii="Arial" w:hAnsi="Arial" w:eastAsia="Arial" w:cs="Arial"/>
          <w:b w:val="0"/>
          <w:bCs w:val="0"/>
          <w:i w:val="0"/>
          <w:iCs w:val="0"/>
          <w:color w:val="000000"/>
          <w:sz w:val="24"/>
          <w:szCs w:val="22"/>
        </w:rPr>
        <w:t xml:space="preserve">praćenje objekata</w:t>
      </w:r>
      <w:r>
        <w:rPr>
          <w:rFonts w:ascii="Arial" w:hAnsi="Arial" w:eastAsia="Arial" w:cs="Arial"/>
          <w:b w:val="0"/>
          <w:bCs w:val="0"/>
          <w:i w:val="0"/>
          <w:iCs w:val="0"/>
          <w:color w:val="000000"/>
          <w:sz w:val="24"/>
          <w:szCs w:val="22"/>
        </w:rPr>
        <w:t xml:space="preserve"> i </w:t>
      </w:r>
      <w:r>
        <w:rPr>
          <w:rFonts w:ascii="Arial" w:hAnsi="Arial" w:eastAsia="Arial" w:cs="Arial"/>
          <w:b w:val="0"/>
          <w:bCs w:val="0"/>
          <w:i w:val="0"/>
          <w:iCs w:val="0"/>
          <w:color w:val="000000"/>
          <w:sz w:val="24"/>
          <w:szCs w:val="22"/>
        </w:rPr>
        <w:t xml:space="preserve">detekciju anomalnog ponašanja</w:t>
      </w:r>
      <w:r>
        <w:rPr>
          <w:rFonts w:ascii="Arial" w:hAnsi="Arial" w:eastAsia="Arial" w:cs="Arial"/>
          <w:b w:val="0"/>
          <w:bCs w:val="0"/>
          <w:i w:val="0"/>
          <w:iCs w:val="0"/>
          <w:color w:val="000000"/>
          <w:sz w:val="24"/>
          <w:szCs w:val="22"/>
        </w:rPr>
        <w:t xml:space="preserve">.</w:t>
      </w:r>
      <w:r>
        <w:rPr>
          <w:rFonts w:ascii="Arial" w:hAnsi="Arial" w:cs="Arial"/>
          <w:b w:val="0"/>
          <w:bCs w:val="0"/>
          <w:i w:val="0"/>
          <w:iCs w:val="0"/>
          <w:sz w:val="22"/>
          <w:szCs w:val="22"/>
        </w:rPr>
      </w:r>
      <w:r>
        <w:rPr>
          <w:rFonts w:ascii="Arial" w:hAnsi="Arial" w:cs="Arial"/>
          <w:b w:val="0"/>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rPr>
          <w:rFonts w:ascii="Arial" w:hAnsi="Arial" w:eastAsia="Arial" w:cs="Arial"/>
          <w:i w:val="0"/>
          <w:iCs w:val="0"/>
          <w:color w:val="000000"/>
          <w:sz w:val="24"/>
          <w:szCs w:val="22"/>
        </w:rPr>
        <w:t xml:space="preserve">Primene uključuju:</w:t>
      </w:r>
      <w:r>
        <w:rPr>
          <w:rFonts w:ascii="Arial" w:hAnsi="Arial" w:cs="Arial"/>
          <w:i w:val="0"/>
          <w:iCs w:val="0"/>
          <w:sz w:val="22"/>
          <w:szCs w:val="22"/>
        </w:rPr>
      </w:r>
      <w:r>
        <w:rPr>
          <w:rFonts w:ascii="Arial" w:hAnsi="Arial" w:cs="Arial"/>
          <w:bCs w:val="0"/>
          <w:i w:val="0"/>
          <w:sz w:val="22"/>
          <w:szCs w:val="22"/>
        </w:rPr>
      </w:r>
    </w:p>
    <w:p>
      <w:pPr>
        <w:pStyle w:val="925"/>
        <w:numPr>
          <w:ilvl w:val="0"/>
          <w:numId w:val="17"/>
        </w:numPr>
        <w:pBdr>
          <w:top w:val="none" w:color="000000" w:sz="4" w:space="0"/>
          <w:left w:val="none" w:color="000000" w:sz="4" w:space="0"/>
          <w:bottom w:val="none" w:color="000000" w:sz="4" w:space="0"/>
          <w:right w:val="none" w:color="000000" w:sz="4" w:space="0"/>
        </w:pBdr>
        <w:spacing/>
        <w:ind w:right="0"/>
        <w:rPr>
          <w:rFonts w:ascii="Arial" w:hAnsi="Arial" w:cs="Arial"/>
          <w:bCs w:val="0"/>
          <w:i w:val="0"/>
          <w:sz w:val="22"/>
          <w:szCs w:val="22"/>
        </w:rPr>
      </w:pPr>
      <w:r>
        <w:rPr>
          <w:rFonts w:ascii="Arial" w:hAnsi="Arial" w:eastAsia="Arial" w:cs="Arial"/>
          <w:i w:val="0"/>
          <w:iCs w:val="0"/>
          <w:color w:val="000000"/>
          <w:sz w:val="24"/>
          <w:szCs w:val="22"/>
        </w:rPr>
        <w:t xml:space="preserve">generisanje slika lica pod različitim uglovima i izrazima,</w:t>
      </w:r>
      <w:r>
        <w:rPr>
          <w:rFonts w:ascii="Arial" w:hAnsi="Arial" w:cs="Arial"/>
          <w:i w:val="0"/>
          <w:iCs w:val="0"/>
          <w:sz w:val="22"/>
          <w:szCs w:val="22"/>
        </w:rPr>
      </w:r>
      <w:r>
        <w:rPr>
          <w:rFonts w:ascii="Arial" w:hAnsi="Arial" w:cs="Arial"/>
          <w:bCs w:val="0"/>
          <w:i w:val="0"/>
          <w:sz w:val="22"/>
          <w:szCs w:val="22"/>
        </w:rPr>
      </w:r>
    </w:p>
    <w:p>
      <w:pPr>
        <w:pStyle w:val="925"/>
        <w:numPr>
          <w:ilvl w:val="0"/>
          <w:numId w:val="17"/>
        </w:numPr>
        <w:pBdr>
          <w:top w:val="none" w:color="000000" w:sz="4" w:space="0"/>
          <w:left w:val="none" w:color="000000" w:sz="4" w:space="0"/>
          <w:bottom w:val="none" w:color="000000" w:sz="4" w:space="0"/>
          <w:right w:val="none" w:color="000000" w:sz="4" w:space="0"/>
        </w:pBdr>
        <w:spacing/>
        <w:ind w:right="0"/>
        <w:rPr>
          <w:rFonts w:ascii="Arial" w:hAnsi="Arial" w:cs="Arial"/>
          <w:bCs w:val="0"/>
          <w:i w:val="0"/>
          <w:sz w:val="22"/>
          <w:szCs w:val="22"/>
        </w:rPr>
      </w:pPr>
      <w:r>
        <w:rPr>
          <w:rFonts w:ascii="Arial" w:hAnsi="Arial" w:eastAsia="Arial" w:cs="Arial"/>
          <w:i w:val="0"/>
          <w:iCs w:val="0"/>
          <w:color w:val="000000"/>
          <w:sz w:val="24"/>
          <w:szCs w:val="22"/>
        </w:rPr>
        <w:t xml:space="preserve">simulaciju noćnih uslova, refleksija i senki,</w:t>
      </w:r>
      <w:r>
        <w:rPr>
          <w:rFonts w:ascii="Arial" w:hAnsi="Arial" w:cs="Arial"/>
          <w:i w:val="0"/>
          <w:iCs w:val="0"/>
          <w:sz w:val="22"/>
          <w:szCs w:val="22"/>
        </w:rPr>
      </w:r>
      <w:r>
        <w:rPr>
          <w:rFonts w:ascii="Arial" w:hAnsi="Arial" w:cs="Arial"/>
          <w:bCs w:val="0"/>
          <w:i w:val="0"/>
          <w:sz w:val="22"/>
          <w:szCs w:val="22"/>
        </w:rPr>
      </w:r>
    </w:p>
    <w:p>
      <w:pPr>
        <w:pStyle w:val="925"/>
        <w:numPr>
          <w:ilvl w:val="0"/>
          <w:numId w:val="17"/>
        </w:numPr>
        <w:pBdr>
          <w:top w:val="none" w:color="000000" w:sz="4" w:space="0"/>
          <w:left w:val="none" w:color="000000" w:sz="4" w:space="0"/>
          <w:bottom w:val="none" w:color="000000" w:sz="4" w:space="0"/>
          <w:right w:val="none" w:color="000000" w:sz="4" w:space="0"/>
        </w:pBdr>
        <w:spacing/>
        <w:ind w:right="0"/>
        <w:rPr>
          <w:rFonts w:ascii="Arial" w:hAnsi="Arial" w:cs="Arial"/>
          <w:bCs w:val="0"/>
          <w:i w:val="0"/>
          <w:sz w:val="22"/>
          <w:szCs w:val="22"/>
        </w:rPr>
      </w:pPr>
      <w:r>
        <w:rPr>
          <w:rFonts w:ascii="Arial" w:hAnsi="Arial" w:eastAsia="Arial" w:cs="Arial"/>
          <w:i w:val="0"/>
          <w:iCs w:val="0"/>
          <w:color w:val="000000"/>
          <w:sz w:val="24"/>
          <w:szCs w:val="22"/>
        </w:rPr>
        <w:t xml:space="preserve">povećanje dataset-a za retke događaje (npr. detekcija uljeza ili neobičnog kretanja).</w:t>
      </w:r>
      <w:r>
        <w:rPr>
          <w:rFonts w:ascii="Arial" w:hAnsi="Arial" w:cs="Arial"/>
          <w:i w:val="0"/>
          <w:iCs w:val="0"/>
          <w:sz w:val="22"/>
          <w:szCs w:val="22"/>
        </w:rPr>
      </w:r>
      <w:r>
        <w:rPr>
          <w:rFonts w:ascii="Arial" w:hAnsi="Arial" w:cs="Arial"/>
          <w:bCs w:val="0"/>
          <w:i w:val="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sz w:val="22"/>
          <w:szCs w:val="22"/>
        </w:rPr>
      </w:pPr>
      <w:r>
        <w:rPr>
          <w:rFonts w:ascii="Arial" w:hAnsi="Arial" w:eastAsia="Arial" w:cs="Arial"/>
          <w:i w:val="0"/>
          <w:iCs w:val="0"/>
          <w:color w:val="000000"/>
          <w:sz w:val="24"/>
          <w:szCs w:val="22"/>
        </w:rPr>
        <w:t xml:space="preserve">Napredne tehnike, poput GAN-ova, često se koriste za stvaranje sintetičkih lica koja poboljšavaju generalizaciju i pomažu u smanjenju pristrasnosti modela prema određenim grupama.</w:t>
      </w:r>
      <w:r>
        <w:rPr>
          <w:rFonts w:ascii="Arial" w:hAnsi="Arial" w:cs="Arial"/>
          <w:i w:val="0"/>
          <w:iCs w:val="0"/>
          <w:sz w:val="22"/>
          <w:szCs w:val="22"/>
        </w:rPr>
      </w:r>
      <w:r>
        <w:rPr>
          <w:rFonts w:ascii="Arial" w:hAnsi="Arial" w:cs="Arial"/>
          <w:bCs w:val="0"/>
          <w:i w:val="0"/>
          <w:sz w:val="22"/>
          <w:szCs w:val="22"/>
        </w:rPr>
      </w:r>
    </w:p>
    <w:p>
      <w:pPr>
        <w:pStyle w:val="864"/>
        <w:pBdr/>
        <w:spacing/>
        <w:ind/>
        <w:rPr>
          <w14:ligatures w14:val="none"/>
        </w:rPr>
      </w:pPr>
      <w:r/>
      <w:bookmarkStart w:id="51" w:name="_Toc51"/>
      <w:r>
        <w:t xml:space="preserve">Poljoprivreda i satelitske slike</w:t>
      </w:r>
      <w:bookmarkEnd w:id="51"/>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rPr>
      </w:pPr>
      <w:r>
        <w:rPr>
          <w:rFonts w:ascii="Arial" w:hAnsi="Arial" w:eastAsia="Arial" w:cs="Arial"/>
          <w:i w:val="0"/>
          <w:iCs w:val="0"/>
          <w:color w:val="000000"/>
          <w:sz w:val="24"/>
        </w:rPr>
        <w:t xml:space="preserve">U poljoprivrednim i geoinformacionim sistemima, obrada satelitskih i dronskih slika ima ključnu ulogu u nadzoru vegetacije, proceni prinosa i detekciji bolesti biljaka.</w:t>
      </w:r>
      <w:r>
        <w:rPr>
          <w:rFonts w:ascii="Arial" w:hAnsi="Arial" w:eastAsia="Arial" w:cs="Arial"/>
          <w:i w:val="0"/>
          <w:iCs w:val="0"/>
          <w:color w:val="000000"/>
          <w:sz w:val="24"/>
          <w:lang w:val="en-US"/>
        </w:rPr>
        <w:t xml:space="preserve"> </w:t>
      </w:r>
      <w:r>
        <w:rPr>
          <w:rFonts w:ascii="Arial" w:hAnsi="Arial" w:eastAsia="Arial" w:cs="Arial"/>
          <w:i w:val="0"/>
          <w:iCs w:val="0"/>
          <w:color w:val="000000"/>
          <w:sz w:val="24"/>
        </w:rPr>
        <w:t xml:space="preserve">Augmentacija pomaže modelima da se prilagode različitim vremenskim uslovima, senkama i</w:t>
      </w:r>
      <w:r>
        <w:rPr>
          <w:rFonts w:ascii="Arial" w:hAnsi="Arial" w:eastAsia="Arial" w:cs="Arial"/>
          <w:i w:val="0"/>
          <w:iCs w:val="0"/>
          <w:color w:val="000000"/>
          <w:sz w:val="24"/>
        </w:rPr>
        <w:t xml:space="preserve"> varijacijama u osvetljenju.</w:t>
      </w:r>
      <w:r>
        <w:rPr>
          <w:rFonts w:ascii="Arial" w:hAnsi="Arial" w:eastAsia="Arial" w:cs="Arial"/>
          <w:i w:val="0"/>
          <w:iCs w:val="0"/>
          <w:color w:val="000000"/>
          <w:sz w:val="24"/>
          <w:lang w:val="en-US"/>
        </w:rPr>
        <w:t xml:space="preserve"> </w:t>
      </w:r>
      <w:r>
        <w:rPr>
          <w:rFonts w:ascii="Arial" w:hAnsi="Arial" w:eastAsia="Arial" w:cs="Arial"/>
          <w:i w:val="0"/>
          <w:iCs w:val="0"/>
          <w:color w:val="000000"/>
          <w:sz w:val="24"/>
        </w:rPr>
        <w:t xml:space="preserve">Najčešće korišćene transformacije uključuju rotaciju, flipping, dodavanje šuma i fotometrijske promene.</w:t>
      </w:r>
      <w:r>
        <w:rPr>
          <w:rFonts w:ascii="Arial" w:hAnsi="Arial" w:eastAsia="Arial" w:cs="Arial"/>
          <w:i w:val="0"/>
          <w:iCs w:val="0"/>
          <w:color w:val="000000"/>
          <w:sz w:val="24"/>
          <w:lang w:val="en-US"/>
        </w:rPr>
        <w:t xml:space="preserve"> </w:t>
      </w:r>
      <w:r>
        <w:rPr>
          <w:rFonts w:ascii="Arial" w:hAnsi="Arial" w:eastAsia="Arial" w:cs="Arial"/>
          <w:i w:val="0"/>
          <w:iCs w:val="0"/>
          <w:color w:val="000000"/>
          <w:sz w:val="24"/>
        </w:rPr>
        <w:t xml:space="preserve">Takođe, korišćenjem GAN modela moguće je generisati sintetičke slike poljoprivrednih površina, čime se smanjuje potreba z</w:t>
      </w:r>
      <w:r>
        <w:rPr>
          <w:rFonts w:ascii="Arial" w:hAnsi="Arial" w:eastAsia="Arial" w:cs="Arial"/>
          <w:i w:val="0"/>
          <w:iCs w:val="0"/>
          <w:color w:val="000000"/>
          <w:sz w:val="24"/>
        </w:rPr>
        <w:t xml:space="preserve">a skupim satelitskim snimcima.</w:t>
      </w:r>
      <w:r>
        <w:rPr>
          <w:rFonts w:ascii="Arial" w:hAnsi="Arial" w:cs="Arial"/>
          <w:i w:val="0"/>
          <w:iCs w:val="0"/>
        </w:rPr>
      </w:r>
      <w:r>
        <w:rPr>
          <w:rFonts w:ascii="Arial" w:hAnsi="Arial" w:cs="Arial"/>
          <w:bCs w:val="0"/>
          <w:i w:val="0"/>
        </w:rPr>
      </w:r>
    </w:p>
    <w:p>
      <w:pPr>
        <w:pStyle w:val="864"/>
        <w:pBdr/>
        <w:spacing/>
        <w:ind/>
        <w:rPr>
          <w14:ligatures w14:val="none"/>
        </w:rPr>
      </w:pPr>
      <w:r/>
      <w:bookmarkStart w:id="52" w:name="_Toc52"/>
      <w:r>
        <w:t xml:space="preserve">Umetnost, moda i kreativne industrije</w:t>
      </w:r>
      <w:bookmarkEnd w:id="52"/>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rPr>
      </w:pPr>
      <w:r>
        <w:rPr>
          <w:rFonts w:ascii="Arial" w:hAnsi="Arial" w:eastAsia="Arial" w:cs="Arial"/>
          <w:i w:val="0"/>
          <w:iCs w:val="0"/>
          <w:color w:val="000000"/>
          <w:sz w:val="24"/>
        </w:rPr>
        <w:t xml:space="preserve">U oblastima koje uključuju kreativno izražavanje, poput dizajna, mode i digitalne umetnosti, data augmentation se koristi za generisanje novih stilova, tekstura i kombinacija boja.</w:t>
      </w:r>
      <w:r>
        <w:rPr>
          <w:rFonts w:ascii="Arial" w:hAnsi="Arial" w:cs="Arial"/>
          <w:bCs w:val="0"/>
          <w:i w:val="0"/>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rPr>
      </w:pPr>
      <w:r>
        <w:rPr>
          <w:rFonts w:ascii="Arial" w:hAnsi="Arial" w:eastAsia="Arial" w:cs="Arial"/>
          <w:i w:val="0"/>
          <w:iCs w:val="0"/>
          <w:color w:val="000000"/>
          <w:sz w:val="24"/>
        </w:rPr>
        <w:t xml:space="preserve">Primene obuhvataju:</w:t>
      </w:r>
      <w:r>
        <w:rPr>
          <w:rFonts w:ascii="Arial" w:hAnsi="Arial" w:cs="Arial"/>
          <w:i w:val="0"/>
          <w:iCs w:val="0"/>
        </w:rPr>
      </w:r>
      <w:r>
        <w:rPr>
          <w:rFonts w:ascii="Arial" w:hAnsi="Arial" w:cs="Arial"/>
          <w:bCs w:val="0"/>
          <w:i w:val="0"/>
        </w:rPr>
      </w:r>
    </w:p>
    <w:p>
      <w:pPr>
        <w:pStyle w:val="925"/>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bCs w:val="0"/>
          <w:i w:val="0"/>
        </w:rPr>
      </w:pPr>
      <w:r>
        <w:rPr>
          <w:rFonts w:ascii="Arial" w:hAnsi="Arial" w:eastAsia="Arial" w:cs="Arial"/>
          <w:i w:val="0"/>
          <w:iCs w:val="0"/>
          <w:color w:val="000000"/>
          <w:sz w:val="24"/>
        </w:rPr>
        <w:t xml:space="preserve">automatsko generisanje varijacija proizvoda (npr. odeće, obuće, nakita),</w:t>
      </w:r>
      <w:r>
        <w:rPr>
          <w:rFonts w:ascii="Arial" w:hAnsi="Arial" w:cs="Arial"/>
          <w:i w:val="0"/>
          <w:iCs w:val="0"/>
        </w:rPr>
      </w:r>
      <w:r>
        <w:rPr>
          <w:rFonts w:ascii="Arial" w:hAnsi="Arial" w:cs="Arial"/>
          <w:bCs w:val="0"/>
          <w:i w:val="0"/>
        </w:rPr>
      </w:r>
    </w:p>
    <w:p>
      <w:pPr>
        <w:pStyle w:val="925"/>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bCs w:val="0"/>
          <w:i w:val="0"/>
        </w:rPr>
      </w:pPr>
      <w:r>
        <w:rPr>
          <w:rFonts w:ascii="Arial" w:hAnsi="Arial" w:eastAsia="Arial" w:cs="Arial"/>
          <w:i w:val="0"/>
          <w:iCs w:val="0"/>
          <w:color w:val="000000"/>
          <w:sz w:val="24"/>
        </w:rPr>
        <w:t xml:space="preserve">stvaranje umetničkih efekata i filtera pomoću </w:t>
      </w:r>
      <w:r>
        <w:rPr>
          <w:rFonts w:ascii="Arial" w:hAnsi="Arial" w:eastAsia="Arial" w:cs="Arial"/>
          <w:i w:val="0"/>
          <w:iCs w:val="0"/>
          <w:color w:val="000000"/>
          <w:sz w:val="24"/>
        </w:rPr>
        <w:t xml:space="preserve">Style Transfer</w:t>
      </w:r>
      <w:r>
        <w:rPr>
          <w:rFonts w:ascii="Arial" w:hAnsi="Arial" w:eastAsia="Arial" w:cs="Arial"/>
          <w:i w:val="0"/>
          <w:iCs w:val="0"/>
          <w:color w:val="000000"/>
          <w:sz w:val="24"/>
        </w:rPr>
        <w:t xml:space="preserve"> metoda,</w:t>
      </w:r>
      <w:r>
        <w:rPr>
          <w:rFonts w:ascii="Arial" w:hAnsi="Arial" w:cs="Arial"/>
          <w:i w:val="0"/>
          <w:iCs w:val="0"/>
        </w:rPr>
      </w:r>
      <w:r>
        <w:rPr>
          <w:rFonts w:ascii="Arial" w:hAnsi="Arial" w:cs="Arial"/>
          <w:bCs w:val="0"/>
          <w:i w:val="0"/>
        </w:rPr>
      </w:r>
    </w:p>
    <w:p>
      <w:pPr>
        <w:pStyle w:val="925"/>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bCs w:val="0"/>
          <w:i w:val="0"/>
        </w:rPr>
      </w:pPr>
      <w:r>
        <w:rPr>
          <w:rFonts w:ascii="Arial" w:hAnsi="Arial" w:eastAsia="Arial" w:cs="Arial"/>
          <w:i w:val="0"/>
          <w:iCs w:val="0"/>
          <w:color w:val="000000"/>
          <w:sz w:val="24"/>
        </w:rPr>
        <w:t xml:space="preserve">proširenje dataset-a za treniranje modela koji predlažu dizajnerske ideje.</w:t>
      </w:r>
      <w:r>
        <w:rPr>
          <w:rFonts w:ascii="Arial" w:hAnsi="Arial" w:cs="Arial"/>
          <w:i w:val="0"/>
          <w:iCs w:val="0"/>
        </w:rPr>
      </w:r>
      <w:r>
        <w:rPr>
          <w:rFonts w:ascii="Arial" w:hAnsi="Arial" w:cs="Arial"/>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rPr>
      </w:pPr>
      <w:r>
        <w:rPr>
          <w:rFonts w:ascii="Arial" w:hAnsi="Arial" w:eastAsia="Arial" w:cs="Arial"/>
          <w:i w:val="0"/>
          <w:iCs w:val="0"/>
          <w:color w:val="000000"/>
          <w:sz w:val="24"/>
        </w:rPr>
        <w:t xml:space="preserve">Ove tehnike su omogućile razvoj alata koji podržavaju umetnike i dizajnere u procesu kreiranja novih vizuelnih rešenja.</w:t>
      </w:r>
      <w:r>
        <w:rPr>
          <w:rFonts w:ascii="Arial" w:hAnsi="Arial" w:cs="Arial"/>
          <w:i w:val="0"/>
          <w:iCs w:val="0"/>
        </w:rPr>
      </w:r>
      <w:r>
        <w:rPr>
          <w:rFonts w:ascii="Arial" w:hAnsi="Arial" w:cs="Arial"/>
          <w:bCs w:val="0"/>
          <w:i w:val="0"/>
        </w:rPr>
      </w:r>
    </w:p>
    <w:p>
      <w:pPr>
        <w:pStyle w:val="864"/>
        <w:pBdr/>
        <w:spacing/>
        <w:ind/>
        <w:rPr>
          <w14:ligatures w14:val="none"/>
        </w:rPr>
      </w:pPr>
      <w:r/>
      <w:bookmarkStart w:id="53" w:name="_Toc53"/>
      <w:r>
        <w:t xml:space="preserve">Sažetak primena</w:t>
      </w:r>
      <w:bookmarkEnd w:id="53"/>
      <w:r/>
      <w:r>
        <w:rPr>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Cs w:val="0"/>
          <w:i w:val="0"/>
          <w:color w:val="000000"/>
          <w:sz w:val="24"/>
          <w:szCs w:val="24"/>
        </w:rPr>
      </w:pPr>
      <w:r>
        <w:rPr>
          <w:rFonts w:ascii="Arial" w:hAnsi="Arial" w:eastAsia="Arial" w:cs="Arial"/>
          <w:i w:val="0"/>
          <w:iCs w:val="0"/>
          <w:color w:val="000000"/>
          <w:sz w:val="24"/>
        </w:rPr>
        <w:t xml:space="preserve">Data augmentation se koristi u gotovo svim oblastima gde se slike analiziraju algoritmima mašinskog učenja.</w:t>
      </w:r>
      <w:r>
        <w:rPr>
          <w:rFonts w:ascii="Arial" w:hAnsi="Arial" w:cs="Arial"/>
          <w:bCs w:val="0"/>
          <w:i w:val="0"/>
        </w:rPr>
      </w:r>
      <w:r>
        <w:rPr>
          <w:rFonts w:ascii="Arial" w:hAnsi="Arial" w:eastAsia="Arial" w:cs="Arial"/>
          <w:bCs w:val="0"/>
          <w:i w:val="0"/>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rPr>
      </w:pPr>
      <w:r>
        <w:rPr>
          <w:rFonts w:ascii="Arial" w:hAnsi="Arial" w:eastAsia="Arial" w:cs="Arial"/>
          <w:i w:val="0"/>
          <w:iCs w:val="0"/>
          <w:color w:val="000000"/>
          <w:sz w:val="24"/>
        </w:rPr>
        <w:t xml:space="preserve">Zajednički ciljevi svih primena su:</w:t>
      </w:r>
      <w:r>
        <w:rPr>
          <w:rFonts w:ascii="Arial" w:hAnsi="Arial" w:cs="Arial"/>
          <w:i w:val="0"/>
          <w:iCs w:val="0"/>
        </w:rPr>
      </w:r>
      <w:r>
        <w:rPr>
          <w:rFonts w:ascii="Arial" w:hAnsi="Arial" w:cs="Arial"/>
          <w:bCs w:val="0"/>
          <w:i w:val="0"/>
        </w:rPr>
      </w:r>
    </w:p>
    <w:p>
      <w:pPr>
        <w:pStyle w:val="925"/>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bCs w:val="0"/>
          <w:i w:val="0"/>
        </w:rPr>
      </w:pPr>
      <w:r>
        <w:rPr>
          <w:rFonts w:ascii="Arial" w:hAnsi="Arial" w:eastAsia="Arial" w:cs="Arial"/>
          <w:i w:val="0"/>
          <w:iCs w:val="0"/>
          <w:color w:val="000000"/>
          <w:sz w:val="24"/>
        </w:rPr>
        <w:t xml:space="preserve">povećanje dostupne količine podataka,</w:t>
      </w:r>
      <w:r>
        <w:rPr>
          <w:rFonts w:ascii="Arial" w:hAnsi="Arial" w:cs="Arial"/>
          <w:i w:val="0"/>
          <w:iCs w:val="0"/>
        </w:rPr>
      </w:r>
      <w:r>
        <w:rPr>
          <w:rFonts w:ascii="Arial" w:hAnsi="Arial" w:cs="Arial"/>
          <w:bCs w:val="0"/>
          <w:i w:val="0"/>
        </w:rPr>
      </w:r>
    </w:p>
    <w:p>
      <w:pPr>
        <w:pStyle w:val="925"/>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bCs w:val="0"/>
          <w:i w:val="0"/>
        </w:rPr>
      </w:pPr>
      <w:r>
        <w:rPr>
          <w:rFonts w:ascii="Arial" w:hAnsi="Arial" w:eastAsia="Arial" w:cs="Arial"/>
          <w:i w:val="0"/>
          <w:iCs w:val="0"/>
          <w:color w:val="000000"/>
          <w:sz w:val="24"/>
        </w:rPr>
        <w:t xml:space="preserve">poboljšanje robusnosti modela,</w:t>
      </w:r>
      <w:r>
        <w:rPr>
          <w:rFonts w:ascii="Arial" w:hAnsi="Arial" w:cs="Arial"/>
          <w:i w:val="0"/>
          <w:iCs w:val="0"/>
        </w:rPr>
      </w:r>
      <w:r>
        <w:rPr>
          <w:rFonts w:ascii="Arial" w:hAnsi="Arial" w:cs="Arial"/>
          <w:bCs w:val="0"/>
          <w:i w:val="0"/>
        </w:rPr>
      </w:r>
    </w:p>
    <w:p>
      <w:pPr>
        <w:pStyle w:val="925"/>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bCs w:val="0"/>
          <w:i w:val="0"/>
        </w:rPr>
      </w:pPr>
      <w:r>
        <w:rPr>
          <w:rFonts w:ascii="Arial" w:hAnsi="Arial" w:eastAsia="Arial" w:cs="Arial"/>
          <w:i w:val="0"/>
          <w:iCs w:val="0"/>
          <w:color w:val="000000"/>
          <w:sz w:val="24"/>
        </w:rPr>
        <w:t xml:space="preserve">smanjenje pristrasnosti i troškova,</w:t>
      </w:r>
      <w:r>
        <w:rPr>
          <w:rFonts w:ascii="Arial" w:hAnsi="Arial" w:cs="Arial"/>
          <w:i w:val="0"/>
          <w:iCs w:val="0"/>
        </w:rPr>
      </w:r>
      <w:r>
        <w:rPr>
          <w:rFonts w:ascii="Arial" w:hAnsi="Arial" w:cs="Arial"/>
          <w:bCs w:val="0"/>
          <w:i w:val="0"/>
        </w:rPr>
      </w:r>
    </w:p>
    <w:p>
      <w:pPr>
        <w:pStyle w:val="925"/>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bCs w:val="0"/>
          <w:i w:val="0"/>
        </w:rPr>
      </w:pPr>
      <w:r>
        <w:rPr>
          <w:rFonts w:ascii="Arial" w:hAnsi="Arial" w:eastAsia="Arial" w:cs="Arial"/>
          <w:i w:val="0"/>
          <w:iCs w:val="0"/>
          <w:color w:val="000000"/>
          <w:sz w:val="24"/>
        </w:rPr>
        <w:t xml:space="preserve">unapređenje performansi u realnim, promenljivim uslovima.</w:t>
      </w:r>
      <w:r>
        <w:rPr>
          <w:rFonts w:ascii="Arial" w:hAnsi="Arial" w:cs="Arial"/>
          <w:i w:val="0"/>
          <w:iCs w:val="0"/>
        </w:rPr>
      </w:r>
      <w:r>
        <w:rPr>
          <w:rFonts w:ascii="Arial" w:hAnsi="Arial" w:cs="Arial"/>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Cs w:val="0"/>
          <w:i w:val="0"/>
        </w:rPr>
      </w:pPr>
      <w:r>
        <w:rPr>
          <w:rFonts w:ascii="Arial" w:hAnsi="Arial" w:eastAsia="Arial" w:cs="Arial"/>
          <w:i w:val="0"/>
          <w:iCs w:val="0"/>
          <w:color w:val="000000"/>
          <w:sz w:val="24"/>
        </w:rPr>
        <w:t xml:space="preserve">Bez obzira na oblast, augmentacija je postala standardna faza u pripremi podataka, jer omogućava da modeli postanu stabilniji, pouzdaniji i primenljivi u praksi.</w:t>
      </w:r>
      <w:r>
        <w:rPr>
          <w:rFonts w:ascii="Arial" w:hAnsi="Arial" w:cs="Arial"/>
          <w:bCs w:val="0"/>
          <w:i w:val="0"/>
        </w:rPr>
      </w:r>
      <w:r>
        <w:rPr>
          <w:rFonts w:ascii="Arial" w:hAnsi="Arial" w:cs="Arial"/>
          <w:bCs w:val="0"/>
          <w:i w:val="0"/>
        </w:rPr>
      </w:r>
    </w:p>
    <w:p>
      <w:pPr>
        <w:pBdr/>
        <w:shd w:val="nil" w:color="auto"/>
        <w:spacing/>
        <w:ind/>
        <w:rPr>
          <w:rFonts w:ascii="Arial" w:hAnsi="Arial" w:cs="Arial"/>
          <w:bCs w:val="0"/>
          <w:i w:val="0"/>
          <w:sz w:val="24"/>
          <w:szCs w:val="24"/>
          <w:highlight w:val="none"/>
        </w:rPr>
      </w:pPr>
      <w:r>
        <w:rPr>
          <w:rFonts w:ascii="Arial" w:hAnsi="Arial" w:eastAsia="Arial" w:cs="Arial"/>
          <w:i w:val="0"/>
          <w:iCs w:val="0"/>
          <w:sz w:val="24"/>
          <w:szCs w:val="24"/>
          <w:highlight w:val="none"/>
        </w:rPr>
      </w:r>
      <w:r>
        <w:rPr>
          <w:rFonts w:ascii="Arial" w:hAnsi="Arial" w:cs="Arial"/>
          <w:bCs w:val="0"/>
          <w:i w:val="0"/>
          <w:sz w:val="24"/>
          <w:szCs w:val="24"/>
          <w:highlight w:val="none"/>
        </w:rPr>
      </w:r>
      <w:r>
        <w:rPr>
          <w:rFonts w:ascii="Arial" w:hAnsi="Arial" w:cs="Arial"/>
          <w:bCs w:val="0"/>
          <w:i w:val="0"/>
          <w:sz w:val="24"/>
          <w:szCs w:val="24"/>
          <w:highlight w:val="none"/>
        </w:rPr>
      </w:r>
    </w:p>
    <w:p>
      <w:pPr>
        <w:pStyle w:val="863"/>
        <w:pBdr/>
        <w:spacing/>
        <w:ind/>
        <w:rPr>
          <w14:ligatures w14:val="none"/>
        </w:rPr>
      </w:pPr>
      <w:r/>
      <w:bookmarkStart w:id="54" w:name="_Toc54"/>
      <w:r>
        <w:t xml:space="preserve">Zaključak</w:t>
      </w:r>
      <w:bookmarkEnd w:id="54"/>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bCs w:val="0"/>
          <w:i w:val="0"/>
        </w:rPr>
      </w:pPr>
      <w:r>
        <w:rPr>
          <w:rFonts w:ascii="Arial" w:hAnsi="Arial" w:eastAsia="Arial" w:cs="Arial"/>
          <w:i w:val="0"/>
          <w:iCs w:val="0"/>
          <w:color w:val="000000"/>
          <w:sz w:val="24"/>
          <w:highlight w:val="none"/>
        </w:rPr>
      </w:r>
      <w:r>
        <w:rPr>
          <w:rFonts w:ascii="Arial" w:hAnsi="Arial" w:eastAsia="Arial" w:cs="Arial"/>
          <w:i w:val="0"/>
          <w:iCs w:val="0"/>
          <w:color w:val="000000"/>
          <w:sz w:val="24"/>
          <w:highlight w:val="none"/>
        </w:rPr>
      </w:r>
      <w:r>
        <w:rPr>
          <w:rFonts w:ascii="Arial" w:hAnsi="Arial" w:cs="Arial"/>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val="0"/>
          <w:bCs w:val="0"/>
          <w:i w:val="0"/>
          <w:color w:val="000000"/>
          <w:sz w:val="24"/>
          <w:szCs w:val="24"/>
          <w:highlight w:val="none"/>
        </w:rPr>
      </w:pPr>
      <w:r>
        <w:rPr>
          <w:rFonts w:ascii="Arial" w:hAnsi="Arial" w:eastAsia="Arial" w:cs="Arial"/>
          <w:b w:val="0"/>
          <w:bCs w:val="0"/>
          <w:i w:val="0"/>
          <w:iCs w:val="0"/>
          <w:color w:val="000000"/>
          <w:sz w:val="24"/>
        </w:rPr>
        <w:t xml:space="preserve">Data augmentation za slike predstavlja jednu od najvažnijih i najefikasnijih tehnika u savremenom mašinskom učenju i dubokom učenju. Njena osnovna svrha je da poveća količinu i raznovrsnost dostupnih podataka bez potrebe za dodatnim prikupljanjem stvarnih </w:t>
      </w:r>
      <w:r>
        <w:rPr>
          <w:rFonts w:ascii="Arial" w:hAnsi="Arial" w:eastAsia="Arial" w:cs="Arial"/>
          <w:b w:val="0"/>
          <w:bCs w:val="0"/>
          <w:i w:val="0"/>
          <w:iCs w:val="0"/>
          <w:color w:val="000000"/>
          <w:sz w:val="24"/>
        </w:rPr>
        <w:t xml:space="preserve">uzoraka. Na taj način, modeli uče otpornije i generalizovanije obrasce, što direktno utiče na povećanje njihove tačnosti i stabilnosti u realnim primenama.</w:t>
      </w:r>
      <w:r>
        <w:rPr>
          <w:rFonts w:ascii="Arial" w:hAnsi="Arial" w:cs="Arial"/>
          <w:b w:val="0"/>
          <w:bCs w:val="0"/>
          <w:i w:val="0"/>
          <w:iCs w:val="0"/>
        </w:rPr>
      </w:r>
      <w:r>
        <w:rPr>
          <w:rFonts w:ascii="Arial" w:hAnsi="Arial" w:eastAsia="Arial" w:cs="Arial"/>
          <w:b w:val="0"/>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rPr>
      </w:pPr>
      <w:r>
        <w:rPr>
          <w:rFonts w:ascii="Arial" w:hAnsi="Arial" w:eastAsia="Arial" w:cs="Arial"/>
          <w:b w:val="0"/>
          <w:bCs w:val="0"/>
          <w:i w:val="0"/>
          <w:iCs w:val="0"/>
          <w:color w:val="000000"/>
          <w:sz w:val="24"/>
        </w:rPr>
        <w:t xml:space="preserve">Tokom poslednje decenije, razvoj data augmentacije prošao je kroz dve faze. U prvoj fazi dominirale su </w:t>
      </w:r>
      <w:r>
        <w:rPr>
          <w:rFonts w:ascii="Arial" w:hAnsi="Arial" w:eastAsia="Arial" w:cs="Arial"/>
          <w:b w:val="0"/>
          <w:bCs w:val="0"/>
          <w:i w:val="0"/>
          <w:iCs w:val="0"/>
          <w:color w:val="000000"/>
          <w:sz w:val="24"/>
        </w:rPr>
        <w:t xml:space="preserve">klasične metode</w:t>
      </w:r>
      <w:r>
        <w:rPr>
          <w:rFonts w:ascii="Arial" w:hAnsi="Arial" w:eastAsia="Arial" w:cs="Arial"/>
          <w:b w:val="0"/>
          <w:bCs w:val="0"/>
          <w:i w:val="0"/>
          <w:iCs w:val="0"/>
          <w:color w:val="000000"/>
          <w:sz w:val="24"/>
        </w:rPr>
        <w:t xml:space="preserve">, koje su se oslanjale na jednostavne transformacije slike, poput rotacije, translacije, promene kontrasta, osvetljenja ili dodavanja šuma. Ove tehnike su jednostavne za implementaciju i još uvek čine osnovu svake pipeline arhitekture za treniranje modela.</w:t>
      </w:r>
      <w:r>
        <w:rPr>
          <w:rFonts w:ascii="Arial" w:hAnsi="Arial" w:eastAsia="Arial" w:cs="Arial"/>
          <w:b w:val="0"/>
          <w:bCs w:val="0"/>
          <w:i w:val="0"/>
          <w:iCs w:val="0"/>
          <w:color w:val="000000"/>
          <w:sz w:val="24"/>
        </w:rPr>
        <w:t xml:space="preserve"> Njihova snaga leži u tome što uvode varijacije u podatke, čime smanjuju rizik od prekomernog prilagođavanja (overfittinga) i poboljšavaju robusnost modela.</w:t>
      </w:r>
      <w:r>
        <w:rPr>
          <w:rFonts w:ascii="Arial" w:hAnsi="Arial" w:cs="Arial"/>
          <w:b w:val="0"/>
          <w:bCs w:val="0"/>
          <w:i w:val="0"/>
          <w:iCs w:val="0"/>
        </w:rPr>
      </w:r>
      <w:r>
        <w:rPr>
          <w:rFonts w:ascii="Arial" w:hAnsi="Arial" w:cs="Arial"/>
          <w:b w:val="0"/>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rPr>
      </w:pPr>
      <w:r>
        <w:rPr>
          <w:rFonts w:ascii="Arial" w:hAnsi="Arial" w:eastAsia="Arial" w:cs="Arial"/>
          <w:b w:val="0"/>
          <w:bCs w:val="0"/>
          <w:i w:val="0"/>
          <w:iCs w:val="0"/>
          <w:color w:val="000000"/>
          <w:sz w:val="24"/>
        </w:rPr>
        <w:t xml:space="preserve">Druga faza razvoja, koja se poklapa sa usponom </w:t>
      </w:r>
      <w:r>
        <w:rPr>
          <w:rFonts w:ascii="Arial" w:hAnsi="Arial" w:eastAsia="Arial" w:cs="Arial"/>
          <w:b w:val="0"/>
          <w:bCs w:val="0"/>
          <w:i w:val="0"/>
          <w:iCs w:val="0"/>
          <w:color w:val="000000"/>
          <w:sz w:val="24"/>
        </w:rPr>
        <w:t xml:space="preserve">dubokih generativnih modela</w:t>
      </w:r>
      <w:r>
        <w:rPr>
          <w:rFonts w:ascii="Arial" w:hAnsi="Arial" w:eastAsia="Arial" w:cs="Arial"/>
          <w:b w:val="0"/>
          <w:bCs w:val="0"/>
          <w:i w:val="0"/>
          <w:iCs w:val="0"/>
          <w:color w:val="000000"/>
          <w:sz w:val="24"/>
        </w:rPr>
        <w:t xml:space="preserve">, donela je napredne metode augmentacije koje omogućavaju stvaranje potpuno novih, realističnih slika. Modeli poput </w:t>
      </w:r>
      <w:r>
        <w:rPr>
          <w:rFonts w:ascii="Arial" w:hAnsi="Arial" w:eastAsia="Arial" w:cs="Arial"/>
          <w:b w:val="0"/>
          <w:bCs w:val="0"/>
          <w:i w:val="0"/>
          <w:iCs w:val="0"/>
          <w:color w:val="000000"/>
          <w:sz w:val="24"/>
        </w:rPr>
        <w:t xml:space="preserve">Generative Adversarial Networks (GANs)</w:t>
      </w:r>
      <w:r>
        <w:rPr>
          <w:rFonts w:ascii="Arial" w:hAnsi="Arial" w:eastAsia="Arial" w:cs="Arial"/>
          <w:b w:val="0"/>
          <w:bCs w:val="0"/>
          <w:i w:val="0"/>
          <w:iCs w:val="0"/>
          <w:color w:val="000000"/>
          <w:sz w:val="24"/>
        </w:rPr>
        <w:t xml:space="preserve"> i </w:t>
      </w:r>
      <w:r>
        <w:rPr>
          <w:rFonts w:ascii="Arial" w:hAnsi="Arial" w:eastAsia="Arial" w:cs="Arial"/>
          <w:b w:val="0"/>
          <w:bCs w:val="0"/>
          <w:i w:val="0"/>
          <w:iCs w:val="0"/>
          <w:color w:val="000000"/>
          <w:sz w:val="24"/>
        </w:rPr>
        <w:t xml:space="preserve">Variational Autoencoders (VAE)</w:t>
      </w:r>
      <w:r>
        <w:rPr>
          <w:rFonts w:ascii="Arial" w:hAnsi="Arial" w:eastAsia="Arial" w:cs="Arial"/>
          <w:b w:val="0"/>
          <w:bCs w:val="0"/>
          <w:i w:val="0"/>
          <w:iCs w:val="0"/>
          <w:color w:val="000000"/>
          <w:sz w:val="24"/>
        </w:rPr>
        <w:t xml:space="preserve"> uveli su sposobnost učenja same distribucije podataka, što omogućava generisanje novih uzoraka koji verno odražavaju strukturu originalnog dataset-a. Pored njih, hibridne tehnike poput </w:t>
      </w:r>
      <w:r>
        <w:rPr>
          <w:rFonts w:ascii="Arial" w:hAnsi="Arial" w:eastAsia="Arial" w:cs="Arial"/>
          <w:b w:val="0"/>
          <w:bCs w:val="0"/>
          <w:i w:val="0"/>
          <w:iCs w:val="0"/>
          <w:color w:val="000000"/>
          <w:sz w:val="24"/>
        </w:rPr>
        <w:t xml:space="preserve">Mixup</w:t>
      </w:r>
      <w:r>
        <w:rPr>
          <w:rFonts w:ascii="Arial" w:hAnsi="Arial" w:eastAsia="Arial" w:cs="Arial"/>
          <w:b w:val="0"/>
          <w:bCs w:val="0"/>
          <w:i w:val="0"/>
          <w:iCs w:val="0"/>
          <w:color w:val="000000"/>
          <w:sz w:val="24"/>
        </w:rPr>
        <w:t xml:space="preserve"> i </w:t>
      </w:r>
      <w:r>
        <w:rPr>
          <w:rFonts w:ascii="Arial" w:hAnsi="Arial" w:eastAsia="Arial" w:cs="Arial"/>
          <w:b w:val="0"/>
          <w:bCs w:val="0"/>
          <w:i w:val="0"/>
          <w:iCs w:val="0"/>
          <w:color w:val="000000"/>
          <w:sz w:val="24"/>
        </w:rPr>
        <w:t xml:space="preserve">CutMix</w:t>
      </w:r>
      <w:r>
        <w:rPr>
          <w:rFonts w:ascii="Arial" w:hAnsi="Arial" w:eastAsia="Arial" w:cs="Arial"/>
          <w:b w:val="0"/>
          <w:bCs w:val="0"/>
          <w:i w:val="0"/>
          <w:iCs w:val="0"/>
          <w:color w:val="000000"/>
          <w:sz w:val="24"/>
        </w:rPr>
        <w:t xml:space="preserve"> kombinuju slike ili njihove delove, čime modelu omogućavaju da uči složenije relacije između klasa. Ove metode su se pokazale izuzetno uspešnim u oblastima gde je broj dostupnih podataka ograničen ili neuravnotežen.</w:t>
      </w:r>
      <w:r>
        <w:rPr>
          <w:rFonts w:ascii="Arial" w:hAnsi="Arial" w:cs="Arial"/>
          <w:b w:val="0"/>
          <w:bCs w:val="0"/>
          <w:i w:val="0"/>
          <w:iCs w:val="0"/>
        </w:rPr>
      </w:r>
      <w:r>
        <w:rPr>
          <w:rFonts w:ascii="Arial" w:hAnsi="Arial" w:cs="Arial"/>
          <w:b w:val="0"/>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rPr>
      </w:pPr>
      <w:r>
        <w:rPr>
          <w:rFonts w:ascii="Arial" w:hAnsi="Arial" w:eastAsia="Arial" w:cs="Arial"/>
          <w:b w:val="0"/>
          <w:bCs w:val="0"/>
          <w:i w:val="0"/>
          <w:iCs w:val="0"/>
          <w:color w:val="000000"/>
          <w:sz w:val="24"/>
        </w:rPr>
        <w:t xml:space="preserve">Primenom data augmentacije postignut je značajan napredak u mnogim industrijskim i naučnim oblastima. U medicinskoj dijagnostici, augmentacija omogućava kreiranje dodatnih snimaka za obuku modela koji otkrivaju bolesti; u autonomnim vozilima pomaže u simul</w:t>
      </w:r>
      <w:r>
        <w:rPr>
          <w:rFonts w:ascii="Arial" w:hAnsi="Arial" w:eastAsia="Arial" w:cs="Arial"/>
          <w:b w:val="0"/>
          <w:bCs w:val="0"/>
          <w:i w:val="0"/>
          <w:iCs w:val="0"/>
          <w:color w:val="000000"/>
          <w:sz w:val="24"/>
        </w:rPr>
        <w:t xml:space="preserve">aciji različitih vremenskih i svetlosnih uslova; u industrijskoj proizvodnji poboljšava detekciju defekata, dok u bezbednosnim sistemima doprinosi tačnosti prepoznavanja lica i objekata. Sve to potvrđuje univerzalnu primenljivost i važnost augmentacije kao</w:t>
      </w:r>
      <w:r>
        <w:rPr>
          <w:rFonts w:ascii="Arial" w:hAnsi="Arial" w:eastAsia="Arial" w:cs="Arial"/>
          <w:b w:val="0"/>
          <w:bCs w:val="0"/>
          <w:i w:val="0"/>
          <w:iCs w:val="0"/>
          <w:color w:val="000000"/>
          <w:sz w:val="24"/>
        </w:rPr>
        <w:t xml:space="preserve"> metode koja povezuje teoriju i praksu.</w:t>
      </w:r>
      <w:r>
        <w:rPr>
          <w:rFonts w:ascii="Arial" w:hAnsi="Arial" w:cs="Arial"/>
          <w:b w:val="0"/>
          <w:bCs w:val="0"/>
          <w:i w:val="0"/>
          <w:iCs w:val="0"/>
        </w:rPr>
      </w:r>
      <w:r>
        <w:rPr>
          <w:rFonts w:ascii="Arial" w:hAnsi="Arial" w:cs="Arial"/>
          <w:b w:val="0"/>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rPr>
      </w:pPr>
      <w:r>
        <w:rPr>
          <w:rFonts w:ascii="Arial" w:hAnsi="Arial" w:eastAsia="Arial" w:cs="Arial"/>
          <w:b w:val="0"/>
          <w:bCs w:val="0"/>
          <w:i w:val="0"/>
          <w:iCs w:val="0"/>
          <w:color w:val="000000"/>
          <w:sz w:val="24"/>
        </w:rPr>
        <w:t xml:space="preserve">Međutim, iako data augmentation donosi mnoge prednosti, potrebno je pažljivo pristupiti njenoj primeni. Preterano ili neadekvatno augmentiranje može izmeniti semantiku slike i uneti greške u dataset, što negativno utiče na obuku modela. Stoga je ključno pr</w:t>
      </w:r>
      <w:r>
        <w:rPr>
          <w:rFonts w:ascii="Arial" w:hAnsi="Arial" w:eastAsia="Arial" w:cs="Arial"/>
          <w:b w:val="0"/>
          <w:bCs w:val="0"/>
          <w:i w:val="0"/>
          <w:iCs w:val="0"/>
          <w:color w:val="000000"/>
          <w:sz w:val="24"/>
        </w:rPr>
        <w:t xml:space="preserve">onaći ravnotežu između obima i tipa transformacija, kako bi se očuvala relevantnost podataka, a istovremeno postigla veća raznovrsnost.</w:t>
      </w:r>
      <w:r>
        <w:rPr>
          <w:rFonts w:ascii="Arial" w:hAnsi="Arial" w:cs="Arial"/>
          <w:b w:val="0"/>
          <w:bCs w:val="0"/>
          <w:i w:val="0"/>
          <w:iCs w:val="0"/>
        </w:rPr>
      </w:r>
      <w:r>
        <w:rPr>
          <w:rFonts w:ascii="Arial" w:hAnsi="Arial" w:cs="Arial"/>
          <w:b w:val="0"/>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rPr>
      </w:pPr>
      <w:r>
        <w:rPr>
          <w:rFonts w:ascii="Arial" w:hAnsi="Arial" w:eastAsia="Arial" w:cs="Arial"/>
          <w:b w:val="0"/>
          <w:bCs w:val="0"/>
          <w:i w:val="0"/>
          <w:iCs w:val="0"/>
          <w:color w:val="000000"/>
          <w:sz w:val="24"/>
        </w:rPr>
        <w:t xml:space="preserve">U budućnosti, očekuje se da će razvoj augmentacionih tehnika biti usmeren ka </w:t>
      </w:r>
      <w:r>
        <w:rPr>
          <w:rFonts w:ascii="Arial" w:hAnsi="Arial" w:eastAsia="Arial" w:cs="Arial"/>
          <w:b w:val="0"/>
          <w:bCs w:val="0"/>
          <w:i w:val="0"/>
          <w:iCs w:val="0"/>
          <w:color w:val="000000"/>
          <w:sz w:val="24"/>
        </w:rPr>
        <w:t xml:space="preserve">automatizaciji i inteligentnoj selekciji transformacija</w:t>
      </w:r>
      <w:r>
        <w:rPr>
          <w:rFonts w:ascii="Arial" w:hAnsi="Arial" w:eastAsia="Arial" w:cs="Arial"/>
          <w:b w:val="0"/>
          <w:bCs w:val="0"/>
          <w:i w:val="0"/>
          <w:iCs w:val="0"/>
          <w:color w:val="000000"/>
          <w:sz w:val="24"/>
        </w:rPr>
        <w:t xml:space="preserve">. Novi pristupi, poput </w:t>
      </w:r>
      <w:r>
        <w:rPr>
          <w:rFonts w:ascii="Arial" w:hAnsi="Arial" w:eastAsia="Arial" w:cs="Arial"/>
          <w:b w:val="0"/>
          <w:bCs w:val="0"/>
          <w:i w:val="0"/>
          <w:iCs w:val="0"/>
          <w:color w:val="000000"/>
          <w:sz w:val="24"/>
        </w:rPr>
        <w:t xml:space="preserve">AutoAugment</w:t>
      </w:r>
      <w:r>
        <w:rPr>
          <w:rFonts w:ascii="Arial" w:hAnsi="Arial" w:eastAsia="Arial" w:cs="Arial"/>
          <w:b w:val="0"/>
          <w:bCs w:val="0"/>
          <w:i w:val="0"/>
          <w:iCs w:val="0"/>
          <w:color w:val="000000"/>
          <w:sz w:val="24"/>
        </w:rPr>
        <w:t xml:space="preserve"> i </w:t>
      </w:r>
      <w:r>
        <w:rPr>
          <w:rFonts w:ascii="Arial" w:hAnsi="Arial" w:eastAsia="Arial" w:cs="Arial"/>
          <w:b w:val="0"/>
          <w:bCs w:val="0"/>
          <w:i w:val="0"/>
          <w:iCs w:val="0"/>
          <w:color w:val="000000"/>
          <w:sz w:val="24"/>
        </w:rPr>
        <w:t xml:space="preserve">RandAugment</w:t>
      </w:r>
      <w:r>
        <w:rPr>
          <w:rFonts w:ascii="Arial" w:hAnsi="Arial" w:eastAsia="Arial" w:cs="Arial"/>
          <w:b w:val="0"/>
          <w:bCs w:val="0"/>
          <w:i w:val="0"/>
          <w:iCs w:val="0"/>
          <w:color w:val="000000"/>
          <w:sz w:val="24"/>
        </w:rPr>
        <w:t xml:space="preserve"> algoritama, već omogućavaju da se optimalne kombinacije transformacija uče direktno iz podataka, bez ručne intervencije istraživača. Ovaj pravac razvoja vodi ka sistemima koji će samostalno prilagođavati strategiju augmentacije u skladu sa karakteristikam</w:t>
      </w:r>
      <w:r>
        <w:rPr>
          <w:rFonts w:ascii="Arial" w:hAnsi="Arial" w:eastAsia="Arial" w:cs="Arial"/>
          <w:b w:val="0"/>
          <w:bCs w:val="0"/>
          <w:i w:val="0"/>
          <w:iCs w:val="0"/>
          <w:color w:val="000000"/>
          <w:sz w:val="24"/>
        </w:rPr>
        <w:t xml:space="preserve">a dataset-a i modela, čime se otvara prostor za dalji napredak u performansama i efikasnosti modela.</w:t>
      </w:r>
      <w:r>
        <w:rPr>
          <w:rFonts w:ascii="Arial" w:hAnsi="Arial" w:cs="Arial"/>
          <w:b w:val="0"/>
          <w:bCs w:val="0"/>
          <w:i w:val="0"/>
          <w:iCs w:val="0"/>
        </w:rPr>
      </w:r>
      <w:r>
        <w:rPr>
          <w:rFonts w:ascii="Arial" w:hAnsi="Arial" w:cs="Arial"/>
          <w:b w:val="0"/>
          <w:bCs w:val="0"/>
          <w:i w:val="0"/>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cs="Arial"/>
          <w:b w:val="0"/>
          <w:bCs w:val="0"/>
          <w:i w:val="0"/>
        </w:rPr>
      </w:pPr>
      <w:r>
        <w:rPr>
          <w:rFonts w:ascii="Arial" w:hAnsi="Arial" w:eastAsia="Arial" w:cs="Arial"/>
          <w:b w:val="0"/>
          <w:bCs w:val="0"/>
          <w:i w:val="0"/>
          <w:iCs w:val="0"/>
          <w:color w:val="000000"/>
          <w:sz w:val="24"/>
        </w:rPr>
        <w:t xml:space="preserve">Zaključno, može se reći da </w:t>
      </w:r>
      <w:r>
        <w:rPr>
          <w:rFonts w:ascii="Arial" w:hAnsi="Arial" w:eastAsia="Arial" w:cs="Arial"/>
          <w:b w:val="0"/>
          <w:bCs w:val="0"/>
          <w:i w:val="0"/>
          <w:iCs w:val="0"/>
          <w:color w:val="000000"/>
          <w:sz w:val="24"/>
        </w:rPr>
        <w:t xml:space="preserve">data augmentation nije samo tehnika, već fundamentalna strategija</w:t>
      </w:r>
      <w:r>
        <w:rPr>
          <w:rFonts w:ascii="Arial" w:hAnsi="Arial" w:eastAsia="Arial" w:cs="Arial"/>
          <w:b w:val="0"/>
          <w:bCs w:val="0"/>
          <w:i w:val="0"/>
          <w:iCs w:val="0"/>
          <w:color w:val="000000"/>
          <w:sz w:val="24"/>
        </w:rPr>
        <w:t xml:space="preserve"> u savremenom učenju iz slika. Ona povezuje teorijsku osnovu obrade slika sa praktičnim zahtevima realnih sistema, omogućavajući da modeli postanu otporniji, efikasniji i primenljiviji u dinamičnim uslovima stvarnog sveta. Bez obzira na dalji razvoj genera</w:t>
      </w:r>
      <w:r>
        <w:rPr>
          <w:rFonts w:ascii="Arial" w:hAnsi="Arial" w:eastAsia="Arial" w:cs="Arial"/>
          <w:b w:val="0"/>
          <w:bCs w:val="0"/>
          <w:i w:val="0"/>
          <w:iCs w:val="0"/>
          <w:color w:val="000000"/>
          <w:sz w:val="24"/>
        </w:rPr>
        <w:t xml:space="preserve">tivnih metoda, augmentacija će ostati nezaobilazan korak u svakom ozbiljnom projektu iz oblasti veštačke inteligencije i računarstva vizije.</w:t>
      </w:r>
      <w:r>
        <w:rPr>
          <w:rFonts w:ascii="Arial" w:hAnsi="Arial" w:cs="Arial"/>
          <w:b w:val="0"/>
          <w:bCs w:val="0"/>
          <w:i w:val="0"/>
          <w:iCs w:val="0"/>
        </w:rPr>
      </w:r>
      <w:r>
        <w:rPr>
          <w:rFonts w:ascii="Arial" w:hAnsi="Arial" w:cs="Arial"/>
          <w:b w:val="0"/>
          <w:bCs w:val="0"/>
          <w:i w:val="0"/>
        </w:rPr>
      </w:r>
    </w:p>
    <w:p>
      <w:pPr>
        <w:pBdr/>
        <w:spacing/>
        <w:ind/>
        <w:rPr>
          <w:rFonts w:ascii="Arial" w:hAnsi="Arial" w:cs="Arial"/>
          <w:bCs w:val="0"/>
          <w:i w:val="0"/>
          <w:highlight w:val="none"/>
        </w:rPr>
      </w:pPr>
      <w:r>
        <w:rPr>
          <w:rFonts w:ascii="Arial" w:hAnsi="Arial" w:eastAsia="Arial" w:cs="Arial"/>
          <w:i w:val="0"/>
          <w:iCs w:val="0"/>
          <w:highlight w:val="none"/>
        </w:rPr>
      </w:r>
      <w:r>
        <w:rPr>
          <w:rFonts w:ascii="Arial" w:hAnsi="Arial" w:cs="Arial"/>
          <w:i w:val="0"/>
          <w:iCs w:val="0"/>
          <w:highlight w:val="none"/>
        </w:rPr>
      </w:r>
      <w:r>
        <w:rPr>
          <w:rFonts w:ascii="Arial" w:hAnsi="Arial" w:cs="Arial"/>
          <w:bCs w:val="0"/>
          <w:i w:val="0"/>
          <w:highlight w:val="none"/>
        </w:rPr>
      </w:r>
    </w:p>
    <w:p>
      <w:pPr>
        <w:pBdr/>
        <w:shd w:val="nil" w:color="auto"/>
        <w:spacing/>
        <w:ind/>
        <w:rPr>
          <w:rFonts w:ascii="Arial" w:hAnsi="Arial" w:cs="Arial"/>
          <w:bCs w:val="0"/>
          <w:i w:val="0"/>
          <w:highlight w:val="none"/>
        </w:rPr>
      </w:pPr>
      <w:r>
        <w:rPr>
          <w:rFonts w:ascii="Arial" w:hAnsi="Arial" w:eastAsia="Arial" w:cs="Arial"/>
          <w:i w:val="0"/>
          <w:iCs w:val="0"/>
          <w:highlight w:val="none"/>
        </w:rPr>
        <w:br w:type="page" w:clear="all"/>
      </w:r>
      <w:r>
        <w:rPr>
          <w:rFonts w:ascii="Arial" w:hAnsi="Arial" w:cs="Arial"/>
          <w:i w:val="0"/>
          <w:iCs w:val="0"/>
          <w:highlight w:val="none"/>
        </w:rPr>
      </w:r>
      <w:r>
        <w:rPr>
          <w:rFonts w:ascii="Arial" w:hAnsi="Arial" w:cs="Arial"/>
          <w:bCs w:val="0"/>
          <w:i w:val="0"/>
          <w:highlight w:val="none"/>
        </w:rPr>
      </w:r>
    </w:p>
    <w:p>
      <w:pPr>
        <w:pStyle w:val="863"/>
        <w:pBdr/>
        <w:spacing/>
        <w:ind/>
        <w:rPr>
          <w14:ligatures w14:val="none"/>
        </w:rPr>
      </w:pPr>
      <w:r/>
      <w:bookmarkStart w:id="55" w:name="_Toc55"/>
      <w:r>
        <w:t xml:space="preserve">Literatura</w:t>
      </w:r>
      <w:bookmarkEnd w:id="55"/>
      <w:r/>
      <w:r>
        <w:rPr>
          <w14:ligatures w14:val="none"/>
        </w:rPr>
      </w:r>
    </w:p>
    <w:p>
      <w:pPr>
        <w:pBdr/>
        <w:spacing/>
        <w:ind/>
        <w:rPr>
          <w:sz w:val="24"/>
          <w:szCs w:val="24"/>
        </w:rPr>
      </w:pPr>
      <w:r>
        <w:rPr>
          <w:sz w:val="24"/>
          <w:szCs w:val="24"/>
        </w:rPr>
      </w:r>
      <w:r>
        <w:rPr>
          <w:sz w:val="24"/>
          <w:szCs w:val="24"/>
        </w:rPr>
      </w:r>
    </w:p>
    <w:p>
      <w:pPr>
        <w:pStyle w:val="925"/>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Shorten, C., &amp; Khoshgoftaar, T. M. (2019).</w:t>
      </w:r>
      <w:r>
        <w:rPr>
          <w:rFonts w:ascii="Times New Roman" w:hAnsi="Times New Roman" w:eastAsia="Times New Roman" w:cs="Times New Roman"/>
          <w:color w:val="000000"/>
          <w:sz w:val="24"/>
        </w:rPr>
        <w:t xml:space="preserve"> "A survey on Image Data Augmentation for Deep Learning." </w:t>
      </w:r>
      <w:r>
        <w:rPr>
          <w:rFonts w:ascii="Times New Roman" w:hAnsi="Times New Roman" w:eastAsia="Times New Roman" w:cs="Times New Roman"/>
          <w:i/>
          <w:color w:val="000000"/>
          <w:sz w:val="24"/>
        </w:rPr>
        <w:t xml:space="preserve">Journal of Big Data, 6</w:t>
      </w:r>
      <w:r>
        <w:rPr>
          <w:rFonts w:ascii="Times New Roman" w:hAnsi="Times New Roman" w:eastAsia="Times New Roman" w:cs="Times New Roman"/>
          <w:color w:val="000000"/>
          <w:sz w:val="24"/>
        </w:rPr>
        <w:t xml:space="preserve">(1), 60. </w:t>
      </w:r>
      <w:r/>
    </w:p>
    <w:p>
      <w:pPr>
        <w:pStyle w:val="925"/>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Goodfellow, I., Pouget-Abadie, J., Mirza, M., et al. (2014).</w:t>
      </w:r>
      <w:r>
        <w:rPr>
          <w:rFonts w:ascii="Times New Roman" w:hAnsi="Times New Roman" w:eastAsia="Times New Roman" w:cs="Times New Roman"/>
          <w:color w:val="000000"/>
          <w:sz w:val="24"/>
        </w:rPr>
        <w:t xml:space="preserve"> "Generative Adversarial Networks." </w:t>
      </w:r>
      <w:r>
        <w:rPr>
          <w:rFonts w:ascii="Times New Roman" w:hAnsi="Times New Roman" w:eastAsia="Times New Roman" w:cs="Times New Roman"/>
          <w:i/>
          <w:color w:val="000000"/>
          <w:sz w:val="24"/>
        </w:rPr>
        <w:t xml:space="preserve">Advances in Neural Information Processing Systems (NeurIPS)</w:t>
      </w:r>
      <w:r>
        <w:rPr>
          <w:rFonts w:ascii="Times New Roman" w:hAnsi="Times New Roman" w:eastAsia="Times New Roman" w:cs="Times New Roman"/>
          <w:color w:val="000000"/>
          <w:sz w:val="24"/>
        </w:rPr>
        <w:t xml:space="preserve">, 27, 2672-2680. </w:t>
      </w:r>
      <w:r/>
    </w:p>
    <w:p>
      <w:pPr>
        <w:pStyle w:val="925"/>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Zhang, H., Cisse, M., Dauphin, Y. N., &amp; Lopez-Paz, D. (2017).</w:t>
      </w:r>
      <w:r>
        <w:rPr>
          <w:rFonts w:ascii="Times New Roman" w:hAnsi="Times New Roman" w:eastAsia="Times New Roman" w:cs="Times New Roman"/>
          <w:color w:val="000000"/>
          <w:sz w:val="24"/>
        </w:rPr>
        <w:t xml:space="preserve"> "mixup: Beyond Empirical Risk Minimization." </w:t>
      </w:r>
      <w:r>
        <w:rPr>
          <w:rFonts w:ascii="Times New Roman" w:hAnsi="Times New Roman" w:eastAsia="Times New Roman" w:cs="Times New Roman"/>
          <w:i/>
          <w:color w:val="000000"/>
          <w:sz w:val="24"/>
        </w:rPr>
        <w:t xml:space="preserve">arXiv preprint arXiv:1710.09412</w:t>
      </w:r>
      <w:r>
        <w:rPr>
          <w:rFonts w:ascii="Times New Roman" w:hAnsi="Times New Roman" w:eastAsia="Times New Roman" w:cs="Times New Roman"/>
          <w:color w:val="000000"/>
          <w:sz w:val="24"/>
        </w:rPr>
        <w:t xml:space="preserve">. </w:t>
      </w:r>
      <w:r/>
    </w:p>
    <w:p>
      <w:pPr>
        <w:pStyle w:val="925"/>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Yun, S., Han, D., Oh, S. J., Chun, S., Choe, J., &amp; Yoo, Y. (2019).</w:t>
      </w:r>
      <w:r>
        <w:rPr>
          <w:rFonts w:ascii="Times New Roman" w:hAnsi="Times New Roman" w:eastAsia="Times New Roman" w:cs="Times New Roman"/>
          <w:color w:val="000000"/>
          <w:sz w:val="24"/>
        </w:rPr>
        <w:t xml:space="preserve"> "CutMix: Regularization Strategy to Train Strong Classifiers with Localizable Features." </w:t>
      </w:r>
      <w:r>
        <w:rPr>
          <w:rFonts w:ascii="Times New Roman" w:hAnsi="Times New Roman" w:eastAsia="Times New Roman" w:cs="Times New Roman"/>
          <w:i/>
          <w:color w:val="000000"/>
          <w:sz w:val="24"/>
        </w:rPr>
        <w:t xml:space="preserve">Proceedings of the IEEE/CVF International Conference on Computer Vision (ICCV)</w:t>
      </w:r>
      <w:r>
        <w:rPr>
          <w:rFonts w:ascii="Times New Roman" w:hAnsi="Times New Roman" w:eastAsia="Times New Roman" w:cs="Times New Roman"/>
          <w:color w:val="000000"/>
          <w:sz w:val="24"/>
        </w:rPr>
        <w:t xml:space="preserve">, 6023-6032. </w:t>
      </w:r>
      <w:r/>
    </w:p>
    <w:p>
      <w:pPr>
        <w:pStyle w:val="925"/>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Krizhevsky, A., Sutskever, I., &amp; Hinton, G. E. (2012).</w:t>
      </w:r>
      <w:r>
        <w:rPr>
          <w:rFonts w:ascii="Times New Roman" w:hAnsi="Times New Roman" w:eastAsia="Times New Roman" w:cs="Times New Roman"/>
          <w:color w:val="000000"/>
          <w:sz w:val="24"/>
        </w:rPr>
        <w:t xml:space="preserve"> "ImageNet Classification with Deep Convolutional Neural Networks." </w:t>
      </w:r>
      <w:r>
        <w:rPr>
          <w:rFonts w:ascii="Times New Roman" w:hAnsi="Times New Roman" w:eastAsia="Times New Roman" w:cs="Times New Roman"/>
          <w:i/>
          <w:color w:val="000000"/>
          <w:sz w:val="24"/>
        </w:rPr>
        <w:t xml:space="preserve">Advances in Neural Information Processing Systems (NeurIPS)</w:t>
      </w:r>
      <w:r>
        <w:rPr>
          <w:rFonts w:ascii="Times New Roman" w:hAnsi="Times New Roman" w:eastAsia="Times New Roman" w:cs="Times New Roman"/>
          <w:color w:val="000000"/>
          <w:sz w:val="24"/>
        </w:rPr>
        <w:t xml:space="preserve">, 25, 1097-1105. </w:t>
      </w:r>
      <w:r/>
    </w:p>
    <w:p>
      <w:pPr>
        <w:pStyle w:val="925"/>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Kingma, D. P., &amp; Welling, M. (2014).</w:t>
      </w:r>
      <w:r>
        <w:rPr>
          <w:rFonts w:ascii="Times New Roman" w:hAnsi="Times New Roman" w:eastAsia="Times New Roman" w:cs="Times New Roman"/>
          <w:color w:val="000000"/>
          <w:sz w:val="24"/>
        </w:rPr>
        <w:t xml:space="preserve"> "Auto-Encoding Variational Bayes." </w:t>
      </w:r>
      <w:r>
        <w:rPr>
          <w:rFonts w:ascii="Times New Roman" w:hAnsi="Times New Roman" w:eastAsia="Times New Roman" w:cs="Times New Roman"/>
          <w:i/>
          <w:color w:val="000000"/>
          <w:sz w:val="24"/>
        </w:rPr>
        <w:t xml:space="preserve">arXiv preprint arXiv:1312.6114</w:t>
      </w:r>
      <w:r>
        <w:rPr>
          <w:rFonts w:ascii="Times New Roman" w:hAnsi="Times New Roman" w:eastAsia="Times New Roman" w:cs="Times New Roman"/>
          <w:color w:val="000000"/>
          <w:sz w:val="24"/>
        </w:rPr>
        <w:t xml:space="preserve">. </w:t>
      </w:r>
      <w:r/>
    </w:p>
    <w:p>
      <w:pPr>
        <w:pStyle w:val="925"/>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Cubuk, E. D., Zoph, B., Mane, D., Vasudevan, V., &amp; Le, Q. V. (2019).</w:t>
      </w:r>
      <w:r>
        <w:rPr>
          <w:rFonts w:ascii="Times New Roman" w:hAnsi="Times New Roman" w:eastAsia="Times New Roman" w:cs="Times New Roman"/>
          <w:color w:val="000000"/>
          <w:sz w:val="24"/>
        </w:rPr>
        <w:t xml:space="preserve"> "AutoAugment: Learning Augmentation Strategies from Data." </w:t>
      </w:r>
      <w:r>
        <w:rPr>
          <w:rFonts w:ascii="Times New Roman" w:hAnsi="Times New Roman" w:eastAsia="Times New Roman" w:cs="Times New Roman"/>
          <w:i/>
          <w:color w:val="000000"/>
          <w:sz w:val="24"/>
        </w:rPr>
        <w:t xml:space="preserve">Proceedings of the IEEE/CVF Conference on Computer Vision and Pattern Recognition (CVPR)</w:t>
      </w:r>
      <w:r>
        <w:rPr>
          <w:rFonts w:ascii="Times New Roman" w:hAnsi="Times New Roman" w:eastAsia="Times New Roman" w:cs="Times New Roman"/>
          <w:color w:val="000000"/>
          <w:sz w:val="24"/>
        </w:rPr>
        <w:t xml:space="preserve">, 113-123. </w:t>
      </w:r>
      <w:r/>
      <w:r>
        <w:rPr>
          <w:rFonts w:ascii="Times New Roman" w:hAnsi="Times New Roman" w:eastAsia="Times New Roman" w:cs="Times New Roman"/>
          <w:color w:val="000000"/>
          <w:sz w:val="24"/>
        </w:rPr>
      </w:r>
      <w:r>
        <w:rPr>
          <w:rFonts w:ascii="Times New Roman" w:hAnsi="Times New Roman" w:eastAsia="Times New Roman" w:cs="Times New Roman"/>
          <w:sz w:val="24"/>
        </w:rPr>
      </w:r>
      <w:r>
        <w:rPr>
          <w:rFonts w:ascii="Times New Roman" w:hAnsi="Times New Roman" w:eastAsia="Times New Roman" w:cs="Times New Roman"/>
          <w:sz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02"/>
        <w:pBdr/>
        <w:spacing/>
        <w:ind/>
        <w:rPr/>
      </w:pPr>
      <w:r>
        <w:rPr>
          <w:rStyle w:val="904"/>
        </w:rPr>
        <w:footnoteRef/>
      </w:r>
      <w:r>
        <w:t xml:space="preserve"> </w:t>
      </w:r>
      <w:r/>
      <w:r/>
      <w:hyperlink r:id="rId1" w:tooltip="https://blogs.mathworks.com/deep-learning/2021/12/02/synthetic-image-generation-using-gans/" w:history="1">
        <w:r>
          <w:rPr>
            <w:rStyle w:val="908"/>
            <w:rFonts w:ascii="Times New Roman" w:hAnsi="Times New Roman" w:eastAsia="Times New Roman" w:cs="Times New Roman"/>
            <w:sz w:val="24"/>
          </w:rPr>
          <w:t xml:space="preserve">https://blogs.mathworks.com/deep-learning/2021/12/02/synthetic-image-generation-using-gans/</w:t>
        </w:r>
      </w:hyperlink>
      <w:r/>
    </w:p>
  </w:footnote>
  <w:footnote w:id="3">
    <w:p>
      <w:pPr>
        <w:pStyle w:val="902"/>
        <w:pBdr/>
        <w:spacing/>
        <w:ind/>
        <w:rPr/>
      </w:pPr>
      <w:r>
        <w:rPr>
          <w:rStyle w:val="904"/>
        </w:rPr>
        <w:footnoteRef/>
      </w:r>
      <w:r>
        <w:t xml:space="preserve"> </w:t>
      </w:r>
      <w:r/>
      <w:r/>
      <w:hyperlink r:id="rId2" w:tooltip="https://www.researchgate.net/publication/367405194_Using_Ultrasound_Image_Augmentation_and_Ensemble_Predictions_to_Prevent_Machine-Learning_Model_Overfitting" w:history="1">
        <w:r>
          <w:rPr>
            <w:rStyle w:val="908"/>
            <w:rFonts w:ascii="Times New Roman" w:hAnsi="Times New Roman" w:eastAsia="Times New Roman" w:cs="Times New Roman"/>
            <w:sz w:val="24"/>
          </w:rPr>
          <w:t xml:space="preserve">https://www.researchgate.net/publication/367405194_Using_Ultrasound_Image_Augmentation_and_Ensemble_Predictions_to_Prevent_Machine-Learning_Model_Overfitting</w:t>
        </w:r>
      </w:hyperlink>
      <w:r/>
    </w:p>
  </w:footnote>
  <w:footnote w:id="4">
    <w:p>
      <w:pPr>
        <w:pStyle w:val="902"/>
        <w:pBdr/>
        <w:spacing/>
        <w:ind/>
        <w:rPr/>
      </w:pPr>
      <w:r>
        <w:rPr>
          <w:rStyle w:val="904"/>
        </w:rPr>
        <w:footnoteRef/>
      </w:r>
      <w:r>
        <w:t xml:space="preserve"> </w:t>
      </w:r>
      <w:r/>
      <w:r/>
      <w:hyperlink r:id="rId3" w:tooltip="https://towardsdatascience.com/cutout-mixup-and-cutmix-implementing-modern-image-augmentations-in-pytorch-a9d7db3074ad/" w:history="1">
        <w:r>
          <w:rPr>
            <w:rStyle w:val="908"/>
            <w:rFonts w:ascii="Times New Roman" w:hAnsi="Times New Roman" w:eastAsia="Times New Roman" w:cs="Times New Roman"/>
            <w:sz w:val="24"/>
          </w:rPr>
          <w:t xml:space="preserve">https://towardsdatascience.com/cutout-mixup-and-cutmix-implementing-modern-image-augmentations-in-pytorch-a9d7db3074ad/</w:t>
        </w:r>
      </w:hyperlink>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1."/>
      <w:numFmt w:val="decimal"/>
      <w:pPr>
        <w:pBdr/>
        <w:spacing/>
        <w:ind w:hanging="360" w:left="720"/>
      </w:pPr>
      <w:rPr>
        <w:color w:val="00000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sr-Latn-R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7">
    <w:name w:val="Table Grid"/>
    <w:basedOn w:val="92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Table Grid Light"/>
    <w:basedOn w:val="92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1"/>
    <w:basedOn w:val="92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2"/>
    <w:basedOn w:val="92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3"/>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4"/>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5"/>
    <w:basedOn w:val="9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w:basedOn w:val="92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1"/>
    <w:basedOn w:val="9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2"/>
    <w:basedOn w:val="9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3"/>
    <w:basedOn w:val="9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4"/>
    <w:basedOn w:val="9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5"/>
    <w:basedOn w:val="9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6"/>
    <w:basedOn w:val="9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w:basedOn w:val="9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1"/>
    <w:basedOn w:val="9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5"/>
    <w:basedOn w:val="9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6"/>
    <w:basedOn w:val="9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w:basedOn w:val="92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1"/>
    <w:basedOn w:val="92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5"/>
    <w:basedOn w:val="9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6"/>
    <w:basedOn w:val="9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w:basedOn w:val="92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1"/>
    <w:basedOn w:val="92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2"/>
    <w:basedOn w:val="92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3"/>
    <w:basedOn w:val="92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4"/>
    <w:basedOn w:val="92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5"/>
    <w:basedOn w:val="92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6"/>
    <w:basedOn w:val="92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Accent 1"/>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 Accent 2"/>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3"/>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Accent 4"/>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5"/>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6"/>
    <w:basedOn w:val="9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6 Colorful"/>
    <w:basedOn w:val="92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0">
    <w:name w:val="Grid Table 6 Colorful - Accent 1"/>
    <w:basedOn w:val="92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1">
    <w:name w:val="Grid Table 6 Colorful - Accent 2"/>
    <w:basedOn w:val="9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2">
    <w:name w:val="Grid Table 6 Colorful - Accent 3"/>
    <w:basedOn w:val="92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3">
    <w:name w:val="Grid Table 6 Colorful - Accent 4"/>
    <w:basedOn w:val="9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4">
    <w:name w:val="Grid Table 6 Colorful - Accent 5"/>
    <w:basedOn w:val="92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5">
    <w:name w:val="Grid Table 6 Colorful - Accent 6"/>
    <w:basedOn w:val="92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6">
    <w:name w:val="Grid Table 7 Colorful"/>
    <w:basedOn w:val="92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1"/>
    <w:basedOn w:val="92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2"/>
    <w:basedOn w:val="92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3"/>
    <w:basedOn w:val="92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4"/>
    <w:basedOn w:val="92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5"/>
    <w:basedOn w:val="92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6"/>
    <w:basedOn w:val="92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1"/>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2"/>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3"/>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4"/>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5"/>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6"/>
    <w:basedOn w:val="9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w:basedOn w:val="92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1"/>
    <w:basedOn w:val="92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2"/>
    <w:basedOn w:val="92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3"/>
    <w:basedOn w:val="92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4"/>
    <w:basedOn w:val="92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5"/>
    <w:basedOn w:val="92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6"/>
    <w:basedOn w:val="92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w:basedOn w:val="9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1"/>
    <w:basedOn w:val="92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2"/>
    <w:basedOn w:val="92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3"/>
    <w:basedOn w:val="92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4"/>
    <w:basedOn w:val="92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5"/>
    <w:basedOn w:val="92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6"/>
    <w:basedOn w:val="92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w:basedOn w:val="9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1"/>
    <w:basedOn w:val="92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2"/>
    <w:basedOn w:val="92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3"/>
    <w:basedOn w:val="92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4"/>
    <w:basedOn w:val="92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5"/>
    <w:basedOn w:val="92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6"/>
    <w:basedOn w:val="92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5 Dark"/>
    <w:basedOn w:val="92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1"/>
    <w:basedOn w:val="92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2"/>
    <w:basedOn w:val="92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3"/>
    <w:basedOn w:val="92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4"/>
    <w:basedOn w:val="92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5"/>
    <w:basedOn w:val="92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6"/>
    <w:basedOn w:val="92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6 Colorful"/>
    <w:basedOn w:val="92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1"/>
    <w:basedOn w:val="92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2"/>
    <w:basedOn w:val="92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3"/>
    <w:basedOn w:val="92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4"/>
    <w:basedOn w:val="92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5"/>
    <w:basedOn w:val="92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6"/>
    <w:basedOn w:val="92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7 Colorful"/>
    <w:basedOn w:val="92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6">
    <w:name w:val="List Table 7 Colorful - Accent 1"/>
    <w:basedOn w:val="92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7">
    <w:name w:val="List Table 7 Colorful - Accent 2"/>
    <w:basedOn w:val="92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8">
    <w:name w:val="List Table 7 Colorful - Accent 3"/>
    <w:basedOn w:val="92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9">
    <w:name w:val="List Table 7 Colorful - Accent 4"/>
    <w:basedOn w:val="92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0">
    <w:name w:val="List Table 7 Colorful - Accent 5"/>
    <w:basedOn w:val="92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1">
    <w:name w:val="List Table 7 Colorful - Accent 6"/>
    <w:basedOn w:val="92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2">
    <w:name w:val="Lined - Accent"/>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1"/>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2"/>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3"/>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4"/>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5"/>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6"/>
    <w:basedOn w:val="9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w:basedOn w:val="92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1"/>
    <w:basedOn w:val="92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2"/>
    <w:basedOn w:val="92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3"/>
    <w:basedOn w:val="92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4"/>
    <w:basedOn w:val="92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5"/>
    <w:basedOn w:val="92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6"/>
    <w:basedOn w:val="92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w:basedOn w:val="92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1"/>
    <w:basedOn w:val="92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2"/>
    <w:basedOn w:val="92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3"/>
    <w:basedOn w:val="92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4"/>
    <w:basedOn w:val="92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5"/>
    <w:basedOn w:val="92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6"/>
    <w:basedOn w:val="92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3">
    <w:name w:val="Heading 1"/>
    <w:basedOn w:val="921"/>
    <w:next w:val="921"/>
    <w:link w:val="87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64">
    <w:name w:val="Heading 2"/>
    <w:basedOn w:val="921"/>
    <w:next w:val="921"/>
    <w:link w:val="87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65">
    <w:name w:val="Heading 3"/>
    <w:basedOn w:val="921"/>
    <w:next w:val="921"/>
    <w:link w:val="87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66">
    <w:name w:val="Heading 4"/>
    <w:basedOn w:val="921"/>
    <w:next w:val="921"/>
    <w:link w:val="87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7">
    <w:name w:val="Heading 5"/>
    <w:basedOn w:val="921"/>
    <w:next w:val="921"/>
    <w:link w:val="87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8">
    <w:name w:val="Heading 6"/>
    <w:basedOn w:val="921"/>
    <w:next w:val="921"/>
    <w:link w:val="87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9">
    <w:name w:val="Heading 7"/>
    <w:basedOn w:val="921"/>
    <w:next w:val="921"/>
    <w:link w:val="87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0">
    <w:name w:val="Heading 8"/>
    <w:basedOn w:val="921"/>
    <w:next w:val="921"/>
    <w:link w:val="88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1">
    <w:name w:val="Heading 9"/>
    <w:basedOn w:val="921"/>
    <w:next w:val="921"/>
    <w:link w:val="88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2" w:default="1">
    <w:name w:val="Default Paragraph Font"/>
    <w:uiPriority w:val="1"/>
    <w:semiHidden/>
    <w:unhideWhenUsed/>
    <w:pPr>
      <w:pBdr/>
      <w:spacing/>
      <w:ind/>
    </w:pPr>
  </w:style>
  <w:style w:type="character" w:styleId="873">
    <w:name w:val="Heading 1 Char"/>
    <w:basedOn w:val="872"/>
    <w:link w:val="863"/>
    <w:uiPriority w:val="9"/>
    <w:pPr>
      <w:pBdr/>
      <w:spacing/>
      <w:ind/>
    </w:pPr>
    <w:rPr>
      <w:rFonts w:ascii="Arial" w:hAnsi="Arial" w:eastAsia="Arial" w:cs="Arial"/>
      <w:color w:val="0f4761" w:themeColor="accent1" w:themeShade="BF"/>
      <w:sz w:val="40"/>
      <w:szCs w:val="40"/>
    </w:rPr>
  </w:style>
  <w:style w:type="character" w:styleId="874">
    <w:name w:val="Heading 2 Char"/>
    <w:basedOn w:val="872"/>
    <w:link w:val="864"/>
    <w:uiPriority w:val="9"/>
    <w:pPr>
      <w:pBdr/>
      <w:spacing/>
      <w:ind/>
    </w:pPr>
    <w:rPr>
      <w:rFonts w:ascii="Arial" w:hAnsi="Arial" w:eastAsia="Arial" w:cs="Arial"/>
      <w:color w:val="0f4761" w:themeColor="accent1" w:themeShade="BF"/>
      <w:sz w:val="32"/>
      <w:szCs w:val="32"/>
    </w:rPr>
  </w:style>
  <w:style w:type="character" w:styleId="875">
    <w:name w:val="Heading 3 Char"/>
    <w:basedOn w:val="872"/>
    <w:link w:val="865"/>
    <w:uiPriority w:val="9"/>
    <w:pPr>
      <w:pBdr/>
      <w:spacing/>
      <w:ind/>
    </w:pPr>
    <w:rPr>
      <w:rFonts w:ascii="Arial" w:hAnsi="Arial" w:eastAsia="Arial" w:cs="Arial"/>
      <w:color w:val="0f4761" w:themeColor="accent1" w:themeShade="BF"/>
      <w:sz w:val="28"/>
      <w:szCs w:val="28"/>
    </w:rPr>
  </w:style>
  <w:style w:type="character" w:styleId="876">
    <w:name w:val="Heading 4 Char"/>
    <w:basedOn w:val="872"/>
    <w:link w:val="866"/>
    <w:uiPriority w:val="9"/>
    <w:pPr>
      <w:pBdr/>
      <w:spacing/>
      <w:ind/>
    </w:pPr>
    <w:rPr>
      <w:rFonts w:ascii="Arial" w:hAnsi="Arial" w:eastAsia="Arial" w:cs="Arial"/>
      <w:i/>
      <w:iCs/>
      <w:color w:val="0f4761" w:themeColor="accent1" w:themeShade="BF"/>
    </w:rPr>
  </w:style>
  <w:style w:type="character" w:styleId="877">
    <w:name w:val="Heading 5 Char"/>
    <w:basedOn w:val="872"/>
    <w:link w:val="867"/>
    <w:uiPriority w:val="9"/>
    <w:pPr>
      <w:pBdr/>
      <w:spacing/>
      <w:ind/>
    </w:pPr>
    <w:rPr>
      <w:rFonts w:ascii="Arial" w:hAnsi="Arial" w:eastAsia="Arial" w:cs="Arial"/>
      <w:color w:val="0f4761" w:themeColor="accent1" w:themeShade="BF"/>
    </w:rPr>
  </w:style>
  <w:style w:type="character" w:styleId="878">
    <w:name w:val="Heading 6 Char"/>
    <w:basedOn w:val="872"/>
    <w:link w:val="868"/>
    <w:uiPriority w:val="9"/>
    <w:pPr>
      <w:pBdr/>
      <w:spacing/>
      <w:ind/>
    </w:pPr>
    <w:rPr>
      <w:rFonts w:ascii="Arial" w:hAnsi="Arial" w:eastAsia="Arial" w:cs="Arial"/>
      <w:i/>
      <w:iCs/>
      <w:color w:val="595959" w:themeColor="text1" w:themeTint="A6"/>
    </w:rPr>
  </w:style>
  <w:style w:type="character" w:styleId="879">
    <w:name w:val="Heading 7 Char"/>
    <w:basedOn w:val="872"/>
    <w:link w:val="869"/>
    <w:uiPriority w:val="9"/>
    <w:pPr>
      <w:pBdr/>
      <w:spacing/>
      <w:ind/>
    </w:pPr>
    <w:rPr>
      <w:rFonts w:ascii="Arial" w:hAnsi="Arial" w:eastAsia="Arial" w:cs="Arial"/>
      <w:color w:val="595959" w:themeColor="text1" w:themeTint="A6"/>
    </w:rPr>
  </w:style>
  <w:style w:type="character" w:styleId="880">
    <w:name w:val="Heading 8 Char"/>
    <w:basedOn w:val="872"/>
    <w:link w:val="870"/>
    <w:uiPriority w:val="9"/>
    <w:pPr>
      <w:pBdr/>
      <w:spacing/>
      <w:ind/>
    </w:pPr>
    <w:rPr>
      <w:rFonts w:ascii="Arial" w:hAnsi="Arial" w:eastAsia="Arial" w:cs="Arial"/>
      <w:i/>
      <w:iCs/>
      <w:color w:val="272727" w:themeColor="text1" w:themeTint="D8"/>
    </w:rPr>
  </w:style>
  <w:style w:type="character" w:styleId="881">
    <w:name w:val="Heading 9 Char"/>
    <w:basedOn w:val="872"/>
    <w:link w:val="871"/>
    <w:uiPriority w:val="9"/>
    <w:pPr>
      <w:pBdr/>
      <w:spacing/>
      <w:ind/>
    </w:pPr>
    <w:rPr>
      <w:rFonts w:ascii="Arial" w:hAnsi="Arial" w:eastAsia="Arial" w:cs="Arial"/>
      <w:i/>
      <w:iCs/>
      <w:color w:val="272727" w:themeColor="text1" w:themeTint="D8"/>
    </w:rPr>
  </w:style>
  <w:style w:type="paragraph" w:styleId="882">
    <w:name w:val="Title"/>
    <w:basedOn w:val="921"/>
    <w:next w:val="921"/>
    <w:link w:val="883"/>
    <w:uiPriority w:val="10"/>
    <w:qFormat/>
    <w:pPr>
      <w:pBdr/>
      <w:spacing w:after="80" w:line="240" w:lineRule="auto"/>
      <w:ind/>
      <w:contextualSpacing w:val="true"/>
    </w:pPr>
    <w:rPr>
      <w:rFonts w:ascii="Arial" w:hAnsi="Arial" w:eastAsia="Arial" w:cs="Arial"/>
      <w:spacing w:val="-10"/>
      <w:sz w:val="56"/>
      <w:szCs w:val="56"/>
    </w:rPr>
  </w:style>
  <w:style w:type="character" w:styleId="883">
    <w:name w:val="Title Char"/>
    <w:basedOn w:val="872"/>
    <w:link w:val="882"/>
    <w:uiPriority w:val="10"/>
    <w:pPr>
      <w:pBdr/>
      <w:spacing/>
      <w:ind/>
    </w:pPr>
    <w:rPr>
      <w:rFonts w:ascii="Arial" w:hAnsi="Arial" w:eastAsia="Arial" w:cs="Arial"/>
      <w:spacing w:val="-10"/>
      <w:sz w:val="56"/>
      <w:szCs w:val="56"/>
    </w:rPr>
  </w:style>
  <w:style w:type="paragraph" w:styleId="884">
    <w:name w:val="Subtitle"/>
    <w:basedOn w:val="921"/>
    <w:next w:val="921"/>
    <w:link w:val="885"/>
    <w:uiPriority w:val="11"/>
    <w:qFormat/>
    <w:pPr>
      <w:numPr>
        <w:ilvl w:val="1"/>
      </w:numPr>
      <w:pBdr/>
      <w:spacing/>
      <w:ind/>
    </w:pPr>
    <w:rPr>
      <w:color w:val="595959" w:themeColor="text1" w:themeTint="A6"/>
      <w:spacing w:val="15"/>
      <w:sz w:val="28"/>
      <w:szCs w:val="28"/>
    </w:rPr>
  </w:style>
  <w:style w:type="character" w:styleId="885">
    <w:name w:val="Subtitle Char"/>
    <w:basedOn w:val="872"/>
    <w:link w:val="884"/>
    <w:uiPriority w:val="11"/>
    <w:pPr>
      <w:pBdr/>
      <w:spacing/>
      <w:ind/>
    </w:pPr>
    <w:rPr>
      <w:color w:val="595959" w:themeColor="text1" w:themeTint="A6"/>
      <w:spacing w:val="15"/>
      <w:sz w:val="28"/>
      <w:szCs w:val="28"/>
    </w:rPr>
  </w:style>
  <w:style w:type="paragraph" w:styleId="886">
    <w:name w:val="Quote"/>
    <w:basedOn w:val="921"/>
    <w:next w:val="921"/>
    <w:link w:val="887"/>
    <w:uiPriority w:val="29"/>
    <w:qFormat/>
    <w:pPr>
      <w:pBdr/>
      <w:spacing w:before="160"/>
      <w:ind/>
      <w:jc w:val="center"/>
    </w:pPr>
    <w:rPr>
      <w:i/>
      <w:iCs/>
      <w:color w:val="404040" w:themeColor="text1" w:themeTint="BF"/>
    </w:rPr>
  </w:style>
  <w:style w:type="character" w:styleId="887">
    <w:name w:val="Quote Char"/>
    <w:basedOn w:val="872"/>
    <w:link w:val="886"/>
    <w:uiPriority w:val="29"/>
    <w:pPr>
      <w:pBdr/>
      <w:spacing/>
      <w:ind/>
    </w:pPr>
    <w:rPr>
      <w:i/>
      <w:iCs/>
      <w:color w:val="404040" w:themeColor="text1" w:themeTint="BF"/>
    </w:rPr>
  </w:style>
  <w:style w:type="character" w:styleId="888">
    <w:name w:val="Intense Emphasis"/>
    <w:basedOn w:val="872"/>
    <w:uiPriority w:val="21"/>
    <w:qFormat/>
    <w:pPr>
      <w:pBdr/>
      <w:spacing/>
      <w:ind/>
    </w:pPr>
    <w:rPr>
      <w:i/>
      <w:iCs/>
      <w:color w:val="0f4761" w:themeColor="accent1" w:themeShade="BF"/>
    </w:rPr>
  </w:style>
  <w:style w:type="paragraph" w:styleId="889">
    <w:name w:val="Intense Quote"/>
    <w:basedOn w:val="921"/>
    <w:next w:val="921"/>
    <w:link w:val="89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0">
    <w:name w:val="Intense Quote Char"/>
    <w:basedOn w:val="872"/>
    <w:link w:val="889"/>
    <w:uiPriority w:val="30"/>
    <w:pPr>
      <w:pBdr/>
      <w:spacing/>
      <w:ind/>
    </w:pPr>
    <w:rPr>
      <w:i/>
      <w:iCs/>
      <w:color w:val="0f4761" w:themeColor="accent1" w:themeShade="BF"/>
    </w:rPr>
  </w:style>
  <w:style w:type="character" w:styleId="891">
    <w:name w:val="Intense Reference"/>
    <w:basedOn w:val="872"/>
    <w:uiPriority w:val="32"/>
    <w:qFormat/>
    <w:pPr>
      <w:pBdr/>
      <w:spacing/>
      <w:ind/>
    </w:pPr>
    <w:rPr>
      <w:b/>
      <w:bCs/>
      <w:smallCaps/>
      <w:color w:val="0f4761" w:themeColor="accent1" w:themeShade="BF"/>
      <w:spacing w:val="5"/>
    </w:rPr>
  </w:style>
  <w:style w:type="character" w:styleId="892">
    <w:name w:val="Subtle Emphasis"/>
    <w:basedOn w:val="872"/>
    <w:uiPriority w:val="19"/>
    <w:qFormat/>
    <w:pPr>
      <w:pBdr/>
      <w:spacing/>
      <w:ind/>
    </w:pPr>
    <w:rPr>
      <w:i/>
      <w:iCs/>
      <w:color w:val="404040" w:themeColor="text1" w:themeTint="BF"/>
    </w:rPr>
  </w:style>
  <w:style w:type="character" w:styleId="893">
    <w:name w:val="Emphasis"/>
    <w:basedOn w:val="872"/>
    <w:uiPriority w:val="20"/>
    <w:qFormat/>
    <w:pPr>
      <w:pBdr/>
      <w:spacing/>
      <w:ind/>
    </w:pPr>
    <w:rPr>
      <w:i/>
      <w:iCs/>
    </w:rPr>
  </w:style>
  <w:style w:type="character" w:styleId="894">
    <w:name w:val="Strong"/>
    <w:basedOn w:val="872"/>
    <w:uiPriority w:val="22"/>
    <w:qFormat/>
    <w:pPr>
      <w:pBdr/>
      <w:spacing/>
      <w:ind/>
    </w:pPr>
    <w:rPr>
      <w:b/>
      <w:bCs/>
    </w:rPr>
  </w:style>
  <w:style w:type="character" w:styleId="895">
    <w:name w:val="Subtle Reference"/>
    <w:basedOn w:val="872"/>
    <w:uiPriority w:val="31"/>
    <w:qFormat/>
    <w:pPr>
      <w:pBdr/>
      <w:spacing/>
      <w:ind/>
    </w:pPr>
    <w:rPr>
      <w:smallCaps/>
      <w:color w:val="5a5a5a" w:themeColor="text1" w:themeTint="A5"/>
    </w:rPr>
  </w:style>
  <w:style w:type="character" w:styleId="896">
    <w:name w:val="Book Title"/>
    <w:basedOn w:val="872"/>
    <w:uiPriority w:val="33"/>
    <w:qFormat/>
    <w:pPr>
      <w:pBdr/>
      <w:spacing/>
      <w:ind/>
    </w:pPr>
    <w:rPr>
      <w:b/>
      <w:bCs/>
      <w:i/>
      <w:iCs/>
      <w:spacing w:val="5"/>
    </w:rPr>
  </w:style>
  <w:style w:type="paragraph" w:styleId="897">
    <w:name w:val="Header"/>
    <w:basedOn w:val="921"/>
    <w:link w:val="898"/>
    <w:uiPriority w:val="99"/>
    <w:unhideWhenUsed/>
    <w:pPr>
      <w:pBdr/>
      <w:tabs>
        <w:tab w:val="center" w:leader="none" w:pos="4844"/>
        <w:tab w:val="right" w:leader="none" w:pos="9689"/>
      </w:tabs>
      <w:spacing w:after="0" w:line="240" w:lineRule="auto"/>
      <w:ind/>
    </w:pPr>
  </w:style>
  <w:style w:type="character" w:styleId="898">
    <w:name w:val="Header Char"/>
    <w:basedOn w:val="872"/>
    <w:link w:val="897"/>
    <w:uiPriority w:val="99"/>
    <w:pPr>
      <w:pBdr/>
      <w:spacing/>
      <w:ind/>
    </w:pPr>
  </w:style>
  <w:style w:type="paragraph" w:styleId="899">
    <w:name w:val="Footer"/>
    <w:basedOn w:val="921"/>
    <w:link w:val="900"/>
    <w:uiPriority w:val="99"/>
    <w:unhideWhenUsed/>
    <w:pPr>
      <w:pBdr/>
      <w:tabs>
        <w:tab w:val="center" w:leader="none" w:pos="4844"/>
        <w:tab w:val="right" w:leader="none" w:pos="9689"/>
      </w:tabs>
      <w:spacing w:after="0" w:line="240" w:lineRule="auto"/>
      <w:ind/>
    </w:pPr>
  </w:style>
  <w:style w:type="character" w:styleId="900">
    <w:name w:val="Footer Char"/>
    <w:basedOn w:val="872"/>
    <w:link w:val="899"/>
    <w:uiPriority w:val="99"/>
    <w:pPr>
      <w:pBdr/>
      <w:spacing/>
      <w:ind/>
    </w:pPr>
  </w:style>
  <w:style w:type="paragraph" w:styleId="901">
    <w:name w:val="Caption"/>
    <w:basedOn w:val="921"/>
    <w:next w:val="921"/>
    <w:uiPriority w:val="35"/>
    <w:unhideWhenUsed/>
    <w:qFormat/>
    <w:pPr>
      <w:pBdr/>
      <w:spacing w:after="200" w:line="240" w:lineRule="auto"/>
      <w:ind/>
    </w:pPr>
    <w:rPr>
      <w:i/>
      <w:iCs/>
      <w:color w:val="0e2841" w:themeColor="text2"/>
      <w:sz w:val="18"/>
      <w:szCs w:val="18"/>
    </w:rPr>
  </w:style>
  <w:style w:type="paragraph" w:styleId="902">
    <w:name w:val="footnote text"/>
    <w:basedOn w:val="921"/>
    <w:link w:val="903"/>
    <w:uiPriority w:val="99"/>
    <w:semiHidden/>
    <w:unhideWhenUsed/>
    <w:pPr>
      <w:pBdr/>
      <w:spacing w:after="0" w:line="240" w:lineRule="auto"/>
      <w:ind/>
    </w:pPr>
    <w:rPr>
      <w:sz w:val="20"/>
      <w:szCs w:val="20"/>
    </w:rPr>
  </w:style>
  <w:style w:type="character" w:styleId="903">
    <w:name w:val="Footnote Text Char"/>
    <w:basedOn w:val="872"/>
    <w:link w:val="902"/>
    <w:uiPriority w:val="99"/>
    <w:semiHidden/>
    <w:pPr>
      <w:pBdr/>
      <w:spacing/>
      <w:ind/>
    </w:pPr>
    <w:rPr>
      <w:sz w:val="20"/>
      <w:szCs w:val="20"/>
    </w:rPr>
  </w:style>
  <w:style w:type="character" w:styleId="904">
    <w:name w:val="footnote reference"/>
    <w:basedOn w:val="872"/>
    <w:uiPriority w:val="99"/>
    <w:semiHidden/>
    <w:unhideWhenUsed/>
    <w:pPr>
      <w:pBdr/>
      <w:spacing/>
      <w:ind/>
    </w:pPr>
    <w:rPr>
      <w:vertAlign w:val="superscript"/>
    </w:rPr>
  </w:style>
  <w:style w:type="paragraph" w:styleId="905">
    <w:name w:val="endnote text"/>
    <w:basedOn w:val="921"/>
    <w:link w:val="906"/>
    <w:uiPriority w:val="99"/>
    <w:semiHidden/>
    <w:unhideWhenUsed/>
    <w:pPr>
      <w:pBdr/>
      <w:spacing w:after="0" w:line="240" w:lineRule="auto"/>
      <w:ind/>
    </w:pPr>
    <w:rPr>
      <w:sz w:val="20"/>
      <w:szCs w:val="20"/>
    </w:rPr>
  </w:style>
  <w:style w:type="character" w:styleId="906">
    <w:name w:val="Endnote Text Char"/>
    <w:basedOn w:val="872"/>
    <w:link w:val="905"/>
    <w:uiPriority w:val="99"/>
    <w:semiHidden/>
    <w:pPr>
      <w:pBdr/>
      <w:spacing/>
      <w:ind/>
    </w:pPr>
    <w:rPr>
      <w:sz w:val="20"/>
      <w:szCs w:val="20"/>
    </w:rPr>
  </w:style>
  <w:style w:type="character" w:styleId="907">
    <w:name w:val="endnote reference"/>
    <w:basedOn w:val="872"/>
    <w:uiPriority w:val="99"/>
    <w:semiHidden/>
    <w:unhideWhenUsed/>
    <w:pPr>
      <w:pBdr/>
      <w:spacing/>
      <w:ind/>
    </w:pPr>
    <w:rPr>
      <w:vertAlign w:val="superscript"/>
    </w:rPr>
  </w:style>
  <w:style w:type="character" w:styleId="908">
    <w:name w:val="Hyperlink"/>
    <w:basedOn w:val="872"/>
    <w:uiPriority w:val="99"/>
    <w:unhideWhenUsed/>
    <w:pPr>
      <w:pBdr/>
      <w:spacing/>
      <w:ind/>
    </w:pPr>
    <w:rPr>
      <w:color w:val="0563c1" w:themeColor="hyperlink"/>
      <w:u w:val="single"/>
    </w:rPr>
  </w:style>
  <w:style w:type="character" w:styleId="909">
    <w:name w:val="FollowedHyperlink"/>
    <w:basedOn w:val="872"/>
    <w:uiPriority w:val="99"/>
    <w:semiHidden/>
    <w:unhideWhenUsed/>
    <w:pPr>
      <w:pBdr/>
      <w:spacing/>
      <w:ind/>
    </w:pPr>
    <w:rPr>
      <w:color w:val="954f72" w:themeColor="followedHyperlink"/>
      <w:u w:val="single"/>
    </w:rPr>
  </w:style>
  <w:style w:type="paragraph" w:styleId="910">
    <w:name w:val="toc 1"/>
    <w:basedOn w:val="921"/>
    <w:next w:val="921"/>
    <w:uiPriority w:val="39"/>
    <w:unhideWhenUsed/>
    <w:pPr>
      <w:pBdr/>
      <w:spacing w:after="100"/>
      <w:ind/>
    </w:pPr>
  </w:style>
  <w:style w:type="paragraph" w:styleId="911">
    <w:name w:val="toc 2"/>
    <w:basedOn w:val="921"/>
    <w:next w:val="921"/>
    <w:uiPriority w:val="39"/>
    <w:unhideWhenUsed/>
    <w:pPr>
      <w:pBdr/>
      <w:spacing w:after="100"/>
      <w:ind w:left="220"/>
    </w:pPr>
  </w:style>
  <w:style w:type="paragraph" w:styleId="912">
    <w:name w:val="toc 3"/>
    <w:basedOn w:val="921"/>
    <w:next w:val="921"/>
    <w:uiPriority w:val="39"/>
    <w:unhideWhenUsed/>
    <w:pPr>
      <w:pBdr/>
      <w:spacing w:after="100"/>
      <w:ind w:left="440"/>
    </w:pPr>
  </w:style>
  <w:style w:type="paragraph" w:styleId="913">
    <w:name w:val="toc 4"/>
    <w:basedOn w:val="921"/>
    <w:next w:val="921"/>
    <w:uiPriority w:val="39"/>
    <w:unhideWhenUsed/>
    <w:pPr>
      <w:pBdr/>
      <w:spacing w:after="100"/>
      <w:ind w:left="660"/>
    </w:pPr>
  </w:style>
  <w:style w:type="paragraph" w:styleId="914">
    <w:name w:val="toc 5"/>
    <w:basedOn w:val="921"/>
    <w:next w:val="921"/>
    <w:uiPriority w:val="39"/>
    <w:unhideWhenUsed/>
    <w:pPr>
      <w:pBdr/>
      <w:spacing w:after="100"/>
      <w:ind w:left="880"/>
    </w:pPr>
  </w:style>
  <w:style w:type="paragraph" w:styleId="915">
    <w:name w:val="toc 6"/>
    <w:basedOn w:val="921"/>
    <w:next w:val="921"/>
    <w:uiPriority w:val="39"/>
    <w:unhideWhenUsed/>
    <w:pPr>
      <w:pBdr/>
      <w:spacing w:after="100"/>
      <w:ind w:left="1100"/>
    </w:pPr>
  </w:style>
  <w:style w:type="paragraph" w:styleId="916">
    <w:name w:val="toc 7"/>
    <w:basedOn w:val="921"/>
    <w:next w:val="921"/>
    <w:uiPriority w:val="39"/>
    <w:unhideWhenUsed/>
    <w:pPr>
      <w:pBdr/>
      <w:spacing w:after="100"/>
      <w:ind w:left="1320"/>
    </w:pPr>
  </w:style>
  <w:style w:type="paragraph" w:styleId="917">
    <w:name w:val="toc 8"/>
    <w:basedOn w:val="921"/>
    <w:next w:val="921"/>
    <w:uiPriority w:val="39"/>
    <w:unhideWhenUsed/>
    <w:pPr>
      <w:pBdr/>
      <w:spacing w:after="100"/>
      <w:ind w:left="1540"/>
    </w:pPr>
  </w:style>
  <w:style w:type="paragraph" w:styleId="918">
    <w:name w:val="toc 9"/>
    <w:basedOn w:val="921"/>
    <w:next w:val="921"/>
    <w:uiPriority w:val="39"/>
    <w:unhideWhenUsed/>
    <w:pPr>
      <w:pBdr/>
      <w:spacing w:after="100"/>
      <w:ind w:left="1760"/>
    </w:pPr>
  </w:style>
  <w:style w:type="paragraph" w:styleId="919">
    <w:name w:val="TOC Heading"/>
    <w:uiPriority w:val="39"/>
    <w:unhideWhenUsed/>
    <w:pPr>
      <w:pBdr/>
      <w:spacing/>
      <w:ind/>
    </w:pPr>
  </w:style>
  <w:style w:type="paragraph" w:styleId="920">
    <w:name w:val="table of figures"/>
    <w:basedOn w:val="921"/>
    <w:next w:val="921"/>
    <w:uiPriority w:val="99"/>
    <w:unhideWhenUsed/>
    <w:pPr>
      <w:pBdr/>
      <w:spacing w:after="0" w:afterAutospacing="0"/>
      <w:ind/>
    </w:pPr>
  </w:style>
  <w:style w:type="paragraph" w:styleId="921" w:default="1">
    <w:name w:val="Normal"/>
    <w:qFormat/>
    <w:pPr>
      <w:pBdr/>
      <w:spacing/>
      <w:ind/>
    </w:pPr>
  </w:style>
  <w:style w:type="table" w:styleId="92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3" w:default="1">
    <w:name w:val="No List"/>
    <w:uiPriority w:val="99"/>
    <w:semiHidden/>
    <w:unhideWhenUsed/>
    <w:pPr>
      <w:pBdr/>
      <w:spacing/>
      <w:ind/>
    </w:pPr>
  </w:style>
  <w:style w:type="paragraph" w:styleId="924">
    <w:name w:val="No Spacing"/>
    <w:basedOn w:val="921"/>
    <w:uiPriority w:val="1"/>
    <w:qFormat/>
    <w:pPr>
      <w:pBdr/>
      <w:spacing w:after="0" w:line="240" w:lineRule="auto"/>
      <w:ind/>
    </w:pPr>
  </w:style>
  <w:style w:type="paragraph" w:styleId="925">
    <w:name w:val="List Paragraph"/>
    <w:basedOn w:val="92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blogs.mathworks.com/deep-learning/2021/12/02/synthetic-image-generation-using-gans/" TargetMode="External"/><Relationship Id="rId2" Type="http://schemas.openxmlformats.org/officeDocument/2006/relationships/hyperlink" Target="https://www.researchgate.net/publication/367405194_Using_Ultrasound_Image_Augmentation_and_Ensemble_Predictions_to_Prevent_Machine-Learning_Model_Overfitting" TargetMode="External"/><Relationship Id="rId3" Type="http://schemas.openxmlformats.org/officeDocument/2006/relationships/hyperlink" Target="https://towardsdatascience.com/cutout-mixup-and-cutmix-implementing-modern-image-augmentations-in-pytorch-a9d7db3074ad/"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9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Table Grid"/>
    <w:basedOn w:val="139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Table Grid Light"/>
    <w:basedOn w:val="13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Plain Table 1"/>
    <w:basedOn w:val="13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Plain Table 2"/>
    <w:basedOn w:val="139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Plain Table 3"/>
    <w:basedOn w:val="13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Plain Table 4"/>
    <w:basedOn w:val="13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Plain Table 5"/>
    <w:basedOn w:val="13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Grid Table 1 Light"/>
    <w:basedOn w:val="13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Grid Table 1 Light - Accent 1"/>
    <w:basedOn w:val="13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Grid Table 1 Light - Accent 2"/>
    <w:basedOn w:val="13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Grid Table 1 Light - Accent 3"/>
    <w:basedOn w:val="13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Grid Table 1 Light - Accent 4"/>
    <w:basedOn w:val="13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1 Light - Accent 5"/>
    <w:basedOn w:val="13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1 Light - Accent 6"/>
    <w:basedOn w:val="13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2"/>
    <w:basedOn w:val="13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2 - Accent 1"/>
    <w:basedOn w:val="13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2 - Accent 2"/>
    <w:basedOn w:val="13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2 - Accent 3"/>
    <w:basedOn w:val="13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Grid Table 2 - Accent 4"/>
    <w:basedOn w:val="13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2 - Accent 5"/>
    <w:basedOn w:val="13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Grid Table 2 - Accent 6"/>
    <w:basedOn w:val="13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3"/>
    <w:basedOn w:val="13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3 - Accent 1"/>
    <w:basedOn w:val="13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3 - Accent 2"/>
    <w:basedOn w:val="13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3 - Accent 3"/>
    <w:basedOn w:val="13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3 - Accent 4"/>
    <w:basedOn w:val="13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3 - Accent 5"/>
    <w:basedOn w:val="13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3 - Accent 6"/>
    <w:basedOn w:val="13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4"/>
    <w:basedOn w:val="13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4 - Accent 1"/>
    <w:basedOn w:val="13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4 - Accent 2"/>
    <w:basedOn w:val="13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4 - Accent 3"/>
    <w:basedOn w:val="13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4 - Accent 4"/>
    <w:basedOn w:val="13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4 - Accent 5"/>
    <w:basedOn w:val="13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4 - Accent 6"/>
    <w:basedOn w:val="13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5 Dark"/>
    <w:basedOn w:val="13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5 Dark- Accent 1"/>
    <w:basedOn w:val="13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5 Dark - Accent 2"/>
    <w:basedOn w:val="13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5 Dark - Accent 3"/>
    <w:basedOn w:val="13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5 Dark- Accent 4"/>
    <w:basedOn w:val="13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5 Dark - Accent 5"/>
    <w:basedOn w:val="13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5 Dark - Accent 6"/>
    <w:basedOn w:val="13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6 Colorful"/>
    <w:basedOn w:val="13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34">
    <w:name w:val="Grid Table 6 Colorful - Accent 1"/>
    <w:basedOn w:val="13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35">
    <w:name w:val="Grid Table 6 Colorful - Accent 2"/>
    <w:basedOn w:val="13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36">
    <w:name w:val="Grid Table 6 Colorful - Accent 3"/>
    <w:basedOn w:val="13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37">
    <w:name w:val="Grid Table 6 Colorful - Accent 4"/>
    <w:basedOn w:val="13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38">
    <w:name w:val="Grid Table 6 Colorful - Accent 5"/>
    <w:basedOn w:val="13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39">
    <w:name w:val="Grid Table 6 Colorful - Accent 6"/>
    <w:basedOn w:val="13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40">
    <w:name w:val="Grid Table 7 Colorful"/>
    <w:basedOn w:val="13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7 Colorful - Accent 1"/>
    <w:basedOn w:val="13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7 Colorful - Accent 2"/>
    <w:basedOn w:val="13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7 Colorful - Accent 3"/>
    <w:basedOn w:val="13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7 Colorful - Accent 4"/>
    <w:basedOn w:val="13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7 Colorful - Accent 5"/>
    <w:basedOn w:val="13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7 Colorful - Accent 6"/>
    <w:basedOn w:val="13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List Table 1 Light"/>
    <w:basedOn w:val="13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st Table 1 Light - Accent 1"/>
    <w:basedOn w:val="13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st Table 1 Light - Accent 2"/>
    <w:basedOn w:val="13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st Table 1 Light - Accent 3"/>
    <w:basedOn w:val="13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List Table 1 Light - Accent 4"/>
    <w:basedOn w:val="13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List Table 1 Light - Accent 5"/>
    <w:basedOn w:val="13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List Table 1 Light - Accent 6"/>
    <w:basedOn w:val="13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List Table 2"/>
    <w:basedOn w:val="13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List Table 2 - Accent 1"/>
    <w:basedOn w:val="13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List Table 2 - Accent 2"/>
    <w:basedOn w:val="13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List Table 2 - Accent 3"/>
    <w:basedOn w:val="13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List Table 2 - Accent 4"/>
    <w:basedOn w:val="13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2 - Accent 5"/>
    <w:basedOn w:val="13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2 - Accent 6"/>
    <w:basedOn w:val="13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3"/>
    <w:basedOn w:val="13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3 - Accent 1"/>
    <w:basedOn w:val="13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3 - Accent 2"/>
    <w:basedOn w:val="13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3 - Accent 3"/>
    <w:basedOn w:val="13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3 - Accent 4"/>
    <w:basedOn w:val="13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3 - Accent 5"/>
    <w:basedOn w:val="13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List Table 3 - Accent 6"/>
    <w:basedOn w:val="13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List Table 4"/>
    <w:basedOn w:val="13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List Table 4 - Accent 1"/>
    <w:basedOn w:val="13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List Table 4 - Accent 2"/>
    <w:basedOn w:val="13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List Table 4 - Accent 3"/>
    <w:basedOn w:val="13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4 - Accent 4"/>
    <w:basedOn w:val="13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4 - Accent 5"/>
    <w:basedOn w:val="13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4 - Accent 6"/>
    <w:basedOn w:val="13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5 Dark"/>
    <w:basedOn w:val="13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6">
    <w:name w:val="List Table 5 Dark - Accent 1"/>
    <w:basedOn w:val="13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7">
    <w:name w:val="List Table 5 Dark - Accent 2"/>
    <w:basedOn w:val="13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8">
    <w:name w:val="List Table 5 Dark - Accent 3"/>
    <w:basedOn w:val="13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9">
    <w:name w:val="List Table 5 Dark - Accent 4"/>
    <w:basedOn w:val="13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0">
    <w:name w:val="List Table 5 Dark - Accent 5"/>
    <w:basedOn w:val="13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1">
    <w:name w:val="List Table 5 Dark - Accent 6"/>
    <w:basedOn w:val="13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82">
    <w:name w:val="List Table 6 Colorful"/>
    <w:basedOn w:val="13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6 Colorful - Accent 1"/>
    <w:basedOn w:val="13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6 Colorful - Accent 2"/>
    <w:basedOn w:val="13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6 Colorful - Accent 3"/>
    <w:basedOn w:val="13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6 Colorful - Accent 4"/>
    <w:basedOn w:val="13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6 Colorful - Accent 5"/>
    <w:basedOn w:val="13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st Table 6 Colorful - Accent 6"/>
    <w:basedOn w:val="13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st Table 7 Colorful"/>
    <w:basedOn w:val="13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90">
    <w:name w:val="List Table 7 Colorful - Accent 1"/>
    <w:basedOn w:val="13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91">
    <w:name w:val="List Table 7 Colorful - Accent 2"/>
    <w:basedOn w:val="13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2">
    <w:name w:val="List Table 7 Colorful - Accent 3"/>
    <w:basedOn w:val="13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93">
    <w:name w:val="List Table 7 Colorful - Accent 4"/>
    <w:basedOn w:val="13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494">
    <w:name w:val="List Table 7 Colorful - Accent 5"/>
    <w:basedOn w:val="13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495">
    <w:name w:val="List Table 7 Colorful - Accent 6"/>
    <w:basedOn w:val="13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496">
    <w:name w:val="Lined - Accent"/>
    <w:basedOn w:val="13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ned - Accent 1"/>
    <w:basedOn w:val="13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ned - Accent 2"/>
    <w:basedOn w:val="13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ned - Accent 3"/>
    <w:basedOn w:val="13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ned - Accent 4"/>
    <w:basedOn w:val="13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ned - Accent 5"/>
    <w:basedOn w:val="13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ned - Accent 6"/>
    <w:basedOn w:val="13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Bordered &amp; Lined - Accent"/>
    <w:basedOn w:val="13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Bordered &amp; Lined - Accent 1"/>
    <w:basedOn w:val="13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Bordered &amp; Lined - Accent 2"/>
    <w:basedOn w:val="13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Bordered &amp; Lined - Accent 3"/>
    <w:basedOn w:val="13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Bordered &amp; Lined - Accent 4"/>
    <w:basedOn w:val="13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Bordered &amp; Lined - Accent 5"/>
    <w:basedOn w:val="13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Bordered &amp; Lined - Accent 6"/>
    <w:basedOn w:val="13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Bordered"/>
    <w:basedOn w:val="13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Bordered - Accent 1"/>
    <w:basedOn w:val="13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Bordered - Accent 2"/>
    <w:basedOn w:val="13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Bordered - Accent 3"/>
    <w:basedOn w:val="13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Bordered - Accent 4"/>
    <w:basedOn w:val="13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Bordered - Accent 5"/>
    <w:basedOn w:val="13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Bordered - Accent 6"/>
    <w:basedOn w:val="13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17" w:default="1">
    <w:name w:val="Normal"/>
    <w:qFormat/>
    <w:pPr>
      <w:pBdr/>
      <w:spacing/>
      <w:ind/>
    </w:pPr>
  </w:style>
  <w:style w:type="paragraph" w:styleId="1518">
    <w:name w:val="Heading 1"/>
    <w:basedOn w:val="1517"/>
    <w:next w:val="1517"/>
    <w:link w:val="152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19">
    <w:name w:val="Heading 2"/>
    <w:basedOn w:val="1517"/>
    <w:next w:val="1517"/>
    <w:link w:val="153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20">
    <w:name w:val="Heading 3"/>
    <w:basedOn w:val="1517"/>
    <w:next w:val="1517"/>
    <w:link w:val="153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21">
    <w:name w:val="Heading 4"/>
    <w:basedOn w:val="1517"/>
    <w:next w:val="1517"/>
    <w:link w:val="153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22">
    <w:name w:val="Heading 5"/>
    <w:basedOn w:val="1517"/>
    <w:next w:val="1517"/>
    <w:link w:val="153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23">
    <w:name w:val="Heading 6"/>
    <w:basedOn w:val="1517"/>
    <w:next w:val="1517"/>
    <w:link w:val="153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24">
    <w:name w:val="Heading 7"/>
    <w:basedOn w:val="1517"/>
    <w:next w:val="1517"/>
    <w:link w:val="153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25">
    <w:name w:val="Heading 8"/>
    <w:basedOn w:val="1517"/>
    <w:next w:val="1517"/>
    <w:link w:val="153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26">
    <w:name w:val="Heading 9"/>
    <w:basedOn w:val="1517"/>
    <w:next w:val="1517"/>
    <w:link w:val="153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7" w:default="1">
    <w:name w:val="Default Paragraph Font"/>
    <w:uiPriority w:val="1"/>
    <w:semiHidden/>
    <w:unhideWhenUsed/>
    <w:pPr>
      <w:pBdr/>
      <w:spacing/>
      <w:ind/>
    </w:pPr>
  </w:style>
  <w:style w:type="numbering" w:styleId="1528" w:default="1">
    <w:name w:val="No List"/>
    <w:uiPriority w:val="99"/>
    <w:semiHidden/>
    <w:unhideWhenUsed/>
    <w:pPr>
      <w:pBdr/>
      <w:spacing/>
      <w:ind/>
    </w:pPr>
  </w:style>
  <w:style w:type="character" w:styleId="1529">
    <w:name w:val="Heading 1 Char"/>
    <w:basedOn w:val="1527"/>
    <w:link w:val="1518"/>
    <w:uiPriority w:val="9"/>
    <w:pPr>
      <w:pBdr/>
      <w:spacing/>
      <w:ind/>
    </w:pPr>
    <w:rPr>
      <w:rFonts w:ascii="Arial" w:hAnsi="Arial" w:eastAsia="Arial" w:cs="Arial"/>
      <w:color w:val="0f4761" w:themeColor="accent1" w:themeShade="BF"/>
      <w:sz w:val="40"/>
      <w:szCs w:val="40"/>
    </w:rPr>
  </w:style>
  <w:style w:type="character" w:styleId="1530">
    <w:name w:val="Heading 2 Char"/>
    <w:basedOn w:val="1527"/>
    <w:link w:val="1519"/>
    <w:uiPriority w:val="9"/>
    <w:pPr>
      <w:pBdr/>
      <w:spacing/>
      <w:ind/>
    </w:pPr>
    <w:rPr>
      <w:rFonts w:ascii="Arial" w:hAnsi="Arial" w:eastAsia="Arial" w:cs="Arial"/>
      <w:color w:val="0f4761" w:themeColor="accent1" w:themeShade="BF"/>
      <w:sz w:val="32"/>
      <w:szCs w:val="32"/>
    </w:rPr>
  </w:style>
  <w:style w:type="character" w:styleId="1531">
    <w:name w:val="Heading 3 Char"/>
    <w:basedOn w:val="1527"/>
    <w:link w:val="1520"/>
    <w:uiPriority w:val="9"/>
    <w:pPr>
      <w:pBdr/>
      <w:spacing/>
      <w:ind/>
    </w:pPr>
    <w:rPr>
      <w:rFonts w:ascii="Arial" w:hAnsi="Arial" w:eastAsia="Arial" w:cs="Arial"/>
      <w:color w:val="0f4761" w:themeColor="accent1" w:themeShade="BF"/>
      <w:sz w:val="28"/>
      <w:szCs w:val="28"/>
    </w:rPr>
  </w:style>
  <w:style w:type="character" w:styleId="1532">
    <w:name w:val="Heading 4 Char"/>
    <w:basedOn w:val="1527"/>
    <w:link w:val="1521"/>
    <w:uiPriority w:val="9"/>
    <w:pPr>
      <w:pBdr/>
      <w:spacing/>
      <w:ind/>
    </w:pPr>
    <w:rPr>
      <w:rFonts w:ascii="Arial" w:hAnsi="Arial" w:eastAsia="Arial" w:cs="Arial"/>
      <w:i/>
      <w:iCs/>
      <w:color w:val="0f4761" w:themeColor="accent1" w:themeShade="BF"/>
    </w:rPr>
  </w:style>
  <w:style w:type="character" w:styleId="1533">
    <w:name w:val="Heading 5 Char"/>
    <w:basedOn w:val="1527"/>
    <w:link w:val="1522"/>
    <w:uiPriority w:val="9"/>
    <w:pPr>
      <w:pBdr/>
      <w:spacing/>
      <w:ind/>
    </w:pPr>
    <w:rPr>
      <w:rFonts w:ascii="Arial" w:hAnsi="Arial" w:eastAsia="Arial" w:cs="Arial"/>
      <w:color w:val="0f4761" w:themeColor="accent1" w:themeShade="BF"/>
    </w:rPr>
  </w:style>
  <w:style w:type="character" w:styleId="1534">
    <w:name w:val="Heading 6 Char"/>
    <w:basedOn w:val="1527"/>
    <w:link w:val="1523"/>
    <w:uiPriority w:val="9"/>
    <w:pPr>
      <w:pBdr/>
      <w:spacing/>
      <w:ind/>
    </w:pPr>
    <w:rPr>
      <w:rFonts w:ascii="Arial" w:hAnsi="Arial" w:eastAsia="Arial" w:cs="Arial"/>
      <w:i/>
      <w:iCs/>
      <w:color w:val="595959" w:themeColor="text1" w:themeTint="A6"/>
    </w:rPr>
  </w:style>
  <w:style w:type="character" w:styleId="1535">
    <w:name w:val="Heading 7 Char"/>
    <w:basedOn w:val="1527"/>
    <w:link w:val="1524"/>
    <w:uiPriority w:val="9"/>
    <w:pPr>
      <w:pBdr/>
      <w:spacing/>
      <w:ind/>
    </w:pPr>
    <w:rPr>
      <w:rFonts w:ascii="Arial" w:hAnsi="Arial" w:eastAsia="Arial" w:cs="Arial"/>
      <w:color w:val="595959" w:themeColor="text1" w:themeTint="A6"/>
    </w:rPr>
  </w:style>
  <w:style w:type="character" w:styleId="1536">
    <w:name w:val="Heading 8 Char"/>
    <w:basedOn w:val="1527"/>
    <w:link w:val="1525"/>
    <w:uiPriority w:val="9"/>
    <w:pPr>
      <w:pBdr/>
      <w:spacing/>
      <w:ind/>
    </w:pPr>
    <w:rPr>
      <w:rFonts w:ascii="Arial" w:hAnsi="Arial" w:eastAsia="Arial" w:cs="Arial"/>
      <w:i/>
      <w:iCs/>
      <w:color w:val="272727" w:themeColor="text1" w:themeTint="D8"/>
    </w:rPr>
  </w:style>
  <w:style w:type="character" w:styleId="1537">
    <w:name w:val="Heading 9 Char"/>
    <w:basedOn w:val="1527"/>
    <w:link w:val="1526"/>
    <w:uiPriority w:val="9"/>
    <w:pPr>
      <w:pBdr/>
      <w:spacing/>
      <w:ind/>
    </w:pPr>
    <w:rPr>
      <w:rFonts w:ascii="Arial" w:hAnsi="Arial" w:eastAsia="Arial" w:cs="Arial"/>
      <w:i/>
      <w:iCs/>
      <w:color w:val="272727" w:themeColor="text1" w:themeTint="D8"/>
    </w:rPr>
  </w:style>
  <w:style w:type="paragraph" w:styleId="1538">
    <w:name w:val="Title"/>
    <w:basedOn w:val="1517"/>
    <w:next w:val="1517"/>
    <w:link w:val="1539"/>
    <w:uiPriority w:val="10"/>
    <w:qFormat/>
    <w:pPr>
      <w:pBdr/>
      <w:spacing w:after="80" w:line="240" w:lineRule="auto"/>
      <w:ind/>
      <w:contextualSpacing w:val="true"/>
    </w:pPr>
    <w:rPr>
      <w:rFonts w:ascii="Arial" w:hAnsi="Arial" w:eastAsia="Arial" w:cs="Arial"/>
      <w:spacing w:val="-10"/>
      <w:sz w:val="56"/>
      <w:szCs w:val="56"/>
    </w:rPr>
  </w:style>
  <w:style w:type="character" w:styleId="1539">
    <w:name w:val="Title Char"/>
    <w:basedOn w:val="1527"/>
    <w:link w:val="1538"/>
    <w:uiPriority w:val="10"/>
    <w:pPr>
      <w:pBdr/>
      <w:spacing/>
      <w:ind/>
    </w:pPr>
    <w:rPr>
      <w:rFonts w:ascii="Arial" w:hAnsi="Arial" w:eastAsia="Arial" w:cs="Arial"/>
      <w:spacing w:val="-10"/>
      <w:sz w:val="56"/>
      <w:szCs w:val="56"/>
    </w:rPr>
  </w:style>
  <w:style w:type="paragraph" w:styleId="1540">
    <w:name w:val="Subtitle"/>
    <w:basedOn w:val="1517"/>
    <w:next w:val="1517"/>
    <w:link w:val="1541"/>
    <w:uiPriority w:val="11"/>
    <w:qFormat/>
    <w:pPr>
      <w:numPr>
        <w:ilvl w:val="1"/>
      </w:numPr>
      <w:pBdr/>
      <w:spacing/>
      <w:ind/>
    </w:pPr>
    <w:rPr>
      <w:color w:val="595959" w:themeColor="text1" w:themeTint="A6"/>
      <w:spacing w:val="15"/>
      <w:sz w:val="28"/>
      <w:szCs w:val="28"/>
    </w:rPr>
  </w:style>
  <w:style w:type="character" w:styleId="1541">
    <w:name w:val="Subtitle Char"/>
    <w:basedOn w:val="1527"/>
    <w:link w:val="1540"/>
    <w:uiPriority w:val="11"/>
    <w:pPr>
      <w:pBdr/>
      <w:spacing/>
      <w:ind/>
    </w:pPr>
    <w:rPr>
      <w:color w:val="595959" w:themeColor="text1" w:themeTint="A6"/>
      <w:spacing w:val="15"/>
      <w:sz w:val="28"/>
      <w:szCs w:val="28"/>
    </w:rPr>
  </w:style>
  <w:style w:type="paragraph" w:styleId="1542">
    <w:name w:val="Quote"/>
    <w:basedOn w:val="1517"/>
    <w:next w:val="1517"/>
    <w:link w:val="1543"/>
    <w:uiPriority w:val="29"/>
    <w:qFormat/>
    <w:pPr>
      <w:pBdr/>
      <w:spacing w:before="160"/>
      <w:ind/>
      <w:jc w:val="center"/>
    </w:pPr>
    <w:rPr>
      <w:i/>
      <w:iCs/>
      <w:color w:val="404040" w:themeColor="text1" w:themeTint="BF"/>
    </w:rPr>
  </w:style>
  <w:style w:type="character" w:styleId="1543">
    <w:name w:val="Quote Char"/>
    <w:basedOn w:val="1527"/>
    <w:link w:val="1542"/>
    <w:uiPriority w:val="29"/>
    <w:pPr>
      <w:pBdr/>
      <w:spacing/>
      <w:ind/>
    </w:pPr>
    <w:rPr>
      <w:i/>
      <w:iCs/>
      <w:color w:val="404040" w:themeColor="text1" w:themeTint="BF"/>
    </w:rPr>
  </w:style>
  <w:style w:type="paragraph" w:styleId="1544">
    <w:name w:val="List Paragraph"/>
    <w:basedOn w:val="1517"/>
    <w:uiPriority w:val="34"/>
    <w:qFormat/>
    <w:pPr>
      <w:pBdr/>
      <w:spacing/>
      <w:ind w:left="720"/>
      <w:contextualSpacing w:val="true"/>
    </w:pPr>
  </w:style>
  <w:style w:type="character" w:styleId="1545">
    <w:name w:val="Intense Emphasis"/>
    <w:basedOn w:val="1527"/>
    <w:uiPriority w:val="21"/>
    <w:qFormat/>
    <w:pPr>
      <w:pBdr/>
      <w:spacing/>
      <w:ind/>
    </w:pPr>
    <w:rPr>
      <w:i/>
      <w:iCs/>
      <w:color w:val="0f4761" w:themeColor="accent1" w:themeShade="BF"/>
    </w:rPr>
  </w:style>
  <w:style w:type="paragraph" w:styleId="1546">
    <w:name w:val="Intense Quote"/>
    <w:basedOn w:val="1517"/>
    <w:next w:val="1517"/>
    <w:link w:val="154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47">
    <w:name w:val="Intense Quote Char"/>
    <w:basedOn w:val="1527"/>
    <w:link w:val="1546"/>
    <w:uiPriority w:val="30"/>
    <w:pPr>
      <w:pBdr/>
      <w:spacing/>
      <w:ind/>
    </w:pPr>
    <w:rPr>
      <w:i/>
      <w:iCs/>
      <w:color w:val="0f4761" w:themeColor="accent1" w:themeShade="BF"/>
    </w:rPr>
  </w:style>
  <w:style w:type="character" w:styleId="1548">
    <w:name w:val="Intense Reference"/>
    <w:basedOn w:val="1527"/>
    <w:uiPriority w:val="32"/>
    <w:qFormat/>
    <w:pPr>
      <w:pBdr/>
      <w:spacing/>
      <w:ind/>
    </w:pPr>
    <w:rPr>
      <w:b/>
      <w:bCs/>
      <w:smallCaps/>
      <w:color w:val="0f4761" w:themeColor="accent1" w:themeShade="BF"/>
      <w:spacing w:val="5"/>
    </w:rPr>
  </w:style>
  <w:style w:type="paragraph" w:styleId="1549">
    <w:name w:val="No Spacing"/>
    <w:basedOn w:val="1517"/>
    <w:uiPriority w:val="1"/>
    <w:qFormat/>
    <w:pPr>
      <w:pBdr/>
      <w:spacing w:after="0" w:line="240" w:lineRule="auto"/>
      <w:ind/>
    </w:pPr>
  </w:style>
  <w:style w:type="character" w:styleId="1550">
    <w:name w:val="Subtle Emphasis"/>
    <w:basedOn w:val="1527"/>
    <w:uiPriority w:val="19"/>
    <w:qFormat/>
    <w:pPr>
      <w:pBdr/>
      <w:spacing/>
      <w:ind/>
    </w:pPr>
    <w:rPr>
      <w:i/>
      <w:iCs/>
      <w:color w:val="404040" w:themeColor="text1" w:themeTint="BF"/>
    </w:rPr>
  </w:style>
  <w:style w:type="character" w:styleId="1551">
    <w:name w:val="Emphasis"/>
    <w:basedOn w:val="1527"/>
    <w:uiPriority w:val="20"/>
    <w:qFormat/>
    <w:pPr>
      <w:pBdr/>
      <w:spacing/>
      <w:ind/>
    </w:pPr>
    <w:rPr>
      <w:i/>
      <w:iCs/>
    </w:rPr>
  </w:style>
  <w:style w:type="character" w:styleId="1552">
    <w:name w:val="Strong"/>
    <w:basedOn w:val="1527"/>
    <w:uiPriority w:val="22"/>
    <w:qFormat/>
    <w:pPr>
      <w:pBdr/>
      <w:spacing/>
      <w:ind/>
    </w:pPr>
    <w:rPr>
      <w:b/>
      <w:bCs/>
    </w:rPr>
  </w:style>
  <w:style w:type="character" w:styleId="1553">
    <w:name w:val="Subtle Reference"/>
    <w:basedOn w:val="1527"/>
    <w:uiPriority w:val="31"/>
    <w:qFormat/>
    <w:pPr>
      <w:pBdr/>
      <w:spacing/>
      <w:ind/>
    </w:pPr>
    <w:rPr>
      <w:smallCaps/>
      <w:color w:val="5a5a5a" w:themeColor="text1" w:themeTint="A5"/>
    </w:rPr>
  </w:style>
  <w:style w:type="character" w:styleId="1554">
    <w:name w:val="Book Title"/>
    <w:basedOn w:val="1527"/>
    <w:uiPriority w:val="33"/>
    <w:qFormat/>
    <w:pPr>
      <w:pBdr/>
      <w:spacing/>
      <w:ind/>
    </w:pPr>
    <w:rPr>
      <w:b/>
      <w:bCs/>
      <w:i/>
      <w:iCs/>
      <w:spacing w:val="5"/>
    </w:rPr>
  </w:style>
  <w:style w:type="paragraph" w:styleId="1555">
    <w:name w:val="Header"/>
    <w:basedOn w:val="1517"/>
    <w:link w:val="1556"/>
    <w:uiPriority w:val="99"/>
    <w:unhideWhenUsed/>
    <w:pPr>
      <w:pBdr/>
      <w:tabs>
        <w:tab w:val="center" w:leader="none" w:pos="4844"/>
        <w:tab w:val="right" w:leader="none" w:pos="9689"/>
      </w:tabs>
      <w:spacing w:after="0" w:line="240" w:lineRule="auto"/>
      <w:ind/>
    </w:pPr>
  </w:style>
  <w:style w:type="character" w:styleId="1556">
    <w:name w:val="Header Char"/>
    <w:basedOn w:val="1527"/>
    <w:link w:val="1555"/>
    <w:uiPriority w:val="99"/>
    <w:pPr>
      <w:pBdr/>
      <w:spacing/>
      <w:ind/>
    </w:pPr>
  </w:style>
  <w:style w:type="paragraph" w:styleId="1557">
    <w:name w:val="Footer"/>
    <w:basedOn w:val="1517"/>
    <w:link w:val="1558"/>
    <w:uiPriority w:val="99"/>
    <w:unhideWhenUsed/>
    <w:pPr>
      <w:pBdr/>
      <w:tabs>
        <w:tab w:val="center" w:leader="none" w:pos="4844"/>
        <w:tab w:val="right" w:leader="none" w:pos="9689"/>
      </w:tabs>
      <w:spacing w:after="0" w:line="240" w:lineRule="auto"/>
      <w:ind/>
    </w:pPr>
  </w:style>
  <w:style w:type="character" w:styleId="1558">
    <w:name w:val="Footer Char"/>
    <w:basedOn w:val="1527"/>
    <w:link w:val="1557"/>
    <w:uiPriority w:val="99"/>
    <w:pPr>
      <w:pBdr/>
      <w:spacing/>
      <w:ind/>
    </w:pPr>
  </w:style>
  <w:style w:type="paragraph" w:styleId="1559">
    <w:name w:val="Caption"/>
    <w:basedOn w:val="1517"/>
    <w:next w:val="1517"/>
    <w:uiPriority w:val="35"/>
    <w:unhideWhenUsed/>
    <w:qFormat/>
    <w:pPr>
      <w:pBdr/>
      <w:spacing w:after="200" w:line="240" w:lineRule="auto"/>
      <w:ind/>
    </w:pPr>
    <w:rPr>
      <w:i/>
      <w:iCs/>
      <w:color w:val="0e2841" w:themeColor="text2"/>
      <w:sz w:val="18"/>
      <w:szCs w:val="18"/>
    </w:rPr>
  </w:style>
  <w:style w:type="paragraph" w:styleId="1560">
    <w:name w:val="footnote text"/>
    <w:basedOn w:val="1517"/>
    <w:link w:val="1561"/>
    <w:uiPriority w:val="99"/>
    <w:semiHidden/>
    <w:unhideWhenUsed/>
    <w:pPr>
      <w:pBdr/>
      <w:spacing w:after="0" w:line="240" w:lineRule="auto"/>
      <w:ind/>
    </w:pPr>
    <w:rPr>
      <w:sz w:val="20"/>
      <w:szCs w:val="20"/>
    </w:rPr>
  </w:style>
  <w:style w:type="character" w:styleId="1561">
    <w:name w:val="Footnote Text Char"/>
    <w:basedOn w:val="1527"/>
    <w:link w:val="1560"/>
    <w:uiPriority w:val="99"/>
    <w:semiHidden/>
    <w:pPr>
      <w:pBdr/>
      <w:spacing/>
      <w:ind/>
    </w:pPr>
    <w:rPr>
      <w:sz w:val="20"/>
      <w:szCs w:val="20"/>
    </w:rPr>
  </w:style>
  <w:style w:type="character" w:styleId="1562">
    <w:name w:val="footnote reference"/>
    <w:basedOn w:val="1527"/>
    <w:uiPriority w:val="99"/>
    <w:semiHidden/>
    <w:unhideWhenUsed/>
    <w:pPr>
      <w:pBdr/>
      <w:spacing/>
      <w:ind/>
    </w:pPr>
    <w:rPr>
      <w:vertAlign w:val="superscript"/>
    </w:rPr>
  </w:style>
  <w:style w:type="paragraph" w:styleId="1563">
    <w:name w:val="endnote text"/>
    <w:basedOn w:val="1517"/>
    <w:link w:val="1564"/>
    <w:uiPriority w:val="99"/>
    <w:semiHidden/>
    <w:unhideWhenUsed/>
    <w:pPr>
      <w:pBdr/>
      <w:spacing w:after="0" w:line="240" w:lineRule="auto"/>
      <w:ind/>
    </w:pPr>
    <w:rPr>
      <w:sz w:val="20"/>
      <w:szCs w:val="20"/>
    </w:rPr>
  </w:style>
  <w:style w:type="character" w:styleId="1564">
    <w:name w:val="Endnote Text Char"/>
    <w:basedOn w:val="1527"/>
    <w:link w:val="1563"/>
    <w:uiPriority w:val="99"/>
    <w:semiHidden/>
    <w:pPr>
      <w:pBdr/>
      <w:spacing/>
      <w:ind/>
    </w:pPr>
    <w:rPr>
      <w:sz w:val="20"/>
      <w:szCs w:val="20"/>
    </w:rPr>
  </w:style>
  <w:style w:type="character" w:styleId="1565">
    <w:name w:val="endnote reference"/>
    <w:basedOn w:val="1527"/>
    <w:uiPriority w:val="99"/>
    <w:semiHidden/>
    <w:unhideWhenUsed/>
    <w:pPr>
      <w:pBdr/>
      <w:spacing/>
      <w:ind/>
    </w:pPr>
    <w:rPr>
      <w:vertAlign w:val="superscript"/>
    </w:rPr>
  </w:style>
  <w:style w:type="character" w:styleId="1566">
    <w:name w:val="Hyperlink"/>
    <w:basedOn w:val="1527"/>
    <w:uiPriority w:val="99"/>
    <w:unhideWhenUsed/>
    <w:pPr>
      <w:pBdr/>
      <w:spacing/>
      <w:ind/>
    </w:pPr>
    <w:rPr>
      <w:color w:val="0563c1" w:themeColor="hyperlink"/>
      <w:u w:val="single"/>
    </w:rPr>
  </w:style>
  <w:style w:type="character" w:styleId="1567">
    <w:name w:val="FollowedHyperlink"/>
    <w:basedOn w:val="1527"/>
    <w:uiPriority w:val="99"/>
    <w:semiHidden/>
    <w:unhideWhenUsed/>
    <w:pPr>
      <w:pBdr/>
      <w:spacing/>
      <w:ind/>
    </w:pPr>
    <w:rPr>
      <w:color w:val="954f72" w:themeColor="followedHyperlink"/>
      <w:u w:val="single"/>
    </w:rPr>
  </w:style>
  <w:style w:type="paragraph" w:styleId="1568">
    <w:name w:val="toc 1"/>
    <w:basedOn w:val="1517"/>
    <w:next w:val="1517"/>
    <w:uiPriority w:val="39"/>
    <w:unhideWhenUsed/>
    <w:pPr>
      <w:pBdr/>
      <w:spacing w:after="100"/>
      <w:ind/>
    </w:pPr>
  </w:style>
  <w:style w:type="paragraph" w:styleId="1569">
    <w:name w:val="toc 2"/>
    <w:basedOn w:val="1517"/>
    <w:next w:val="1517"/>
    <w:uiPriority w:val="39"/>
    <w:unhideWhenUsed/>
    <w:pPr>
      <w:pBdr/>
      <w:spacing w:after="100"/>
      <w:ind w:left="220"/>
    </w:pPr>
  </w:style>
  <w:style w:type="paragraph" w:styleId="1570">
    <w:name w:val="toc 3"/>
    <w:basedOn w:val="1517"/>
    <w:next w:val="1517"/>
    <w:uiPriority w:val="39"/>
    <w:unhideWhenUsed/>
    <w:pPr>
      <w:pBdr/>
      <w:spacing w:after="100"/>
      <w:ind w:left="440"/>
    </w:pPr>
  </w:style>
  <w:style w:type="paragraph" w:styleId="1571">
    <w:name w:val="toc 4"/>
    <w:basedOn w:val="1517"/>
    <w:next w:val="1517"/>
    <w:uiPriority w:val="39"/>
    <w:unhideWhenUsed/>
    <w:pPr>
      <w:pBdr/>
      <w:spacing w:after="100"/>
      <w:ind w:left="660"/>
    </w:pPr>
  </w:style>
  <w:style w:type="paragraph" w:styleId="1572">
    <w:name w:val="toc 5"/>
    <w:basedOn w:val="1517"/>
    <w:next w:val="1517"/>
    <w:uiPriority w:val="39"/>
    <w:unhideWhenUsed/>
    <w:pPr>
      <w:pBdr/>
      <w:spacing w:after="100"/>
      <w:ind w:left="880"/>
    </w:pPr>
  </w:style>
  <w:style w:type="paragraph" w:styleId="1573">
    <w:name w:val="toc 6"/>
    <w:basedOn w:val="1517"/>
    <w:next w:val="1517"/>
    <w:uiPriority w:val="39"/>
    <w:unhideWhenUsed/>
    <w:pPr>
      <w:pBdr/>
      <w:spacing w:after="100"/>
      <w:ind w:left="1100"/>
    </w:pPr>
  </w:style>
  <w:style w:type="paragraph" w:styleId="1574">
    <w:name w:val="toc 7"/>
    <w:basedOn w:val="1517"/>
    <w:next w:val="1517"/>
    <w:uiPriority w:val="39"/>
    <w:unhideWhenUsed/>
    <w:pPr>
      <w:pBdr/>
      <w:spacing w:after="100"/>
      <w:ind w:left="1320"/>
    </w:pPr>
  </w:style>
  <w:style w:type="paragraph" w:styleId="1575">
    <w:name w:val="toc 8"/>
    <w:basedOn w:val="1517"/>
    <w:next w:val="1517"/>
    <w:uiPriority w:val="39"/>
    <w:unhideWhenUsed/>
    <w:pPr>
      <w:pBdr/>
      <w:spacing w:after="100"/>
      <w:ind w:left="1540"/>
    </w:pPr>
  </w:style>
  <w:style w:type="paragraph" w:styleId="1576">
    <w:name w:val="toc 9"/>
    <w:basedOn w:val="1517"/>
    <w:next w:val="1517"/>
    <w:uiPriority w:val="39"/>
    <w:unhideWhenUsed/>
    <w:pPr>
      <w:pBdr/>
      <w:spacing w:after="100"/>
      <w:ind w:left="1760"/>
    </w:pPr>
  </w:style>
  <w:style w:type="paragraph" w:styleId="1577">
    <w:name w:val="TOC Heading"/>
    <w:uiPriority w:val="39"/>
    <w:unhideWhenUsed/>
    <w:pPr>
      <w:pBdr/>
      <w:spacing/>
      <w:ind/>
    </w:pPr>
  </w:style>
  <w:style w:type="paragraph" w:styleId="1578">
    <w:name w:val="table of figures"/>
    <w:basedOn w:val="1517"/>
    <w:next w:val="151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2025-10-19T12:53:28Z</dcterms:modified>
</cp:coreProperties>
</file>