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//Declare integer array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ArrayList&lt;Integer&gt; numbers = new ArrayList&lt;&gt;()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//Define user input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Display "Please enter 5 numbers: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//For loop to gather 5 numbers using scanner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For (int i = 0; i &lt;= 4; i++)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Input ArrayList&lt;Integer&gt;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//Call "sort" method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sort(numbers)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//Display sorted list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Display "Sorted list of numbers in increasing order:"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Display ArrayList&lt;Integer&gt;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module 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//Method to sort an array 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Module sort(ArrayList&lt;Integer&gt; list)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For (Int i = 0; i &lt; list.size() - 1; i++) {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//Find the minimum in the list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Int currentMin = list.get(i)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Int currentMinIndex = i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For (Int j = i + 1; j &lt; list.size(); 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          </w:t>
        <w:tab/>
        <w:t xml:space="preserve">If (currentMin &gt; list.get(j))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currentMin = list.get(j)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              </w:t>
        <w:tab/>
        <w:tab/>
        <w:t xml:space="preserve">currentMinIndex = j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End for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    //Swap if necessary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      If (currentMinIndex != 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          list.set(currentMinIndex, list.get(i))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       list.set(i, currentMin)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     </w:t>
        <w:tab/>
        <w:t xml:space="preserve">End 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module sort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