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FINGER COMMAND (DIY)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Mattia Pandolfi 2087310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codice finger.c replica il comando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“finger”</w:t>
      </w:r>
      <w:r w:rsidDel="00000000" w:rsidR="00000000" w:rsidRPr="00000000">
        <w:rPr>
          <w:sz w:val="28"/>
          <w:szCs w:val="28"/>
          <w:rtl w:val="0"/>
        </w:rPr>
        <w:t xml:space="preserve">, che fornisce informazioni sugli utenti di un sistema in ambiente linux. Il programma accetta opzioni da riga di comando per specificare quali informazioni visualizzare e per quali utenti.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codice è scritto in linguaggio C.</w:t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Strutture dati e funzioni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nel codice sono definite due strutture dati: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“struct options”</w:t>
      </w:r>
      <w:r w:rsidDel="00000000" w:rsidR="00000000" w:rsidRPr="00000000">
        <w:rPr>
          <w:sz w:val="28"/>
          <w:szCs w:val="28"/>
          <w:rtl w:val="0"/>
        </w:rPr>
        <w:t xml:space="preserve"> : Rappresenta le opzioni fornite dall’utente tramite la riga di comando. Le opzioni sono memorizzate come valori booleani che indicano se un’opzione è stata selezionata o meno.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"struct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UserInfo”</w:t>
      </w:r>
      <w:r w:rsidDel="00000000" w:rsidR="00000000" w:rsidRPr="00000000">
        <w:rPr>
          <w:sz w:val="28"/>
          <w:szCs w:val="28"/>
          <w:rtl w:val="0"/>
        </w:rPr>
        <w:t xml:space="preserve"> : Contiene le informazioni di un singolo utente, come il nome utente, la directory home, il shell, etc..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programma implementa diverse funzioni per gestire le operazioni principali: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“longFinger()”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“shortFinger()”</w:t>
      </w:r>
      <w:r w:rsidDel="00000000" w:rsidR="00000000" w:rsidRPr="00000000">
        <w:rPr>
          <w:sz w:val="28"/>
          <w:szCs w:val="28"/>
          <w:rtl w:val="0"/>
        </w:rPr>
        <w:t xml:space="preserve"> : Stampa le informazioni dettagliate o sintetiche di un utente rispettivamente, a seconda delle opzioni fornite.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“getErrors()”</w:t>
      </w:r>
      <w:r w:rsidDel="00000000" w:rsidR="00000000" w:rsidRPr="00000000">
        <w:rPr>
          <w:sz w:val="28"/>
          <w:szCs w:val="28"/>
          <w:rtl w:val="0"/>
        </w:rPr>
        <w:t xml:space="preserve"> : Gestisce gli errori durante l’esecuzione del programma.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“phoneFormat()”</w:t>
      </w:r>
      <w:r w:rsidDel="00000000" w:rsidR="00000000" w:rsidRPr="00000000">
        <w:rPr>
          <w:sz w:val="28"/>
          <w:szCs w:val="28"/>
          <w:rtl w:val="0"/>
        </w:rPr>
        <w:t xml:space="preserve"> : Formatta il numero di telefono nel formato descritto nella documentazione del comando finger originale.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“getOptions()”</w:t>
      </w:r>
      <w:r w:rsidDel="00000000" w:rsidR="00000000" w:rsidRPr="00000000">
        <w:rPr>
          <w:sz w:val="28"/>
          <w:szCs w:val="28"/>
          <w:rtl w:val="0"/>
        </w:rPr>
        <w:t xml:space="preserve"> : Analizza gli argomenti dalla riga di comando e imposta le opzioni corrispondenti.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“strCaseSense()”</w:t>
      </w:r>
      <w:r w:rsidDel="00000000" w:rsidR="00000000" w:rsidRPr="00000000">
        <w:rPr>
          <w:sz w:val="28"/>
          <w:szCs w:val="28"/>
          <w:rtl w:val="0"/>
        </w:rPr>
        <w:t xml:space="preserve"> : Confronta i nomi utenti presi dagli argomenti con il campo gecos in cerca di corrispondenze.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“checkPlanningFile()”</w:t>
      </w:r>
      <w:r w:rsidDel="00000000" w:rsidR="00000000" w:rsidRPr="00000000">
        <w:rPr>
          <w:sz w:val="28"/>
          <w:szCs w:val="28"/>
          <w:rtl w:val="0"/>
        </w:rPr>
        <w:t xml:space="preserve"> : Recupera le informazioni relative ai file di pianificazione (“.plan”, </w:t>
      </w:r>
      <w:r w:rsidDel="00000000" w:rsidR="00000000" w:rsidRPr="00000000">
        <w:rPr>
          <w:sz w:val="28"/>
          <w:szCs w:val="28"/>
          <w:rtl w:val="0"/>
        </w:rPr>
        <w:t xml:space="preserve">“.pgpkey”</w:t>
      </w:r>
      <w:r w:rsidDel="00000000" w:rsidR="00000000" w:rsidRPr="00000000">
        <w:rPr>
          <w:sz w:val="28"/>
          <w:szCs w:val="28"/>
          <w:rtl w:val="0"/>
        </w:rPr>
        <w:t xml:space="preserve">  e” .project”) di un utente.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“mailBox()”</w:t>
      </w:r>
      <w:r w:rsidDel="00000000" w:rsidR="00000000" w:rsidRPr="00000000">
        <w:rPr>
          <w:sz w:val="28"/>
          <w:szCs w:val="28"/>
          <w:rtl w:val="0"/>
        </w:rPr>
        <w:t xml:space="preserve"> : Recupera le informazioni relative alla casella di posta di un utente.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“fingerDIY()”</w:t>
      </w:r>
      <w:r w:rsidDel="00000000" w:rsidR="00000000" w:rsidRPr="00000000">
        <w:rPr>
          <w:sz w:val="28"/>
          <w:szCs w:val="28"/>
          <w:rtl w:val="0"/>
        </w:rPr>
        <w:t xml:space="preserve"> : esegue e coordina le operazioni principali e stampa le informazioni  degli utenti richiesti da riga di comando.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Opzioni supportate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il programma può essere eseguito da riga di comando con diverse opzioni: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“-l” : stampa informazioni dettagliate sull’utente.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“-s” : stampa informazioni sintetiche sull’utente.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“-m” : Considere solo il nome utente tralasciando il nome completo.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“-p” : Non visualizza informazioni sui file di pianificazione (“.plan”, </w:t>
      </w:r>
      <w:r w:rsidDel="00000000" w:rsidR="00000000" w:rsidRPr="00000000">
        <w:rPr>
          <w:sz w:val="28"/>
          <w:szCs w:val="28"/>
          <w:rtl w:val="0"/>
        </w:rPr>
        <w:t xml:space="preserve">“.pgpkey”</w:t>
      </w:r>
      <w:r w:rsidDel="00000000" w:rsidR="00000000" w:rsidRPr="00000000">
        <w:rPr>
          <w:sz w:val="28"/>
          <w:szCs w:val="28"/>
          <w:rtl w:val="0"/>
        </w:rPr>
        <w:t xml:space="preserve">  e” .project”) di un utente.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è possibile specificare uno o più nomi utente dopo le opzioni per visualizzare informazioni su quegli utenti.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Logica del programma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funzione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fingerDIY</w:t>
      </w:r>
      <w:r w:rsidDel="00000000" w:rsidR="00000000" w:rsidRPr="00000000">
        <w:rPr>
          <w:sz w:val="28"/>
          <w:szCs w:val="28"/>
          <w:rtl w:val="0"/>
        </w:rPr>
        <w:t xml:space="preserve"> è responsabile di esaminare il file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/etc/passwd</w:t>
      </w:r>
      <w:r w:rsidDel="00000000" w:rsidR="00000000" w:rsidRPr="00000000">
        <w:rPr>
          <w:sz w:val="28"/>
          <w:szCs w:val="28"/>
          <w:rtl w:val="0"/>
        </w:rPr>
        <w:t xml:space="preserve">, confrontare gli utenti specificati negli argomenti della riga di comando e recuperare le informazioni pertinenti per ciascun utente trovato al fine di popolare la struttura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UserInfo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particolare, la funzione: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Scansiona il file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/etc/passwd</w:t>
      </w:r>
      <w:r w:rsidDel="00000000" w:rsidR="00000000" w:rsidRPr="00000000">
        <w:rPr>
          <w:sz w:val="28"/>
          <w:szCs w:val="28"/>
          <w:rtl w:val="0"/>
        </w:rPr>
        <w:t xml:space="preserve"> per accedere alle informazioni sugli utenti del sistema.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Confronta ogni utente nel file con quelli specificati negli argomenti della riga di comando.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Quando trova una corrispondenza, popola la struttura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UserInfo</w:t>
      </w:r>
      <w:r w:rsidDel="00000000" w:rsidR="00000000" w:rsidRPr="00000000">
        <w:rPr>
          <w:sz w:val="28"/>
          <w:szCs w:val="28"/>
          <w:rtl w:val="0"/>
        </w:rPr>
        <w:t xml:space="preserve"> con le informazioni rilevanti per quell'utente.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Stampa le informazioni richieste in base alle opzioni specificate nella riga di comando.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