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4687818"/>
        <w:docPartObj>
          <w:docPartGallery w:val="Cover Pages"/>
          <w:docPartUnique/>
        </w:docPartObj>
      </w:sdtPr>
      <w:sdtEndPr/>
      <w:sdtContent>
        <w:bookmarkStart w:id="0" w:name="_Hlk40616505" w:displacedByCustomXml="prev"/>
        <w:bookmarkEnd w:id="0" w:displacedByCustomXml="prev"/>
        <w:p w14:paraId="64C55B39" w14:textId="3580CA4C" w:rsidR="00B072C7" w:rsidRPr="00B072C7" w:rsidRDefault="00B072C7" w:rsidP="00A36E51">
          <w:pPr>
            <w:spacing w:after="0"/>
            <w:rPr>
              <w:rFonts w:ascii="Calibri" w:eastAsia="Times New Roman" w:hAnsi="Calibri" w:cs="Calibri"/>
              <w:b/>
              <w:sz w:val="56"/>
              <w:szCs w:val="56"/>
            </w:rPr>
          </w:pPr>
        </w:p>
        <w:p w14:paraId="316B05D6" w14:textId="442627E0" w:rsidR="00B072C7" w:rsidRPr="00B072C7" w:rsidRDefault="00B072C7" w:rsidP="00813D2D">
          <w:pPr>
            <w:spacing w:after="0"/>
            <w:jc w:val="center"/>
            <w:rPr>
              <w:rFonts w:ascii="Calibri" w:eastAsia="Times New Roman" w:hAnsi="Calibri" w:cs="Calibri"/>
              <w:b/>
              <w:sz w:val="56"/>
              <w:szCs w:val="56"/>
            </w:rPr>
          </w:pPr>
          <w:r w:rsidRPr="00B072C7">
            <w:rPr>
              <w:rFonts w:ascii="Calibri" w:eastAsia="Times New Roman" w:hAnsi="Calibri" w:cs="Calibri"/>
              <w:b/>
              <w:sz w:val="56"/>
              <w:szCs w:val="56"/>
            </w:rPr>
            <w:t>1</w:t>
          </w:r>
          <w:r w:rsidR="00A5075D">
            <w:rPr>
              <w:rFonts w:ascii="Calibri" w:eastAsia="Times New Roman" w:hAnsi="Calibri" w:cs="Calibri"/>
              <w:b/>
              <w:sz w:val="56"/>
              <w:szCs w:val="56"/>
            </w:rPr>
            <w:t>9</w:t>
          </w:r>
          <w:r w:rsidR="00EC5C5D">
            <w:rPr>
              <w:rFonts w:ascii="Calibri" w:eastAsia="Times New Roman" w:hAnsi="Calibri" w:cs="Calibri"/>
              <w:b/>
              <w:sz w:val="56"/>
              <w:szCs w:val="56"/>
            </w:rPr>
            <w:t xml:space="preserve"> December</w:t>
          </w:r>
          <w:r w:rsidRPr="00B072C7">
            <w:rPr>
              <w:rFonts w:ascii="Calibri" w:eastAsia="Times New Roman" w:hAnsi="Calibri" w:cs="Calibri"/>
              <w:b/>
              <w:sz w:val="56"/>
              <w:szCs w:val="56"/>
            </w:rPr>
            <w:t xml:space="preserve"> 202</w:t>
          </w:r>
          <w:r w:rsidR="00A5075D">
            <w:rPr>
              <w:rFonts w:ascii="Calibri" w:eastAsia="Times New Roman" w:hAnsi="Calibri" w:cs="Calibri"/>
              <w:b/>
              <w:sz w:val="56"/>
              <w:szCs w:val="56"/>
            </w:rPr>
            <w:t>1</w:t>
          </w:r>
        </w:p>
        <w:p w14:paraId="2E76442B" w14:textId="77777777" w:rsidR="00B072C7" w:rsidRPr="00B072C7" w:rsidRDefault="00B072C7" w:rsidP="004B7E2A">
          <w:pPr>
            <w:spacing w:after="0"/>
            <w:rPr>
              <w:rFonts w:ascii="Calibri" w:eastAsia="Times New Roman" w:hAnsi="Calibri" w:cs="Calibri"/>
              <w:b/>
              <w:sz w:val="58"/>
              <w:szCs w:val="58"/>
            </w:rPr>
          </w:pPr>
        </w:p>
        <w:p w14:paraId="0A21E264" w14:textId="42660FEB" w:rsidR="00B072C7" w:rsidRDefault="00A5075D" w:rsidP="00B072C7">
          <w:pPr>
            <w:spacing w:after="0"/>
            <w:jc w:val="center"/>
            <w:rPr>
              <w:rFonts w:ascii="Calibri" w:eastAsia="Times New Roman" w:hAnsi="Calibri" w:cs="Calibri"/>
              <w:b/>
              <w:sz w:val="58"/>
              <w:szCs w:val="58"/>
            </w:rPr>
          </w:pPr>
          <w:r>
            <w:rPr>
              <w:rFonts w:ascii="Calibri" w:eastAsia="Times New Roman" w:hAnsi="Calibri" w:cs="Calibri"/>
              <w:b/>
              <w:sz w:val="58"/>
              <w:szCs w:val="58"/>
            </w:rPr>
            <w:t>Summative Assessment:</w:t>
          </w:r>
        </w:p>
        <w:p w14:paraId="607D72AD" w14:textId="264CA142" w:rsidR="00A5075D" w:rsidRDefault="00A5075D" w:rsidP="00B072C7">
          <w:pPr>
            <w:spacing w:after="0"/>
            <w:jc w:val="center"/>
            <w:rPr>
              <w:rFonts w:ascii="Calibri" w:eastAsia="Times New Roman" w:hAnsi="Calibri" w:cs="Calibri"/>
              <w:b/>
              <w:sz w:val="58"/>
              <w:szCs w:val="58"/>
            </w:rPr>
          </w:pPr>
          <w:r>
            <w:rPr>
              <w:rFonts w:ascii="Calibri" w:eastAsia="Times New Roman" w:hAnsi="Calibri" w:cs="Calibri"/>
              <w:b/>
              <w:sz w:val="58"/>
              <w:szCs w:val="58"/>
            </w:rPr>
            <w:t>BI System</w:t>
          </w:r>
          <w:r w:rsidR="00813D2D">
            <w:rPr>
              <w:rFonts w:ascii="Calibri" w:eastAsia="Times New Roman" w:hAnsi="Calibri" w:cs="Calibri"/>
              <w:b/>
              <w:sz w:val="58"/>
              <w:szCs w:val="58"/>
            </w:rPr>
            <w:t xml:space="preserve"> Business Case</w:t>
          </w:r>
        </w:p>
        <w:p w14:paraId="2F03DA3C" w14:textId="66530218" w:rsidR="00B072C7" w:rsidRPr="00B072C7" w:rsidRDefault="00813D2D" w:rsidP="00813D2D">
          <w:pPr>
            <w:spacing w:after="0"/>
            <w:jc w:val="center"/>
            <w:rPr>
              <w:rFonts w:ascii="Calibri" w:eastAsia="Times New Roman" w:hAnsi="Calibri" w:cs="Calibri"/>
              <w:b/>
              <w:sz w:val="58"/>
              <w:szCs w:val="58"/>
            </w:rPr>
          </w:pPr>
          <w:r>
            <w:rPr>
              <w:rFonts w:ascii="Calibri" w:eastAsia="Times New Roman" w:hAnsi="Calibri" w:cs="Calibri"/>
              <w:b/>
              <w:sz w:val="58"/>
              <w:szCs w:val="58"/>
            </w:rPr>
            <w:t xml:space="preserve">Company: Ayaki </w:t>
          </w:r>
        </w:p>
        <w:p w14:paraId="41D7ECDD" w14:textId="77777777" w:rsidR="00B072C7" w:rsidRPr="00B072C7" w:rsidRDefault="00B072C7" w:rsidP="00B072C7">
          <w:pPr>
            <w:spacing w:after="0"/>
            <w:jc w:val="center"/>
            <w:rPr>
              <w:rFonts w:ascii="Calibri" w:eastAsia="Times New Roman" w:hAnsi="Calibri" w:cs="Calibri"/>
              <w:sz w:val="22"/>
              <w:szCs w:val="24"/>
            </w:rPr>
          </w:pPr>
        </w:p>
        <w:p w14:paraId="13A6B58D" w14:textId="77777777" w:rsidR="00B072C7" w:rsidRPr="00B072C7" w:rsidRDefault="00B072C7" w:rsidP="00B072C7">
          <w:pPr>
            <w:spacing w:after="0"/>
            <w:jc w:val="center"/>
            <w:rPr>
              <w:rFonts w:ascii="Calibri" w:eastAsia="Times New Roman" w:hAnsi="Calibri" w:cs="Calibri"/>
              <w:sz w:val="22"/>
              <w:szCs w:val="24"/>
            </w:rPr>
          </w:pPr>
          <w:r w:rsidRPr="00B072C7">
            <w:rPr>
              <w:rFonts w:ascii="Calibri" w:eastAsia="Times New Roman" w:hAnsi="Calibri" w:cs="Calibri"/>
              <w:noProof/>
              <w:sz w:val="22"/>
            </w:rPr>
            <w:drawing>
              <wp:inline distT="0" distB="0" distL="0" distR="0" wp14:anchorId="2A31B414" wp14:editId="4FD638D5">
                <wp:extent cx="4699972" cy="3141028"/>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8825" cy="3153628"/>
                        </a:xfrm>
                        <a:prstGeom prst="rect">
                          <a:avLst/>
                        </a:prstGeom>
                      </pic:spPr>
                    </pic:pic>
                  </a:graphicData>
                </a:graphic>
              </wp:inline>
            </w:drawing>
          </w:r>
        </w:p>
        <w:p w14:paraId="6712A483" w14:textId="2F54A10B" w:rsidR="00B072C7" w:rsidRDefault="00B072C7" w:rsidP="004B7E2A">
          <w:pPr>
            <w:spacing w:after="0"/>
            <w:jc w:val="center"/>
          </w:pPr>
          <w:r w:rsidRPr="00B072C7">
            <w:rPr>
              <w:rFonts w:ascii="Calibri" w:eastAsia="Times New Roman" w:hAnsi="Calibri" w:cs="Calibri"/>
              <w:b/>
              <w:sz w:val="48"/>
              <w:szCs w:val="48"/>
            </w:rPr>
            <w:t xml:space="preserve">Lecturer: </w:t>
          </w:r>
          <w:r w:rsidR="00813D2D">
            <w:rPr>
              <w:rFonts w:ascii="Calibri" w:eastAsia="Times New Roman" w:hAnsi="Calibri" w:cs="Calibri"/>
              <w:b/>
              <w:sz w:val="48"/>
              <w:szCs w:val="48"/>
            </w:rPr>
            <w:t>Dr Christine Fidler</w:t>
          </w:r>
        </w:p>
        <w:p w14:paraId="041379AA" w14:textId="56D53961" w:rsidR="00173C36" w:rsidRDefault="00813D2D" w:rsidP="004F78AA">
          <w:pPr>
            <w:jc w:val="left"/>
          </w:pPr>
          <w:r>
            <w:br w:type="page"/>
          </w:r>
        </w:p>
      </w:sdtContent>
    </w:sdt>
    <w:sdt>
      <w:sdtPr>
        <w:rPr>
          <w:rFonts w:eastAsiaTheme="minorHAnsi" w:cstheme="minorBidi"/>
          <w:b w:val="0"/>
          <w:caps w:val="0"/>
          <w:szCs w:val="22"/>
          <w:lang w:val="en-GB"/>
        </w:rPr>
        <w:id w:val="1138459180"/>
        <w:docPartObj>
          <w:docPartGallery w:val="Table of Contents"/>
          <w:docPartUnique/>
        </w:docPartObj>
      </w:sdtPr>
      <w:sdtEndPr>
        <w:rPr>
          <w:bCs/>
          <w:noProof/>
        </w:rPr>
      </w:sdtEndPr>
      <w:sdtContent>
        <w:p w14:paraId="7258C9A3" w14:textId="5DCD2C98" w:rsidR="00246B22" w:rsidRDefault="00850550" w:rsidP="00A66031">
          <w:pPr>
            <w:pStyle w:val="TOCHeading"/>
            <w:spacing w:line="276" w:lineRule="auto"/>
          </w:pPr>
          <w:r>
            <w:rPr>
              <w:caps w:val="0"/>
            </w:rPr>
            <w:t>Contents</w:t>
          </w:r>
        </w:p>
        <w:p w14:paraId="2EE2B269" w14:textId="25C9DED8" w:rsidR="00850550" w:rsidRDefault="00246B22">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61910229" w:history="1">
            <w:r w:rsidR="00850550" w:rsidRPr="004923F7">
              <w:rPr>
                <w:rStyle w:val="Hyperlink"/>
                <w:noProof/>
              </w:rPr>
              <w:t>Section 1: Introduction To The Business Case</w:t>
            </w:r>
            <w:r w:rsidR="00850550">
              <w:rPr>
                <w:noProof/>
                <w:webHidden/>
              </w:rPr>
              <w:tab/>
            </w:r>
            <w:r w:rsidR="00850550">
              <w:rPr>
                <w:noProof/>
                <w:webHidden/>
              </w:rPr>
              <w:fldChar w:fldCharType="begin"/>
            </w:r>
            <w:r w:rsidR="00850550">
              <w:rPr>
                <w:noProof/>
                <w:webHidden/>
              </w:rPr>
              <w:instrText xml:space="preserve"> PAGEREF _Toc61910229 \h </w:instrText>
            </w:r>
            <w:r w:rsidR="00850550">
              <w:rPr>
                <w:noProof/>
                <w:webHidden/>
              </w:rPr>
            </w:r>
            <w:r w:rsidR="00850550">
              <w:rPr>
                <w:noProof/>
                <w:webHidden/>
              </w:rPr>
              <w:fldChar w:fldCharType="separate"/>
            </w:r>
            <w:r w:rsidR="00850550">
              <w:rPr>
                <w:noProof/>
                <w:webHidden/>
              </w:rPr>
              <w:t>2</w:t>
            </w:r>
            <w:r w:rsidR="00850550">
              <w:rPr>
                <w:noProof/>
                <w:webHidden/>
              </w:rPr>
              <w:fldChar w:fldCharType="end"/>
            </w:r>
          </w:hyperlink>
        </w:p>
        <w:p w14:paraId="49E335CB" w14:textId="7D0076FF" w:rsidR="00850550" w:rsidRDefault="007B06FF">
          <w:pPr>
            <w:pStyle w:val="TOC1"/>
            <w:tabs>
              <w:tab w:val="right" w:leader="dot" w:pos="9016"/>
            </w:tabs>
            <w:rPr>
              <w:rFonts w:asciiTheme="minorHAnsi" w:eastAsiaTheme="minorEastAsia" w:hAnsiTheme="minorHAnsi"/>
              <w:noProof/>
              <w:sz w:val="22"/>
              <w:lang w:eastAsia="en-GB"/>
            </w:rPr>
          </w:pPr>
          <w:hyperlink w:anchor="_Toc61910230" w:history="1">
            <w:r w:rsidR="00850550" w:rsidRPr="004923F7">
              <w:rPr>
                <w:rStyle w:val="Hyperlink"/>
                <w:noProof/>
              </w:rPr>
              <w:t>Section 2: The B</w:t>
            </w:r>
            <w:r w:rsidR="00850550">
              <w:rPr>
                <w:rStyle w:val="Hyperlink"/>
                <w:noProof/>
              </w:rPr>
              <w:t>I</w:t>
            </w:r>
            <w:r w:rsidR="00850550" w:rsidRPr="004923F7">
              <w:rPr>
                <w:rStyle w:val="Hyperlink"/>
                <w:noProof/>
              </w:rPr>
              <w:t xml:space="preserve"> Systems Proposal</w:t>
            </w:r>
            <w:r w:rsidR="00850550">
              <w:rPr>
                <w:noProof/>
                <w:webHidden/>
              </w:rPr>
              <w:tab/>
            </w:r>
            <w:r w:rsidR="00850550">
              <w:rPr>
                <w:noProof/>
                <w:webHidden/>
              </w:rPr>
              <w:fldChar w:fldCharType="begin"/>
            </w:r>
            <w:r w:rsidR="00850550">
              <w:rPr>
                <w:noProof/>
                <w:webHidden/>
              </w:rPr>
              <w:instrText xml:space="preserve"> PAGEREF _Toc61910230 \h </w:instrText>
            </w:r>
            <w:r w:rsidR="00850550">
              <w:rPr>
                <w:noProof/>
                <w:webHidden/>
              </w:rPr>
            </w:r>
            <w:r w:rsidR="00850550">
              <w:rPr>
                <w:noProof/>
                <w:webHidden/>
              </w:rPr>
              <w:fldChar w:fldCharType="separate"/>
            </w:r>
            <w:r w:rsidR="00850550">
              <w:rPr>
                <w:noProof/>
                <w:webHidden/>
              </w:rPr>
              <w:t>2</w:t>
            </w:r>
            <w:r w:rsidR="00850550">
              <w:rPr>
                <w:noProof/>
                <w:webHidden/>
              </w:rPr>
              <w:fldChar w:fldCharType="end"/>
            </w:r>
          </w:hyperlink>
        </w:p>
        <w:p w14:paraId="2C9389CF" w14:textId="3C5CFDE0" w:rsidR="00850550" w:rsidRDefault="007B06FF">
          <w:pPr>
            <w:pStyle w:val="TOC2"/>
            <w:tabs>
              <w:tab w:val="right" w:leader="dot" w:pos="9016"/>
            </w:tabs>
            <w:rPr>
              <w:rFonts w:asciiTheme="minorHAnsi" w:eastAsiaTheme="minorEastAsia" w:hAnsiTheme="minorHAnsi"/>
              <w:noProof/>
              <w:sz w:val="22"/>
              <w:lang w:eastAsia="en-GB"/>
            </w:rPr>
          </w:pPr>
          <w:hyperlink w:anchor="_Toc61910231" w:history="1">
            <w:r w:rsidR="00850550" w:rsidRPr="004923F7">
              <w:rPr>
                <w:rStyle w:val="Hyperlink"/>
                <w:noProof/>
              </w:rPr>
              <w:t>2.1 Proposal Alignment With Strategic Objectives</w:t>
            </w:r>
            <w:r w:rsidR="00850550">
              <w:rPr>
                <w:noProof/>
                <w:webHidden/>
              </w:rPr>
              <w:tab/>
            </w:r>
            <w:r w:rsidR="00850550">
              <w:rPr>
                <w:noProof/>
                <w:webHidden/>
              </w:rPr>
              <w:fldChar w:fldCharType="begin"/>
            </w:r>
            <w:r w:rsidR="00850550">
              <w:rPr>
                <w:noProof/>
                <w:webHidden/>
              </w:rPr>
              <w:instrText xml:space="preserve"> PAGEREF _Toc61910231 \h </w:instrText>
            </w:r>
            <w:r w:rsidR="00850550">
              <w:rPr>
                <w:noProof/>
                <w:webHidden/>
              </w:rPr>
            </w:r>
            <w:r w:rsidR="00850550">
              <w:rPr>
                <w:noProof/>
                <w:webHidden/>
              </w:rPr>
              <w:fldChar w:fldCharType="separate"/>
            </w:r>
            <w:r w:rsidR="00850550">
              <w:rPr>
                <w:noProof/>
                <w:webHidden/>
              </w:rPr>
              <w:t>3</w:t>
            </w:r>
            <w:r w:rsidR="00850550">
              <w:rPr>
                <w:noProof/>
                <w:webHidden/>
              </w:rPr>
              <w:fldChar w:fldCharType="end"/>
            </w:r>
          </w:hyperlink>
        </w:p>
        <w:p w14:paraId="331A949B" w14:textId="1C5D7868" w:rsidR="00850550" w:rsidRDefault="007B06FF">
          <w:pPr>
            <w:pStyle w:val="TOC2"/>
            <w:tabs>
              <w:tab w:val="right" w:leader="dot" w:pos="9016"/>
            </w:tabs>
            <w:rPr>
              <w:rFonts w:asciiTheme="minorHAnsi" w:eastAsiaTheme="minorEastAsia" w:hAnsiTheme="minorHAnsi"/>
              <w:noProof/>
              <w:sz w:val="22"/>
              <w:lang w:eastAsia="en-GB"/>
            </w:rPr>
          </w:pPr>
          <w:hyperlink w:anchor="_Toc61910232" w:history="1">
            <w:r w:rsidR="00850550" w:rsidRPr="004923F7">
              <w:rPr>
                <w:rStyle w:val="Hyperlink"/>
                <w:noProof/>
              </w:rPr>
              <w:t>2.2 Analysis Of Competitors' B</w:t>
            </w:r>
            <w:r w:rsidR="00850550">
              <w:rPr>
                <w:rStyle w:val="Hyperlink"/>
                <w:noProof/>
              </w:rPr>
              <w:t>I</w:t>
            </w:r>
            <w:r w:rsidR="00850550" w:rsidRPr="004923F7">
              <w:rPr>
                <w:rStyle w:val="Hyperlink"/>
                <w:noProof/>
              </w:rPr>
              <w:t xml:space="preserve"> Systems</w:t>
            </w:r>
            <w:r w:rsidR="00850550">
              <w:rPr>
                <w:noProof/>
                <w:webHidden/>
              </w:rPr>
              <w:tab/>
            </w:r>
            <w:r w:rsidR="00850550">
              <w:rPr>
                <w:noProof/>
                <w:webHidden/>
              </w:rPr>
              <w:fldChar w:fldCharType="begin"/>
            </w:r>
            <w:r w:rsidR="00850550">
              <w:rPr>
                <w:noProof/>
                <w:webHidden/>
              </w:rPr>
              <w:instrText xml:space="preserve"> PAGEREF _Toc61910232 \h </w:instrText>
            </w:r>
            <w:r w:rsidR="00850550">
              <w:rPr>
                <w:noProof/>
                <w:webHidden/>
              </w:rPr>
            </w:r>
            <w:r w:rsidR="00850550">
              <w:rPr>
                <w:noProof/>
                <w:webHidden/>
              </w:rPr>
              <w:fldChar w:fldCharType="separate"/>
            </w:r>
            <w:r w:rsidR="00850550">
              <w:rPr>
                <w:noProof/>
                <w:webHidden/>
              </w:rPr>
              <w:t>3</w:t>
            </w:r>
            <w:r w:rsidR="00850550">
              <w:rPr>
                <w:noProof/>
                <w:webHidden/>
              </w:rPr>
              <w:fldChar w:fldCharType="end"/>
            </w:r>
          </w:hyperlink>
        </w:p>
        <w:p w14:paraId="1DC3BFF3" w14:textId="0CFFA75E" w:rsidR="00850550" w:rsidRDefault="007B06FF">
          <w:pPr>
            <w:pStyle w:val="TOC2"/>
            <w:tabs>
              <w:tab w:val="right" w:leader="dot" w:pos="9016"/>
            </w:tabs>
            <w:rPr>
              <w:rFonts w:asciiTheme="minorHAnsi" w:eastAsiaTheme="minorEastAsia" w:hAnsiTheme="minorHAnsi"/>
              <w:noProof/>
              <w:sz w:val="22"/>
              <w:lang w:eastAsia="en-GB"/>
            </w:rPr>
          </w:pPr>
          <w:hyperlink w:anchor="_Toc61910233" w:history="1">
            <w:r w:rsidR="00850550" w:rsidRPr="004923F7">
              <w:rPr>
                <w:rStyle w:val="Hyperlink"/>
                <w:noProof/>
              </w:rPr>
              <w:t>2.3. Existing M</w:t>
            </w:r>
            <w:r w:rsidR="00850550">
              <w:rPr>
                <w:rStyle w:val="Hyperlink"/>
                <w:noProof/>
              </w:rPr>
              <w:t>SS</w:t>
            </w:r>
            <w:r w:rsidR="00850550" w:rsidRPr="004923F7">
              <w:rPr>
                <w:rStyle w:val="Hyperlink"/>
                <w:noProof/>
              </w:rPr>
              <w:t xml:space="preserve"> Evaluation</w:t>
            </w:r>
            <w:r w:rsidR="00850550">
              <w:rPr>
                <w:noProof/>
                <w:webHidden/>
              </w:rPr>
              <w:tab/>
            </w:r>
            <w:r w:rsidR="00850550">
              <w:rPr>
                <w:noProof/>
                <w:webHidden/>
              </w:rPr>
              <w:fldChar w:fldCharType="begin"/>
            </w:r>
            <w:r w:rsidR="00850550">
              <w:rPr>
                <w:noProof/>
                <w:webHidden/>
              </w:rPr>
              <w:instrText xml:space="preserve"> PAGEREF _Toc61910233 \h </w:instrText>
            </w:r>
            <w:r w:rsidR="00850550">
              <w:rPr>
                <w:noProof/>
                <w:webHidden/>
              </w:rPr>
            </w:r>
            <w:r w:rsidR="00850550">
              <w:rPr>
                <w:noProof/>
                <w:webHidden/>
              </w:rPr>
              <w:fldChar w:fldCharType="separate"/>
            </w:r>
            <w:r w:rsidR="00850550">
              <w:rPr>
                <w:noProof/>
                <w:webHidden/>
              </w:rPr>
              <w:t>4</w:t>
            </w:r>
            <w:r w:rsidR="00850550">
              <w:rPr>
                <w:noProof/>
                <w:webHidden/>
              </w:rPr>
              <w:fldChar w:fldCharType="end"/>
            </w:r>
          </w:hyperlink>
        </w:p>
        <w:p w14:paraId="79A7853F" w14:textId="7A9E0594" w:rsidR="00850550" w:rsidRDefault="007B06FF">
          <w:pPr>
            <w:pStyle w:val="TOC2"/>
            <w:tabs>
              <w:tab w:val="right" w:leader="dot" w:pos="9016"/>
            </w:tabs>
            <w:rPr>
              <w:rFonts w:asciiTheme="minorHAnsi" w:eastAsiaTheme="minorEastAsia" w:hAnsiTheme="minorHAnsi"/>
              <w:noProof/>
              <w:sz w:val="22"/>
              <w:lang w:eastAsia="en-GB"/>
            </w:rPr>
          </w:pPr>
          <w:hyperlink w:anchor="_Toc61910234" w:history="1">
            <w:r w:rsidR="00850550" w:rsidRPr="004923F7">
              <w:rPr>
                <w:rStyle w:val="Hyperlink"/>
                <w:noProof/>
              </w:rPr>
              <w:t>2.4 The Proposed B</w:t>
            </w:r>
            <w:r w:rsidR="00850550">
              <w:rPr>
                <w:rStyle w:val="Hyperlink"/>
                <w:noProof/>
              </w:rPr>
              <w:t>I</w:t>
            </w:r>
            <w:r w:rsidR="00850550" w:rsidRPr="004923F7">
              <w:rPr>
                <w:rStyle w:val="Hyperlink"/>
                <w:noProof/>
              </w:rPr>
              <w:t xml:space="preserve"> System: Technical Configuration</w:t>
            </w:r>
            <w:r w:rsidR="00850550">
              <w:rPr>
                <w:noProof/>
                <w:webHidden/>
              </w:rPr>
              <w:tab/>
            </w:r>
            <w:r w:rsidR="00850550">
              <w:rPr>
                <w:noProof/>
                <w:webHidden/>
              </w:rPr>
              <w:fldChar w:fldCharType="begin"/>
            </w:r>
            <w:r w:rsidR="00850550">
              <w:rPr>
                <w:noProof/>
                <w:webHidden/>
              </w:rPr>
              <w:instrText xml:space="preserve"> PAGEREF _Toc61910234 \h </w:instrText>
            </w:r>
            <w:r w:rsidR="00850550">
              <w:rPr>
                <w:noProof/>
                <w:webHidden/>
              </w:rPr>
            </w:r>
            <w:r w:rsidR="00850550">
              <w:rPr>
                <w:noProof/>
                <w:webHidden/>
              </w:rPr>
              <w:fldChar w:fldCharType="separate"/>
            </w:r>
            <w:r w:rsidR="00850550">
              <w:rPr>
                <w:noProof/>
                <w:webHidden/>
              </w:rPr>
              <w:t>5</w:t>
            </w:r>
            <w:r w:rsidR="00850550">
              <w:rPr>
                <w:noProof/>
                <w:webHidden/>
              </w:rPr>
              <w:fldChar w:fldCharType="end"/>
            </w:r>
          </w:hyperlink>
        </w:p>
        <w:p w14:paraId="2AAFB607" w14:textId="15FAC1B7" w:rsidR="00850550" w:rsidRDefault="007B06FF">
          <w:pPr>
            <w:pStyle w:val="TOC1"/>
            <w:tabs>
              <w:tab w:val="right" w:leader="dot" w:pos="9016"/>
            </w:tabs>
            <w:rPr>
              <w:rFonts w:asciiTheme="minorHAnsi" w:eastAsiaTheme="minorEastAsia" w:hAnsiTheme="minorHAnsi"/>
              <w:noProof/>
              <w:sz w:val="22"/>
              <w:lang w:eastAsia="en-GB"/>
            </w:rPr>
          </w:pPr>
          <w:hyperlink w:anchor="_Toc61910235" w:history="1">
            <w:r w:rsidR="00850550" w:rsidRPr="004923F7">
              <w:rPr>
                <w:rStyle w:val="Hyperlink"/>
                <w:noProof/>
              </w:rPr>
              <w:t>3. Cost-Benefit Analysis</w:t>
            </w:r>
            <w:r w:rsidR="00850550">
              <w:rPr>
                <w:noProof/>
                <w:webHidden/>
              </w:rPr>
              <w:tab/>
            </w:r>
            <w:r w:rsidR="00850550">
              <w:rPr>
                <w:noProof/>
                <w:webHidden/>
              </w:rPr>
              <w:fldChar w:fldCharType="begin"/>
            </w:r>
            <w:r w:rsidR="00850550">
              <w:rPr>
                <w:noProof/>
                <w:webHidden/>
              </w:rPr>
              <w:instrText xml:space="preserve"> PAGEREF _Toc61910235 \h </w:instrText>
            </w:r>
            <w:r w:rsidR="00850550">
              <w:rPr>
                <w:noProof/>
                <w:webHidden/>
              </w:rPr>
            </w:r>
            <w:r w:rsidR="00850550">
              <w:rPr>
                <w:noProof/>
                <w:webHidden/>
              </w:rPr>
              <w:fldChar w:fldCharType="separate"/>
            </w:r>
            <w:r w:rsidR="00850550">
              <w:rPr>
                <w:noProof/>
                <w:webHidden/>
              </w:rPr>
              <w:t>6</w:t>
            </w:r>
            <w:r w:rsidR="00850550">
              <w:rPr>
                <w:noProof/>
                <w:webHidden/>
              </w:rPr>
              <w:fldChar w:fldCharType="end"/>
            </w:r>
          </w:hyperlink>
        </w:p>
        <w:p w14:paraId="31E6F300" w14:textId="642AF294" w:rsidR="00850550" w:rsidRDefault="007B06FF">
          <w:pPr>
            <w:pStyle w:val="TOC1"/>
            <w:tabs>
              <w:tab w:val="right" w:leader="dot" w:pos="9016"/>
            </w:tabs>
            <w:rPr>
              <w:rFonts w:asciiTheme="minorHAnsi" w:eastAsiaTheme="minorEastAsia" w:hAnsiTheme="minorHAnsi"/>
              <w:noProof/>
              <w:sz w:val="22"/>
              <w:lang w:eastAsia="en-GB"/>
            </w:rPr>
          </w:pPr>
          <w:hyperlink w:anchor="_Toc61910236" w:history="1">
            <w:r w:rsidR="00850550" w:rsidRPr="004923F7">
              <w:rPr>
                <w:rStyle w:val="Hyperlink"/>
                <w:noProof/>
              </w:rPr>
              <w:t>4. Risk Assessment</w:t>
            </w:r>
            <w:r w:rsidR="00850550">
              <w:rPr>
                <w:noProof/>
                <w:webHidden/>
              </w:rPr>
              <w:tab/>
            </w:r>
            <w:r w:rsidR="00850550">
              <w:rPr>
                <w:noProof/>
                <w:webHidden/>
              </w:rPr>
              <w:fldChar w:fldCharType="begin"/>
            </w:r>
            <w:r w:rsidR="00850550">
              <w:rPr>
                <w:noProof/>
                <w:webHidden/>
              </w:rPr>
              <w:instrText xml:space="preserve"> PAGEREF _Toc61910236 \h </w:instrText>
            </w:r>
            <w:r w:rsidR="00850550">
              <w:rPr>
                <w:noProof/>
                <w:webHidden/>
              </w:rPr>
            </w:r>
            <w:r w:rsidR="00850550">
              <w:rPr>
                <w:noProof/>
                <w:webHidden/>
              </w:rPr>
              <w:fldChar w:fldCharType="separate"/>
            </w:r>
            <w:r w:rsidR="00850550">
              <w:rPr>
                <w:noProof/>
                <w:webHidden/>
              </w:rPr>
              <w:t>8</w:t>
            </w:r>
            <w:r w:rsidR="00850550">
              <w:rPr>
                <w:noProof/>
                <w:webHidden/>
              </w:rPr>
              <w:fldChar w:fldCharType="end"/>
            </w:r>
          </w:hyperlink>
        </w:p>
        <w:p w14:paraId="04051348" w14:textId="022C91D0" w:rsidR="00850550" w:rsidRDefault="007B06FF">
          <w:pPr>
            <w:pStyle w:val="TOC1"/>
            <w:tabs>
              <w:tab w:val="right" w:leader="dot" w:pos="9016"/>
            </w:tabs>
            <w:rPr>
              <w:rFonts w:asciiTheme="minorHAnsi" w:eastAsiaTheme="minorEastAsia" w:hAnsiTheme="minorHAnsi"/>
              <w:noProof/>
              <w:sz w:val="22"/>
              <w:lang w:eastAsia="en-GB"/>
            </w:rPr>
          </w:pPr>
          <w:hyperlink w:anchor="_Toc61910237" w:history="1">
            <w:r w:rsidR="00850550" w:rsidRPr="004923F7">
              <w:rPr>
                <w:rStyle w:val="Hyperlink"/>
                <w:noProof/>
              </w:rPr>
              <w:t>5. Summary</w:t>
            </w:r>
            <w:r w:rsidR="00850550">
              <w:rPr>
                <w:noProof/>
                <w:webHidden/>
              </w:rPr>
              <w:tab/>
            </w:r>
            <w:r w:rsidR="00850550">
              <w:rPr>
                <w:noProof/>
                <w:webHidden/>
              </w:rPr>
              <w:fldChar w:fldCharType="begin"/>
            </w:r>
            <w:r w:rsidR="00850550">
              <w:rPr>
                <w:noProof/>
                <w:webHidden/>
              </w:rPr>
              <w:instrText xml:space="preserve"> PAGEREF _Toc61910237 \h </w:instrText>
            </w:r>
            <w:r w:rsidR="00850550">
              <w:rPr>
                <w:noProof/>
                <w:webHidden/>
              </w:rPr>
            </w:r>
            <w:r w:rsidR="00850550">
              <w:rPr>
                <w:noProof/>
                <w:webHidden/>
              </w:rPr>
              <w:fldChar w:fldCharType="separate"/>
            </w:r>
            <w:r w:rsidR="00850550">
              <w:rPr>
                <w:noProof/>
                <w:webHidden/>
              </w:rPr>
              <w:t>9</w:t>
            </w:r>
            <w:r w:rsidR="00850550">
              <w:rPr>
                <w:noProof/>
                <w:webHidden/>
              </w:rPr>
              <w:fldChar w:fldCharType="end"/>
            </w:r>
          </w:hyperlink>
        </w:p>
        <w:p w14:paraId="51C1612F" w14:textId="617F4D23" w:rsidR="00850550" w:rsidRDefault="007B06FF">
          <w:pPr>
            <w:pStyle w:val="TOC1"/>
            <w:tabs>
              <w:tab w:val="right" w:leader="dot" w:pos="9016"/>
            </w:tabs>
            <w:rPr>
              <w:rFonts w:asciiTheme="minorHAnsi" w:eastAsiaTheme="minorEastAsia" w:hAnsiTheme="minorHAnsi"/>
              <w:noProof/>
              <w:sz w:val="22"/>
              <w:lang w:eastAsia="en-GB"/>
            </w:rPr>
          </w:pPr>
          <w:hyperlink w:anchor="_Toc61910238" w:history="1">
            <w:r w:rsidR="00850550" w:rsidRPr="004923F7">
              <w:rPr>
                <w:rStyle w:val="Hyperlink"/>
                <w:noProof/>
              </w:rPr>
              <w:t>Appendix A: Company Overview</w:t>
            </w:r>
            <w:r w:rsidR="00850550">
              <w:rPr>
                <w:noProof/>
                <w:webHidden/>
              </w:rPr>
              <w:tab/>
            </w:r>
            <w:r w:rsidR="00850550">
              <w:rPr>
                <w:noProof/>
                <w:webHidden/>
              </w:rPr>
              <w:fldChar w:fldCharType="begin"/>
            </w:r>
            <w:r w:rsidR="00850550">
              <w:rPr>
                <w:noProof/>
                <w:webHidden/>
              </w:rPr>
              <w:instrText xml:space="preserve"> PAGEREF _Toc61910238 \h </w:instrText>
            </w:r>
            <w:r w:rsidR="00850550">
              <w:rPr>
                <w:noProof/>
                <w:webHidden/>
              </w:rPr>
            </w:r>
            <w:r w:rsidR="00850550">
              <w:rPr>
                <w:noProof/>
                <w:webHidden/>
              </w:rPr>
              <w:fldChar w:fldCharType="separate"/>
            </w:r>
            <w:r w:rsidR="00850550">
              <w:rPr>
                <w:noProof/>
                <w:webHidden/>
              </w:rPr>
              <w:t>10</w:t>
            </w:r>
            <w:r w:rsidR="00850550">
              <w:rPr>
                <w:noProof/>
                <w:webHidden/>
              </w:rPr>
              <w:fldChar w:fldCharType="end"/>
            </w:r>
          </w:hyperlink>
        </w:p>
        <w:p w14:paraId="02BA327A" w14:textId="34723533" w:rsidR="00850550" w:rsidRDefault="007B06FF">
          <w:pPr>
            <w:pStyle w:val="TOC2"/>
            <w:tabs>
              <w:tab w:val="right" w:leader="dot" w:pos="9016"/>
            </w:tabs>
            <w:rPr>
              <w:rFonts w:asciiTheme="minorHAnsi" w:eastAsiaTheme="minorEastAsia" w:hAnsiTheme="minorHAnsi"/>
              <w:noProof/>
              <w:sz w:val="22"/>
              <w:lang w:eastAsia="en-GB"/>
            </w:rPr>
          </w:pPr>
          <w:hyperlink w:anchor="_Toc61910239" w:history="1">
            <w:r w:rsidR="00850550" w:rsidRPr="004923F7">
              <w:rPr>
                <w:rStyle w:val="Hyperlink"/>
                <w:noProof/>
              </w:rPr>
              <w:t>A1. Company Name &amp; Overall Purpose, Size, Location(S)</w:t>
            </w:r>
            <w:r w:rsidR="00850550">
              <w:rPr>
                <w:noProof/>
                <w:webHidden/>
              </w:rPr>
              <w:tab/>
            </w:r>
            <w:r w:rsidR="00850550">
              <w:rPr>
                <w:noProof/>
                <w:webHidden/>
              </w:rPr>
              <w:fldChar w:fldCharType="begin"/>
            </w:r>
            <w:r w:rsidR="00850550">
              <w:rPr>
                <w:noProof/>
                <w:webHidden/>
              </w:rPr>
              <w:instrText xml:space="preserve"> PAGEREF _Toc61910239 \h </w:instrText>
            </w:r>
            <w:r w:rsidR="00850550">
              <w:rPr>
                <w:noProof/>
                <w:webHidden/>
              </w:rPr>
            </w:r>
            <w:r w:rsidR="00850550">
              <w:rPr>
                <w:noProof/>
                <w:webHidden/>
              </w:rPr>
              <w:fldChar w:fldCharType="separate"/>
            </w:r>
            <w:r w:rsidR="00850550">
              <w:rPr>
                <w:noProof/>
                <w:webHidden/>
              </w:rPr>
              <w:t>10</w:t>
            </w:r>
            <w:r w:rsidR="00850550">
              <w:rPr>
                <w:noProof/>
                <w:webHidden/>
              </w:rPr>
              <w:fldChar w:fldCharType="end"/>
            </w:r>
          </w:hyperlink>
        </w:p>
        <w:p w14:paraId="3C2F2319" w14:textId="41C4CA64" w:rsidR="00850550" w:rsidRDefault="007B06FF">
          <w:pPr>
            <w:pStyle w:val="TOC2"/>
            <w:tabs>
              <w:tab w:val="right" w:leader="dot" w:pos="9016"/>
            </w:tabs>
            <w:rPr>
              <w:rFonts w:asciiTheme="minorHAnsi" w:eastAsiaTheme="minorEastAsia" w:hAnsiTheme="minorHAnsi"/>
              <w:noProof/>
              <w:sz w:val="22"/>
              <w:lang w:eastAsia="en-GB"/>
            </w:rPr>
          </w:pPr>
          <w:hyperlink w:anchor="_Toc61910240" w:history="1">
            <w:r w:rsidR="00850550" w:rsidRPr="004923F7">
              <w:rPr>
                <w:rStyle w:val="Hyperlink"/>
                <w:noProof/>
              </w:rPr>
              <w:t>A2. Principal Products/Services</w:t>
            </w:r>
            <w:r w:rsidR="00850550">
              <w:rPr>
                <w:noProof/>
                <w:webHidden/>
              </w:rPr>
              <w:tab/>
            </w:r>
            <w:r w:rsidR="00850550">
              <w:rPr>
                <w:noProof/>
                <w:webHidden/>
              </w:rPr>
              <w:fldChar w:fldCharType="begin"/>
            </w:r>
            <w:r w:rsidR="00850550">
              <w:rPr>
                <w:noProof/>
                <w:webHidden/>
              </w:rPr>
              <w:instrText xml:space="preserve"> PAGEREF _Toc61910240 \h </w:instrText>
            </w:r>
            <w:r w:rsidR="00850550">
              <w:rPr>
                <w:noProof/>
                <w:webHidden/>
              </w:rPr>
            </w:r>
            <w:r w:rsidR="00850550">
              <w:rPr>
                <w:noProof/>
                <w:webHidden/>
              </w:rPr>
              <w:fldChar w:fldCharType="separate"/>
            </w:r>
            <w:r w:rsidR="00850550">
              <w:rPr>
                <w:noProof/>
                <w:webHidden/>
              </w:rPr>
              <w:t>10</w:t>
            </w:r>
            <w:r w:rsidR="00850550">
              <w:rPr>
                <w:noProof/>
                <w:webHidden/>
              </w:rPr>
              <w:fldChar w:fldCharType="end"/>
            </w:r>
          </w:hyperlink>
        </w:p>
        <w:p w14:paraId="77625970" w14:textId="4ED91587" w:rsidR="00850550" w:rsidRDefault="007B06FF">
          <w:pPr>
            <w:pStyle w:val="TOC2"/>
            <w:tabs>
              <w:tab w:val="right" w:leader="dot" w:pos="9016"/>
            </w:tabs>
            <w:rPr>
              <w:rFonts w:asciiTheme="minorHAnsi" w:eastAsiaTheme="minorEastAsia" w:hAnsiTheme="minorHAnsi"/>
              <w:noProof/>
              <w:sz w:val="22"/>
              <w:lang w:eastAsia="en-GB"/>
            </w:rPr>
          </w:pPr>
          <w:hyperlink w:anchor="_Toc61910241" w:history="1">
            <w:r w:rsidR="00850550" w:rsidRPr="004923F7">
              <w:rPr>
                <w:rStyle w:val="Hyperlink"/>
                <w:noProof/>
              </w:rPr>
              <w:t>A3. Overview Of Customers/Suppliers</w:t>
            </w:r>
            <w:r w:rsidR="00850550">
              <w:rPr>
                <w:noProof/>
                <w:webHidden/>
              </w:rPr>
              <w:tab/>
            </w:r>
            <w:r w:rsidR="00850550">
              <w:rPr>
                <w:noProof/>
                <w:webHidden/>
              </w:rPr>
              <w:fldChar w:fldCharType="begin"/>
            </w:r>
            <w:r w:rsidR="00850550">
              <w:rPr>
                <w:noProof/>
                <w:webHidden/>
              </w:rPr>
              <w:instrText xml:space="preserve"> PAGEREF _Toc61910241 \h </w:instrText>
            </w:r>
            <w:r w:rsidR="00850550">
              <w:rPr>
                <w:noProof/>
                <w:webHidden/>
              </w:rPr>
            </w:r>
            <w:r w:rsidR="00850550">
              <w:rPr>
                <w:noProof/>
                <w:webHidden/>
              </w:rPr>
              <w:fldChar w:fldCharType="separate"/>
            </w:r>
            <w:r w:rsidR="00850550">
              <w:rPr>
                <w:noProof/>
                <w:webHidden/>
              </w:rPr>
              <w:t>10</w:t>
            </w:r>
            <w:r w:rsidR="00850550">
              <w:rPr>
                <w:noProof/>
                <w:webHidden/>
              </w:rPr>
              <w:fldChar w:fldCharType="end"/>
            </w:r>
          </w:hyperlink>
        </w:p>
        <w:p w14:paraId="130E08FD" w14:textId="27E7A627" w:rsidR="00850550" w:rsidRDefault="007B06FF">
          <w:pPr>
            <w:pStyle w:val="TOC2"/>
            <w:tabs>
              <w:tab w:val="right" w:leader="dot" w:pos="9016"/>
            </w:tabs>
            <w:rPr>
              <w:rFonts w:asciiTheme="minorHAnsi" w:eastAsiaTheme="minorEastAsia" w:hAnsiTheme="minorHAnsi"/>
              <w:noProof/>
              <w:sz w:val="22"/>
              <w:lang w:eastAsia="en-GB"/>
            </w:rPr>
          </w:pPr>
          <w:hyperlink w:anchor="_Toc61910242" w:history="1">
            <w:r w:rsidR="00850550" w:rsidRPr="004923F7">
              <w:rPr>
                <w:rStyle w:val="Hyperlink"/>
                <w:noProof/>
              </w:rPr>
              <w:t>A4. Information Regarding Strategic Objectives; Mission, Vision And Strategy</w:t>
            </w:r>
            <w:r w:rsidR="00850550">
              <w:rPr>
                <w:noProof/>
                <w:webHidden/>
              </w:rPr>
              <w:tab/>
            </w:r>
            <w:r w:rsidR="00850550">
              <w:rPr>
                <w:noProof/>
                <w:webHidden/>
              </w:rPr>
              <w:fldChar w:fldCharType="begin"/>
            </w:r>
            <w:r w:rsidR="00850550">
              <w:rPr>
                <w:noProof/>
                <w:webHidden/>
              </w:rPr>
              <w:instrText xml:space="preserve"> PAGEREF _Toc61910242 \h </w:instrText>
            </w:r>
            <w:r w:rsidR="00850550">
              <w:rPr>
                <w:noProof/>
                <w:webHidden/>
              </w:rPr>
            </w:r>
            <w:r w:rsidR="00850550">
              <w:rPr>
                <w:noProof/>
                <w:webHidden/>
              </w:rPr>
              <w:fldChar w:fldCharType="separate"/>
            </w:r>
            <w:r w:rsidR="00850550">
              <w:rPr>
                <w:noProof/>
                <w:webHidden/>
              </w:rPr>
              <w:t>10</w:t>
            </w:r>
            <w:r w:rsidR="00850550">
              <w:rPr>
                <w:noProof/>
                <w:webHidden/>
              </w:rPr>
              <w:fldChar w:fldCharType="end"/>
            </w:r>
          </w:hyperlink>
        </w:p>
        <w:p w14:paraId="1C7B8996" w14:textId="1958D446" w:rsidR="00850550" w:rsidRDefault="007B06FF">
          <w:pPr>
            <w:pStyle w:val="TOC2"/>
            <w:tabs>
              <w:tab w:val="right" w:leader="dot" w:pos="9016"/>
            </w:tabs>
            <w:rPr>
              <w:rFonts w:asciiTheme="minorHAnsi" w:eastAsiaTheme="minorEastAsia" w:hAnsiTheme="minorHAnsi"/>
              <w:noProof/>
              <w:sz w:val="22"/>
              <w:lang w:eastAsia="en-GB"/>
            </w:rPr>
          </w:pPr>
          <w:hyperlink w:anchor="_Toc61910243" w:history="1">
            <w:r w:rsidR="00850550" w:rsidRPr="004923F7">
              <w:rPr>
                <w:rStyle w:val="Hyperlink"/>
                <w:noProof/>
              </w:rPr>
              <w:t>A5. Organisational Structure</w:t>
            </w:r>
            <w:r w:rsidR="00850550">
              <w:rPr>
                <w:noProof/>
                <w:webHidden/>
              </w:rPr>
              <w:tab/>
            </w:r>
            <w:r w:rsidR="00850550">
              <w:rPr>
                <w:noProof/>
                <w:webHidden/>
              </w:rPr>
              <w:fldChar w:fldCharType="begin"/>
            </w:r>
            <w:r w:rsidR="00850550">
              <w:rPr>
                <w:noProof/>
                <w:webHidden/>
              </w:rPr>
              <w:instrText xml:space="preserve"> PAGEREF _Toc61910243 \h </w:instrText>
            </w:r>
            <w:r w:rsidR="00850550">
              <w:rPr>
                <w:noProof/>
                <w:webHidden/>
              </w:rPr>
            </w:r>
            <w:r w:rsidR="00850550">
              <w:rPr>
                <w:noProof/>
                <w:webHidden/>
              </w:rPr>
              <w:fldChar w:fldCharType="separate"/>
            </w:r>
            <w:r w:rsidR="00850550">
              <w:rPr>
                <w:noProof/>
                <w:webHidden/>
              </w:rPr>
              <w:t>11</w:t>
            </w:r>
            <w:r w:rsidR="00850550">
              <w:rPr>
                <w:noProof/>
                <w:webHidden/>
              </w:rPr>
              <w:fldChar w:fldCharType="end"/>
            </w:r>
          </w:hyperlink>
        </w:p>
        <w:p w14:paraId="4A59F165" w14:textId="0CFE605D" w:rsidR="00850550" w:rsidRDefault="007B06FF">
          <w:pPr>
            <w:pStyle w:val="TOC2"/>
            <w:tabs>
              <w:tab w:val="right" w:leader="dot" w:pos="9016"/>
            </w:tabs>
            <w:rPr>
              <w:rFonts w:asciiTheme="minorHAnsi" w:eastAsiaTheme="minorEastAsia" w:hAnsiTheme="minorHAnsi"/>
              <w:noProof/>
              <w:sz w:val="22"/>
              <w:lang w:eastAsia="en-GB"/>
            </w:rPr>
          </w:pPr>
          <w:hyperlink w:anchor="_Toc61910244" w:history="1">
            <w:r w:rsidR="00850550" w:rsidRPr="004923F7">
              <w:rPr>
                <w:rStyle w:val="Hyperlink"/>
                <w:noProof/>
              </w:rPr>
              <w:t>A6. Overall I</w:t>
            </w:r>
            <w:r w:rsidR="00850550">
              <w:rPr>
                <w:rStyle w:val="Hyperlink"/>
                <w:noProof/>
              </w:rPr>
              <w:t>S</w:t>
            </w:r>
            <w:r w:rsidR="00850550" w:rsidRPr="004923F7">
              <w:rPr>
                <w:rStyle w:val="Hyperlink"/>
                <w:noProof/>
              </w:rPr>
              <w:t>/I</w:t>
            </w:r>
            <w:r w:rsidR="00850550">
              <w:rPr>
                <w:rStyle w:val="Hyperlink"/>
                <w:noProof/>
              </w:rPr>
              <w:t>T</w:t>
            </w:r>
            <w:r w:rsidR="00850550" w:rsidRPr="004923F7">
              <w:rPr>
                <w:rStyle w:val="Hyperlink"/>
                <w:noProof/>
              </w:rPr>
              <w:t>/M</w:t>
            </w:r>
            <w:r w:rsidR="00850550">
              <w:rPr>
                <w:rStyle w:val="Hyperlink"/>
                <w:noProof/>
              </w:rPr>
              <w:t>SS</w:t>
            </w:r>
            <w:r w:rsidR="00850550" w:rsidRPr="004923F7">
              <w:rPr>
                <w:rStyle w:val="Hyperlink"/>
                <w:noProof/>
              </w:rPr>
              <w:t xml:space="preserve"> Overview</w:t>
            </w:r>
            <w:r w:rsidR="00850550">
              <w:rPr>
                <w:noProof/>
                <w:webHidden/>
              </w:rPr>
              <w:tab/>
            </w:r>
            <w:r w:rsidR="00850550">
              <w:rPr>
                <w:noProof/>
                <w:webHidden/>
              </w:rPr>
              <w:fldChar w:fldCharType="begin"/>
            </w:r>
            <w:r w:rsidR="00850550">
              <w:rPr>
                <w:noProof/>
                <w:webHidden/>
              </w:rPr>
              <w:instrText xml:space="preserve"> PAGEREF _Toc61910244 \h </w:instrText>
            </w:r>
            <w:r w:rsidR="00850550">
              <w:rPr>
                <w:noProof/>
                <w:webHidden/>
              </w:rPr>
            </w:r>
            <w:r w:rsidR="00850550">
              <w:rPr>
                <w:noProof/>
                <w:webHidden/>
              </w:rPr>
              <w:fldChar w:fldCharType="separate"/>
            </w:r>
            <w:r w:rsidR="00850550">
              <w:rPr>
                <w:noProof/>
                <w:webHidden/>
              </w:rPr>
              <w:t>12</w:t>
            </w:r>
            <w:r w:rsidR="00850550">
              <w:rPr>
                <w:noProof/>
                <w:webHidden/>
              </w:rPr>
              <w:fldChar w:fldCharType="end"/>
            </w:r>
          </w:hyperlink>
        </w:p>
        <w:p w14:paraId="778E887A" w14:textId="33B4EEC7" w:rsidR="00850550" w:rsidRDefault="007B06FF">
          <w:pPr>
            <w:pStyle w:val="TOC1"/>
            <w:tabs>
              <w:tab w:val="right" w:leader="dot" w:pos="9016"/>
            </w:tabs>
            <w:rPr>
              <w:rFonts w:asciiTheme="minorHAnsi" w:eastAsiaTheme="minorEastAsia" w:hAnsiTheme="minorHAnsi"/>
              <w:noProof/>
              <w:sz w:val="22"/>
              <w:lang w:eastAsia="en-GB"/>
            </w:rPr>
          </w:pPr>
          <w:hyperlink w:anchor="_Toc61910245" w:history="1">
            <w:r w:rsidR="00850550" w:rsidRPr="004923F7">
              <w:rPr>
                <w:rStyle w:val="Hyperlink"/>
                <w:rFonts w:cs="Times New Roman"/>
                <w:noProof/>
              </w:rPr>
              <w:t>Appendix B: Development Discussion</w:t>
            </w:r>
            <w:r w:rsidR="00850550">
              <w:rPr>
                <w:noProof/>
                <w:webHidden/>
              </w:rPr>
              <w:tab/>
            </w:r>
            <w:r w:rsidR="00850550">
              <w:rPr>
                <w:noProof/>
                <w:webHidden/>
              </w:rPr>
              <w:fldChar w:fldCharType="begin"/>
            </w:r>
            <w:r w:rsidR="00850550">
              <w:rPr>
                <w:noProof/>
                <w:webHidden/>
              </w:rPr>
              <w:instrText xml:space="preserve"> PAGEREF _Toc61910245 \h </w:instrText>
            </w:r>
            <w:r w:rsidR="00850550">
              <w:rPr>
                <w:noProof/>
                <w:webHidden/>
              </w:rPr>
            </w:r>
            <w:r w:rsidR="00850550">
              <w:rPr>
                <w:noProof/>
                <w:webHidden/>
              </w:rPr>
              <w:fldChar w:fldCharType="separate"/>
            </w:r>
            <w:r w:rsidR="00850550">
              <w:rPr>
                <w:noProof/>
                <w:webHidden/>
              </w:rPr>
              <w:t>13</w:t>
            </w:r>
            <w:r w:rsidR="00850550">
              <w:rPr>
                <w:noProof/>
                <w:webHidden/>
              </w:rPr>
              <w:fldChar w:fldCharType="end"/>
            </w:r>
          </w:hyperlink>
        </w:p>
        <w:p w14:paraId="3216B9E4" w14:textId="339E0D4E" w:rsidR="00850550" w:rsidRDefault="007B06FF">
          <w:pPr>
            <w:pStyle w:val="TOC1"/>
            <w:tabs>
              <w:tab w:val="right" w:leader="dot" w:pos="9016"/>
            </w:tabs>
            <w:rPr>
              <w:rFonts w:asciiTheme="minorHAnsi" w:eastAsiaTheme="minorEastAsia" w:hAnsiTheme="minorHAnsi"/>
              <w:noProof/>
              <w:sz w:val="22"/>
              <w:lang w:eastAsia="en-GB"/>
            </w:rPr>
          </w:pPr>
          <w:hyperlink w:anchor="_Toc61910246" w:history="1">
            <w:r w:rsidR="00850550" w:rsidRPr="004923F7">
              <w:rPr>
                <w:rStyle w:val="Hyperlink"/>
                <w:noProof/>
              </w:rPr>
              <w:t>References</w:t>
            </w:r>
            <w:r w:rsidR="00850550">
              <w:rPr>
                <w:noProof/>
                <w:webHidden/>
              </w:rPr>
              <w:tab/>
            </w:r>
            <w:r w:rsidR="00850550">
              <w:rPr>
                <w:noProof/>
                <w:webHidden/>
              </w:rPr>
              <w:fldChar w:fldCharType="begin"/>
            </w:r>
            <w:r w:rsidR="00850550">
              <w:rPr>
                <w:noProof/>
                <w:webHidden/>
              </w:rPr>
              <w:instrText xml:space="preserve"> PAGEREF _Toc61910246 \h </w:instrText>
            </w:r>
            <w:r w:rsidR="00850550">
              <w:rPr>
                <w:noProof/>
                <w:webHidden/>
              </w:rPr>
            </w:r>
            <w:r w:rsidR="00850550">
              <w:rPr>
                <w:noProof/>
                <w:webHidden/>
              </w:rPr>
              <w:fldChar w:fldCharType="separate"/>
            </w:r>
            <w:r w:rsidR="00850550">
              <w:rPr>
                <w:noProof/>
                <w:webHidden/>
              </w:rPr>
              <w:t>18</w:t>
            </w:r>
            <w:r w:rsidR="00850550">
              <w:rPr>
                <w:noProof/>
                <w:webHidden/>
              </w:rPr>
              <w:fldChar w:fldCharType="end"/>
            </w:r>
          </w:hyperlink>
        </w:p>
        <w:p w14:paraId="533C5891" w14:textId="2CE62630" w:rsidR="00246B22" w:rsidRDefault="00246B22" w:rsidP="00A66031">
          <w:pPr>
            <w:spacing w:line="276" w:lineRule="auto"/>
          </w:pPr>
          <w:r>
            <w:rPr>
              <w:b/>
              <w:bCs/>
              <w:noProof/>
            </w:rPr>
            <w:fldChar w:fldCharType="end"/>
          </w:r>
        </w:p>
      </w:sdtContent>
    </w:sdt>
    <w:p w14:paraId="2A7C0FA6" w14:textId="34A591CA" w:rsidR="00565DF1" w:rsidRDefault="007B06FF" w:rsidP="00A66031">
      <w:pPr>
        <w:spacing w:line="276" w:lineRule="auto"/>
      </w:pPr>
    </w:p>
    <w:p w14:paraId="4ED6B1B2" w14:textId="7A3F6E93" w:rsidR="00CD6376" w:rsidRDefault="00CD6376" w:rsidP="00A66031">
      <w:pPr>
        <w:spacing w:line="276" w:lineRule="auto"/>
      </w:pPr>
      <w:r>
        <w:br w:type="page"/>
      </w:r>
    </w:p>
    <w:p w14:paraId="3FD89935" w14:textId="77777777" w:rsidR="00B64785" w:rsidRPr="0046625E" w:rsidRDefault="00B64785" w:rsidP="00A66031">
      <w:pPr>
        <w:pStyle w:val="Heading1"/>
        <w:spacing w:line="276" w:lineRule="auto"/>
      </w:pPr>
      <w:bookmarkStart w:id="1" w:name="_Toc61910229"/>
      <w:r w:rsidRPr="0046625E">
        <w:lastRenderedPageBreak/>
        <w:t>Section 1: Introduction to the Business Case</w:t>
      </w:r>
      <w:bookmarkEnd w:id="1"/>
    </w:p>
    <w:p w14:paraId="737A5F6B" w14:textId="64E6F07D" w:rsidR="00B64785" w:rsidRDefault="003D326F" w:rsidP="00A66031">
      <w:pPr>
        <w:spacing w:line="276" w:lineRule="auto"/>
      </w:pPr>
      <w:r>
        <w:t xml:space="preserve">This business case </w:t>
      </w:r>
      <w:r w:rsidR="0072191D">
        <w:t xml:space="preserve">is </w:t>
      </w:r>
      <w:r w:rsidR="00833436">
        <w:t xml:space="preserve">for </w:t>
      </w:r>
      <w:r w:rsidR="000B566D">
        <w:t xml:space="preserve">a </w:t>
      </w:r>
      <w:r w:rsidR="00FC5771">
        <w:t>famous</w:t>
      </w:r>
      <w:r w:rsidR="000B566D">
        <w:t xml:space="preserve"> </w:t>
      </w:r>
      <w:r w:rsidR="0072191D">
        <w:t xml:space="preserve">e-commerce wellness </w:t>
      </w:r>
      <w:r w:rsidR="00FC5771">
        <w:t>company</w:t>
      </w:r>
      <w:r w:rsidR="0072191D">
        <w:t xml:space="preserve"> located in Lagos</w:t>
      </w:r>
      <w:r w:rsidR="002E11FB">
        <w:t>,</w:t>
      </w:r>
      <w:r w:rsidR="00426D35">
        <w:t xml:space="preserve"> </w:t>
      </w:r>
      <w:r w:rsidR="00DF59D3">
        <w:t>Nigeria</w:t>
      </w:r>
      <w:r w:rsidR="00426D35">
        <w:t>,</w:t>
      </w:r>
      <w:r w:rsidR="0072191D">
        <w:t xml:space="preserve"> called Ayaki. </w:t>
      </w:r>
      <w:r w:rsidR="00833436">
        <w:t xml:space="preserve">The business case aims </w:t>
      </w:r>
      <w:r w:rsidR="00693348">
        <w:t xml:space="preserve">to evaluate the company's existing Business Intelligence System by analysing its overall IT/IS/MSS to what solutions it provides to the business and creating a </w:t>
      </w:r>
      <w:proofErr w:type="gramStart"/>
      <w:r w:rsidR="00693348">
        <w:t>Business</w:t>
      </w:r>
      <w:proofErr w:type="gramEnd"/>
      <w:r w:rsidR="00693348">
        <w:t xml:space="preserve"> case proposal for </w:t>
      </w:r>
      <w:r w:rsidR="00C535FD">
        <w:t>improvement in performance as requested by the board of directors.</w:t>
      </w:r>
      <w:r w:rsidR="001251E9">
        <w:t xml:space="preserve"> This proposal </w:t>
      </w:r>
      <w:r w:rsidR="00693348">
        <w:t>justifies</w:t>
      </w:r>
      <w:r w:rsidR="001251E9">
        <w:t xml:space="preserve"> imple</w:t>
      </w:r>
      <w:r w:rsidR="0059428F">
        <w:t>men</w:t>
      </w:r>
      <w:r w:rsidR="001251E9">
        <w:t xml:space="preserve">ting </w:t>
      </w:r>
      <w:r w:rsidR="00A60403">
        <w:t xml:space="preserve">a new human resource management dashboard for </w:t>
      </w:r>
      <w:r w:rsidR="00AD3B7E">
        <w:t>employee performance within Ayaki</w:t>
      </w:r>
      <w:r w:rsidR="005354E7">
        <w:t>.</w:t>
      </w:r>
    </w:p>
    <w:p w14:paraId="4CE38AA3" w14:textId="60C035E0" w:rsidR="005354E7" w:rsidRDefault="005354E7" w:rsidP="00A66031">
      <w:pPr>
        <w:spacing w:line="276" w:lineRule="auto"/>
      </w:pPr>
      <w:r>
        <w:t xml:space="preserve">The key deliverables of the proposal </w:t>
      </w:r>
      <w:r w:rsidR="00D409BE">
        <w:t>are as follows:</w:t>
      </w:r>
    </w:p>
    <w:p w14:paraId="48DFBEDF" w14:textId="6CB282C6" w:rsidR="00D409BE" w:rsidRDefault="00395B72" w:rsidP="00A66031">
      <w:pPr>
        <w:pStyle w:val="ListParagraph"/>
        <w:numPr>
          <w:ilvl w:val="0"/>
          <w:numId w:val="2"/>
        </w:numPr>
        <w:spacing w:line="276" w:lineRule="auto"/>
      </w:pPr>
      <w:r>
        <w:t xml:space="preserve">Automate timesheet submission </w:t>
      </w:r>
      <w:r w:rsidR="00C40B3C">
        <w:t xml:space="preserve">by providing </w:t>
      </w:r>
      <w:r w:rsidR="00A36E51">
        <w:t xml:space="preserve">an </w:t>
      </w:r>
      <w:r w:rsidR="00C40B3C">
        <w:t>online submission portal</w:t>
      </w:r>
    </w:p>
    <w:p w14:paraId="1B055ABB" w14:textId="7650E722" w:rsidR="00C40B3C" w:rsidRDefault="003C009E" w:rsidP="00A66031">
      <w:pPr>
        <w:pStyle w:val="ListParagraph"/>
        <w:numPr>
          <w:ilvl w:val="0"/>
          <w:numId w:val="2"/>
        </w:numPr>
        <w:spacing w:line="276" w:lineRule="auto"/>
      </w:pPr>
      <w:r>
        <w:t xml:space="preserve">Employee </w:t>
      </w:r>
      <w:r w:rsidR="00C42D4E">
        <w:t xml:space="preserve">information </w:t>
      </w:r>
      <w:r w:rsidR="00EC43DF">
        <w:t>updated</w:t>
      </w:r>
      <w:r w:rsidR="00C42D4E">
        <w:t xml:space="preserve"> </w:t>
      </w:r>
      <w:r w:rsidR="00EC43DF">
        <w:t xml:space="preserve">in the </w:t>
      </w:r>
      <w:r w:rsidR="00C42D4E">
        <w:t>existing ERP system</w:t>
      </w:r>
    </w:p>
    <w:p w14:paraId="64B341A2" w14:textId="56C54CC5" w:rsidR="00990D9E" w:rsidRDefault="00C42D4E" w:rsidP="00A66031">
      <w:pPr>
        <w:pStyle w:val="ListParagraph"/>
        <w:numPr>
          <w:ilvl w:val="0"/>
          <w:numId w:val="2"/>
        </w:numPr>
        <w:spacing w:line="276" w:lineRule="auto"/>
      </w:pPr>
      <w:r>
        <w:t xml:space="preserve">Develop </w:t>
      </w:r>
      <w:r w:rsidR="00A36E51">
        <w:t xml:space="preserve">a </w:t>
      </w:r>
      <w:r w:rsidR="00761013">
        <w:t xml:space="preserve">Human Resource Dashboard </w:t>
      </w:r>
      <w:r w:rsidR="00990D9E">
        <w:t>for</w:t>
      </w:r>
      <w:r w:rsidR="002B4E07">
        <w:t xml:space="preserve"> salary</w:t>
      </w:r>
      <w:r w:rsidR="00990D9E">
        <w:t xml:space="preserve"> analysis</w:t>
      </w:r>
      <w:r w:rsidR="000E3B0D">
        <w:t>,</w:t>
      </w:r>
      <w:r w:rsidR="002B4E07">
        <w:t xml:space="preserve"> absenteeism</w:t>
      </w:r>
      <w:r w:rsidR="000E3B0D">
        <w:t xml:space="preserve"> and monthly analysis by</w:t>
      </w:r>
      <w:r w:rsidR="00AE76C3">
        <w:t xml:space="preserve"> each</w:t>
      </w:r>
      <w:r w:rsidR="000E3B0D">
        <w:t xml:space="preserve"> department</w:t>
      </w:r>
      <w:r w:rsidR="00964894">
        <w:t xml:space="preserve">, date range, gender, </w:t>
      </w:r>
      <w:proofErr w:type="gramStart"/>
      <w:r w:rsidR="00964894">
        <w:t>seniority</w:t>
      </w:r>
      <w:proofErr w:type="gramEnd"/>
      <w:r w:rsidR="00964894">
        <w:t xml:space="preserve"> and age.</w:t>
      </w:r>
    </w:p>
    <w:p w14:paraId="098F9396" w14:textId="35E5238D" w:rsidR="008D774A" w:rsidRPr="0046625E" w:rsidRDefault="008D774A" w:rsidP="00A66031">
      <w:pPr>
        <w:spacing w:line="276" w:lineRule="auto"/>
      </w:pPr>
      <w:r>
        <w:t>The</w:t>
      </w:r>
      <w:r w:rsidR="00463A46">
        <w:t xml:space="preserve"> deliverables will provide the Executives with an at-a-glance interface </w:t>
      </w:r>
      <w:r w:rsidR="00762321">
        <w:t xml:space="preserve">of employee performance and workforce </w:t>
      </w:r>
      <w:r w:rsidR="00832454">
        <w:t>productivit</w:t>
      </w:r>
      <w:r w:rsidR="002E0D56">
        <w:t xml:space="preserve">y. The </w:t>
      </w:r>
      <w:r w:rsidR="00A21470">
        <w:t xml:space="preserve">new BI system will align with the company's strategic framework. </w:t>
      </w:r>
      <w:r w:rsidR="00DF59D3">
        <w:t>An evalu</w:t>
      </w:r>
      <w:r w:rsidR="00426D35">
        <w:t>a</w:t>
      </w:r>
      <w:r w:rsidR="00DF59D3">
        <w:t>tion of</w:t>
      </w:r>
      <w:r w:rsidR="00395F2F">
        <w:t xml:space="preserve"> the BI systems used by</w:t>
      </w:r>
      <w:r w:rsidR="00DF59D3">
        <w:t xml:space="preserve"> </w:t>
      </w:r>
      <w:proofErr w:type="spellStart"/>
      <w:r w:rsidR="00DF59D3">
        <w:t>Ayaki</w:t>
      </w:r>
      <w:r w:rsidR="00426D35">
        <w:t>'</w:t>
      </w:r>
      <w:r w:rsidR="00DF59D3">
        <w:t>s</w:t>
      </w:r>
      <w:proofErr w:type="spellEnd"/>
      <w:r w:rsidR="00DF59D3">
        <w:t xml:space="preserve"> competitors</w:t>
      </w:r>
      <w:r w:rsidR="00395F2F">
        <w:t>,</w:t>
      </w:r>
      <w:r w:rsidR="00920AF0">
        <w:t xml:space="preserve"> </w:t>
      </w:r>
      <w:proofErr w:type="gramStart"/>
      <w:r w:rsidR="00920AF0">
        <w:t>i.e.</w:t>
      </w:r>
      <w:proofErr w:type="gramEnd"/>
      <w:r w:rsidR="00920AF0">
        <w:t xml:space="preserve"> other plant-based wellness companies</w:t>
      </w:r>
      <w:r w:rsidR="00DF59D3">
        <w:t xml:space="preserve"> in Nigeria</w:t>
      </w:r>
      <w:r w:rsidR="00693348">
        <w:t>,</w:t>
      </w:r>
      <w:r w:rsidR="00426D35">
        <w:t xml:space="preserve"> will be conducted</w:t>
      </w:r>
      <w:r w:rsidR="00395F2F">
        <w:t>.</w:t>
      </w:r>
      <w:r w:rsidR="002E11FB">
        <w:t xml:space="preserve"> Finally, the </w:t>
      </w:r>
      <w:r w:rsidR="003A3412">
        <w:t xml:space="preserve">proposal will suggest a technical configuration and develop a cost-benefit </w:t>
      </w:r>
      <w:r w:rsidR="0042323B">
        <w:t>analysis o</w:t>
      </w:r>
      <w:r w:rsidR="00C56E56">
        <w:t>f</w:t>
      </w:r>
      <w:r w:rsidR="0042323B">
        <w:t xml:space="preserve"> the </w:t>
      </w:r>
      <w:r w:rsidR="00C56E56">
        <w:t>BI system's investment</w:t>
      </w:r>
      <w:r w:rsidR="0042323B">
        <w:t xml:space="preserve"> while</w:t>
      </w:r>
      <w:r w:rsidR="00167BA6">
        <w:t xml:space="preserve"> conducting a risk </w:t>
      </w:r>
      <w:r w:rsidR="00C56E56">
        <w:t>assessment.</w:t>
      </w:r>
    </w:p>
    <w:p w14:paraId="38AB828F" w14:textId="77777777" w:rsidR="00B64785" w:rsidRPr="0046625E" w:rsidRDefault="00B64785" w:rsidP="00A66031">
      <w:pPr>
        <w:pStyle w:val="Heading1"/>
        <w:spacing w:line="276" w:lineRule="auto"/>
      </w:pPr>
      <w:bookmarkStart w:id="2" w:name="_Toc61910230"/>
      <w:r w:rsidRPr="0046625E">
        <w:t xml:space="preserve">Section 2: The </w:t>
      </w:r>
      <w:r>
        <w:t xml:space="preserve">BI systems </w:t>
      </w:r>
      <w:r w:rsidRPr="0046625E">
        <w:t>proposal</w:t>
      </w:r>
      <w:bookmarkEnd w:id="2"/>
    </w:p>
    <w:p w14:paraId="4B83CDCE" w14:textId="0861DD1F" w:rsidR="00BD0A01" w:rsidRDefault="00B64785" w:rsidP="00A66031">
      <w:pPr>
        <w:spacing w:line="276" w:lineRule="auto"/>
      </w:pPr>
      <w:r w:rsidRPr="0046625E">
        <w:t>T</w:t>
      </w:r>
      <w:r w:rsidR="00820DEF">
        <w:t xml:space="preserve">he proposal aims to provide the </w:t>
      </w:r>
      <w:r w:rsidR="00F24383">
        <w:t>management with information</w:t>
      </w:r>
      <w:r w:rsidR="00820DEF">
        <w:t xml:space="preserve"> </w:t>
      </w:r>
      <w:r w:rsidR="00693348">
        <w:t>on</w:t>
      </w:r>
      <w:r w:rsidR="007968A4">
        <w:t xml:space="preserve"> the business problems on </w:t>
      </w:r>
      <w:r w:rsidR="00EF735B">
        <w:t xml:space="preserve">how </w:t>
      </w:r>
      <w:r w:rsidR="00614420">
        <w:t xml:space="preserve">much the company spends on salary </w:t>
      </w:r>
      <w:r w:rsidR="00693348">
        <w:t>payments</w:t>
      </w:r>
      <w:r w:rsidR="00614420">
        <w:t xml:space="preserve"> by </w:t>
      </w:r>
      <w:r w:rsidR="00AF0609">
        <w:t xml:space="preserve">department, date range, </w:t>
      </w:r>
      <w:proofErr w:type="gramStart"/>
      <w:r w:rsidR="00512AC0">
        <w:t>gender</w:t>
      </w:r>
      <w:proofErr w:type="gramEnd"/>
      <w:r w:rsidR="00512AC0">
        <w:t xml:space="preserve"> and age. Additionally, from the </w:t>
      </w:r>
      <w:r w:rsidR="00FE3950">
        <w:t>submitted timesheet, the proposal aim</w:t>
      </w:r>
      <w:r w:rsidR="00552BA7">
        <w:t>s</w:t>
      </w:r>
      <w:r w:rsidR="00FE3950">
        <w:t xml:space="preserve"> to</w:t>
      </w:r>
      <w:r w:rsidR="00153E15">
        <w:t xml:space="preserve"> answer questions on the average annual leave days, </w:t>
      </w:r>
      <w:r w:rsidR="00152D96">
        <w:t xml:space="preserve">the remaining leave days, sick and reasons </w:t>
      </w:r>
      <w:r w:rsidR="00693348">
        <w:t>for</w:t>
      </w:r>
      <w:r w:rsidR="00152D96">
        <w:t xml:space="preserve"> absenteeism in the company </w:t>
      </w:r>
      <w:r w:rsidR="00CF553D">
        <w:t xml:space="preserve">and the overall cost to the company. Furthermore, the proposal </w:t>
      </w:r>
      <w:r w:rsidR="00547CE9">
        <w:t>aim</w:t>
      </w:r>
      <w:r w:rsidR="00552BA7">
        <w:t>s</w:t>
      </w:r>
      <w:r w:rsidR="00547CE9">
        <w:t xml:space="preserve"> to develop a </w:t>
      </w:r>
      <w:r w:rsidR="00BD0A01">
        <w:t xml:space="preserve">monthly </w:t>
      </w:r>
      <w:r w:rsidR="00547CE9">
        <w:t xml:space="preserve">summary of the </w:t>
      </w:r>
      <w:r w:rsidR="00D603CB">
        <w:t xml:space="preserve">workforce productivity to answer questions on terminations, hiring, employee performance </w:t>
      </w:r>
      <w:r w:rsidR="00BD0A01">
        <w:t>and training.</w:t>
      </w:r>
    </w:p>
    <w:p w14:paraId="26BC7700" w14:textId="3BE75CEF" w:rsidR="00B64785" w:rsidRPr="0046625E" w:rsidRDefault="00217E95" w:rsidP="00A66031">
      <w:pPr>
        <w:spacing w:line="276" w:lineRule="auto"/>
      </w:pPr>
      <w:r>
        <w:t xml:space="preserve">The complete system requires updating employee information on the </w:t>
      </w:r>
      <w:r w:rsidR="00584F33">
        <w:t xml:space="preserve">current Excel </w:t>
      </w:r>
      <w:r w:rsidR="00693348">
        <w:t>Spreadsheet</w:t>
      </w:r>
      <w:r w:rsidR="00584F33">
        <w:t xml:space="preserve"> and importing </w:t>
      </w:r>
      <w:r w:rsidR="00693348">
        <w:t xml:space="preserve">it </w:t>
      </w:r>
      <w:r w:rsidR="00584F33">
        <w:t>to the ERP</w:t>
      </w:r>
      <w:r w:rsidR="008355DC">
        <w:t>. The manually submitted timesheets will require a</w:t>
      </w:r>
      <w:r w:rsidR="00C83CFD">
        <w:t xml:space="preserve">n automated </w:t>
      </w:r>
      <w:r w:rsidR="00552BA7">
        <w:t>submission process</w:t>
      </w:r>
      <w:r w:rsidR="00C83CFD">
        <w:t xml:space="preserve"> online to the HR department.</w:t>
      </w:r>
      <w:r w:rsidR="00953C0B">
        <w:t xml:space="preserve"> The submitted timesheet will </w:t>
      </w:r>
      <w:r w:rsidR="00D67D8B">
        <w:t>be stored as excel tables and imported to the ERP. Therefore, t</w:t>
      </w:r>
      <w:r w:rsidR="00AE1B01">
        <w:t xml:space="preserve">he data for </w:t>
      </w:r>
      <w:r w:rsidR="00195C19">
        <w:t xml:space="preserve">implementing the new </w:t>
      </w:r>
      <w:r w:rsidR="00B73633">
        <w:t>HR dashboard will be available in the ERP and connected to an analytics tool using the SQL server to perform ETL (extract, transform, load) functions.</w:t>
      </w:r>
      <w:r w:rsidR="000E7AEF">
        <w:t xml:space="preserve"> </w:t>
      </w:r>
      <w:r w:rsidR="00906A21">
        <w:t xml:space="preserve">After the </w:t>
      </w:r>
      <w:r w:rsidR="00BB0D0E">
        <w:t>data has been used to develop meaningful insights in</w:t>
      </w:r>
      <w:r w:rsidR="00552BA7">
        <w:t>to</w:t>
      </w:r>
      <w:r w:rsidR="00BB0D0E">
        <w:t xml:space="preserve"> the dashboard, the dashboard will serve as a management support system for </w:t>
      </w:r>
      <w:r w:rsidR="006D5682">
        <w:t xml:space="preserve">the Executive and Board of Directors </w:t>
      </w:r>
      <w:r w:rsidR="003F7A6B">
        <w:t xml:space="preserve">to improve workforce productivity </w:t>
      </w:r>
      <w:r w:rsidR="00552BA7">
        <w:t>and enhance staff management. This dashboard will serve as a precursor to other dashboards developed in the future.</w:t>
      </w:r>
    </w:p>
    <w:p w14:paraId="272E06AE" w14:textId="77777777" w:rsidR="00B64785" w:rsidRPr="0046625E" w:rsidRDefault="00B64785" w:rsidP="00A66031">
      <w:pPr>
        <w:pStyle w:val="Heading2"/>
        <w:spacing w:line="276" w:lineRule="auto"/>
      </w:pPr>
      <w:bookmarkStart w:id="3" w:name="_Toc61910231"/>
      <w:r w:rsidRPr="0046625E">
        <w:lastRenderedPageBreak/>
        <w:t>2.1 Proposal alignment with Strategic objectives</w:t>
      </w:r>
      <w:bookmarkEnd w:id="3"/>
    </w:p>
    <w:p w14:paraId="397FFBDD" w14:textId="5AF4DCBE" w:rsidR="00A66031" w:rsidRDefault="005E21D8" w:rsidP="00A66031">
      <w:pPr>
        <w:pStyle w:val="ListParagraph"/>
        <w:spacing w:line="276" w:lineRule="auto"/>
      </w:pPr>
      <w:r>
        <w:t xml:space="preserve">During the Board meeting in December 2020, </w:t>
      </w:r>
      <w:proofErr w:type="spellStart"/>
      <w:r w:rsidR="00B76280">
        <w:t>Ayaki</w:t>
      </w:r>
      <w:r w:rsidR="007220A4">
        <w:t>'</w:t>
      </w:r>
      <w:r w:rsidR="00B76280">
        <w:t>s</w:t>
      </w:r>
      <w:proofErr w:type="spellEnd"/>
      <w:r w:rsidR="00B76280">
        <w:t xml:space="preserve"> strategic objective framework was updated</w:t>
      </w:r>
      <w:r w:rsidR="006E7932">
        <w:t xml:space="preserve"> (See Appendix A4). Although the board did not know the exact questions it wanted the BI </w:t>
      </w:r>
      <w:r w:rsidR="00973F16">
        <w:t>dashboard to answer</w:t>
      </w:r>
      <w:r w:rsidR="00AE5EF4">
        <w:t>,</w:t>
      </w:r>
      <w:r w:rsidR="00973F16">
        <w:t xml:space="preserve"> the expectations </w:t>
      </w:r>
      <w:r w:rsidR="00A36E51">
        <w:t>for</w:t>
      </w:r>
      <w:r w:rsidR="00973F16">
        <w:t xml:space="preserve"> improving the </w:t>
      </w:r>
      <w:r w:rsidR="00904016">
        <w:t>current</w:t>
      </w:r>
      <w:r w:rsidR="00973F16">
        <w:t xml:space="preserve"> system w</w:t>
      </w:r>
      <w:r w:rsidR="00904016">
        <w:t>ere</w:t>
      </w:r>
      <w:r w:rsidR="00973F16">
        <w:t xml:space="preserve"> highlighted in detail. </w:t>
      </w:r>
      <w:r w:rsidR="00581DF3">
        <w:t xml:space="preserve">The </w:t>
      </w:r>
      <w:r w:rsidR="00983BAE">
        <w:t>main</w:t>
      </w:r>
      <w:r w:rsidR="00E21370">
        <w:t xml:space="preserve"> </w:t>
      </w:r>
      <w:r w:rsidR="0006001E">
        <w:t xml:space="preserve">strategic </w:t>
      </w:r>
      <w:r w:rsidR="00E21370">
        <w:t xml:space="preserve">objective </w:t>
      </w:r>
      <w:r w:rsidR="00F01AC1">
        <w:t xml:space="preserve">agreed </w:t>
      </w:r>
      <w:r w:rsidR="00A36E51">
        <w:t xml:space="preserve">upon </w:t>
      </w:r>
      <w:r w:rsidR="00F01AC1">
        <w:t>at the</w:t>
      </w:r>
      <w:r w:rsidR="00E21370">
        <w:t xml:space="preserve"> meeting was </w:t>
      </w:r>
      <w:r w:rsidR="00697868">
        <w:t>to drive eff</w:t>
      </w:r>
      <w:r w:rsidR="00AE5EF4">
        <w:t>ic</w:t>
      </w:r>
      <w:r w:rsidR="00697868">
        <w:t>iency</w:t>
      </w:r>
      <w:r w:rsidR="00AE5EF4">
        <w:t xml:space="preserve"> and</w:t>
      </w:r>
      <w:r w:rsidR="00697868">
        <w:t xml:space="preserve"> workforce productivity by reducing material </w:t>
      </w:r>
      <w:r w:rsidR="00D8474A">
        <w:t>usage, energy</w:t>
      </w:r>
      <w:r w:rsidR="00E1625B">
        <w:t xml:space="preserve"> and logistics costs, </w:t>
      </w:r>
      <w:r w:rsidR="00190988">
        <w:t xml:space="preserve">and </w:t>
      </w:r>
      <w:r w:rsidR="00A36E51">
        <w:t>minimising</w:t>
      </w:r>
      <w:r w:rsidR="00190988">
        <w:t xml:space="preserve"> wastage</w:t>
      </w:r>
      <w:r w:rsidR="00F01AC1">
        <w:t xml:space="preserve">. </w:t>
      </w:r>
      <w:r w:rsidR="00CE17B1">
        <w:t>Th</w:t>
      </w:r>
      <w:r w:rsidR="00655A5F">
        <w:t xml:space="preserve">e </w:t>
      </w:r>
      <w:r w:rsidR="00D8474A">
        <w:t xml:space="preserve">first </w:t>
      </w:r>
      <w:r w:rsidR="00655A5F">
        <w:t xml:space="preserve">step is to eliminate </w:t>
      </w:r>
      <w:r w:rsidR="002D3B2A">
        <w:t>material usage,</w:t>
      </w:r>
      <w:r w:rsidR="00CE17B1">
        <w:t xml:space="preserve"> </w:t>
      </w:r>
      <w:proofErr w:type="gramStart"/>
      <w:r w:rsidR="00CE17B1">
        <w:t>energy</w:t>
      </w:r>
      <w:proofErr w:type="gramEnd"/>
      <w:r w:rsidR="00CE17B1">
        <w:t xml:space="preserve"> and logistics-</w:t>
      </w:r>
      <w:r w:rsidR="002D3B2A">
        <w:t xml:space="preserve"> </w:t>
      </w:r>
      <w:r w:rsidR="00833293">
        <w:t>automating the</w:t>
      </w:r>
      <w:r w:rsidR="00D8474A">
        <w:t xml:space="preserve"> </w:t>
      </w:r>
      <w:r w:rsidR="00655A5F">
        <w:t>manual</w:t>
      </w:r>
      <w:r w:rsidR="00833293">
        <w:t xml:space="preserve"> (paper)</w:t>
      </w:r>
      <w:r w:rsidR="00655A5F">
        <w:t xml:space="preserve"> submission of timesheets</w:t>
      </w:r>
      <w:r w:rsidR="00CE17B1">
        <w:t xml:space="preserve"> will require</w:t>
      </w:r>
      <w:r w:rsidR="00833293">
        <w:t xml:space="preserve"> </w:t>
      </w:r>
      <w:r w:rsidR="00D8474A">
        <w:t xml:space="preserve">an online </w:t>
      </w:r>
      <w:r w:rsidR="00FD79D0">
        <w:t>submission system</w:t>
      </w:r>
      <w:r w:rsidR="00076C3E">
        <w:t>.</w:t>
      </w:r>
      <w:r w:rsidR="00CE17B1">
        <w:t xml:space="preserve"> </w:t>
      </w:r>
      <w:r w:rsidR="00076C3E">
        <w:t>Each</w:t>
      </w:r>
      <w:r w:rsidR="00FD79D0">
        <w:t xml:space="preserve"> </w:t>
      </w:r>
      <w:r w:rsidR="00CE17B1">
        <w:t>employee</w:t>
      </w:r>
      <w:r w:rsidR="00076C3E">
        <w:t>'</w:t>
      </w:r>
      <w:r w:rsidR="00CE17B1">
        <w:t>s</w:t>
      </w:r>
      <w:r w:rsidR="00D8474A">
        <w:t xml:space="preserve"> </w:t>
      </w:r>
      <w:r w:rsidR="00FD79D0">
        <w:t>timesheets will be logged automatically into the Excel spreadsheet</w:t>
      </w:r>
      <w:r w:rsidR="00523EA1">
        <w:t xml:space="preserve"> and imported into the ERP system</w:t>
      </w:r>
      <w:r w:rsidR="00693348">
        <w:t>. This</w:t>
      </w:r>
      <w:r w:rsidR="002216BF">
        <w:t xml:space="preserve"> will save the company any cost of</w:t>
      </w:r>
      <w:r w:rsidR="00CE17B1">
        <w:t xml:space="preserve"> physical</w:t>
      </w:r>
      <w:r w:rsidR="002216BF">
        <w:t xml:space="preserve"> paper and file storage</w:t>
      </w:r>
      <w:r w:rsidR="00523EA1">
        <w:t>.</w:t>
      </w:r>
    </w:p>
    <w:p w14:paraId="1259C05F" w14:textId="50787E26" w:rsidR="00C25F70" w:rsidRDefault="00622BF0" w:rsidP="00A66031">
      <w:pPr>
        <w:pStyle w:val="ListParagraph"/>
        <w:spacing w:line="276" w:lineRule="auto"/>
      </w:pPr>
      <w:r>
        <w:t>Furthermore</w:t>
      </w:r>
      <w:r w:rsidR="00CE17B1">
        <w:t xml:space="preserve">, </w:t>
      </w:r>
      <w:r w:rsidR="00A7296B">
        <w:t xml:space="preserve">the </w:t>
      </w:r>
      <w:r w:rsidR="00AB07B3">
        <w:t>automated timesheet submission system's implementation will eliminate wast</w:t>
      </w:r>
      <w:r w:rsidR="00667C03">
        <w:t xml:space="preserve">e of paper, space, and printing </w:t>
      </w:r>
      <w:r w:rsidR="004348F7">
        <w:t>costs</w:t>
      </w:r>
      <w:r w:rsidR="00667C03">
        <w:t xml:space="preserve">, contributing to an improved </w:t>
      </w:r>
      <w:proofErr w:type="gramStart"/>
      <w:r w:rsidR="00667C03">
        <w:t>environment</w:t>
      </w:r>
      <w:proofErr w:type="gramEnd"/>
      <w:r w:rsidR="00667C03">
        <w:t xml:space="preserve"> and saving</w:t>
      </w:r>
      <w:r w:rsidR="00510873">
        <w:t xml:space="preserve"> </w:t>
      </w:r>
      <w:r w:rsidR="004348F7">
        <w:t>costs</w:t>
      </w:r>
      <w:r w:rsidR="00510873">
        <w:t>.</w:t>
      </w:r>
      <w:r w:rsidR="00EF60FF">
        <w:t xml:space="preserve"> </w:t>
      </w:r>
      <w:r w:rsidR="00667C03">
        <w:t>Therefore,</w:t>
      </w:r>
      <w:r w:rsidR="00EF60FF">
        <w:t xml:space="preserve"> the employee information</w:t>
      </w:r>
      <w:r w:rsidR="00EC43DF">
        <w:t xml:space="preserve"> stored in the ERP system is updated as it has been dorman</w:t>
      </w:r>
      <w:r w:rsidR="00C25F70">
        <w:t xml:space="preserve">t. </w:t>
      </w:r>
      <w:r w:rsidR="008E1F93">
        <w:t xml:space="preserve">Finally, </w:t>
      </w:r>
      <w:r w:rsidR="0093699A">
        <w:t>this proposal</w:t>
      </w:r>
      <w:r w:rsidR="008E1F93">
        <w:t xml:space="preserve"> </w:t>
      </w:r>
      <w:r w:rsidR="0093699A">
        <w:t xml:space="preserve">aligns with the objective </w:t>
      </w:r>
      <w:r w:rsidR="008E1F93">
        <w:t>of driving eff</w:t>
      </w:r>
      <w:r w:rsidR="00FC583E">
        <w:t>ic</w:t>
      </w:r>
      <w:r w:rsidR="008E1F93">
        <w:t>iency and workplace productivity</w:t>
      </w:r>
      <w:r w:rsidR="00693348">
        <w:t>; the</w:t>
      </w:r>
      <w:r w:rsidR="008E1F93">
        <w:t xml:space="preserve"> </w:t>
      </w:r>
      <w:r w:rsidR="00E209C7">
        <w:t xml:space="preserve">ERP system will serve as a management support system for connecting to the SQL server and developing </w:t>
      </w:r>
      <w:r w:rsidR="00FC583E">
        <w:t xml:space="preserve">analytics dashboards about the </w:t>
      </w:r>
      <w:r w:rsidR="00160005">
        <w:t>amount paid to employe</w:t>
      </w:r>
      <w:r w:rsidR="00010B31">
        <w:t>e</w:t>
      </w:r>
      <w:r w:rsidR="00160005">
        <w:t xml:space="preserve">s, absenteeism and a monthly overview of employee </w:t>
      </w:r>
      <w:r w:rsidR="00010B31">
        <w:t>performance</w:t>
      </w:r>
      <w:r w:rsidR="0093699A">
        <w:t xml:space="preserve"> </w:t>
      </w:r>
      <w:r w:rsidR="002D7878">
        <w:t xml:space="preserve">which </w:t>
      </w:r>
      <w:r w:rsidR="00FE76F0">
        <w:t xml:space="preserve">will contribute to </w:t>
      </w:r>
      <w:proofErr w:type="spellStart"/>
      <w:r w:rsidR="00FE76F0">
        <w:t>Ayaki's</w:t>
      </w:r>
      <w:proofErr w:type="spellEnd"/>
      <w:r w:rsidR="00FE76F0">
        <w:t xml:space="preserve"> decision support system</w:t>
      </w:r>
      <w:r w:rsidR="00010B31">
        <w:t>.</w:t>
      </w:r>
    </w:p>
    <w:p w14:paraId="65927DD2" w14:textId="38BE446C" w:rsidR="00AB07B3" w:rsidRPr="0046625E" w:rsidRDefault="004E5042" w:rsidP="00A66031">
      <w:pPr>
        <w:pStyle w:val="ListParagraph"/>
        <w:spacing w:line="276" w:lineRule="auto"/>
      </w:pPr>
      <w:proofErr w:type="spellStart"/>
      <w:r>
        <w:t>Ayaki</w:t>
      </w:r>
      <w:r w:rsidR="00D20ED3">
        <w:t>'</w:t>
      </w:r>
      <w:r>
        <w:t>s</w:t>
      </w:r>
      <w:proofErr w:type="spellEnd"/>
      <w:r>
        <w:t xml:space="preserve"> second objective aims at maintaining the leading position </w:t>
      </w:r>
      <w:r w:rsidR="00C213DD">
        <w:t>within its geographical a</w:t>
      </w:r>
      <w:r w:rsidR="00D76E58">
        <w:t>rea</w:t>
      </w:r>
      <w:r w:rsidR="00D20ED3">
        <w:t>,</w:t>
      </w:r>
      <w:r w:rsidR="00D76E58">
        <w:t xml:space="preserve"> </w:t>
      </w:r>
      <w:proofErr w:type="gramStart"/>
      <w:r w:rsidR="00D76E58">
        <w:t>i.e</w:t>
      </w:r>
      <w:r w:rsidR="00D20ED3">
        <w:t>.</w:t>
      </w:r>
      <w:proofErr w:type="gramEnd"/>
      <w:r w:rsidR="00D76E58">
        <w:t xml:space="preserve"> Nigeria</w:t>
      </w:r>
      <w:r w:rsidR="00D20ED3">
        <w:t>. T</w:t>
      </w:r>
      <w:r w:rsidR="00D76E58">
        <w:t>he recent</w:t>
      </w:r>
      <w:r w:rsidR="00083B43">
        <w:t xml:space="preserve"> a</w:t>
      </w:r>
      <w:r w:rsidR="00804F75">
        <w:t xml:space="preserve">wareness about the </w:t>
      </w:r>
      <w:r w:rsidR="004F776A">
        <w:t>Hemp plant's benefits</w:t>
      </w:r>
      <w:r w:rsidR="00804F75">
        <w:t xml:space="preserve"> </w:t>
      </w:r>
      <w:r w:rsidR="00D76E58">
        <w:t>resulted in more plant-based wellness retail</w:t>
      </w:r>
      <w:r w:rsidR="000822D2">
        <w:t>ers</w:t>
      </w:r>
      <w:r w:rsidR="00D20ED3">
        <w:t>. T</w:t>
      </w:r>
      <w:r w:rsidR="000822D2">
        <w:t>herefore, th</w:t>
      </w:r>
      <w:r w:rsidR="00C771E2">
        <w:t>is proposal will evaluate the competitor</w:t>
      </w:r>
      <w:r w:rsidR="00D20ED3">
        <w:t>'</w:t>
      </w:r>
      <w:r w:rsidR="00C771E2">
        <w:t xml:space="preserve">s BI system </w:t>
      </w:r>
      <w:r w:rsidR="00610000">
        <w:t xml:space="preserve">for its workforce and provide </w:t>
      </w:r>
      <w:proofErr w:type="spellStart"/>
      <w:r w:rsidR="00610000">
        <w:t>Aya</w:t>
      </w:r>
      <w:r w:rsidR="00D20ED3">
        <w:t>ki</w:t>
      </w:r>
      <w:proofErr w:type="spellEnd"/>
      <w:r w:rsidR="00D20ED3">
        <w:t xml:space="preserve"> </w:t>
      </w:r>
      <w:r w:rsidR="00693348">
        <w:t xml:space="preserve">with </w:t>
      </w:r>
      <w:r w:rsidR="00D20ED3">
        <w:t xml:space="preserve">ways of leveraging the new BI system to stay ahead. Finally, the </w:t>
      </w:r>
      <w:r w:rsidR="00537326">
        <w:t>new BI system's absenteeism dashboard will help with time allocation to achieve</w:t>
      </w:r>
      <w:r w:rsidR="00796059">
        <w:t xml:space="preserve"> the last objecti</w:t>
      </w:r>
      <w:r w:rsidR="00973E94">
        <w:t>ve</w:t>
      </w:r>
      <w:r w:rsidR="00796059">
        <w:t xml:space="preserve"> of meeting consumer and </w:t>
      </w:r>
      <w:r w:rsidR="00973E94">
        <w:t xml:space="preserve">customer expectations. </w:t>
      </w:r>
      <w:r w:rsidR="00537326">
        <w:t>Th</w:t>
      </w:r>
      <w:r w:rsidR="00CD18F2">
        <w:t xml:space="preserve">e </w:t>
      </w:r>
      <w:r w:rsidR="006C468C">
        <w:t>new BI system's management reporting capabilities</w:t>
      </w:r>
      <w:r w:rsidR="005C2369">
        <w:t xml:space="preserve"> </w:t>
      </w:r>
      <w:r w:rsidR="00CD18F2">
        <w:t xml:space="preserve">will allow the </w:t>
      </w:r>
      <w:r w:rsidR="006C468C">
        <w:t>E</w:t>
      </w:r>
      <w:r w:rsidR="00CD18F2">
        <w:t xml:space="preserve">xecutive </w:t>
      </w:r>
      <w:r w:rsidR="00A66031">
        <w:t xml:space="preserve">to </w:t>
      </w:r>
      <w:r w:rsidR="00CD18F2">
        <w:t xml:space="preserve">analyse the workforce and develop </w:t>
      </w:r>
      <w:r w:rsidR="00A66031">
        <w:t>reports to share with prospective investors and clients.</w:t>
      </w:r>
    </w:p>
    <w:p w14:paraId="73D27758" w14:textId="2E5589E0" w:rsidR="00B64785" w:rsidRPr="0046625E" w:rsidRDefault="00B64785" w:rsidP="00A66031">
      <w:pPr>
        <w:pStyle w:val="Heading2"/>
        <w:spacing w:line="276" w:lineRule="auto"/>
      </w:pPr>
      <w:bookmarkStart w:id="4" w:name="_Toc61910232"/>
      <w:r w:rsidRPr="0046625E">
        <w:t>2.2 Analysis of Competitors</w:t>
      </w:r>
      <w:r w:rsidR="00DB4A2A">
        <w:t>'</w:t>
      </w:r>
      <w:r w:rsidRPr="0046625E">
        <w:t xml:space="preserve"> BI Systems</w:t>
      </w:r>
      <w:bookmarkEnd w:id="4"/>
    </w:p>
    <w:p w14:paraId="6C396579" w14:textId="01A10095" w:rsidR="00B64785" w:rsidRDefault="00AF0D9F" w:rsidP="009C4AAC">
      <w:pPr>
        <w:pStyle w:val="ListParagraph"/>
      </w:pPr>
      <w:proofErr w:type="spellStart"/>
      <w:r>
        <w:t>Ayaki</w:t>
      </w:r>
      <w:r w:rsidR="00667C03">
        <w:t>'s</w:t>
      </w:r>
      <w:proofErr w:type="spellEnd"/>
      <w:r w:rsidR="00667C03">
        <w:t xml:space="preserve"> office </w:t>
      </w:r>
      <w:proofErr w:type="gramStart"/>
      <w:r w:rsidR="00083B43">
        <w:t>is located in</w:t>
      </w:r>
      <w:proofErr w:type="gramEnd"/>
      <w:r w:rsidR="00083B43">
        <w:t xml:space="preserve"> Lagos</w:t>
      </w:r>
      <w:r w:rsidR="00A36E51">
        <w:t>,</w:t>
      </w:r>
      <w:r w:rsidR="00083B43">
        <w:t xml:space="preserve"> </w:t>
      </w:r>
      <w:r w:rsidR="001C3AB4">
        <w:t>with an online retail store avai</w:t>
      </w:r>
      <w:r w:rsidR="00667C03">
        <w:t>la</w:t>
      </w:r>
      <w:r w:rsidR="001C3AB4">
        <w:t>ble to all customers in Nigeria</w:t>
      </w:r>
      <w:r w:rsidR="00A36E51">
        <w:t xml:space="preserve">; </w:t>
      </w:r>
      <w:r w:rsidR="00667C03">
        <w:t xml:space="preserve">there will be </w:t>
      </w:r>
      <w:r w:rsidR="00693348">
        <w:t>competing</w:t>
      </w:r>
      <w:r w:rsidR="004B3536">
        <w:t xml:space="preserve"> </w:t>
      </w:r>
      <w:r w:rsidR="00667C03">
        <w:t>across the country</w:t>
      </w:r>
      <w:r w:rsidR="0098547C">
        <w:t xml:space="preserve">. There are two main competitors for Ayaki. The first is </w:t>
      </w:r>
      <w:proofErr w:type="spellStart"/>
      <w:r w:rsidR="0098547C">
        <w:t>Olami</w:t>
      </w:r>
      <w:proofErr w:type="spellEnd"/>
      <w:r w:rsidR="00A36E51">
        <w:t>,</w:t>
      </w:r>
      <w:r w:rsidR="0098547C">
        <w:t xml:space="preserve"> located in Abuja</w:t>
      </w:r>
      <w:r w:rsidR="004B3536">
        <w:t>,</w:t>
      </w:r>
      <w:r w:rsidR="0098547C">
        <w:t xml:space="preserve"> Niger</w:t>
      </w:r>
      <w:r w:rsidR="004B3536">
        <w:t>i</w:t>
      </w:r>
      <w:r w:rsidR="0098547C">
        <w:t>a</w:t>
      </w:r>
      <w:r w:rsidR="004B3536">
        <w:t>,</w:t>
      </w:r>
      <w:r w:rsidR="0098547C">
        <w:t xml:space="preserve"> and the other is </w:t>
      </w:r>
      <w:proofErr w:type="spellStart"/>
      <w:r w:rsidR="0098547C">
        <w:t>Izuba</w:t>
      </w:r>
      <w:proofErr w:type="spellEnd"/>
      <w:r w:rsidR="004B3536">
        <w:t>,</w:t>
      </w:r>
      <w:r w:rsidR="0098547C">
        <w:t xml:space="preserve"> located in Enugu</w:t>
      </w:r>
      <w:r w:rsidR="004B3536">
        <w:t>,</w:t>
      </w:r>
      <w:r w:rsidR="0098547C">
        <w:t xml:space="preserve"> Nigeria. </w:t>
      </w:r>
      <w:r w:rsidR="001C2513">
        <w:t>A</w:t>
      </w:r>
      <w:r w:rsidR="003523BD">
        <w:t xml:space="preserve"> brief description of the competit</w:t>
      </w:r>
      <w:r w:rsidR="004B3536">
        <w:t>or'</w:t>
      </w:r>
      <w:r w:rsidR="003523BD">
        <w:t xml:space="preserve">s business, </w:t>
      </w:r>
      <w:r w:rsidR="00EC5C5D">
        <w:t>E</w:t>
      </w:r>
      <w:r w:rsidR="001C2513">
        <w:t>valuation of th</w:t>
      </w:r>
      <w:r w:rsidR="003523BD">
        <w:t xml:space="preserve">eir </w:t>
      </w:r>
      <w:r w:rsidR="001C2513">
        <w:t>BI system</w:t>
      </w:r>
      <w:r w:rsidR="003523BD">
        <w:t xml:space="preserve"> and comparison with </w:t>
      </w:r>
      <w:proofErr w:type="spellStart"/>
      <w:r w:rsidR="003523BD">
        <w:t>Ayaki</w:t>
      </w:r>
      <w:r w:rsidR="004B3536">
        <w:t>'</w:t>
      </w:r>
      <w:r w:rsidR="003523BD">
        <w:t>s</w:t>
      </w:r>
      <w:proofErr w:type="spellEnd"/>
      <w:r w:rsidR="003523BD">
        <w:t xml:space="preserve"> proposed BI system is as </w:t>
      </w:r>
      <w:proofErr w:type="gramStart"/>
      <w:r w:rsidR="003523BD">
        <w:t>follows;</w:t>
      </w:r>
      <w:proofErr w:type="gramEnd"/>
    </w:p>
    <w:p w14:paraId="5C9B60CB" w14:textId="77777777" w:rsidR="00A36E51" w:rsidRDefault="00A36E51" w:rsidP="009C4AAC">
      <w:pPr>
        <w:pStyle w:val="ListParagraph"/>
      </w:pPr>
    </w:p>
    <w:p w14:paraId="50F2349E" w14:textId="347AAE00" w:rsidR="003523BD" w:rsidRPr="00FF7185" w:rsidRDefault="003523BD" w:rsidP="009C4AAC">
      <w:pPr>
        <w:pStyle w:val="ListParagraph"/>
        <w:rPr>
          <w:b/>
          <w:bCs/>
          <w:u w:val="single"/>
        </w:rPr>
      </w:pPr>
      <w:proofErr w:type="spellStart"/>
      <w:r w:rsidRPr="00FF7185">
        <w:rPr>
          <w:b/>
          <w:bCs/>
          <w:u w:val="single"/>
        </w:rPr>
        <w:t>Olami</w:t>
      </w:r>
      <w:proofErr w:type="spellEnd"/>
    </w:p>
    <w:p w14:paraId="61720114" w14:textId="6CF6E6BD" w:rsidR="003523BD" w:rsidRDefault="003523BD" w:rsidP="009C4AAC">
      <w:pPr>
        <w:pStyle w:val="ListParagraph"/>
      </w:pPr>
      <w:proofErr w:type="spellStart"/>
      <w:r>
        <w:t>Olami</w:t>
      </w:r>
      <w:proofErr w:type="spellEnd"/>
      <w:r>
        <w:t xml:space="preserve"> is </w:t>
      </w:r>
      <w:r w:rsidR="00B64D24">
        <w:t>a wellness</w:t>
      </w:r>
      <w:r w:rsidR="00804CD5">
        <w:t xml:space="preserve"> company in Abuja</w:t>
      </w:r>
      <w:r w:rsidR="005D3E91">
        <w:t>, Lagos.</w:t>
      </w:r>
      <w:r w:rsidR="00D5375A">
        <w:t xml:space="preserve"> The main similarity </w:t>
      </w:r>
      <w:r w:rsidR="00762EF9">
        <w:t xml:space="preserve">to Ayaki </w:t>
      </w:r>
      <w:r w:rsidR="00D5375A">
        <w:t xml:space="preserve">is that it offers </w:t>
      </w:r>
      <w:r w:rsidR="00FF7185">
        <w:t>CBD Oil</w:t>
      </w:r>
      <w:r w:rsidR="009C339E">
        <w:t xml:space="preserve"> and Butter</w:t>
      </w:r>
      <w:r w:rsidR="00F61E25">
        <w:t xml:space="preserve">. This company is </w:t>
      </w:r>
      <w:r w:rsidR="00A36E51">
        <w:t>more minor</w:t>
      </w:r>
      <w:r w:rsidR="00F61E25">
        <w:t xml:space="preserve"> tha</w:t>
      </w:r>
      <w:r w:rsidR="0038136E">
        <w:t xml:space="preserve">n </w:t>
      </w:r>
      <w:proofErr w:type="spellStart"/>
      <w:r w:rsidR="0038136E">
        <w:t>Ayaki</w:t>
      </w:r>
      <w:proofErr w:type="spellEnd"/>
      <w:r w:rsidR="000C7586">
        <w:t>,</w:t>
      </w:r>
      <w:r w:rsidR="004B3536">
        <w:t xml:space="preserve"> and</w:t>
      </w:r>
      <w:r w:rsidR="000C7586">
        <w:t xml:space="preserve"> it currently employs part-time workers to </w:t>
      </w:r>
      <w:r w:rsidR="00D03D35">
        <w:t xml:space="preserve">assist the owner with packaging and storing the finished products </w:t>
      </w:r>
      <w:r w:rsidR="000662EB">
        <w:t xml:space="preserve">and delivery to </w:t>
      </w:r>
      <w:r w:rsidR="00762EF9">
        <w:t>customers</w:t>
      </w:r>
      <w:r w:rsidR="000662EB">
        <w:t xml:space="preserve">. It is </w:t>
      </w:r>
      <w:proofErr w:type="gramStart"/>
      <w:r w:rsidR="000662EB">
        <w:t>similar to</w:t>
      </w:r>
      <w:proofErr w:type="gramEnd"/>
      <w:r w:rsidR="000662EB">
        <w:t xml:space="preserve"> Ayaki be</w:t>
      </w:r>
      <w:r w:rsidR="004B3536">
        <w:t>cause they both use the OLTP to process online orders; however, sales information is calculated</w:t>
      </w:r>
      <w:r w:rsidR="00743961">
        <w:t xml:space="preserve"> in Excel Spreadsheets</w:t>
      </w:r>
      <w:r w:rsidR="004B3536">
        <w:t>. Hence,</w:t>
      </w:r>
      <w:r w:rsidR="00743961">
        <w:t xml:space="preserve"> the owner uses their discretion to evaluate the </w:t>
      </w:r>
      <w:r w:rsidR="004B3536">
        <w:t xml:space="preserve">raw data to view </w:t>
      </w:r>
      <w:r w:rsidR="004B3536">
        <w:lastRenderedPageBreak/>
        <w:t>business performance</w:t>
      </w:r>
      <w:r w:rsidR="00D4435D">
        <w:t>. The</w:t>
      </w:r>
      <w:r w:rsidR="009E50F8">
        <w:t xml:space="preserve"> </w:t>
      </w:r>
      <w:r w:rsidR="00D4435D">
        <w:t>employees are paid a</w:t>
      </w:r>
      <w:r w:rsidR="00022DB5">
        <w:t xml:space="preserve">n hourly rate </w:t>
      </w:r>
      <w:r w:rsidR="00BE316E">
        <w:t>calculated using a</w:t>
      </w:r>
      <w:r w:rsidR="00A52207">
        <w:t xml:space="preserve"> </w:t>
      </w:r>
      <w:r w:rsidR="003E24F8">
        <w:t xml:space="preserve">paper spreadsheet </w:t>
      </w:r>
      <w:r w:rsidR="009E50F8">
        <w:t xml:space="preserve">at the end of the </w:t>
      </w:r>
      <w:r w:rsidR="00A36E51">
        <w:t>month</w:t>
      </w:r>
      <w:r w:rsidR="00637F71">
        <w:t>,</w:t>
      </w:r>
      <w:r w:rsidR="009E50F8">
        <w:t xml:space="preserve"> </w:t>
      </w:r>
      <w:r w:rsidR="00D4435D">
        <w:t xml:space="preserve">so the company does not </w:t>
      </w:r>
      <w:r w:rsidR="001C6C63">
        <w:t xml:space="preserve">have any </w:t>
      </w:r>
      <w:r w:rsidR="009E50F8">
        <w:t xml:space="preserve">information </w:t>
      </w:r>
      <w:r w:rsidR="00374EF5">
        <w:t>regarding employee management</w:t>
      </w:r>
      <w:r w:rsidR="00453CAF">
        <w:t xml:space="preserve">. The salary is paid </w:t>
      </w:r>
      <w:r w:rsidR="00693348">
        <w:t xml:space="preserve">in </w:t>
      </w:r>
      <w:r w:rsidR="00453CAF">
        <w:t>cash</w:t>
      </w:r>
      <w:r w:rsidR="00A36E51">
        <w:t>,</w:t>
      </w:r>
      <w:r w:rsidR="00453CAF">
        <w:t xml:space="preserve"> and the </w:t>
      </w:r>
      <w:r w:rsidR="00E106DC">
        <w:t>no system record</w:t>
      </w:r>
      <w:r w:rsidR="00E51113">
        <w:t>s</w:t>
      </w:r>
      <w:r w:rsidR="00E106DC">
        <w:t xml:space="preserve"> absenteeism</w:t>
      </w:r>
      <w:r w:rsidR="00E51113">
        <w:t xml:space="preserve">. </w:t>
      </w:r>
      <w:r w:rsidR="009C339E">
        <w:t xml:space="preserve"> After looking at this competitor</w:t>
      </w:r>
      <w:r w:rsidR="004B3536">
        <w:t>'</w:t>
      </w:r>
      <w:r w:rsidR="009C339E">
        <w:t>s BI system, I believe this proposal will give Ayaki</w:t>
      </w:r>
      <w:r w:rsidR="005D12A3">
        <w:t xml:space="preserve"> </w:t>
      </w:r>
      <w:r w:rsidR="004B3536">
        <w:t>tremendous</w:t>
      </w:r>
      <w:r w:rsidR="005D12A3">
        <w:t xml:space="preserve"> leverage over </w:t>
      </w:r>
      <w:proofErr w:type="spellStart"/>
      <w:r w:rsidR="005D12A3">
        <w:t>Olami</w:t>
      </w:r>
      <w:proofErr w:type="spellEnd"/>
      <w:r w:rsidR="004B3536">
        <w:t>.</w:t>
      </w:r>
      <w:r w:rsidR="00B37591">
        <w:t xml:space="preserve"> Ayaki has a more structured workforce </w:t>
      </w:r>
      <w:r w:rsidR="00C43780">
        <w:t xml:space="preserve">with a management support system to evaluate its </w:t>
      </w:r>
      <w:r w:rsidR="00B43D2C">
        <w:t xml:space="preserve">business performance. Unlike </w:t>
      </w:r>
      <w:proofErr w:type="spellStart"/>
      <w:r w:rsidR="00B43D2C">
        <w:t>Olami</w:t>
      </w:r>
      <w:proofErr w:type="spellEnd"/>
      <w:r w:rsidR="00B43D2C">
        <w:t xml:space="preserve">, </w:t>
      </w:r>
      <w:proofErr w:type="spellStart"/>
      <w:r w:rsidR="00B43D2C">
        <w:t>Ayaki</w:t>
      </w:r>
      <w:proofErr w:type="spellEnd"/>
      <w:r w:rsidR="00B43D2C">
        <w:t xml:space="preserve"> records its employee</w:t>
      </w:r>
      <w:r w:rsidR="004B3536">
        <w:t>'</w:t>
      </w:r>
      <w:r w:rsidR="00B43D2C">
        <w:t>s time and salary intake</w:t>
      </w:r>
      <w:r w:rsidR="007F6996">
        <w:t xml:space="preserve"> in </w:t>
      </w:r>
      <w:r w:rsidR="004B3536">
        <w:t xml:space="preserve">an </w:t>
      </w:r>
      <w:r w:rsidR="007F6996">
        <w:t>Excel spreadsheet</w:t>
      </w:r>
      <w:r w:rsidR="004B3536">
        <w:t>. T</w:t>
      </w:r>
      <w:r w:rsidR="00B43D2C">
        <w:t xml:space="preserve">herefore, the salary analysis dashboard will provide meaningful insights </w:t>
      </w:r>
      <w:r w:rsidR="004B3536">
        <w:t>into</w:t>
      </w:r>
      <w:r w:rsidR="00B43D2C">
        <w:t xml:space="preserve"> </w:t>
      </w:r>
      <w:r w:rsidR="00022DB5">
        <w:t xml:space="preserve">the amount spent on employees and </w:t>
      </w:r>
      <w:r w:rsidR="007F6996">
        <w:t xml:space="preserve">the </w:t>
      </w:r>
      <w:r w:rsidR="004B3536">
        <w:t>business's cost of abse</w:t>
      </w:r>
      <w:r w:rsidR="00965556">
        <w:t>ntee</w:t>
      </w:r>
      <w:r w:rsidR="004B3536">
        <w:t>ism</w:t>
      </w:r>
      <w:r w:rsidR="00D41BCD">
        <w:t>.</w:t>
      </w:r>
    </w:p>
    <w:p w14:paraId="42C950F0" w14:textId="4032DE7B" w:rsidR="0068051D" w:rsidRDefault="0068051D" w:rsidP="009C4AAC">
      <w:pPr>
        <w:pStyle w:val="ListParagraph"/>
      </w:pPr>
    </w:p>
    <w:p w14:paraId="7A8DDF9C" w14:textId="20C88296" w:rsidR="0068051D" w:rsidRDefault="009C4AAC" w:rsidP="009C4AAC">
      <w:pPr>
        <w:pStyle w:val="ListParagraph"/>
        <w:rPr>
          <w:b/>
          <w:bCs/>
          <w:u w:val="single"/>
        </w:rPr>
      </w:pPr>
      <w:proofErr w:type="spellStart"/>
      <w:r w:rsidRPr="009C4AAC">
        <w:rPr>
          <w:b/>
          <w:bCs/>
          <w:u w:val="single"/>
        </w:rPr>
        <w:t>Izuba</w:t>
      </w:r>
      <w:proofErr w:type="spellEnd"/>
    </w:p>
    <w:p w14:paraId="11FD60AA" w14:textId="5F82A3E5" w:rsidR="00963F31" w:rsidRPr="009C4AAC" w:rsidRDefault="009C4AAC" w:rsidP="00A66031">
      <w:pPr>
        <w:pStyle w:val="ListParagraph"/>
        <w:spacing w:line="276" w:lineRule="auto"/>
      </w:pPr>
      <w:r>
        <w:t xml:space="preserve">This company </w:t>
      </w:r>
      <w:proofErr w:type="gramStart"/>
      <w:r>
        <w:t>is located in</w:t>
      </w:r>
      <w:proofErr w:type="gramEnd"/>
      <w:r>
        <w:t xml:space="preserve"> Enugu</w:t>
      </w:r>
      <w:r w:rsidR="00B53DCA">
        <w:t>, Nigeria and has been in existence before Ayaki</w:t>
      </w:r>
      <w:r w:rsidR="009B7CD5">
        <w:t>.</w:t>
      </w:r>
      <w:r w:rsidR="00B9523B">
        <w:t xml:space="preserve"> Like Ayaki, </w:t>
      </w:r>
      <w:r w:rsidR="00E82F36">
        <w:t xml:space="preserve">they provide the </w:t>
      </w:r>
      <w:r w:rsidR="00032DBA">
        <w:t xml:space="preserve">same CBD </w:t>
      </w:r>
      <w:r w:rsidR="00386B01">
        <w:t xml:space="preserve">wellness products. </w:t>
      </w:r>
      <w:r w:rsidR="009B7CD5">
        <w:t xml:space="preserve">The only advantage Ayaki has over them is </w:t>
      </w:r>
      <w:r w:rsidR="0011448C">
        <w:t>that the employee details are stored in the ERP even though it</w:t>
      </w:r>
      <w:r w:rsidR="005F310F">
        <w:t>'</w:t>
      </w:r>
      <w:r w:rsidR="0011448C">
        <w:t xml:space="preserve">s not </w:t>
      </w:r>
      <w:r w:rsidR="00DA0A9E">
        <w:t xml:space="preserve">operational in the business support system. </w:t>
      </w:r>
      <w:proofErr w:type="spellStart"/>
      <w:r w:rsidR="00DA0A9E">
        <w:t>Izuba</w:t>
      </w:r>
      <w:proofErr w:type="spellEnd"/>
      <w:r w:rsidR="00C72DD9">
        <w:t xml:space="preserve"> has an advantage of analysis </w:t>
      </w:r>
      <w:r w:rsidR="00CD01BB">
        <w:t xml:space="preserve">by </w:t>
      </w:r>
      <w:r w:rsidR="00C72DD9">
        <w:t xml:space="preserve">already implementing a BI system in its finance department </w:t>
      </w:r>
      <w:r w:rsidR="00A36E51">
        <w:t xml:space="preserve">that </w:t>
      </w:r>
      <w:r w:rsidR="00CD01BB">
        <w:t>us</w:t>
      </w:r>
      <w:r w:rsidR="000B5199">
        <w:t>es</w:t>
      </w:r>
      <w:r w:rsidR="00CD01BB">
        <w:t xml:space="preserve"> a payroll dashboard</w:t>
      </w:r>
      <w:r w:rsidR="00D413EC">
        <w:t xml:space="preserve"> </w:t>
      </w:r>
      <w:r w:rsidR="00CD01BB">
        <w:t xml:space="preserve">that shows </w:t>
      </w:r>
      <w:r w:rsidR="000A330E">
        <w:t xml:space="preserve">the amount spent on </w:t>
      </w:r>
      <w:r w:rsidR="005F310F">
        <w:t xml:space="preserve">the </w:t>
      </w:r>
      <w:r w:rsidR="000A330E">
        <w:t>employee</w:t>
      </w:r>
      <w:r w:rsidR="005F310F">
        <w:t xml:space="preserve">s. They get all their figures from the </w:t>
      </w:r>
      <w:r w:rsidR="0042405C">
        <w:t xml:space="preserve">finance spreadsheets and connect </w:t>
      </w:r>
      <w:r w:rsidR="00A36E51">
        <w:t xml:space="preserve">them </w:t>
      </w:r>
      <w:r w:rsidR="0042405C">
        <w:t xml:space="preserve">to </w:t>
      </w:r>
      <w:r w:rsidR="003F38BE">
        <w:t>Tableau</w:t>
      </w:r>
      <w:r w:rsidR="00B22477">
        <w:t xml:space="preserve"> (an </w:t>
      </w:r>
      <w:r w:rsidR="003F38BE">
        <w:t>analytical software</w:t>
      </w:r>
      <w:r w:rsidR="00B22477">
        <w:t>)</w:t>
      </w:r>
      <w:r w:rsidR="003F38BE">
        <w:t>. T</w:t>
      </w:r>
      <w:r w:rsidR="0012116E">
        <w:t xml:space="preserve">heir internal data analyst provides the management </w:t>
      </w:r>
      <w:r w:rsidR="003F38BE">
        <w:t>with meaningful insights from the data to form a report.</w:t>
      </w:r>
      <w:r w:rsidR="00B22477">
        <w:t xml:space="preserve"> </w:t>
      </w:r>
      <w:r w:rsidR="00843CA6">
        <w:t xml:space="preserve">The proposal to use the employee details to derive a dashboard of monthly </w:t>
      </w:r>
      <w:r w:rsidR="003B76F0">
        <w:t xml:space="preserve">workforce productivity analysis will give Ayaki further leverage over </w:t>
      </w:r>
      <w:proofErr w:type="spellStart"/>
      <w:r w:rsidR="003B76F0">
        <w:t>Izuba</w:t>
      </w:r>
      <w:proofErr w:type="spellEnd"/>
      <w:r w:rsidR="00C20832">
        <w:t>. T</w:t>
      </w:r>
      <w:r w:rsidR="003B76F0">
        <w:t xml:space="preserve">his proposal will use similar software to </w:t>
      </w:r>
      <w:proofErr w:type="spellStart"/>
      <w:r w:rsidR="003B76F0">
        <w:t>Izuba</w:t>
      </w:r>
      <w:proofErr w:type="spellEnd"/>
      <w:r w:rsidR="003B76F0">
        <w:t xml:space="preserve"> called Power BI to implement its dashboard design. </w:t>
      </w:r>
      <w:r w:rsidR="0026632D">
        <w:t xml:space="preserve"> </w:t>
      </w:r>
      <w:proofErr w:type="spellStart"/>
      <w:r w:rsidR="00C20832">
        <w:t>Ayaki's</w:t>
      </w:r>
      <w:proofErr w:type="spellEnd"/>
      <w:r w:rsidR="00C20832">
        <w:t xml:space="preserve"> </w:t>
      </w:r>
      <w:r w:rsidR="00693348">
        <w:t>Executives</w:t>
      </w:r>
      <w:r w:rsidR="00C20832">
        <w:t xml:space="preserve"> will better understand its employees and perform better than </w:t>
      </w:r>
      <w:proofErr w:type="spellStart"/>
      <w:r w:rsidR="00C20832">
        <w:t>Izuba</w:t>
      </w:r>
      <w:proofErr w:type="spellEnd"/>
      <w:r w:rsidR="00C20832">
        <w:t>.</w:t>
      </w:r>
    </w:p>
    <w:p w14:paraId="70F6D28F" w14:textId="52BCE3CA" w:rsidR="00B64785" w:rsidRPr="0046625E" w:rsidRDefault="00B64785" w:rsidP="00A66031">
      <w:pPr>
        <w:pStyle w:val="Heading2"/>
        <w:spacing w:line="276" w:lineRule="auto"/>
      </w:pPr>
      <w:bookmarkStart w:id="5" w:name="_Toc61910233"/>
      <w:r w:rsidRPr="0046625E">
        <w:t>2.3. Existing MSS evaluation</w:t>
      </w:r>
      <w:bookmarkEnd w:id="5"/>
    </w:p>
    <w:p w14:paraId="47F89EAD" w14:textId="133EB8DF" w:rsidR="00B64785" w:rsidRDefault="00A35024" w:rsidP="00A66031">
      <w:pPr>
        <w:pStyle w:val="ListParagraph"/>
        <w:spacing w:line="276" w:lineRule="auto"/>
      </w:pPr>
      <w:proofErr w:type="spellStart"/>
      <w:r>
        <w:t>Ayaki</w:t>
      </w:r>
      <w:r w:rsidR="00900916">
        <w:t>'</w:t>
      </w:r>
      <w:r>
        <w:t>s</w:t>
      </w:r>
      <w:proofErr w:type="spellEnd"/>
      <w:r>
        <w:t xml:space="preserve"> current</w:t>
      </w:r>
      <w:r w:rsidR="00900916">
        <w:t xml:space="preserve"> management support system uses an ERP with various modules that cater to</w:t>
      </w:r>
      <w:r w:rsidR="00C03BD9">
        <w:t xml:space="preserve"> each </w:t>
      </w:r>
      <w:r w:rsidR="00693348">
        <w:t>company section</w:t>
      </w:r>
      <w:r w:rsidR="00C03BD9">
        <w:t xml:space="preserve"> (See Appendix A6). </w:t>
      </w:r>
      <w:r w:rsidR="007D6AC0">
        <w:t xml:space="preserve">This section will </w:t>
      </w:r>
      <w:r w:rsidR="00900916">
        <w:t>briefly summarise</w:t>
      </w:r>
      <w:r w:rsidR="007D6AC0">
        <w:t xml:space="preserve"> the current </w:t>
      </w:r>
      <w:r w:rsidR="008D384E">
        <w:t>management support system and how the BI system proposal can provide some improvement.</w:t>
      </w:r>
    </w:p>
    <w:p w14:paraId="63840519" w14:textId="6CD065B9" w:rsidR="008D384E" w:rsidRDefault="00A61468" w:rsidP="00A66031">
      <w:pPr>
        <w:pStyle w:val="ListParagraph"/>
        <w:spacing w:line="276" w:lineRule="auto"/>
      </w:pPr>
      <w:r>
        <w:t xml:space="preserve">The current system </w:t>
      </w:r>
      <w:proofErr w:type="spellStart"/>
      <w:r>
        <w:t>Ayaki</w:t>
      </w:r>
      <w:proofErr w:type="spellEnd"/>
      <w:r>
        <w:t xml:space="preserve"> </w:t>
      </w:r>
      <w:r w:rsidR="00693348">
        <w:t>uses</w:t>
      </w:r>
      <w:r>
        <w:t xml:space="preserve"> </w:t>
      </w:r>
      <w:r w:rsidR="00693348">
        <w:t>to pay its employees is by receiving manual timesheets and logging them into an Excel Spreadsheet with predefined formulas to calculate the total amount to pay its workers'</w:t>
      </w:r>
      <w:r w:rsidR="00354873">
        <w:t xml:space="preserve"> </w:t>
      </w:r>
      <w:r w:rsidR="00693348">
        <w:t>salaries</w:t>
      </w:r>
      <w:r w:rsidR="00354873">
        <w:t>. Th</w:t>
      </w:r>
      <w:r w:rsidR="00C50538">
        <w:t xml:space="preserve">e current system will be modified to perform better with the modification and improvement. </w:t>
      </w:r>
    </w:p>
    <w:p w14:paraId="78A03B48" w14:textId="01B944DC" w:rsidR="0060420D" w:rsidRDefault="0060420D" w:rsidP="00A66031">
      <w:pPr>
        <w:pStyle w:val="ListParagraph"/>
        <w:spacing w:line="276" w:lineRule="auto"/>
      </w:pPr>
      <w:r>
        <w:t>First, the manual method of collecting timesheets mean</w:t>
      </w:r>
      <w:r w:rsidR="00667E4F">
        <w:t>s that some timesheets may be logged incorrectly or lost in</w:t>
      </w:r>
      <w:r w:rsidR="001A504E">
        <w:t xml:space="preserve"> </w:t>
      </w:r>
      <w:r w:rsidR="00667E4F">
        <w:t xml:space="preserve">the </w:t>
      </w:r>
      <w:r w:rsidR="001A504E">
        <w:t>filing</w:t>
      </w:r>
      <w:r w:rsidR="00667E4F">
        <w:t xml:space="preserve"> process</w:t>
      </w:r>
      <w:r w:rsidR="001A504E">
        <w:t xml:space="preserve">. </w:t>
      </w:r>
      <w:r w:rsidR="00693348">
        <w:t xml:space="preserve">This proposal will integrate an automated timesheet form </w:t>
      </w:r>
      <w:r w:rsidR="001A504E">
        <w:t>in</w:t>
      </w:r>
      <w:r w:rsidR="00667E4F">
        <w:t>to</w:t>
      </w:r>
      <w:r w:rsidR="001A504E">
        <w:t xml:space="preserve"> </w:t>
      </w:r>
      <w:proofErr w:type="spellStart"/>
      <w:r w:rsidR="001A504E">
        <w:t>Ayaki</w:t>
      </w:r>
      <w:proofErr w:type="spellEnd"/>
      <w:r w:rsidR="00243017">
        <w:t xml:space="preserve"> t</w:t>
      </w:r>
      <w:r w:rsidR="00667E4F">
        <w:t>o</w:t>
      </w:r>
      <w:r w:rsidR="00243017">
        <w:t xml:space="preserve"> log their timesheets using an online portal</w:t>
      </w:r>
      <w:r w:rsidR="006A3B21">
        <w:t xml:space="preserve"> every Friday. Th</w:t>
      </w:r>
      <w:r w:rsidR="003C0F86">
        <w:t>e</w:t>
      </w:r>
      <w:r w:rsidR="006A3B21">
        <w:t xml:space="preserve"> times</w:t>
      </w:r>
      <w:r w:rsidR="00D323FC">
        <w:t>heets will be automatically populated into an excel spreadsheet with each employee</w:t>
      </w:r>
      <w:r w:rsidR="00900916">
        <w:t>'</w:t>
      </w:r>
      <w:r w:rsidR="005807A4">
        <w:t xml:space="preserve">s name and the </w:t>
      </w:r>
      <w:r w:rsidR="00213C59">
        <w:t xml:space="preserve">department. Therefore, instead of just sending the spreadsheet to finance for salary payment, the </w:t>
      </w:r>
      <w:r w:rsidR="001078CA">
        <w:t>data will also be updated to the ERP</w:t>
      </w:r>
      <w:r w:rsidR="00900916">
        <w:t>'</w:t>
      </w:r>
      <w:r w:rsidR="001078CA">
        <w:t>s HR module.</w:t>
      </w:r>
    </w:p>
    <w:p w14:paraId="63E3B377" w14:textId="1FD0DCF5" w:rsidR="004A652D" w:rsidRDefault="004A652D" w:rsidP="00A66031">
      <w:pPr>
        <w:pStyle w:val="ListParagraph"/>
        <w:spacing w:line="276" w:lineRule="auto"/>
      </w:pPr>
      <w:r>
        <w:t xml:space="preserve">Secondly, the current system records employee information but does </w:t>
      </w:r>
      <w:r w:rsidR="002B6575">
        <w:t xml:space="preserve">not analyse it. </w:t>
      </w:r>
      <w:r w:rsidR="00D14A55">
        <w:t>At the start of each year, the employees are allowed 25</w:t>
      </w:r>
      <w:r w:rsidR="00E56703">
        <w:t>-</w:t>
      </w:r>
      <w:r w:rsidR="00D14A55">
        <w:t xml:space="preserve">day Paid-Time off and </w:t>
      </w:r>
      <w:r w:rsidR="00E56703">
        <w:t>five</w:t>
      </w:r>
      <w:r w:rsidR="00D14A55">
        <w:t xml:space="preserve"> sick-leave days</w:t>
      </w:r>
      <w:r w:rsidR="000A5B57">
        <w:t xml:space="preserve">. </w:t>
      </w:r>
      <w:r w:rsidR="00E56703">
        <w:t>The data is currently</w:t>
      </w:r>
      <w:r w:rsidR="000A5B57">
        <w:t xml:space="preserve"> stored in an Excel Spreadsheet by Depart</w:t>
      </w:r>
      <w:r w:rsidR="00D02480">
        <w:t>ment</w:t>
      </w:r>
      <w:r w:rsidR="000A5B57">
        <w:t xml:space="preserve"> and imported to the ERP</w:t>
      </w:r>
      <w:r w:rsidR="00B3671A">
        <w:t xml:space="preserve"> alongside </w:t>
      </w:r>
      <w:r w:rsidR="00D02480">
        <w:t>employee information</w:t>
      </w:r>
      <w:r w:rsidR="00E56703">
        <w:t>,</w:t>
      </w:r>
      <w:r w:rsidR="00D02480">
        <w:t xml:space="preserve"> </w:t>
      </w:r>
      <w:r w:rsidR="00B3671A">
        <w:t>but they remain</w:t>
      </w:r>
      <w:r w:rsidR="002B6575">
        <w:t xml:space="preserve"> dormant</w:t>
      </w:r>
      <w:r w:rsidR="00B3671A">
        <w:t>.</w:t>
      </w:r>
      <w:r w:rsidR="002B6575">
        <w:t xml:space="preserve"> </w:t>
      </w:r>
      <w:r w:rsidR="00E56703">
        <w:lastRenderedPageBreak/>
        <w:t>T</w:t>
      </w:r>
      <w:r w:rsidR="002B6575">
        <w:t xml:space="preserve">herefore, it will require updating </w:t>
      </w:r>
      <w:r w:rsidR="00FE6E9F">
        <w:t>the data in the ERP the current workforce details</w:t>
      </w:r>
      <w:r w:rsidR="00E56703">
        <w:t>,</w:t>
      </w:r>
      <w:r w:rsidR="00FE6E9F">
        <w:t xml:space="preserve"> </w:t>
      </w:r>
      <w:r w:rsidR="00D14A55">
        <w:t>i.e.,</w:t>
      </w:r>
      <w:r w:rsidR="007E66AA">
        <w:t xml:space="preserve"> </w:t>
      </w:r>
      <w:r w:rsidR="00693348">
        <w:t>highlights</w:t>
      </w:r>
      <w:r w:rsidR="007E66AA">
        <w:t xml:space="preserve">, terminations, new </w:t>
      </w:r>
      <w:r w:rsidR="00693348">
        <w:t>hires</w:t>
      </w:r>
      <w:r w:rsidR="005D20AC">
        <w:t xml:space="preserve">, </w:t>
      </w:r>
      <w:r w:rsidR="000A4490">
        <w:t>training by departments</w:t>
      </w:r>
      <w:r w:rsidR="00900916">
        <w:t xml:space="preserve"> and leave times.</w:t>
      </w:r>
    </w:p>
    <w:p w14:paraId="0062BB0C" w14:textId="499DDE37" w:rsidR="000A4490" w:rsidRPr="0046625E" w:rsidRDefault="000A4490" w:rsidP="00A66031">
      <w:pPr>
        <w:pStyle w:val="ListParagraph"/>
        <w:spacing w:line="276" w:lineRule="auto"/>
      </w:pPr>
      <w:r>
        <w:t>Finally, the</w:t>
      </w:r>
      <w:r w:rsidR="00296829">
        <w:t xml:space="preserve"> current system does not provide the company with insights </w:t>
      </w:r>
      <w:r w:rsidR="00E56703">
        <w:t>into</w:t>
      </w:r>
      <w:r w:rsidR="00296829">
        <w:t xml:space="preserve"> </w:t>
      </w:r>
      <w:r w:rsidR="00E56703">
        <w:t>its workforce's cost. T</w:t>
      </w:r>
      <w:r w:rsidR="000E4C7D">
        <w:t>herefore</w:t>
      </w:r>
      <w:r w:rsidR="00E56703">
        <w:t xml:space="preserve">, with the salary, absenteeism, and monthly analysis dashboard, the Executives will </w:t>
      </w:r>
      <w:r w:rsidR="00693348">
        <w:t>clearly understand</w:t>
      </w:r>
      <w:r w:rsidR="00E56703">
        <w:t xml:space="preserve"> the workforce's at-a-glance performan</w:t>
      </w:r>
      <w:r w:rsidR="008D7D46">
        <w:t>ce and i</w:t>
      </w:r>
      <w:r w:rsidR="00904556">
        <w:t xml:space="preserve">dentify </w:t>
      </w:r>
      <w:r w:rsidR="00E56703">
        <w:t>o</w:t>
      </w:r>
      <w:r w:rsidR="00904556">
        <w:t xml:space="preserve">ther areas requiring improvements as it </w:t>
      </w:r>
      <w:r w:rsidR="005532B1">
        <w:t>aligns with its strategic objectives to drive efficiency and workforce productivity.</w:t>
      </w:r>
    </w:p>
    <w:p w14:paraId="27EC2DE3" w14:textId="6F1FF386" w:rsidR="00B64785" w:rsidRPr="0046625E" w:rsidRDefault="00B64785" w:rsidP="00A66031">
      <w:pPr>
        <w:pStyle w:val="Heading2"/>
        <w:spacing w:line="276" w:lineRule="auto"/>
      </w:pPr>
      <w:bookmarkStart w:id="6" w:name="_Toc61910234"/>
      <w:r w:rsidRPr="0046625E">
        <w:t>2.4 The proposed BI system: technical configuration</w:t>
      </w:r>
      <w:bookmarkEnd w:id="6"/>
    </w:p>
    <w:p w14:paraId="69D38E8C" w14:textId="4693DF18" w:rsidR="00FE6D14" w:rsidRDefault="00FE6D14" w:rsidP="00A66031">
      <w:pPr>
        <w:pStyle w:val="ListParagraph"/>
        <w:spacing w:line="276" w:lineRule="auto"/>
      </w:pPr>
      <w:r>
        <w:t xml:space="preserve">The </w:t>
      </w:r>
      <w:r w:rsidR="007E612B">
        <w:t xml:space="preserve">proposed BI system's technical </w:t>
      </w:r>
      <w:r w:rsidR="00693348">
        <w:t>design</w:t>
      </w:r>
      <w:r w:rsidR="000E1631">
        <w:t xml:space="preserve"> will utilis</w:t>
      </w:r>
      <w:r w:rsidR="007E612B">
        <w:t>e existing architecture within and outside the organisation.</w:t>
      </w:r>
      <w:r w:rsidR="000C7C6A">
        <w:t xml:space="preserve"> Additionally, it will identify the requirements for the new BI system.</w:t>
      </w:r>
    </w:p>
    <w:p w14:paraId="5A18DC5A" w14:textId="7F751FA6" w:rsidR="004A7075" w:rsidRDefault="005B75C3" w:rsidP="00850550">
      <w:pPr>
        <w:pStyle w:val="ListParagraph"/>
        <w:spacing w:line="276" w:lineRule="auto"/>
      </w:pPr>
      <w:r>
        <w:t xml:space="preserve">The current architectural infrastructure </w:t>
      </w:r>
      <w:r w:rsidR="00C84565">
        <w:t xml:space="preserve">for </w:t>
      </w:r>
      <w:proofErr w:type="spellStart"/>
      <w:r w:rsidR="00C84565">
        <w:t>Ayaki's</w:t>
      </w:r>
      <w:proofErr w:type="spellEnd"/>
      <w:r w:rsidR="00C84565">
        <w:t xml:space="preserve"> management support system obtains data in </w:t>
      </w:r>
      <w:r w:rsidR="00DC7AB5">
        <w:t xml:space="preserve">tables from its departments </w:t>
      </w:r>
      <w:r w:rsidR="00D413EC">
        <w:t xml:space="preserve">as Excel sheets </w:t>
      </w:r>
      <w:r w:rsidR="00DC7AB5">
        <w:t>and stores them in the ERP system.</w:t>
      </w:r>
      <w:r w:rsidR="000B5199">
        <w:t xml:space="preserve"> The </w:t>
      </w:r>
      <w:r w:rsidR="00943EE1">
        <w:t xml:space="preserve">only </w:t>
      </w:r>
      <w:r w:rsidR="000B5199">
        <w:t xml:space="preserve">competitor </w:t>
      </w:r>
      <w:proofErr w:type="gramStart"/>
      <w:r w:rsidR="00943EE1">
        <w:t xml:space="preserve">similar </w:t>
      </w:r>
      <w:r w:rsidR="00693348">
        <w:t>to</w:t>
      </w:r>
      <w:proofErr w:type="gramEnd"/>
      <w:r w:rsidR="00693348">
        <w:t xml:space="preserve"> </w:t>
      </w:r>
      <w:proofErr w:type="spellStart"/>
      <w:r w:rsidR="00943EE1">
        <w:t>Ayaki</w:t>
      </w:r>
      <w:proofErr w:type="spellEnd"/>
      <w:r w:rsidR="00943EE1">
        <w:t xml:space="preserve"> is</w:t>
      </w:r>
      <w:r w:rsidR="008226D4">
        <w:t xml:space="preserve"> </w:t>
      </w:r>
      <w:proofErr w:type="spellStart"/>
      <w:r w:rsidR="000B5199">
        <w:t>Izuba</w:t>
      </w:r>
      <w:proofErr w:type="spellEnd"/>
      <w:r w:rsidR="008226D4">
        <w:t>, and they</w:t>
      </w:r>
      <w:r w:rsidR="000B5199">
        <w:t xml:space="preserve"> </w:t>
      </w:r>
      <w:r w:rsidR="00D413EC">
        <w:t xml:space="preserve">also use Excel </w:t>
      </w:r>
      <w:r w:rsidR="00943EE1">
        <w:t>spread</w:t>
      </w:r>
      <w:r w:rsidR="00D413EC">
        <w:t>sheets to</w:t>
      </w:r>
      <w:r w:rsidR="00943EE1">
        <w:t xml:space="preserve"> calculate </w:t>
      </w:r>
      <w:r w:rsidR="008226D4">
        <w:t xml:space="preserve">employee </w:t>
      </w:r>
      <w:r w:rsidR="00693348">
        <w:t>salaries</w:t>
      </w:r>
      <w:r w:rsidR="008226D4">
        <w:t xml:space="preserve"> </w:t>
      </w:r>
      <w:r w:rsidR="00366593">
        <w:t xml:space="preserve">from timesheets, but their finance department does this. </w:t>
      </w:r>
      <w:r w:rsidR="004A7075">
        <w:t xml:space="preserve">Their current architecture is more advanced </w:t>
      </w:r>
      <w:r w:rsidR="00693348">
        <w:t>than</w:t>
      </w:r>
      <w:r w:rsidR="004A7075">
        <w:t xml:space="preserve"> </w:t>
      </w:r>
      <w:proofErr w:type="spellStart"/>
      <w:r w:rsidR="00693348">
        <w:t>Ayaki’s</w:t>
      </w:r>
      <w:proofErr w:type="spellEnd"/>
      <w:r w:rsidR="004A7075">
        <w:t xml:space="preserve"> because they have utilised analytical software for developing insights. </w:t>
      </w:r>
    </w:p>
    <w:p w14:paraId="17FFD81A" w14:textId="0D4267A9" w:rsidR="004A7075" w:rsidRDefault="004A7075" w:rsidP="00D413EC">
      <w:pPr>
        <w:pStyle w:val="ListParagraph"/>
        <w:spacing w:line="276" w:lineRule="auto"/>
      </w:pPr>
      <w:r>
        <w:t xml:space="preserve">With this in consideration, </w:t>
      </w:r>
      <w:proofErr w:type="spellStart"/>
      <w:r w:rsidR="00713EC3">
        <w:t>Ayaki's</w:t>
      </w:r>
      <w:proofErr w:type="spellEnd"/>
      <w:r w:rsidR="00713EC3">
        <w:t xml:space="preserve"> BI system's new technical configuration</w:t>
      </w:r>
      <w:r w:rsidR="00C401ED">
        <w:t xml:space="preserve"> will acknowledge the c</w:t>
      </w:r>
      <w:r w:rsidR="0053554B">
        <w:t>ompetition</w:t>
      </w:r>
      <w:r w:rsidR="00667337">
        <w:t>'</w:t>
      </w:r>
      <w:r w:rsidR="0053554B">
        <w:t>s a</w:t>
      </w:r>
      <w:r w:rsidR="00713EC3">
        <w:t>rch</w:t>
      </w:r>
      <w:r w:rsidR="00667337">
        <w:t>itect</w:t>
      </w:r>
      <w:r w:rsidR="00713EC3">
        <w:t>ure.</w:t>
      </w:r>
    </w:p>
    <w:p w14:paraId="70D8A2BE" w14:textId="3EB49046" w:rsidR="004348F7" w:rsidRDefault="00D134BA" w:rsidP="004348F7">
      <w:pPr>
        <w:pStyle w:val="ListParagraph"/>
        <w:keepNext/>
        <w:spacing w:line="276" w:lineRule="auto"/>
      </w:pPr>
      <w:r>
        <w:t xml:space="preserve">The same ERP system with </w:t>
      </w:r>
      <w:r w:rsidR="00693348">
        <w:t xml:space="preserve">the </w:t>
      </w:r>
      <w:r>
        <w:t>HR module will remain in the new architecture,</w:t>
      </w:r>
      <w:r w:rsidR="00667337">
        <w:t xml:space="preserve"> </w:t>
      </w:r>
      <w:r w:rsidR="00693348">
        <w:t>requiring no data transfer</w:t>
      </w:r>
      <w:r>
        <w:t xml:space="preserve">. </w:t>
      </w:r>
      <w:r w:rsidR="000A6673">
        <w:t>The</w:t>
      </w:r>
      <w:r w:rsidR="00560A48">
        <w:t xml:space="preserve"> data source</w:t>
      </w:r>
      <w:r w:rsidR="00C33713">
        <w:t xml:space="preserve"> will be improved by integrating a new online system to remove </w:t>
      </w:r>
      <w:r w:rsidR="00560A48">
        <w:t xml:space="preserve">the </w:t>
      </w:r>
      <w:r w:rsidR="00C33713">
        <w:t>manual submission.</w:t>
      </w:r>
      <w:r w:rsidR="00560A48">
        <w:t xml:space="preserve"> The HR data in the ERP system will be </w:t>
      </w:r>
      <w:r w:rsidR="00237698">
        <w:t xml:space="preserve">updated to include leave days, termination details, employee information, </w:t>
      </w:r>
      <w:proofErr w:type="gramStart"/>
      <w:r w:rsidR="00237698">
        <w:t>training</w:t>
      </w:r>
      <w:proofErr w:type="gramEnd"/>
      <w:r w:rsidR="00237698">
        <w:t xml:space="preserve"> and demography data. Additionally, the database </w:t>
      </w:r>
      <w:r w:rsidR="00B54ABE">
        <w:t>will be examined for an</w:t>
      </w:r>
      <w:r w:rsidR="00A93A9F">
        <w:t>y</w:t>
      </w:r>
      <w:r w:rsidR="00B54ABE">
        <w:t xml:space="preserve"> license updates,</w:t>
      </w:r>
      <w:r w:rsidR="00A93A9F">
        <w:t xml:space="preserve"> diagnoses and troubleshooting. </w:t>
      </w:r>
      <w:r w:rsidR="0019000A">
        <w:t xml:space="preserve">After </w:t>
      </w:r>
      <w:r w:rsidR="000807E1">
        <w:t>adequate</w:t>
      </w:r>
      <w:r w:rsidR="0019000A">
        <w:t xml:space="preserve">ly </w:t>
      </w:r>
      <w:r w:rsidR="00693348">
        <w:t>analysing</w:t>
      </w:r>
      <w:r w:rsidR="0019000A">
        <w:t xml:space="preserve"> the database, the required HR tables will be extracted into an OLAP cube using ETL processes. The OLAP will contain </w:t>
      </w:r>
      <w:r w:rsidR="008F185F">
        <w:t xml:space="preserve">metadata defined by the HR manager. </w:t>
      </w:r>
      <w:r w:rsidR="000807E1">
        <w:t>T</w:t>
      </w:r>
      <w:r w:rsidR="008F185F">
        <w:t xml:space="preserve">he OLAP cube </w:t>
      </w:r>
      <w:r w:rsidR="000807E1">
        <w:t xml:space="preserve">serves as the </w:t>
      </w:r>
      <w:r w:rsidR="00FA3DE2">
        <w:t xml:space="preserve">data source </w:t>
      </w:r>
      <w:r w:rsidR="00693348">
        <w:t>for</w:t>
      </w:r>
      <w:r w:rsidR="00FA3DE2">
        <w:t xml:space="preserve"> the</w:t>
      </w:r>
      <w:r w:rsidR="008F185F">
        <w:t xml:space="preserve"> new analytical software – Power BI will connect</w:t>
      </w:r>
      <w:r w:rsidR="00FA3DE2">
        <w:t>,</w:t>
      </w:r>
      <w:r w:rsidR="008F185F">
        <w:t xml:space="preserve"> and </w:t>
      </w:r>
      <w:r w:rsidR="00717ECA">
        <w:t xml:space="preserve">reports will be generated relative to the OLAP cube. The HR manager </w:t>
      </w:r>
      <w:r w:rsidR="00FA3DE2">
        <w:t>w</w:t>
      </w:r>
      <w:r w:rsidR="00717ECA">
        <w:t xml:space="preserve">ill specify the granularity and Time dimensions </w:t>
      </w:r>
      <w:r w:rsidR="000807E1">
        <w:t>for the dashboard</w:t>
      </w:r>
      <w:r w:rsidR="00B70D31">
        <w:t xml:space="preserve"> (Cecilia, 2014)</w:t>
      </w:r>
      <w:r w:rsidR="000807E1">
        <w:t>.</w:t>
      </w:r>
      <w:r w:rsidR="00B54ABE">
        <w:t xml:space="preserve"> </w:t>
      </w:r>
      <w:r w:rsidR="009C582B">
        <w:t xml:space="preserve">The analytical software provides </w:t>
      </w:r>
      <w:r w:rsidR="00EF3124">
        <w:t xml:space="preserve">related dimensions and facts tables </w:t>
      </w:r>
      <w:r w:rsidR="00A05F9E">
        <w:t xml:space="preserve">in the structure of a </w:t>
      </w:r>
      <w:r w:rsidR="00493689">
        <w:t>"</w:t>
      </w:r>
      <w:r w:rsidR="00A05F9E">
        <w:t>Star Schema</w:t>
      </w:r>
      <w:r w:rsidR="00493689">
        <w:t>"</w:t>
      </w:r>
      <w:r w:rsidR="00A05F9E">
        <w:t xml:space="preserve"> th</w:t>
      </w:r>
      <w:r w:rsidR="00493689">
        <w:t xml:space="preserve">at </w:t>
      </w:r>
      <w:r w:rsidR="00693348">
        <w:t>provides</w:t>
      </w:r>
      <w:r w:rsidR="00493689">
        <w:t xml:space="preserve"> integrated data for specific functions in designing the</w:t>
      </w:r>
      <w:r w:rsidR="00A05F9E">
        <w:t xml:space="preserve"> </w:t>
      </w:r>
      <w:r w:rsidR="009C582B">
        <w:t>dashboards with drill</w:t>
      </w:r>
      <w:r w:rsidR="00A05F9E">
        <w:t>-</w:t>
      </w:r>
      <w:r w:rsidR="009C582B">
        <w:t>down</w:t>
      </w:r>
      <w:r w:rsidR="00493689">
        <w:t xml:space="preserve">, slice and </w:t>
      </w:r>
      <w:r w:rsidR="00493689">
        <w:lastRenderedPageBreak/>
        <w:t>filteri</w:t>
      </w:r>
      <w:r w:rsidR="004348F7">
        <w:t>ng.</w:t>
      </w:r>
      <w:r w:rsidR="008E73C7" w:rsidRPr="001E23E8">
        <w:rPr>
          <w:noProof/>
          <w:sz w:val="36"/>
          <w:szCs w:val="36"/>
        </w:rPr>
        <w:drawing>
          <wp:inline distT="0" distB="0" distL="0" distR="0" wp14:anchorId="5701E66A" wp14:editId="75D3E42C">
            <wp:extent cx="6067425" cy="2399169"/>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7194" cy="2454436"/>
                    </a:xfrm>
                    <a:prstGeom prst="rect">
                      <a:avLst/>
                    </a:prstGeom>
                    <a:noFill/>
                  </pic:spPr>
                </pic:pic>
              </a:graphicData>
            </a:graphic>
          </wp:inline>
        </w:drawing>
      </w:r>
    </w:p>
    <w:p w14:paraId="5988A90D" w14:textId="08041A2E" w:rsidR="00D75CBB" w:rsidRDefault="004348F7" w:rsidP="004348F7">
      <w:pPr>
        <w:pStyle w:val="Caption"/>
        <w:ind w:firstLine="720"/>
      </w:pPr>
      <w:r>
        <w:t xml:space="preserve">Figure </w:t>
      </w:r>
      <w:fldSimple w:instr=" SEQ Figure \* ARABIC ">
        <w:r>
          <w:rPr>
            <w:noProof/>
          </w:rPr>
          <w:t>1</w:t>
        </w:r>
      </w:fldSimple>
      <w:r>
        <w:t xml:space="preserve"> Proposed Modern Data Architecture for </w:t>
      </w:r>
      <w:proofErr w:type="spellStart"/>
      <w:r>
        <w:t>Ayaki</w:t>
      </w:r>
      <w:proofErr w:type="spellEnd"/>
    </w:p>
    <w:p w14:paraId="2AA92B8B" w14:textId="6F1524FB" w:rsidR="00B64785" w:rsidRPr="0046625E" w:rsidRDefault="00FA3DE2" w:rsidP="00C02F8C">
      <w:pPr>
        <w:pStyle w:val="ListParagraph"/>
        <w:spacing w:line="276" w:lineRule="auto"/>
      </w:pPr>
      <w:r>
        <w:t>The new architec</w:t>
      </w:r>
      <w:r w:rsidR="00E57E5A">
        <w:t>t</w:t>
      </w:r>
      <w:r>
        <w:t xml:space="preserve">ure does not require </w:t>
      </w:r>
      <w:r w:rsidR="00F51628">
        <w:t xml:space="preserve">introducing new hardware but should be considered </w:t>
      </w:r>
      <w:r w:rsidR="00E57E5A">
        <w:t>whe</w:t>
      </w:r>
      <w:r w:rsidR="00F51628">
        <w:t xml:space="preserve">n Ayaki decides to open </w:t>
      </w:r>
      <w:r w:rsidR="00E57E5A">
        <w:t>a physical store or other branches outside Nigeria.</w:t>
      </w:r>
      <w:r w:rsidR="005F361B">
        <w:t xml:space="preserve"> </w:t>
      </w:r>
    </w:p>
    <w:p w14:paraId="36F83150" w14:textId="0E7434D1" w:rsidR="00B64785" w:rsidRPr="0046625E" w:rsidRDefault="00B64785" w:rsidP="00A66031">
      <w:pPr>
        <w:pStyle w:val="Heading1"/>
        <w:spacing w:line="276" w:lineRule="auto"/>
      </w:pPr>
      <w:bookmarkStart w:id="7" w:name="_Toc61910235"/>
      <w:r w:rsidRPr="0046625E">
        <w:t>3. Cost-benefit Analysis</w:t>
      </w:r>
      <w:bookmarkEnd w:id="7"/>
    </w:p>
    <w:p w14:paraId="162D104B" w14:textId="0001AA51" w:rsidR="00B64785" w:rsidRDefault="00E30CE4" w:rsidP="00A66031">
      <w:pPr>
        <w:spacing w:line="276" w:lineRule="auto"/>
      </w:pPr>
      <w:r>
        <w:t>A vital part of implementing the proposed BI system is to evaluate the cost to the compan</w:t>
      </w:r>
      <w:r w:rsidR="00170DA1">
        <w:t>y and review the potential return on investment (ROI).</w:t>
      </w:r>
      <w:r w:rsidR="002A622D">
        <w:t xml:space="preserve"> Below is the cost-benefit </w:t>
      </w:r>
      <w:proofErr w:type="gramStart"/>
      <w:r w:rsidR="002A622D">
        <w:t>analysis;</w:t>
      </w:r>
      <w:proofErr w:type="gramEnd"/>
    </w:p>
    <w:p w14:paraId="7C6F8257" w14:textId="32699A9E" w:rsidR="00311DE8" w:rsidRDefault="00311DE8" w:rsidP="00311DE8">
      <w:pPr>
        <w:spacing w:line="276" w:lineRule="auto"/>
      </w:pPr>
      <w:r>
        <w:t xml:space="preserve">First, the new online timesheet portal </w:t>
      </w:r>
      <w:r w:rsidR="00693348">
        <w:t>eliminates</w:t>
      </w:r>
      <w:r>
        <w:t xml:space="preserve"> manual submission. </w:t>
      </w:r>
      <w:r w:rsidR="00693348">
        <w:t>The</w:t>
      </w:r>
      <w:r>
        <w:t xml:space="preserve"> available Microsoft license (</w:t>
      </w:r>
      <w:proofErr w:type="gramStart"/>
      <w:r>
        <w:t>i.e.</w:t>
      </w:r>
      <w:proofErr w:type="gramEnd"/>
      <w:r>
        <w:t xml:space="preserve"> Microsoft 365) to use Excel will include the license for Microsoft Forms</w:t>
      </w:r>
      <w:r w:rsidR="004348F7">
        <w:t>. At the same time,</w:t>
      </w:r>
      <w:r>
        <w:t xml:space="preserve"> </w:t>
      </w:r>
      <w:r w:rsidR="004348F7">
        <w:t xml:space="preserve">it </w:t>
      </w:r>
      <w:r>
        <w:t xml:space="preserve">is available online and populates the excel sheet once submitted. Therefore, there is no need to purchase a new </w:t>
      </w:r>
      <w:r w:rsidR="004348F7">
        <w:t>request</w:t>
      </w:r>
      <w:r>
        <w:t xml:space="preserve"> for the form. The database administrator will prepare the form. However, one-day training will be required to demonstrate how to submit the </w:t>
      </w:r>
      <w:r w:rsidR="004348F7">
        <w:t>documents</w:t>
      </w:r>
      <w:r>
        <w:t xml:space="preserve"> to the employees at no extra cost to the company.</w:t>
      </w:r>
    </w:p>
    <w:p w14:paraId="40099CD8" w14:textId="0D24635B" w:rsidR="00B53CAB" w:rsidRDefault="00B53CAB" w:rsidP="00A66031">
      <w:pPr>
        <w:spacing w:line="276" w:lineRule="auto"/>
      </w:pPr>
      <w:r>
        <w:t>The softwa</w:t>
      </w:r>
      <w:r w:rsidR="001A789C">
        <w:t xml:space="preserve">re license for the Microsoft 365 software </w:t>
      </w:r>
      <w:r w:rsidR="00A02D44">
        <w:t>requires</w:t>
      </w:r>
      <w:r w:rsidR="00471BF8">
        <w:t xml:space="preserve"> </w:t>
      </w:r>
      <w:r w:rsidR="004348F7">
        <w:t>upgrading</w:t>
      </w:r>
      <w:r w:rsidR="00A02D44">
        <w:t xml:space="preserve"> to </w:t>
      </w:r>
      <w:r w:rsidR="00471BF8">
        <w:t xml:space="preserve">the latest 2020 version because the current one </w:t>
      </w:r>
      <w:r w:rsidR="004348F7">
        <w:t>was</w:t>
      </w:r>
      <w:r w:rsidR="00471BF8">
        <w:t xml:space="preserve"> </w:t>
      </w:r>
      <w:r w:rsidR="004348F7">
        <w:t xml:space="preserve">in </w:t>
      </w:r>
      <w:r w:rsidR="00471BF8">
        <w:t>2016</w:t>
      </w:r>
      <w:r w:rsidR="004348F7">
        <w:t>; this</w:t>
      </w:r>
      <w:r w:rsidR="00471BF8">
        <w:t xml:space="preserve"> will cost </w:t>
      </w:r>
      <w:r w:rsidR="00AA4975">
        <w:t xml:space="preserve">a one-time </w:t>
      </w:r>
      <w:r w:rsidR="00FB49D7">
        <w:t xml:space="preserve">annual </w:t>
      </w:r>
      <w:r w:rsidR="00AA4975">
        <w:t xml:space="preserve">purchase of </w:t>
      </w:r>
      <w:r w:rsidR="00471BF8">
        <w:t>£</w:t>
      </w:r>
      <w:r w:rsidR="00553562">
        <w:t xml:space="preserve">119.99 for the </w:t>
      </w:r>
      <w:r w:rsidR="005D74DC">
        <w:t>business license package. The ERP system will require an upgrade for the HR module</w:t>
      </w:r>
      <w:r w:rsidR="00AD49C3">
        <w:t>. A software developer's service</w:t>
      </w:r>
      <w:r w:rsidR="00AD51EE">
        <w:t xml:space="preserve"> will be required</w:t>
      </w:r>
      <w:r w:rsidR="00EE76FE">
        <w:t xml:space="preserve"> to install the newest version of the module</w:t>
      </w:r>
      <w:r w:rsidR="00614496">
        <w:t>,</w:t>
      </w:r>
      <w:r w:rsidR="00EE76FE">
        <w:t xml:space="preserve"> and</w:t>
      </w:r>
      <w:r w:rsidR="00AD49C3">
        <w:t xml:space="preserve"> the HR manager will develop the data </w:t>
      </w:r>
      <w:r w:rsidR="00EE6D6E">
        <w:t>nomenclature,</w:t>
      </w:r>
      <w:r w:rsidR="00614496">
        <w:t xml:space="preserve"> which should be completed in </w:t>
      </w:r>
      <w:r w:rsidR="000B0D35">
        <w:t>5</w:t>
      </w:r>
      <w:r w:rsidR="00186B24">
        <w:t xml:space="preserve"> days</w:t>
      </w:r>
      <w:r w:rsidR="00AD49C3">
        <w:t xml:space="preserve">. </w:t>
      </w:r>
      <w:r w:rsidR="004348F7">
        <w:t>Hiring</w:t>
      </w:r>
      <w:r w:rsidR="00AD49C3">
        <w:t xml:space="preserve"> a software developer is</w:t>
      </w:r>
      <w:r w:rsidR="00186B24">
        <w:t xml:space="preserve"> </w:t>
      </w:r>
      <w:r w:rsidR="008947D3">
        <w:t xml:space="preserve">£360 per day; </w:t>
      </w:r>
      <w:r w:rsidR="00EE6D6E">
        <w:t>therefore, the total cost</w:t>
      </w:r>
      <w:r w:rsidR="007264E6">
        <w:t xml:space="preserve"> </w:t>
      </w:r>
      <w:r w:rsidR="004348F7">
        <w:t xml:space="preserve">is </w:t>
      </w:r>
      <w:r w:rsidR="007264E6">
        <w:t>£1800.</w:t>
      </w:r>
    </w:p>
    <w:p w14:paraId="43DFBC96" w14:textId="72568530" w:rsidR="007264E6" w:rsidRDefault="00F0441E" w:rsidP="00A66031">
      <w:pPr>
        <w:spacing w:line="276" w:lineRule="auto"/>
      </w:pPr>
      <w:r>
        <w:t xml:space="preserve">The database </w:t>
      </w:r>
      <w:r w:rsidR="00EE4D99">
        <w:t xml:space="preserve">will require minimal configuration because the database administrator already maintains it. </w:t>
      </w:r>
      <w:proofErr w:type="gramStart"/>
      <w:r w:rsidR="00EE4D99">
        <w:t>Therefore</w:t>
      </w:r>
      <w:proofErr w:type="gramEnd"/>
      <w:r w:rsidR="00EE4D99">
        <w:t xml:space="preserve"> only the upgraded module in the ERP system will </w:t>
      </w:r>
      <w:r w:rsidR="004348F7">
        <w:t>need</w:t>
      </w:r>
      <w:r w:rsidR="00EE4D99">
        <w:t xml:space="preserve"> any </w:t>
      </w:r>
      <w:r w:rsidR="004348F7">
        <w:t>design</w:t>
      </w:r>
      <w:r w:rsidR="00EE4D99">
        <w:t>.</w:t>
      </w:r>
      <w:r w:rsidR="00577CB4">
        <w:t xml:space="preserve"> This will not require any cost but will take </w:t>
      </w:r>
      <w:r w:rsidR="00D4425D">
        <w:t>two</w:t>
      </w:r>
      <w:r w:rsidR="003365B8">
        <w:t xml:space="preserve"> day</w:t>
      </w:r>
      <w:r w:rsidR="00D4425D">
        <w:t xml:space="preserve">s </w:t>
      </w:r>
      <w:r w:rsidR="00577CB4">
        <w:t>to complete.</w:t>
      </w:r>
      <w:r w:rsidR="0096633B">
        <w:t xml:space="preserve"> </w:t>
      </w:r>
      <w:r w:rsidR="0005547F">
        <w:t>However, the IT manage</w:t>
      </w:r>
      <w:r w:rsidR="00034C02">
        <w:t xml:space="preserve">r will investigate and approve the data source, </w:t>
      </w:r>
      <w:r w:rsidR="008F762B">
        <w:t>which</w:t>
      </w:r>
      <w:r w:rsidR="00034C02">
        <w:t xml:space="preserve"> takes one day to complete.</w:t>
      </w:r>
    </w:p>
    <w:p w14:paraId="4798FFE9" w14:textId="558BFA0C" w:rsidR="00D34E26" w:rsidRDefault="00577CB4" w:rsidP="00A66031">
      <w:pPr>
        <w:spacing w:line="276" w:lineRule="auto"/>
      </w:pPr>
      <w:r>
        <w:t xml:space="preserve">Finally, </w:t>
      </w:r>
      <w:r w:rsidR="004348F7">
        <w:t xml:space="preserve">Power BI's new Analytical software </w:t>
      </w:r>
      <w:r w:rsidR="002758F7">
        <w:t xml:space="preserve">will require a license purchase. The </w:t>
      </w:r>
      <w:r w:rsidR="00346822">
        <w:t>recommended licen</w:t>
      </w:r>
      <w:r w:rsidR="009F3BA2">
        <w:t>s</w:t>
      </w:r>
      <w:r w:rsidR="00346822">
        <w:t xml:space="preserve">e for Ayaki is the </w:t>
      </w:r>
      <w:r w:rsidR="009F3BA2">
        <w:t xml:space="preserve">Power BI pro user </w:t>
      </w:r>
      <w:proofErr w:type="gramStart"/>
      <w:r w:rsidR="009F3BA2">
        <w:t>license</w:t>
      </w:r>
      <w:proofErr w:type="gramEnd"/>
      <w:r w:rsidR="009F3BA2">
        <w:t xml:space="preserve"> which is</w:t>
      </w:r>
      <w:r w:rsidR="006940F9">
        <w:t xml:space="preserve"> priced per user at £7.50</w:t>
      </w:r>
      <w:r w:rsidR="000C25AD">
        <w:t xml:space="preserve">, therefore, £90 per annum. This license comes with </w:t>
      </w:r>
      <w:r w:rsidR="00A5792A">
        <w:t>self-service and modern BI in the cloud</w:t>
      </w:r>
      <w:r w:rsidR="00405FD9">
        <w:t xml:space="preserve"> - </w:t>
      </w:r>
      <w:r w:rsidR="00C518CA">
        <w:t xml:space="preserve">cloud storage </w:t>
      </w:r>
      <w:r w:rsidR="00C518CA">
        <w:lastRenderedPageBreak/>
        <w:t>so no data loss</w:t>
      </w:r>
      <w:r w:rsidR="00CA23D1">
        <w:t>,</w:t>
      </w:r>
      <w:r w:rsidR="008D4C4C">
        <w:t xml:space="preserve"> </w:t>
      </w:r>
      <w:proofErr w:type="gramStart"/>
      <w:r w:rsidR="008D4C4C">
        <w:t>i.e</w:t>
      </w:r>
      <w:r w:rsidR="00CA23D1">
        <w:t>.</w:t>
      </w:r>
      <w:proofErr w:type="gramEnd"/>
      <w:r w:rsidR="008D4C4C">
        <w:t xml:space="preserve"> Software-as-a-service capabilities</w:t>
      </w:r>
      <w:r w:rsidR="00C518CA">
        <w:t>, ability to</w:t>
      </w:r>
      <w:r w:rsidR="00A5792A">
        <w:t xml:space="preserve"> </w:t>
      </w:r>
      <w:r w:rsidR="00C518CA">
        <w:t>c</w:t>
      </w:r>
      <w:r w:rsidR="00A5792A">
        <w:t>ollabora</w:t>
      </w:r>
      <w:r w:rsidR="00C518CA">
        <w:t>te</w:t>
      </w:r>
      <w:r w:rsidR="00A5792A">
        <w:t>, publish</w:t>
      </w:r>
      <w:r w:rsidR="002E0CE6">
        <w:t xml:space="preserve"> to the company website</w:t>
      </w:r>
      <w:r w:rsidR="00A5792A">
        <w:t>, shar</w:t>
      </w:r>
      <w:r w:rsidR="002E0CE6">
        <w:t>e reports</w:t>
      </w:r>
      <w:r w:rsidR="00A5792A">
        <w:t xml:space="preserve">, and </w:t>
      </w:r>
      <w:r w:rsidR="002E0CE6">
        <w:t xml:space="preserve">perform </w:t>
      </w:r>
      <w:r w:rsidR="00A5792A">
        <w:t>ad-hoc analysis</w:t>
      </w:r>
      <w:r w:rsidR="002E0CE6">
        <w:t xml:space="preserve"> – monthly </w:t>
      </w:r>
      <w:r w:rsidR="00DA139B">
        <w:t xml:space="preserve">analysis. This </w:t>
      </w:r>
      <w:r w:rsidR="004348F7">
        <w:t xml:space="preserve">is </w:t>
      </w:r>
      <w:r w:rsidR="00DA139B">
        <w:t xml:space="preserve">great for </w:t>
      </w:r>
      <w:proofErr w:type="spellStart"/>
      <w:r w:rsidR="00DA139B">
        <w:t>Ayaki</w:t>
      </w:r>
      <w:proofErr w:type="spellEnd"/>
      <w:r w:rsidR="00DA139B">
        <w:t xml:space="preserve"> because</w:t>
      </w:r>
      <w:r w:rsidR="004348F7">
        <w:t>,</w:t>
      </w:r>
      <w:r w:rsidR="00DA139B">
        <w:t xml:space="preserve"> </w:t>
      </w:r>
      <w:r w:rsidR="00D34E26">
        <w:t xml:space="preserve">in the future, it </w:t>
      </w:r>
      <w:r w:rsidR="004348F7">
        <w:t>will allow</w:t>
      </w:r>
      <w:r w:rsidR="00C518CA">
        <w:t xml:space="preserve"> additional data analysts</w:t>
      </w:r>
      <w:r w:rsidR="00D34E26">
        <w:t xml:space="preserve"> to create </w:t>
      </w:r>
      <w:r w:rsidR="004348F7">
        <w:t>accounts</w:t>
      </w:r>
      <w:r w:rsidR="00D34E26">
        <w:t xml:space="preserve"> with their purchased </w:t>
      </w:r>
      <w:r w:rsidR="004348F7">
        <w:t>licenses</w:t>
      </w:r>
      <w:r w:rsidR="00D34E26">
        <w:t xml:space="preserve">. A </w:t>
      </w:r>
      <w:r w:rsidR="00DE55DB">
        <w:t>Power BI developer will</w:t>
      </w:r>
      <w:r w:rsidR="00B95912">
        <w:t xml:space="preserve"> be</w:t>
      </w:r>
      <w:r w:rsidR="00DE55DB">
        <w:t xml:space="preserve"> need</w:t>
      </w:r>
      <w:r w:rsidR="00B95912">
        <w:t>ed</w:t>
      </w:r>
      <w:r w:rsidR="00DE55DB">
        <w:t xml:space="preserve"> to </w:t>
      </w:r>
      <w:r w:rsidR="007E671F">
        <w:t>make</w:t>
      </w:r>
      <w:r w:rsidR="00DE55DB">
        <w:t xml:space="preserve"> the dashboards and reports </w:t>
      </w:r>
      <w:r w:rsidR="00BB0D28">
        <w:t>for Ayaki</w:t>
      </w:r>
      <w:r w:rsidR="00962958">
        <w:t xml:space="preserve">. The </w:t>
      </w:r>
      <w:r w:rsidR="00B81260">
        <w:t>Power BI developer rate</w:t>
      </w:r>
      <w:r w:rsidR="004A6A6E">
        <w:t xml:space="preserve"> is </w:t>
      </w:r>
      <w:r w:rsidR="00B81260">
        <w:t>£720 per day</w:t>
      </w:r>
      <w:r w:rsidR="007E671F">
        <w:t>,</w:t>
      </w:r>
      <w:r w:rsidR="00B81260">
        <w:t xml:space="preserve"> and </w:t>
      </w:r>
      <w:r w:rsidR="00307276">
        <w:t>15</w:t>
      </w:r>
      <w:r w:rsidR="00BC37F4">
        <w:t xml:space="preserve"> </w:t>
      </w:r>
      <w:r w:rsidR="00B81260">
        <w:t xml:space="preserve">days </w:t>
      </w:r>
      <w:r w:rsidR="00962958">
        <w:t>will be required</w:t>
      </w:r>
      <w:r w:rsidR="00B95912">
        <w:t>; therefore</w:t>
      </w:r>
      <w:r w:rsidR="00A94852">
        <w:t>,</w:t>
      </w:r>
      <w:r w:rsidR="00B95912">
        <w:t xml:space="preserve"> the total cost is £</w:t>
      </w:r>
      <w:r w:rsidR="00BA0B83">
        <w:t>1</w:t>
      </w:r>
      <w:r w:rsidR="00B04FE8">
        <w:t>0</w:t>
      </w:r>
      <w:r w:rsidR="00BC37F4">
        <w:t>,</w:t>
      </w:r>
      <w:r w:rsidR="00B04FE8">
        <w:t>8</w:t>
      </w:r>
      <w:r w:rsidR="00BC37F4">
        <w:t>00</w:t>
      </w:r>
      <w:r w:rsidR="0083276D">
        <w:t xml:space="preserve">. </w:t>
      </w:r>
      <w:r w:rsidR="00EE3E61">
        <w:t>Additionally</w:t>
      </w:r>
      <w:r w:rsidR="008028CF">
        <w:t xml:space="preserve">, </w:t>
      </w:r>
      <w:r w:rsidR="00A94852">
        <w:t>a data analyst</w:t>
      </w:r>
      <w:r w:rsidR="008028CF">
        <w:t xml:space="preserve"> will be required t</w:t>
      </w:r>
      <w:r w:rsidR="00246CB9">
        <w:t xml:space="preserve">o </w:t>
      </w:r>
      <w:r w:rsidR="00E26F22">
        <w:t>support</w:t>
      </w:r>
      <w:r w:rsidR="00246CB9">
        <w:t xml:space="preserve"> Ayaki by refreshing the data or performing further</w:t>
      </w:r>
      <w:r w:rsidR="00A94852">
        <w:t xml:space="preserve"> queries to develop insights. </w:t>
      </w:r>
      <w:r w:rsidR="00E26F22">
        <w:t xml:space="preserve">A data analyst's average annual salary </w:t>
      </w:r>
      <w:r w:rsidR="0044239B">
        <w:t xml:space="preserve">is </w:t>
      </w:r>
      <w:r w:rsidR="00500283">
        <w:t>£60,500</w:t>
      </w:r>
      <w:r w:rsidR="007129E0">
        <w:t>.</w:t>
      </w:r>
    </w:p>
    <w:p w14:paraId="290DB926" w14:textId="6DFCC164" w:rsidR="00096854" w:rsidRDefault="00096854" w:rsidP="00A66031">
      <w:pPr>
        <w:spacing w:line="276" w:lineRule="auto"/>
      </w:pPr>
      <w:r>
        <w:t>The overall system requires a professional test analyst to evaluate</w:t>
      </w:r>
      <w:r w:rsidR="005019C7">
        <w:t xml:space="preserve"> before deployment. </w:t>
      </w:r>
      <w:r w:rsidR="00E51FC9">
        <w:t>A test analyst's co</w:t>
      </w:r>
      <w:r w:rsidR="005A58A4">
        <w:t xml:space="preserve">st </w:t>
      </w:r>
      <w:r w:rsidR="00AA3177">
        <w:t xml:space="preserve">for </w:t>
      </w:r>
      <w:r w:rsidR="00362621">
        <w:t>one-day</w:t>
      </w:r>
      <w:r w:rsidR="004C45FB">
        <w:t xml:space="preserve"> </w:t>
      </w:r>
      <w:r w:rsidR="00AA3177">
        <w:t>is £500</w:t>
      </w:r>
      <w:r w:rsidR="0033203B">
        <w:t xml:space="preserve">, which is the </w:t>
      </w:r>
      <w:r w:rsidR="007E671F">
        <w:t>time needed</w:t>
      </w:r>
      <w:r w:rsidR="0033203B">
        <w:t xml:space="preserve"> for evaluation</w:t>
      </w:r>
      <w:r w:rsidR="00E51FC9">
        <w:t xml:space="preserve">. Once the test analyst approves the </w:t>
      </w:r>
      <w:r w:rsidR="00EE3E61">
        <w:t>deployment system</w:t>
      </w:r>
      <w:r w:rsidR="00E51FC9">
        <w:t xml:space="preserve">, the HR manager and staff will </w:t>
      </w:r>
      <w:r w:rsidR="007E671F">
        <w:t>need</w:t>
      </w:r>
      <w:r w:rsidR="00E51FC9">
        <w:t xml:space="preserve"> </w:t>
      </w:r>
      <w:r w:rsidR="007E671F">
        <w:t xml:space="preserve">the </w:t>
      </w:r>
      <w:r w:rsidR="00E51FC9">
        <w:t xml:space="preserve">training </w:t>
      </w:r>
      <w:r w:rsidR="007E671F">
        <w:t xml:space="preserve">to update the ERP module, import and export timesheet, leave </w:t>
      </w:r>
      <w:proofErr w:type="gramStart"/>
      <w:r w:rsidR="007E671F">
        <w:t>tables</w:t>
      </w:r>
      <w:proofErr w:type="gramEnd"/>
      <w:r w:rsidR="007E671F">
        <w:t xml:space="preserve"> and interact</w:t>
      </w:r>
      <w:r w:rsidR="00144817">
        <w:t xml:space="preserve"> with the dashboard.</w:t>
      </w:r>
      <w:r w:rsidR="00E97B47">
        <w:t xml:space="preserve"> A Power BI consultant will be required to train the staff for </w:t>
      </w:r>
      <w:r w:rsidR="007E671F">
        <w:t>three</w:t>
      </w:r>
      <w:r w:rsidR="00B4660A">
        <w:t xml:space="preserve"> days</w:t>
      </w:r>
      <w:r w:rsidR="00E97B47">
        <w:t xml:space="preserve"> at £</w:t>
      </w:r>
      <w:r w:rsidR="00FF7F80">
        <w:t>400 a day</w:t>
      </w:r>
      <w:r w:rsidR="00AC4931">
        <w:t xml:space="preserve"> – the total is £1</w:t>
      </w:r>
      <w:r w:rsidR="00FF7F80">
        <w:t>200</w:t>
      </w:r>
      <w:r w:rsidR="00AC4931">
        <w:t xml:space="preserve">. </w:t>
      </w:r>
      <w:r w:rsidR="0044239B">
        <w:t xml:space="preserve">Therefore, the cost for 12 months </w:t>
      </w:r>
      <w:proofErr w:type="gramStart"/>
      <w:r w:rsidR="0044239B">
        <w:t>is;</w:t>
      </w:r>
      <w:proofErr w:type="gramEnd"/>
    </w:p>
    <w:p w14:paraId="6C11D19E" w14:textId="5764A345" w:rsidR="005500C2" w:rsidRPr="005500C2" w:rsidRDefault="005500C2" w:rsidP="00A66031">
      <w:pPr>
        <w:spacing w:line="276" w:lineRule="auto"/>
        <w:rPr>
          <w:b/>
          <w:bCs/>
        </w:rPr>
      </w:pPr>
      <w:r w:rsidRPr="005500C2">
        <w:rPr>
          <w:b/>
          <w:bCs/>
        </w:rPr>
        <w:t>COST</w:t>
      </w:r>
    </w:p>
    <w:p w14:paraId="3126B9AA" w14:textId="0D0B61A7" w:rsidR="00B1096C" w:rsidRDefault="00256C81" w:rsidP="00A66031">
      <w:pPr>
        <w:spacing w:line="276" w:lineRule="auto"/>
      </w:pPr>
      <w:r>
        <w:t xml:space="preserve">Online form – </w:t>
      </w:r>
      <w:r w:rsidR="00EE3E61">
        <w:t>no additional cost</w:t>
      </w:r>
    </w:p>
    <w:p w14:paraId="2C9E50F7" w14:textId="0D8F0DFF" w:rsidR="00256C81" w:rsidRDefault="00256C81" w:rsidP="00A66031">
      <w:pPr>
        <w:spacing w:line="276" w:lineRule="auto"/>
      </w:pPr>
      <w:r>
        <w:t xml:space="preserve">Timesheet submission training </w:t>
      </w:r>
      <w:r w:rsidR="00311DE8">
        <w:t>–</w:t>
      </w:r>
      <w:r>
        <w:t xml:space="preserve"> </w:t>
      </w:r>
      <w:r w:rsidR="00311DE8">
        <w:t>no additional cost</w:t>
      </w:r>
    </w:p>
    <w:p w14:paraId="209C7F73" w14:textId="5A9B9046" w:rsidR="00700AB2" w:rsidRDefault="00700AB2" w:rsidP="00A66031">
      <w:pPr>
        <w:spacing w:line="276" w:lineRule="auto"/>
      </w:pPr>
      <w:r>
        <w:t xml:space="preserve">Microsoft 365 – </w:t>
      </w:r>
      <w:r w:rsidR="00863BDD">
        <w:t>£</w:t>
      </w:r>
      <w:r>
        <w:t xml:space="preserve">119.99/pa </w:t>
      </w:r>
    </w:p>
    <w:p w14:paraId="10F9717C" w14:textId="705D5E5F" w:rsidR="00863BDD" w:rsidRDefault="00700AB2" w:rsidP="00A66031">
      <w:pPr>
        <w:spacing w:line="276" w:lineRule="auto"/>
      </w:pPr>
      <w:r>
        <w:t>Software Developer - £1800</w:t>
      </w:r>
    </w:p>
    <w:p w14:paraId="48FA48A4" w14:textId="3822C64D" w:rsidR="00863BDD" w:rsidRDefault="00863BDD" w:rsidP="00A66031">
      <w:pPr>
        <w:spacing w:line="276" w:lineRule="auto"/>
      </w:pPr>
      <w:r>
        <w:t xml:space="preserve">Database Administrator – </w:t>
      </w:r>
      <w:r w:rsidR="007E671F">
        <w:t>no</w:t>
      </w:r>
      <w:r w:rsidR="004129CF">
        <w:t xml:space="preserve"> additional cost</w:t>
      </w:r>
    </w:p>
    <w:p w14:paraId="712E2875" w14:textId="1CFAB1E9" w:rsidR="00700AB2" w:rsidRDefault="00863BDD" w:rsidP="00A66031">
      <w:pPr>
        <w:spacing w:line="276" w:lineRule="auto"/>
      </w:pPr>
      <w:r>
        <w:t xml:space="preserve">Power BI </w:t>
      </w:r>
      <w:r w:rsidR="0005115A">
        <w:t>License - £90/pa</w:t>
      </w:r>
    </w:p>
    <w:p w14:paraId="4580190E" w14:textId="6F6EDCE9" w:rsidR="0005115A" w:rsidRDefault="008F1B7A" w:rsidP="00A66031">
      <w:pPr>
        <w:spacing w:line="276" w:lineRule="auto"/>
      </w:pPr>
      <w:r>
        <w:t>Power BI Developer - £1</w:t>
      </w:r>
      <w:r w:rsidR="00F15C5D">
        <w:t>0,</w:t>
      </w:r>
      <w:r>
        <w:t>800</w:t>
      </w:r>
    </w:p>
    <w:p w14:paraId="1DA1E838" w14:textId="08ADF546" w:rsidR="008F1B7A" w:rsidRDefault="00587637" w:rsidP="00A66031">
      <w:pPr>
        <w:spacing w:line="276" w:lineRule="auto"/>
      </w:pPr>
      <w:r>
        <w:t>BI</w:t>
      </w:r>
      <w:r w:rsidR="008F1B7A">
        <w:t xml:space="preserve"> Analyst </w:t>
      </w:r>
      <w:r>
        <w:t xml:space="preserve">– </w:t>
      </w:r>
      <w:r w:rsidR="001E22F6">
        <w:t>£</w:t>
      </w:r>
      <w:r>
        <w:t xml:space="preserve">60,500/pa </w:t>
      </w:r>
    </w:p>
    <w:p w14:paraId="48257A4F" w14:textId="1B01A665" w:rsidR="001E22F6" w:rsidRDefault="001E22F6" w:rsidP="00A66031">
      <w:pPr>
        <w:spacing w:line="276" w:lineRule="auto"/>
      </w:pPr>
      <w:r>
        <w:t>Test Analyst - £2,000</w:t>
      </w:r>
    </w:p>
    <w:p w14:paraId="29591E2D" w14:textId="3E29E0ED" w:rsidR="0068448A" w:rsidRDefault="0068448A" w:rsidP="00A66031">
      <w:pPr>
        <w:spacing w:line="276" w:lineRule="auto"/>
      </w:pPr>
      <w:r>
        <w:t>BI consultant - £1,200</w:t>
      </w:r>
    </w:p>
    <w:p w14:paraId="55C85E56" w14:textId="199F6FD5" w:rsidR="0068448A" w:rsidRDefault="00EE3E61" w:rsidP="00A66031">
      <w:pPr>
        <w:spacing w:line="276" w:lineRule="auto"/>
      </w:pPr>
      <w:r>
        <w:t xml:space="preserve">Total cost </w:t>
      </w:r>
      <w:r w:rsidR="003D681E">
        <w:t>=</w:t>
      </w:r>
      <w:r w:rsidR="003D681E" w:rsidRPr="003D681E">
        <w:rPr>
          <w:b/>
          <w:bCs/>
        </w:rPr>
        <w:t xml:space="preserve"> £</w:t>
      </w:r>
      <w:r w:rsidR="004A263A">
        <w:rPr>
          <w:b/>
          <w:bCs/>
        </w:rPr>
        <w:t>75</w:t>
      </w:r>
      <w:r w:rsidR="00336AC1">
        <w:rPr>
          <w:b/>
          <w:bCs/>
        </w:rPr>
        <w:t>,</w:t>
      </w:r>
      <w:r w:rsidR="004A263A">
        <w:rPr>
          <w:b/>
          <w:bCs/>
        </w:rPr>
        <w:t>009</w:t>
      </w:r>
      <w:r w:rsidR="003D681E" w:rsidRPr="003D681E">
        <w:rPr>
          <w:b/>
          <w:bCs/>
        </w:rPr>
        <w:t>.99</w:t>
      </w:r>
    </w:p>
    <w:p w14:paraId="38B7FC62" w14:textId="03B032F4" w:rsidR="00256C81" w:rsidRPr="00EA7632" w:rsidRDefault="00351EA6" w:rsidP="00A66031">
      <w:pPr>
        <w:spacing w:line="276" w:lineRule="auto"/>
      </w:pPr>
      <w:r>
        <w:t xml:space="preserve">The net income for Ayaki </w:t>
      </w:r>
      <w:r w:rsidR="00A6365E">
        <w:t>is the total revenue made minus the cost o</w:t>
      </w:r>
      <w:r w:rsidR="00A72726">
        <w:t xml:space="preserve">f </w:t>
      </w:r>
      <w:r w:rsidR="00A94FFE">
        <w:t>implementing the</w:t>
      </w:r>
      <w:r w:rsidR="00A72726">
        <w:t xml:space="preserve"> </w:t>
      </w:r>
      <w:r w:rsidR="00A94FFE">
        <w:t>BI system investment</w:t>
      </w:r>
      <w:r w:rsidR="00A72726">
        <w:t>. The average amount</w:t>
      </w:r>
      <w:r w:rsidR="004A1E30">
        <w:t xml:space="preserve"> of money</w:t>
      </w:r>
      <w:r w:rsidR="00A72726">
        <w:t xml:space="preserve"> Ayaki makes each week from orders </w:t>
      </w:r>
      <w:r w:rsidR="000A15AA">
        <w:t xml:space="preserve">on the </w:t>
      </w:r>
      <w:r w:rsidR="00A72726">
        <w:t>online</w:t>
      </w:r>
      <w:r w:rsidR="000A15AA">
        <w:t xml:space="preserve"> retail store</w:t>
      </w:r>
      <w:r w:rsidR="00A72726">
        <w:t xml:space="preserve"> i</w:t>
      </w:r>
      <w:r w:rsidR="000A15AA">
        <w:t>s</w:t>
      </w:r>
      <w:r w:rsidR="00A72726">
        <w:t xml:space="preserve"> £</w:t>
      </w:r>
      <w:r w:rsidR="00FE186C">
        <w:t>1</w:t>
      </w:r>
      <w:r w:rsidR="00336AC1">
        <w:t>6</w:t>
      </w:r>
      <w:r w:rsidR="00A94FFE">
        <w:t>,</w:t>
      </w:r>
      <w:r w:rsidR="00E83F41">
        <w:t>23</w:t>
      </w:r>
      <w:r w:rsidR="00A94FFE">
        <w:t xml:space="preserve">0. </w:t>
      </w:r>
      <w:r w:rsidR="00E83F41">
        <w:t xml:space="preserve">The annual </w:t>
      </w:r>
      <w:r w:rsidR="005153B3">
        <w:t>amount in 52</w:t>
      </w:r>
      <w:r w:rsidR="00176676">
        <w:t xml:space="preserve"> weeks (</w:t>
      </w:r>
      <w:r w:rsidR="00B0068D">
        <w:t xml:space="preserve">12- months) </w:t>
      </w:r>
      <w:r w:rsidR="005153B3">
        <w:t xml:space="preserve">is </w:t>
      </w:r>
      <w:r w:rsidR="00B0068D" w:rsidRPr="00B0068D">
        <w:rPr>
          <w:b/>
          <w:bCs/>
        </w:rPr>
        <w:t>£</w:t>
      </w:r>
      <w:r w:rsidR="00336AC1">
        <w:rPr>
          <w:b/>
          <w:bCs/>
        </w:rPr>
        <w:t>843,</w:t>
      </w:r>
      <w:r w:rsidR="00FE186C">
        <w:rPr>
          <w:b/>
          <w:bCs/>
        </w:rPr>
        <w:t>960</w:t>
      </w:r>
      <w:r w:rsidR="00EA7632">
        <w:rPr>
          <w:b/>
          <w:bCs/>
        </w:rPr>
        <w:t xml:space="preserve">. </w:t>
      </w:r>
    </w:p>
    <w:p w14:paraId="3DB06E1A" w14:textId="3AA96018" w:rsidR="00E97B47" w:rsidRDefault="00AD1260" w:rsidP="00A66031">
      <w:pPr>
        <w:spacing w:line="276" w:lineRule="auto"/>
        <w:rPr>
          <w:b/>
          <w:bCs/>
          <w:u w:val="single"/>
        </w:rPr>
      </w:pPr>
      <w:r w:rsidRPr="00AD1260">
        <w:rPr>
          <w:b/>
          <w:bCs/>
          <w:u w:val="single"/>
        </w:rPr>
        <w:t>ROI</w:t>
      </w:r>
    </w:p>
    <w:p w14:paraId="0ED85166" w14:textId="2CB939A5" w:rsidR="00AD1260" w:rsidRDefault="00986E09" w:rsidP="00A66031">
      <w:pPr>
        <w:spacing w:line="276" w:lineRule="auto"/>
      </w:pPr>
      <w:r>
        <w:t>T</w:t>
      </w:r>
      <w:r w:rsidR="002219C6">
        <w:t>he return on investment</w:t>
      </w:r>
      <w:r w:rsidR="00EF1A77">
        <w:t xml:space="preserve"> for implementing the BI system </w:t>
      </w:r>
      <w:r>
        <w:t xml:space="preserve">within </w:t>
      </w:r>
      <w:r w:rsidR="003D7660">
        <w:t>12 months</w:t>
      </w:r>
      <w:r>
        <w:t xml:space="preserve"> </w:t>
      </w:r>
      <w:r w:rsidR="00EF1A77">
        <w:t xml:space="preserve">will be calculated as </w:t>
      </w:r>
      <w:proofErr w:type="gramStart"/>
      <w:r w:rsidR="00EF1A77">
        <w:t>follows;</w:t>
      </w:r>
      <w:proofErr w:type="gramEnd"/>
      <w:r w:rsidR="00EF1A77">
        <w:t xml:space="preserve"> </w:t>
      </w:r>
    </w:p>
    <w:p w14:paraId="475296E2" w14:textId="6C608E87" w:rsidR="00351EA6" w:rsidRPr="00AD6026" w:rsidRDefault="00351EA6" w:rsidP="00351EA6">
      <w:pPr>
        <w:spacing w:line="276" w:lineRule="auto"/>
        <w:rPr>
          <w:rFonts w:asciiTheme="minorHAnsi" w:eastAsiaTheme="minorEastAsia" w:hAnsiTheme="minorHAnsi" w:cstheme="minorHAnsi"/>
        </w:rPr>
      </w:pPr>
      <m:oMathPara>
        <m:oMath>
          <m:r>
            <w:rPr>
              <w:rFonts w:ascii="Cambria Math" w:hAnsi="Cambria Math" w:cstheme="minorHAnsi"/>
            </w:rPr>
            <m:t xml:space="preserve">ROI= </m:t>
          </m:r>
          <m:f>
            <m:fPr>
              <m:ctrlPr>
                <w:rPr>
                  <w:rFonts w:ascii="Cambria Math" w:hAnsi="Cambria Math" w:cstheme="minorHAnsi"/>
                  <w:i/>
                  <w:iCs/>
                </w:rPr>
              </m:ctrlPr>
            </m:fPr>
            <m:num>
              <m:r>
                <w:rPr>
                  <w:rFonts w:ascii="Cambria Math" w:hAnsi="Cambria Math" w:cstheme="minorHAnsi"/>
                </w:rPr>
                <m:t>Net Income</m:t>
              </m:r>
            </m:num>
            <m:den>
              <m:r>
                <w:rPr>
                  <w:rFonts w:ascii="Cambria Math" w:hAnsi="Cambria Math" w:cstheme="minorHAnsi"/>
                </w:rPr>
                <m:t>Cost of Investment</m:t>
              </m:r>
            </m:den>
          </m:f>
          <m:r>
            <w:rPr>
              <w:rFonts w:ascii="Cambria Math" w:hAnsi="Cambria Math" w:cstheme="minorHAnsi"/>
            </w:rPr>
            <m:t>×100%</m:t>
          </m:r>
        </m:oMath>
      </m:oMathPara>
    </w:p>
    <w:p w14:paraId="6C4CE019" w14:textId="06A7DC00" w:rsidR="006B7D3B" w:rsidRPr="00612850" w:rsidRDefault="007E671F" w:rsidP="00351EA6">
      <w:pPr>
        <w:spacing w:line="276" w:lineRule="auto"/>
        <w:rPr>
          <w:rFonts w:asciiTheme="minorHAnsi" w:eastAsiaTheme="minorEastAsia" w:hAnsiTheme="minorHAnsi" w:cstheme="minorHAnsi"/>
          <w:b/>
          <w:bCs/>
        </w:rPr>
      </w:pPr>
      <m:oMathPara>
        <m:oMath>
          <m:r>
            <w:rPr>
              <w:rFonts w:ascii="Cambria Math" w:hAnsi="Cambria Math" w:cstheme="minorHAnsi"/>
            </w:rPr>
            <w:lastRenderedPageBreak/>
            <m:t>R</m:t>
          </m:r>
          <m:r>
            <w:rPr>
              <w:rFonts w:ascii="Cambria Math" w:hAnsi="Cambria Math" w:cstheme="minorHAnsi"/>
            </w:rPr>
            <m:t xml:space="preserve">OI= </m:t>
          </m:r>
          <m:f>
            <m:fPr>
              <m:ctrlPr>
                <w:rPr>
                  <w:rFonts w:ascii="Cambria Math" w:hAnsi="Cambria Math" w:cstheme="minorHAnsi"/>
                  <w:i/>
                  <w:iCs/>
                </w:rPr>
              </m:ctrlPr>
            </m:fPr>
            <m:num>
              <m:r>
                <w:rPr>
                  <w:rFonts w:ascii="Cambria Math" w:hAnsi="Cambria Math" w:cstheme="minorHAnsi"/>
                </w:rPr>
                <m:t>843960-75009.99</m:t>
              </m:r>
            </m:num>
            <m:den>
              <m:r>
                <w:rPr>
                  <w:rFonts w:ascii="Cambria Math" w:hAnsi="Cambria Math" w:cstheme="minorHAnsi"/>
                </w:rPr>
                <m:t>75009.99</m:t>
              </m:r>
            </m:den>
          </m:f>
          <m:r>
            <w:rPr>
              <w:rFonts w:ascii="Cambria Math" w:hAnsi="Cambria Math" w:cstheme="minorHAnsi"/>
            </w:rPr>
            <m:t>×100%=</m:t>
          </m:r>
          <m:r>
            <m:rPr>
              <m:sty m:val="bi"/>
            </m:rPr>
            <w:rPr>
              <w:rFonts w:ascii="Cambria Math" w:hAnsi="Cambria Math" w:cstheme="minorHAnsi"/>
            </w:rPr>
            <m:t>1025.13%</m:t>
          </m:r>
        </m:oMath>
      </m:oMathPara>
    </w:p>
    <w:p w14:paraId="734FDD2D" w14:textId="2C72330A" w:rsidR="00535367" w:rsidRPr="00806F7F" w:rsidRDefault="00F242A2" w:rsidP="00A66031">
      <w:pPr>
        <w:spacing w:line="276" w:lineRule="auto"/>
      </w:pPr>
      <w:r>
        <w:t>1025.13</w:t>
      </w:r>
      <w:r w:rsidR="00696AF5">
        <w:t>% return on investment</w:t>
      </w:r>
      <w:r w:rsidR="00BC7444">
        <w:t xml:space="preserve"> (</w:t>
      </w:r>
      <w:r w:rsidR="00B92B9D">
        <w:t>10</w:t>
      </w:r>
      <w:r w:rsidR="00BC7444">
        <w:t>:1)</w:t>
      </w:r>
      <w:r w:rsidR="00696AF5">
        <w:t xml:space="preserve"> proves the investment will be worth </w:t>
      </w:r>
      <w:r w:rsidR="00BC7444">
        <w:t>a high return for Ayaki.</w:t>
      </w:r>
    </w:p>
    <w:p w14:paraId="59D6C272" w14:textId="5F26DAE0" w:rsidR="00B64785" w:rsidRPr="0046625E" w:rsidRDefault="00B64785" w:rsidP="00A66031">
      <w:pPr>
        <w:pStyle w:val="Heading1"/>
        <w:spacing w:line="276" w:lineRule="auto"/>
      </w:pPr>
      <w:bookmarkStart w:id="8" w:name="_Toc61910236"/>
      <w:r w:rsidRPr="0046625E">
        <w:t>4. Risk Assessment</w:t>
      </w:r>
      <w:bookmarkEnd w:id="8"/>
    </w:p>
    <w:p w14:paraId="1EEE67E8" w14:textId="0C26DF60" w:rsidR="00B64785" w:rsidRPr="007D2AB8" w:rsidRDefault="00A629F1" w:rsidP="007B53F3">
      <w:pPr>
        <w:spacing w:after="0" w:line="276" w:lineRule="auto"/>
        <w:rPr>
          <w:rFonts w:cs="Times New Roman"/>
        </w:rPr>
      </w:pPr>
      <w:r w:rsidRPr="007D2AB8">
        <w:rPr>
          <w:rFonts w:cs="Times New Roman"/>
        </w:rPr>
        <w:t xml:space="preserve">The following have been identified as the significant risks for this proposal, based on Moss and </w:t>
      </w:r>
      <w:r w:rsidR="00F4416C">
        <w:rPr>
          <w:rFonts w:cs="Times New Roman"/>
        </w:rPr>
        <w:t xml:space="preserve">Are </w:t>
      </w:r>
      <w:r w:rsidR="00F4416C">
        <w:t xml:space="preserve">(2003) </w:t>
      </w:r>
      <w:r w:rsidR="00F4416C">
        <w:rPr>
          <w:rFonts w:cs="Times New Roman"/>
        </w:rPr>
        <w:t xml:space="preserve">'s </w:t>
      </w:r>
      <w:r w:rsidRPr="007D2AB8">
        <w:rPr>
          <w:rFonts w:cs="Times New Roman"/>
        </w:rPr>
        <w:t>Risk Assessment Matrix</w:t>
      </w:r>
      <w:r w:rsidR="00FF01EC" w:rsidRPr="007D2AB8">
        <w:rPr>
          <w:rFonts w:cs="Times New Roman"/>
        </w:rPr>
        <w:t xml:space="preserve">. Each </w:t>
      </w:r>
      <w:r w:rsidR="00FD1370" w:rsidRPr="007D2AB8">
        <w:rPr>
          <w:rFonts w:cs="Times New Roman"/>
        </w:rPr>
        <w:t>assessment criterion</w:t>
      </w:r>
      <w:r w:rsidR="00FF01EC" w:rsidRPr="007D2AB8">
        <w:rPr>
          <w:rFonts w:cs="Times New Roman"/>
        </w:rPr>
        <w:t xml:space="preserve"> is </w:t>
      </w:r>
      <w:r w:rsidR="00296E07" w:rsidRPr="007D2AB8">
        <w:rPr>
          <w:rFonts w:cs="Times New Roman"/>
        </w:rPr>
        <w:t xml:space="preserve">assigned a colour system similar </w:t>
      </w:r>
      <w:r w:rsidR="007E671F">
        <w:rPr>
          <w:rFonts w:cs="Times New Roman"/>
        </w:rPr>
        <w:t xml:space="preserve">to green, Amber, and </w:t>
      </w:r>
      <w:proofErr w:type="gramStart"/>
      <w:r w:rsidR="007E671F">
        <w:rPr>
          <w:rFonts w:cs="Times New Roman"/>
        </w:rPr>
        <w:t>Red</w:t>
      </w:r>
      <w:proofErr w:type="gramEnd"/>
      <w:r w:rsidR="007E671F">
        <w:rPr>
          <w:rFonts w:cs="Times New Roman"/>
        </w:rPr>
        <w:t xml:space="preserve"> traffic lights</w:t>
      </w:r>
      <w:r w:rsidR="00296E07" w:rsidRPr="007D2AB8">
        <w:rPr>
          <w:rFonts w:cs="Times New Roman"/>
          <w:color w:val="C00000"/>
        </w:rPr>
        <w:t>.</w:t>
      </w:r>
      <w:r w:rsidR="00296E07" w:rsidRPr="007D2AB8">
        <w:rPr>
          <w:rFonts w:cs="Times New Roman"/>
        </w:rPr>
        <w:t xml:space="preserve"> </w:t>
      </w:r>
      <w:r w:rsidR="007E671F">
        <w:rPr>
          <w:rFonts w:cs="Times New Roman"/>
        </w:rPr>
        <w:t>In the</w:t>
      </w:r>
      <w:r w:rsidR="00296E07" w:rsidRPr="007D2AB8">
        <w:rPr>
          <w:rFonts w:cs="Times New Roman"/>
        </w:rPr>
        <w:t xml:space="preserve"> </w:t>
      </w:r>
      <w:r w:rsidR="00F6533B" w:rsidRPr="007D2AB8">
        <w:rPr>
          <w:rFonts w:cs="Times New Roman"/>
        </w:rPr>
        <w:t xml:space="preserve">end, the </w:t>
      </w:r>
      <w:r w:rsidR="00296E07" w:rsidRPr="007D2AB8">
        <w:rPr>
          <w:rFonts w:cs="Times New Roman"/>
        </w:rPr>
        <w:t xml:space="preserve">overall </w:t>
      </w:r>
      <w:r w:rsidR="00F6533B" w:rsidRPr="007D2AB8">
        <w:rPr>
          <w:rFonts w:cs="Times New Roman"/>
        </w:rPr>
        <w:t xml:space="preserve">risk </w:t>
      </w:r>
      <w:r w:rsidR="004D7BCE" w:rsidRPr="007D2AB8">
        <w:rPr>
          <w:rFonts w:cs="Times New Roman"/>
        </w:rPr>
        <w:t>for the proposal BI system</w:t>
      </w:r>
      <w:r w:rsidR="0090513F" w:rsidRPr="007D2AB8">
        <w:rPr>
          <w:rFonts w:cs="Times New Roman"/>
        </w:rPr>
        <w:t xml:space="preserve"> project</w:t>
      </w:r>
      <w:r w:rsidR="004D7BCE" w:rsidRPr="007D2AB8">
        <w:rPr>
          <w:rFonts w:cs="Times New Roman"/>
        </w:rPr>
        <w:t xml:space="preserve"> is determined</w:t>
      </w:r>
      <w:r w:rsidR="007E671F">
        <w:rPr>
          <w:rFonts w:cs="Times New Roman"/>
        </w:rPr>
        <w:t>.</w:t>
      </w:r>
    </w:p>
    <w:p w14:paraId="3B14F69D" w14:textId="25EB5AF5" w:rsidR="00B64785" w:rsidRPr="007D2AB8" w:rsidRDefault="000E4278" w:rsidP="007B53F3">
      <w:r w:rsidRPr="007D2AB8">
        <w:t xml:space="preserve">Technology – </w:t>
      </w:r>
      <w:r w:rsidR="00E61698" w:rsidRPr="007D2AB8">
        <w:rPr>
          <w:b/>
          <w:bCs/>
          <w:color w:val="00B050"/>
        </w:rPr>
        <w:t>Green</w:t>
      </w:r>
    </w:p>
    <w:p w14:paraId="6C0913FB" w14:textId="0A35AC4A" w:rsidR="0090513F" w:rsidRPr="007D2AB8" w:rsidRDefault="00AC506A" w:rsidP="007B53F3">
      <w:r w:rsidRPr="007D2AB8">
        <w:t>Although the BI system requires migrating to a digitised system</w:t>
      </w:r>
      <w:r w:rsidR="002B1179" w:rsidRPr="007D2AB8">
        <w:t>, upgrade</w:t>
      </w:r>
      <w:r w:rsidR="00B446D5" w:rsidRPr="007D2AB8">
        <w:t>,</w:t>
      </w:r>
      <w:r w:rsidR="002B1179" w:rsidRPr="007D2AB8">
        <w:t xml:space="preserve"> and</w:t>
      </w:r>
      <w:r w:rsidR="00B446D5" w:rsidRPr="007D2AB8">
        <w:t xml:space="preserve"> a few</w:t>
      </w:r>
      <w:r w:rsidR="002B1179" w:rsidRPr="007D2AB8">
        <w:t xml:space="preserve"> installation</w:t>
      </w:r>
      <w:r w:rsidR="00916D69" w:rsidRPr="007D2AB8">
        <w:t>s</w:t>
      </w:r>
      <w:r w:rsidR="002B1179" w:rsidRPr="007D2AB8">
        <w:t xml:space="preserve">, the </w:t>
      </w:r>
      <w:r w:rsidR="005D3B6B" w:rsidRPr="007D2AB8">
        <w:t>task's ri</w:t>
      </w:r>
      <w:r w:rsidR="002B1179" w:rsidRPr="007D2AB8">
        <w:t>sk i</w:t>
      </w:r>
      <w:r w:rsidR="005E20AF" w:rsidRPr="007D2AB8">
        <w:t xml:space="preserve">s </w:t>
      </w:r>
      <w:r w:rsidR="00E61698" w:rsidRPr="007D2AB8">
        <w:t>green. T</w:t>
      </w:r>
      <w:r w:rsidR="005E20AF" w:rsidRPr="007D2AB8">
        <w:t>he current database</w:t>
      </w:r>
      <w:r w:rsidR="00843746" w:rsidRPr="007D2AB8">
        <w:t xml:space="preserve"> server</w:t>
      </w:r>
      <w:r w:rsidR="005E20AF" w:rsidRPr="007D2AB8">
        <w:t xml:space="preserve"> allows the business to s</w:t>
      </w:r>
      <w:r w:rsidR="00F7118A" w:rsidRPr="007D2AB8">
        <w:t xml:space="preserve">cale </w:t>
      </w:r>
      <w:r w:rsidR="00916D69" w:rsidRPr="007D2AB8">
        <w:t xml:space="preserve">vertically by adding CPUs and RAMs. </w:t>
      </w:r>
      <w:r w:rsidR="005C715C" w:rsidRPr="007D2AB8">
        <w:t>Therefore</w:t>
      </w:r>
      <w:r w:rsidR="00C81649" w:rsidRPr="007D2AB8">
        <w:t>, the</w:t>
      </w:r>
      <w:r w:rsidR="005C715C" w:rsidRPr="007D2AB8">
        <w:t xml:space="preserve"> 6</w:t>
      </w:r>
      <w:r w:rsidR="0095174D" w:rsidRPr="007D2AB8">
        <w:t xml:space="preserve"> GB of hard-disk </w:t>
      </w:r>
      <w:r w:rsidR="00C81649" w:rsidRPr="007D2AB8">
        <w:t>space required to perform this task is available. The</w:t>
      </w:r>
      <w:r w:rsidR="00291A88" w:rsidRPr="007D2AB8">
        <w:t xml:space="preserve">re is </w:t>
      </w:r>
      <w:r w:rsidR="00FF3FDA" w:rsidRPr="007D2AB8">
        <w:t xml:space="preserve">no expected server traffic because the current server is agile and </w:t>
      </w:r>
      <w:r w:rsidR="0055684D" w:rsidRPr="007D2AB8">
        <w:t>has resources that quickly</w:t>
      </w:r>
      <w:r w:rsidR="00E61698" w:rsidRPr="007D2AB8">
        <w:t xml:space="preserve"> perform</w:t>
      </w:r>
      <w:r w:rsidR="0055684D" w:rsidRPr="007D2AB8">
        <w:t xml:space="preserve"> install</w:t>
      </w:r>
      <w:r w:rsidR="00E61698" w:rsidRPr="007D2AB8">
        <w:t>ations.</w:t>
      </w:r>
      <w:r w:rsidR="00133DEF" w:rsidRPr="007D2AB8">
        <w:t xml:space="preserve"> Additionally, the Power BI software is configured with data connectors to </w:t>
      </w:r>
      <w:r w:rsidR="00F90819" w:rsidRPr="007D2AB8">
        <w:t>connect with the database seamlessly</w:t>
      </w:r>
      <w:r w:rsidR="00133DEF" w:rsidRPr="007D2AB8">
        <w:t>.</w:t>
      </w:r>
    </w:p>
    <w:p w14:paraId="1DD7D51B" w14:textId="0D7D7ABE" w:rsidR="00DE79C7" w:rsidRPr="007D2AB8" w:rsidRDefault="00DE79C7" w:rsidP="007B53F3">
      <w:pPr>
        <w:rPr>
          <w:color w:val="00B050"/>
          <w:szCs w:val="24"/>
        </w:rPr>
      </w:pPr>
      <w:r w:rsidRPr="007D2AB8">
        <w:rPr>
          <w:szCs w:val="24"/>
        </w:rPr>
        <w:t xml:space="preserve">Complexity </w:t>
      </w:r>
      <w:r w:rsidR="00133DEF" w:rsidRPr="007D2AB8">
        <w:rPr>
          <w:szCs w:val="24"/>
        </w:rPr>
        <w:t>–</w:t>
      </w:r>
      <w:r w:rsidRPr="007D2AB8">
        <w:rPr>
          <w:szCs w:val="24"/>
        </w:rPr>
        <w:t xml:space="preserve"> </w:t>
      </w:r>
      <w:r w:rsidR="002C42D3" w:rsidRPr="00002128">
        <w:rPr>
          <w:b/>
          <w:bCs/>
          <w:color w:val="FFC000"/>
          <w:szCs w:val="24"/>
        </w:rPr>
        <w:t>Amber</w:t>
      </w:r>
    </w:p>
    <w:p w14:paraId="0AE06685" w14:textId="179EB01B" w:rsidR="00133DEF" w:rsidRPr="007D2AB8" w:rsidRDefault="00F90819" w:rsidP="007B53F3">
      <w:pPr>
        <w:rPr>
          <w:szCs w:val="24"/>
        </w:rPr>
      </w:pPr>
      <w:r w:rsidRPr="007D2AB8">
        <w:rPr>
          <w:szCs w:val="24"/>
        </w:rPr>
        <w:t xml:space="preserve">The new BI system </w:t>
      </w:r>
      <w:r w:rsidR="00FB7D3F" w:rsidRPr="007D2AB8">
        <w:rPr>
          <w:szCs w:val="24"/>
        </w:rPr>
        <w:t xml:space="preserve">affects the current system </w:t>
      </w:r>
      <w:r w:rsidR="00BB4F34" w:rsidRPr="007D2AB8">
        <w:rPr>
          <w:szCs w:val="24"/>
        </w:rPr>
        <w:t xml:space="preserve">as it introduces a new method of timesheet submission; </w:t>
      </w:r>
      <w:proofErr w:type="gramStart"/>
      <w:r w:rsidR="00BB4F34" w:rsidRPr="007D2AB8">
        <w:rPr>
          <w:szCs w:val="24"/>
        </w:rPr>
        <w:t>however,</w:t>
      </w:r>
      <w:r w:rsidR="00882F63" w:rsidRPr="007D2AB8">
        <w:rPr>
          <w:szCs w:val="24"/>
        </w:rPr>
        <w:t xml:space="preserve">  i</w:t>
      </w:r>
      <w:r w:rsidRPr="007D2AB8">
        <w:rPr>
          <w:szCs w:val="24"/>
        </w:rPr>
        <w:t>t</w:t>
      </w:r>
      <w:proofErr w:type="gramEnd"/>
      <w:r w:rsidRPr="007D2AB8">
        <w:rPr>
          <w:szCs w:val="24"/>
        </w:rPr>
        <w:t xml:space="preserve"> utilises</w:t>
      </w:r>
      <w:r w:rsidR="00BB4F34" w:rsidRPr="007D2AB8">
        <w:rPr>
          <w:szCs w:val="24"/>
        </w:rPr>
        <w:t xml:space="preserve"> </w:t>
      </w:r>
      <w:proofErr w:type="spellStart"/>
      <w:r w:rsidR="00BB4F34" w:rsidRPr="007D2AB8">
        <w:rPr>
          <w:szCs w:val="24"/>
        </w:rPr>
        <w:t>Ayaki's</w:t>
      </w:r>
      <w:proofErr w:type="spellEnd"/>
      <w:r w:rsidRPr="007D2AB8">
        <w:rPr>
          <w:szCs w:val="24"/>
        </w:rPr>
        <w:t xml:space="preserve"> existing </w:t>
      </w:r>
      <w:r w:rsidR="00700E54" w:rsidRPr="007D2AB8">
        <w:rPr>
          <w:szCs w:val="24"/>
        </w:rPr>
        <w:t xml:space="preserve">architecture. The </w:t>
      </w:r>
      <w:r w:rsidR="00882F63" w:rsidRPr="007D2AB8">
        <w:rPr>
          <w:szCs w:val="24"/>
        </w:rPr>
        <w:t>significant</w:t>
      </w:r>
      <w:r w:rsidR="00700E54" w:rsidRPr="007D2AB8">
        <w:rPr>
          <w:szCs w:val="24"/>
        </w:rPr>
        <w:t xml:space="preserve"> change is the migration from manual timesheet submission to </w:t>
      </w:r>
      <w:r w:rsidR="00882F63" w:rsidRPr="007D2AB8">
        <w:rPr>
          <w:szCs w:val="24"/>
        </w:rPr>
        <w:t>electronic</w:t>
      </w:r>
      <w:r w:rsidR="00BB4F34" w:rsidRPr="007D2AB8">
        <w:rPr>
          <w:szCs w:val="24"/>
        </w:rPr>
        <w:t>,</w:t>
      </w:r>
      <w:r w:rsidR="00882F63" w:rsidRPr="007D2AB8">
        <w:rPr>
          <w:szCs w:val="24"/>
        </w:rPr>
        <w:t xml:space="preserve"> </w:t>
      </w:r>
      <w:proofErr w:type="gramStart"/>
      <w:r w:rsidR="00882F63" w:rsidRPr="007D2AB8">
        <w:rPr>
          <w:szCs w:val="24"/>
        </w:rPr>
        <w:t>i.e</w:t>
      </w:r>
      <w:r w:rsidR="00BB4F34" w:rsidRPr="007D2AB8">
        <w:rPr>
          <w:szCs w:val="24"/>
        </w:rPr>
        <w:t>.</w:t>
      </w:r>
      <w:proofErr w:type="gramEnd"/>
      <w:r w:rsidR="00882F63" w:rsidRPr="007D2AB8">
        <w:rPr>
          <w:szCs w:val="24"/>
        </w:rPr>
        <w:t xml:space="preserve"> online and updating the ERP HR module. </w:t>
      </w:r>
      <w:r w:rsidR="0074125D" w:rsidRPr="007D2AB8">
        <w:rPr>
          <w:szCs w:val="24"/>
        </w:rPr>
        <w:t>Hence rating is medium.</w:t>
      </w:r>
    </w:p>
    <w:p w14:paraId="5E3EF9E5" w14:textId="11302822" w:rsidR="008453F2" w:rsidRPr="007D2AB8" w:rsidRDefault="008453F2" w:rsidP="007B53F3">
      <w:pPr>
        <w:rPr>
          <w:rFonts w:eastAsia="Calibri"/>
          <w:szCs w:val="24"/>
        </w:rPr>
      </w:pPr>
      <w:r w:rsidRPr="008453F2">
        <w:rPr>
          <w:rFonts w:eastAsia="Calibri"/>
          <w:szCs w:val="24"/>
        </w:rPr>
        <w:t xml:space="preserve">Integration – </w:t>
      </w:r>
      <w:r w:rsidR="002C42D3" w:rsidRPr="00002128">
        <w:rPr>
          <w:rFonts w:eastAsia="Calibri"/>
          <w:b/>
          <w:bCs/>
          <w:color w:val="FFC000"/>
          <w:szCs w:val="24"/>
        </w:rPr>
        <w:t>Amber</w:t>
      </w:r>
    </w:p>
    <w:p w14:paraId="0BD8E0B3" w14:textId="042EFDA6" w:rsidR="00E006DC" w:rsidRPr="008453F2" w:rsidRDefault="00E006DC" w:rsidP="007B53F3">
      <w:pPr>
        <w:rPr>
          <w:rFonts w:eastAsia="Calibri"/>
          <w:szCs w:val="24"/>
        </w:rPr>
      </w:pPr>
      <w:r w:rsidRPr="007D2AB8">
        <w:rPr>
          <w:rFonts w:eastAsia="Calibri"/>
          <w:szCs w:val="24"/>
        </w:rPr>
        <w:t xml:space="preserve">The integration process requires </w:t>
      </w:r>
      <w:r w:rsidR="002C42D3" w:rsidRPr="007D2AB8">
        <w:rPr>
          <w:rFonts w:eastAsia="Calibri"/>
          <w:szCs w:val="24"/>
        </w:rPr>
        <w:t>introducing</w:t>
      </w:r>
      <w:r w:rsidRPr="007D2AB8">
        <w:rPr>
          <w:rFonts w:eastAsia="Calibri"/>
          <w:szCs w:val="24"/>
        </w:rPr>
        <w:t xml:space="preserve"> two new software</w:t>
      </w:r>
      <w:r w:rsidR="002C42D3" w:rsidRPr="007D2AB8">
        <w:rPr>
          <w:rFonts w:eastAsia="Calibri"/>
          <w:szCs w:val="24"/>
        </w:rPr>
        <w:t>,</w:t>
      </w:r>
      <w:r w:rsidRPr="007D2AB8">
        <w:rPr>
          <w:rFonts w:eastAsia="Calibri"/>
          <w:szCs w:val="24"/>
        </w:rPr>
        <w:t xml:space="preserve"> </w:t>
      </w:r>
      <w:proofErr w:type="gramStart"/>
      <w:r w:rsidRPr="007D2AB8">
        <w:rPr>
          <w:rFonts w:eastAsia="Calibri"/>
          <w:szCs w:val="24"/>
        </w:rPr>
        <w:t>i.e</w:t>
      </w:r>
      <w:r w:rsidR="002C42D3" w:rsidRPr="007D2AB8">
        <w:rPr>
          <w:rFonts w:eastAsia="Calibri"/>
          <w:szCs w:val="24"/>
        </w:rPr>
        <w:t>.</w:t>
      </w:r>
      <w:proofErr w:type="gramEnd"/>
      <w:r w:rsidRPr="007D2AB8">
        <w:rPr>
          <w:rFonts w:eastAsia="Calibri"/>
          <w:szCs w:val="24"/>
        </w:rPr>
        <w:t xml:space="preserve"> timesheet and analytical software</w:t>
      </w:r>
      <w:r w:rsidR="002C42D3" w:rsidRPr="007D2AB8">
        <w:rPr>
          <w:rFonts w:eastAsia="Calibri"/>
          <w:szCs w:val="24"/>
        </w:rPr>
        <w:t>. T</w:t>
      </w:r>
      <w:r w:rsidR="00FA01FB" w:rsidRPr="007D2AB8">
        <w:rPr>
          <w:rFonts w:eastAsia="Calibri"/>
          <w:szCs w:val="24"/>
        </w:rPr>
        <w:t xml:space="preserve">he process will not be extensive because the new software will </w:t>
      </w:r>
      <w:r w:rsidR="004D2717" w:rsidRPr="007D2AB8">
        <w:rPr>
          <w:rFonts w:eastAsia="Calibri"/>
          <w:szCs w:val="24"/>
        </w:rPr>
        <w:t>flow with the existing infrastructure.</w:t>
      </w:r>
    </w:p>
    <w:p w14:paraId="3E3013A0" w14:textId="00E3D1CF" w:rsidR="00853615" w:rsidRPr="007D2AB8" w:rsidRDefault="00853615" w:rsidP="007B53F3">
      <w:pPr>
        <w:rPr>
          <w:rFonts w:eastAsia="Calibri"/>
          <w:color w:val="00B050"/>
          <w:szCs w:val="24"/>
        </w:rPr>
      </w:pPr>
      <w:r w:rsidRPr="00853615">
        <w:rPr>
          <w:rFonts w:eastAsia="Calibri"/>
          <w:szCs w:val="24"/>
        </w:rPr>
        <w:t xml:space="preserve">Organisation – </w:t>
      </w:r>
      <w:r w:rsidR="004D2717" w:rsidRPr="00002128">
        <w:rPr>
          <w:rFonts w:eastAsia="Calibri"/>
          <w:b/>
          <w:bCs/>
          <w:color w:val="00B050"/>
          <w:szCs w:val="24"/>
        </w:rPr>
        <w:t>Green</w:t>
      </w:r>
    </w:p>
    <w:p w14:paraId="3EF49F02" w14:textId="78525938" w:rsidR="004D2717" w:rsidRPr="00853615" w:rsidRDefault="00915BB8" w:rsidP="007B53F3">
      <w:pPr>
        <w:rPr>
          <w:rFonts w:eastAsia="Calibri"/>
          <w:szCs w:val="24"/>
        </w:rPr>
      </w:pPr>
      <w:r w:rsidRPr="007D2AB8">
        <w:rPr>
          <w:rFonts w:eastAsia="Calibri"/>
          <w:szCs w:val="24"/>
        </w:rPr>
        <w:t xml:space="preserve">The </w:t>
      </w:r>
      <w:r w:rsidR="00796606" w:rsidRPr="007D2AB8">
        <w:rPr>
          <w:rFonts w:eastAsia="Calibri"/>
          <w:szCs w:val="24"/>
        </w:rPr>
        <w:t>executives and the HR manager highly welcome the prospect of a new BI system</w:t>
      </w:r>
      <w:r w:rsidR="00811AFF" w:rsidRPr="007D2AB8">
        <w:rPr>
          <w:rFonts w:eastAsia="Calibri"/>
          <w:szCs w:val="24"/>
        </w:rPr>
        <w:t xml:space="preserve">. </w:t>
      </w:r>
      <w:r w:rsidR="007E671F">
        <w:rPr>
          <w:rFonts w:eastAsia="Calibri"/>
          <w:szCs w:val="24"/>
        </w:rPr>
        <w:t>The BI system will solve the strenuous filing system, wastage, and lack of clear understanding of its workforce</w:t>
      </w:r>
      <w:r w:rsidR="00796606" w:rsidRPr="007D2AB8">
        <w:rPr>
          <w:rFonts w:eastAsia="Calibri"/>
          <w:szCs w:val="24"/>
        </w:rPr>
        <w:t>. Although training is required to get them on board, the organisation believes it is worth the investment to increase driving efficiency and workforce productivity.</w:t>
      </w:r>
    </w:p>
    <w:p w14:paraId="2E930B08" w14:textId="1D72CEEC" w:rsidR="00AC655B" w:rsidRPr="007D2AB8" w:rsidRDefault="00AC655B" w:rsidP="007B53F3">
      <w:pPr>
        <w:rPr>
          <w:rFonts w:eastAsia="Calibri"/>
          <w:color w:val="00B050"/>
          <w:szCs w:val="24"/>
        </w:rPr>
      </w:pPr>
      <w:r w:rsidRPr="00AC655B">
        <w:rPr>
          <w:rFonts w:eastAsia="Calibri"/>
          <w:szCs w:val="24"/>
        </w:rPr>
        <w:t xml:space="preserve">Project Team – </w:t>
      </w:r>
      <w:r w:rsidRPr="00002128">
        <w:rPr>
          <w:rFonts w:eastAsia="Calibri"/>
          <w:b/>
          <w:bCs/>
          <w:color w:val="00B050"/>
          <w:szCs w:val="24"/>
        </w:rPr>
        <w:t>Green</w:t>
      </w:r>
    </w:p>
    <w:p w14:paraId="5878EE8D" w14:textId="40B05AFA" w:rsidR="00796606" w:rsidRPr="00AC655B" w:rsidRDefault="00796606" w:rsidP="007B53F3">
      <w:pPr>
        <w:rPr>
          <w:rFonts w:eastAsia="Calibri"/>
          <w:szCs w:val="24"/>
        </w:rPr>
      </w:pPr>
      <w:r w:rsidRPr="007D2AB8">
        <w:rPr>
          <w:rFonts w:eastAsia="Calibri"/>
          <w:szCs w:val="24"/>
        </w:rPr>
        <w:t xml:space="preserve">The project team for this BI </w:t>
      </w:r>
      <w:r w:rsidR="00A5643A" w:rsidRPr="007D2AB8">
        <w:rPr>
          <w:rFonts w:eastAsia="Calibri"/>
          <w:szCs w:val="24"/>
        </w:rPr>
        <w:t xml:space="preserve">project </w:t>
      </w:r>
      <w:r w:rsidR="00E045C5">
        <w:rPr>
          <w:rFonts w:eastAsia="Calibri"/>
          <w:szCs w:val="24"/>
        </w:rPr>
        <w:t>has extensive experience implementing BI systems</w:t>
      </w:r>
      <w:r w:rsidR="00A5643A" w:rsidRPr="007D2AB8">
        <w:rPr>
          <w:rFonts w:eastAsia="Calibri"/>
          <w:szCs w:val="24"/>
        </w:rPr>
        <w:t xml:space="preserve">. The HR manager has worked in various </w:t>
      </w:r>
      <w:r w:rsidR="001655C3" w:rsidRPr="007D2AB8">
        <w:rPr>
          <w:rFonts w:eastAsia="Calibri"/>
          <w:szCs w:val="24"/>
        </w:rPr>
        <w:t xml:space="preserve">sectors and </w:t>
      </w:r>
      <w:r w:rsidR="007E671F">
        <w:rPr>
          <w:rFonts w:eastAsia="Calibri"/>
          <w:szCs w:val="24"/>
        </w:rPr>
        <w:t>understands</w:t>
      </w:r>
      <w:r w:rsidR="001655C3" w:rsidRPr="007D2AB8">
        <w:rPr>
          <w:rFonts w:eastAsia="Calibri"/>
          <w:szCs w:val="24"/>
        </w:rPr>
        <w:t xml:space="preserve"> </w:t>
      </w:r>
      <w:r w:rsidR="007E671F">
        <w:rPr>
          <w:rFonts w:eastAsia="Calibri"/>
          <w:szCs w:val="24"/>
        </w:rPr>
        <w:t>an exact metadata model development</w:t>
      </w:r>
      <w:r w:rsidR="001655C3" w:rsidRPr="007D2AB8">
        <w:rPr>
          <w:rFonts w:eastAsia="Calibri"/>
          <w:szCs w:val="24"/>
        </w:rPr>
        <w:t xml:space="preserve">. Similarly, </w:t>
      </w:r>
      <w:proofErr w:type="spellStart"/>
      <w:r w:rsidR="001655C3" w:rsidRPr="007D2AB8">
        <w:rPr>
          <w:rFonts w:eastAsia="Calibri"/>
          <w:szCs w:val="24"/>
        </w:rPr>
        <w:t>Ayaki</w:t>
      </w:r>
      <w:r w:rsidR="00E045C5">
        <w:rPr>
          <w:rFonts w:eastAsia="Calibri"/>
          <w:szCs w:val="24"/>
        </w:rPr>
        <w:t>'</w:t>
      </w:r>
      <w:r w:rsidR="001655C3" w:rsidRPr="007D2AB8">
        <w:rPr>
          <w:rFonts w:eastAsia="Calibri"/>
          <w:szCs w:val="24"/>
        </w:rPr>
        <w:t>s</w:t>
      </w:r>
      <w:proofErr w:type="spellEnd"/>
      <w:r w:rsidR="001655C3" w:rsidRPr="007D2AB8">
        <w:rPr>
          <w:rFonts w:eastAsia="Calibri"/>
          <w:szCs w:val="24"/>
        </w:rPr>
        <w:t xml:space="preserve"> internal database administrator </w:t>
      </w:r>
      <w:r w:rsidR="001727C2" w:rsidRPr="007D2AB8">
        <w:rPr>
          <w:rFonts w:eastAsia="Calibri"/>
          <w:szCs w:val="24"/>
        </w:rPr>
        <w:t xml:space="preserve">will provide all </w:t>
      </w:r>
      <w:r w:rsidR="00E045C5">
        <w:rPr>
          <w:rFonts w:eastAsia="Calibri"/>
          <w:szCs w:val="24"/>
        </w:rPr>
        <w:t xml:space="preserve">the </w:t>
      </w:r>
      <w:r w:rsidR="001727C2" w:rsidRPr="007D2AB8">
        <w:rPr>
          <w:rFonts w:eastAsia="Calibri"/>
          <w:szCs w:val="24"/>
        </w:rPr>
        <w:t>require</w:t>
      </w:r>
      <w:r w:rsidR="00E045C5">
        <w:rPr>
          <w:rFonts w:eastAsia="Calibri"/>
          <w:szCs w:val="24"/>
        </w:rPr>
        <w:t>d knowledge about its data storage system and guide</w:t>
      </w:r>
      <w:r w:rsidR="001727C2" w:rsidRPr="007D2AB8">
        <w:rPr>
          <w:rFonts w:eastAsia="Calibri"/>
          <w:szCs w:val="24"/>
        </w:rPr>
        <w:t xml:space="preserve"> </w:t>
      </w:r>
      <w:r w:rsidR="007D2AB8" w:rsidRPr="007D2AB8">
        <w:rPr>
          <w:rFonts w:eastAsia="Calibri"/>
          <w:szCs w:val="24"/>
        </w:rPr>
        <w:t>t</w:t>
      </w:r>
      <w:r w:rsidR="007E671F">
        <w:rPr>
          <w:rFonts w:eastAsia="Calibri"/>
          <w:szCs w:val="24"/>
        </w:rPr>
        <w:t>it throughout</w:t>
      </w:r>
      <w:r w:rsidR="007D2AB8" w:rsidRPr="007D2AB8">
        <w:rPr>
          <w:rFonts w:eastAsia="Calibri"/>
          <w:szCs w:val="24"/>
        </w:rPr>
        <w:t xml:space="preserve">. </w:t>
      </w:r>
      <w:r w:rsidR="00E045C5">
        <w:rPr>
          <w:rFonts w:eastAsia="Calibri"/>
          <w:szCs w:val="24"/>
        </w:rPr>
        <w:t xml:space="preserve">Microsoft </w:t>
      </w:r>
      <w:r w:rsidR="007E671F">
        <w:rPr>
          <w:rFonts w:eastAsia="Calibri"/>
          <w:szCs w:val="24"/>
        </w:rPr>
        <w:t xml:space="preserve">Microsoft's software company </w:t>
      </w:r>
      <w:r w:rsidR="00E045C5">
        <w:rPr>
          <w:rFonts w:eastAsia="Calibri"/>
          <w:szCs w:val="24"/>
        </w:rPr>
        <w:t xml:space="preserve">will highly recommend </w:t>
      </w:r>
      <w:r w:rsidR="00693348">
        <w:rPr>
          <w:rFonts w:eastAsia="Calibri"/>
          <w:szCs w:val="24"/>
        </w:rPr>
        <w:t>hiring contractors</w:t>
      </w:r>
      <w:r w:rsidR="00E045C5">
        <w:rPr>
          <w:rFonts w:eastAsia="Calibri"/>
          <w:szCs w:val="24"/>
        </w:rPr>
        <w:t xml:space="preserve"> for </w:t>
      </w:r>
      <w:r w:rsidR="007B53F3">
        <w:rPr>
          <w:rFonts w:eastAsia="Calibri"/>
          <w:szCs w:val="24"/>
        </w:rPr>
        <w:t xml:space="preserve">each </w:t>
      </w:r>
      <w:r w:rsidR="00C725AC">
        <w:rPr>
          <w:rFonts w:eastAsia="Calibri"/>
          <w:szCs w:val="24"/>
        </w:rPr>
        <w:t>project step</w:t>
      </w:r>
      <w:r w:rsidR="00166812">
        <w:rPr>
          <w:rFonts w:eastAsia="Calibri"/>
          <w:szCs w:val="24"/>
        </w:rPr>
        <w:t>.</w:t>
      </w:r>
    </w:p>
    <w:p w14:paraId="4D625381" w14:textId="7987520C" w:rsidR="00695381" w:rsidRDefault="00695381" w:rsidP="007B53F3">
      <w:pPr>
        <w:rPr>
          <w:rFonts w:eastAsia="Calibri"/>
          <w:color w:val="00B050"/>
          <w:szCs w:val="24"/>
        </w:rPr>
      </w:pPr>
      <w:r w:rsidRPr="00695381">
        <w:rPr>
          <w:rFonts w:eastAsia="Calibri"/>
          <w:szCs w:val="24"/>
        </w:rPr>
        <w:t xml:space="preserve">Financial Investment – </w:t>
      </w:r>
      <w:r w:rsidRPr="00002128">
        <w:rPr>
          <w:rFonts w:eastAsia="Calibri"/>
          <w:b/>
          <w:bCs/>
          <w:color w:val="00B050"/>
          <w:szCs w:val="24"/>
        </w:rPr>
        <w:t>Green</w:t>
      </w:r>
    </w:p>
    <w:p w14:paraId="57638CAC" w14:textId="35D92D77" w:rsidR="00C725AC" w:rsidRPr="00C725AC" w:rsidRDefault="00C725AC" w:rsidP="007B53F3">
      <w:pPr>
        <w:rPr>
          <w:rFonts w:eastAsia="Calibri"/>
          <w:szCs w:val="24"/>
        </w:rPr>
      </w:pPr>
      <w:r>
        <w:rPr>
          <w:rFonts w:eastAsia="Calibri"/>
          <w:szCs w:val="24"/>
        </w:rPr>
        <w:lastRenderedPageBreak/>
        <w:t>The calculation of the return on investment proves that the financial risk of implementing th</w:t>
      </w:r>
      <w:r w:rsidR="000E51E2">
        <w:rPr>
          <w:rFonts w:eastAsia="Calibri"/>
          <w:szCs w:val="24"/>
        </w:rPr>
        <w:t>e BI system is low. It means that the benefit of implementing the BI syste</w:t>
      </w:r>
      <w:r w:rsidR="009553F2">
        <w:rPr>
          <w:rFonts w:eastAsia="Calibri"/>
          <w:szCs w:val="24"/>
        </w:rPr>
        <w:t xml:space="preserve">m will exceed the amount </w:t>
      </w:r>
      <w:r w:rsidR="00263192">
        <w:rPr>
          <w:rFonts w:eastAsia="Calibri"/>
          <w:szCs w:val="24"/>
        </w:rPr>
        <w:t xml:space="preserve">spent on the investment within a short </w:t>
      </w:r>
      <w:r w:rsidR="00F43A3D">
        <w:rPr>
          <w:rFonts w:eastAsia="Calibri"/>
          <w:szCs w:val="24"/>
        </w:rPr>
        <w:t>period.</w:t>
      </w:r>
    </w:p>
    <w:p w14:paraId="165C69D3" w14:textId="50024613" w:rsidR="00DE79C7" w:rsidRDefault="00E86A1B" w:rsidP="007B53F3">
      <w:pPr>
        <w:rPr>
          <w:rFonts w:eastAsia="Calibri"/>
          <w:b/>
          <w:color w:val="00B050"/>
          <w:szCs w:val="24"/>
        </w:rPr>
      </w:pPr>
      <w:r w:rsidRPr="007D2AB8">
        <w:rPr>
          <w:rFonts w:eastAsia="Calibri"/>
          <w:b/>
          <w:szCs w:val="24"/>
        </w:rPr>
        <w:t xml:space="preserve">Overall Proposal Risk – </w:t>
      </w:r>
      <w:r w:rsidRPr="00F43A3D">
        <w:rPr>
          <w:rFonts w:eastAsia="Calibri"/>
          <w:b/>
          <w:color w:val="00B050"/>
          <w:szCs w:val="24"/>
        </w:rPr>
        <w:t>Green</w:t>
      </w:r>
    </w:p>
    <w:p w14:paraId="024738CC" w14:textId="71876FF5" w:rsidR="00F43A3D" w:rsidRPr="009A79E7" w:rsidRDefault="00DD5F0A" w:rsidP="007B53F3">
      <w:pPr>
        <w:rPr>
          <w:bCs/>
        </w:rPr>
      </w:pPr>
      <w:r>
        <w:rPr>
          <w:rFonts w:eastAsia="Calibri"/>
          <w:bCs/>
          <w:szCs w:val="24"/>
        </w:rPr>
        <w:t xml:space="preserve">The risk assessment </w:t>
      </w:r>
      <w:r w:rsidR="00906FC5">
        <w:rPr>
          <w:rFonts w:eastAsia="Calibri"/>
          <w:bCs/>
          <w:szCs w:val="24"/>
        </w:rPr>
        <w:t>matrix rates the areas of concern – complexity and integration am</w:t>
      </w:r>
      <w:r w:rsidR="00A35011">
        <w:rPr>
          <w:rFonts w:eastAsia="Calibri"/>
          <w:bCs/>
          <w:szCs w:val="24"/>
        </w:rPr>
        <w:t>ber (medium risk)</w:t>
      </w:r>
      <w:r w:rsidR="007E671F">
        <w:rPr>
          <w:rFonts w:eastAsia="Calibri"/>
          <w:bCs/>
          <w:szCs w:val="24"/>
        </w:rPr>
        <w:t>,</w:t>
      </w:r>
      <w:r w:rsidR="00A35011">
        <w:rPr>
          <w:rFonts w:eastAsia="Calibri"/>
          <w:bCs/>
          <w:szCs w:val="24"/>
        </w:rPr>
        <w:t xml:space="preserve"> </w:t>
      </w:r>
      <w:r w:rsidR="000607E0">
        <w:rPr>
          <w:rFonts w:eastAsia="Calibri"/>
          <w:bCs/>
          <w:szCs w:val="24"/>
        </w:rPr>
        <w:t xml:space="preserve">although the rating is closer to Green. Overall, the risk assessment concludes that the BI </w:t>
      </w:r>
      <w:r w:rsidR="00E664E0">
        <w:rPr>
          <w:rFonts w:eastAsia="Calibri"/>
          <w:bCs/>
          <w:szCs w:val="24"/>
        </w:rPr>
        <w:t xml:space="preserve">system is of low (green) </w:t>
      </w:r>
      <w:r w:rsidR="007E671F">
        <w:rPr>
          <w:rFonts w:eastAsia="Calibri"/>
          <w:bCs/>
          <w:szCs w:val="24"/>
        </w:rPr>
        <w:t>threat</w:t>
      </w:r>
      <w:r w:rsidR="00E664E0">
        <w:rPr>
          <w:rFonts w:eastAsia="Calibri"/>
          <w:bCs/>
          <w:szCs w:val="24"/>
        </w:rPr>
        <w:t xml:space="preserve"> to the company, and therefore implementation can proceed.</w:t>
      </w:r>
    </w:p>
    <w:p w14:paraId="2E45BBE1" w14:textId="77777777" w:rsidR="00B64785" w:rsidRPr="0046625E" w:rsidRDefault="00B64785" w:rsidP="00A66031">
      <w:pPr>
        <w:pStyle w:val="Heading1"/>
        <w:spacing w:line="276" w:lineRule="auto"/>
      </w:pPr>
      <w:bookmarkStart w:id="9" w:name="_Toc61910237"/>
      <w:r w:rsidRPr="0046625E">
        <w:t>5. Summary</w:t>
      </w:r>
      <w:bookmarkEnd w:id="9"/>
    </w:p>
    <w:p w14:paraId="6752CF37" w14:textId="33F6541B" w:rsidR="007E671F" w:rsidRDefault="00DB0938" w:rsidP="00F645AE">
      <w:pPr>
        <w:spacing w:line="276" w:lineRule="auto"/>
      </w:pPr>
      <w:r>
        <w:t>This report proposes a new</w:t>
      </w:r>
      <w:r w:rsidR="006B06E6">
        <w:t xml:space="preserve"> BI system </w:t>
      </w:r>
      <w:r w:rsidR="00892297">
        <w:t>with enterprise in</w:t>
      </w:r>
      <w:r w:rsidR="00665407">
        <w:t xml:space="preserve">formation system capabilities to help </w:t>
      </w:r>
      <w:r w:rsidR="00306C36">
        <w:t>senior management's decision-making process</w:t>
      </w:r>
      <w:r w:rsidR="00665407">
        <w:t xml:space="preserve"> </w:t>
      </w:r>
      <w:r w:rsidR="00306C36">
        <w:t xml:space="preserve">and </w:t>
      </w:r>
      <w:r w:rsidR="00665407">
        <w:t xml:space="preserve">analyse </w:t>
      </w:r>
      <w:r w:rsidR="007E671F">
        <w:t xml:space="preserve">of </w:t>
      </w:r>
      <w:proofErr w:type="spellStart"/>
      <w:r w:rsidR="007E671F">
        <w:t>of</w:t>
      </w:r>
      <w:proofErr w:type="spellEnd"/>
      <w:r w:rsidR="007E671F">
        <w:t xml:space="preserve"> </w:t>
      </w:r>
      <w:proofErr w:type="spellStart"/>
      <w:r w:rsidR="007E671F">
        <w:t>of</w:t>
      </w:r>
      <w:proofErr w:type="spellEnd"/>
      <w:r w:rsidR="007E671F">
        <w:t xml:space="preserve"> </w:t>
      </w:r>
      <w:proofErr w:type="spellStart"/>
      <w:r w:rsidR="007E671F">
        <w:t>of</w:t>
      </w:r>
      <w:proofErr w:type="spellEnd"/>
      <w:r w:rsidR="007E671F">
        <w:t xml:space="preserve"> </w:t>
      </w:r>
      <w:proofErr w:type="spellStart"/>
      <w:r w:rsidR="007E671F">
        <w:t>of</w:t>
      </w:r>
      <w:proofErr w:type="spellEnd"/>
      <w:r w:rsidR="007E671F">
        <w:t xml:space="preserve"> </w:t>
      </w:r>
      <w:r w:rsidR="00F81BFB">
        <w:t>the workforce. The proposal focuses o</w:t>
      </w:r>
      <w:r w:rsidR="006F79F8">
        <w:t>n</w:t>
      </w:r>
      <w:r w:rsidR="00F81BFB">
        <w:t xml:space="preserve"> </w:t>
      </w:r>
      <w:r w:rsidR="007E671F">
        <w:t xml:space="preserve">achieving the company's strategic objectives and aims to use the current BI system to achieve them. The timesheet will be submitted using a new online system to reduce paper wastage. The employees' information will be updated in the dormant ERP system and stored in the database SQL Server. Finally, the HR data will be extracted into the OLAP cube as dimensions and facts tables ready for analysis in the new analytical software. Power BI. Granularity and Time dimensions are created in the analytical software </w:t>
      </w:r>
      <w:proofErr w:type="spellStart"/>
      <w:r w:rsidR="007E671F">
        <w:t>umetadatadatadatadatadata</w:t>
      </w:r>
      <w:proofErr w:type="spellEnd"/>
      <w:r w:rsidR="007E671F">
        <w:t xml:space="preserve"> model defined by the HR manager. </w:t>
      </w:r>
    </w:p>
    <w:p w14:paraId="6EE44C64" w14:textId="22132E9A" w:rsidR="007E671F" w:rsidRDefault="007E671F" w:rsidP="00F645AE">
      <w:pPr>
        <w:spacing w:line="276" w:lineRule="auto"/>
      </w:pPr>
      <w:r>
        <w:t xml:space="preserve">The dashboard will provide workforce information from visualisations such as bar charts, pie charts, doughnut charts etc. Overall, the dashboards will form part of the Executives' Human resource report in understanding salary, absenteeism, training, terminations, and open hires by the departments. The cost-benefit analysis and risk assessment proved that this proposal is good for </w:t>
      </w:r>
      <w:proofErr w:type="spellStart"/>
      <w:r>
        <w:t>Ayaki's</w:t>
      </w:r>
      <w:proofErr w:type="spellEnd"/>
      <w:r>
        <w:t xml:space="preserve"> overall performance. In the future, the ad-hoc OLAP cubes can be utilised in performing some data tasks such as forecasting. </w:t>
      </w:r>
    </w:p>
    <w:p w14:paraId="4753893F" w14:textId="77777777" w:rsidR="007E671F" w:rsidRDefault="007E671F" w:rsidP="00C02F8C">
      <w:pPr>
        <w:jc w:val="left"/>
      </w:pPr>
      <w:r>
        <w:br w:type="page"/>
      </w:r>
    </w:p>
    <w:p w14:paraId="6AC50589" w14:textId="77777777" w:rsidR="007E671F" w:rsidRPr="00013614" w:rsidRDefault="007E671F" w:rsidP="00BC54FD">
      <w:pPr>
        <w:pStyle w:val="Heading1"/>
        <w:spacing w:line="276" w:lineRule="auto"/>
        <w:rPr>
          <w:iCs/>
        </w:rPr>
      </w:pPr>
      <w:bookmarkStart w:id="10" w:name="_Toc61910238"/>
      <w:r w:rsidRPr="00013614">
        <w:lastRenderedPageBreak/>
        <w:t>Appendix A: Company overview</w:t>
      </w:r>
      <w:bookmarkEnd w:id="10"/>
    </w:p>
    <w:p w14:paraId="237235D5" w14:textId="77777777" w:rsidR="007E671F" w:rsidRPr="0076134B" w:rsidRDefault="007E671F" w:rsidP="00A66031">
      <w:pPr>
        <w:pStyle w:val="Heading2"/>
        <w:spacing w:line="276" w:lineRule="auto"/>
        <w:ind w:left="0" w:firstLine="284"/>
      </w:pPr>
      <w:bookmarkStart w:id="11" w:name="_Toc61910239"/>
      <w:r w:rsidRPr="0076134B">
        <w:t>A1. Company Name &amp; Overall purpose, size, location(s)</w:t>
      </w:r>
      <w:bookmarkEnd w:id="11"/>
    </w:p>
    <w:p w14:paraId="5C93708A" w14:textId="6F87F6EE" w:rsidR="00DB4A2A" w:rsidRPr="00013614" w:rsidRDefault="007E671F" w:rsidP="00A66031">
      <w:pPr>
        <w:spacing w:after="200" w:line="276" w:lineRule="auto"/>
        <w:ind w:left="284"/>
        <w:rPr>
          <w:iCs/>
        </w:rPr>
      </w:pPr>
      <w:r w:rsidRPr="00013614">
        <w:t xml:space="preserve">Ayaki is a </w:t>
      </w:r>
      <w:r>
        <w:t>black-owned</w:t>
      </w:r>
      <w:r w:rsidRPr="00013614">
        <w:t xml:space="preserve"> online retail </w:t>
      </w:r>
      <w:r>
        <w:t xml:space="preserve">store providing </w:t>
      </w:r>
      <w:r w:rsidRPr="00013614">
        <w:t xml:space="preserve">wellness </w:t>
      </w:r>
      <w:r>
        <w:t>products since</w:t>
      </w:r>
      <w:r w:rsidRPr="00013614">
        <w:t xml:space="preserve"> 2016. It prides itself in </w:t>
      </w:r>
      <w:r>
        <w:t>utilising</w:t>
      </w:r>
      <w:r w:rsidRPr="00013614">
        <w:t xml:space="preserve"> full-spectrum CBD found in </w:t>
      </w:r>
      <w:r>
        <w:t xml:space="preserve">the </w:t>
      </w:r>
      <w:r w:rsidRPr="00013614">
        <w:t xml:space="preserve">Hemp plant for </w:t>
      </w:r>
      <w:r>
        <w:t>its</w:t>
      </w:r>
      <w:r w:rsidR="00DB4A2A" w:rsidRPr="00013614">
        <w:t xml:space="preserve"> therapeutic value, promoting wellness for women across Nigeria. As a</w:t>
      </w:r>
      <w:r w:rsidR="00DB4A2A">
        <w:t>n</w:t>
      </w:r>
      <w:r w:rsidR="00DB4A2A" w:rsidRPr="00013614">
        <w:t xml:space="preserve"> enterprise, it employs approximately </w:t>
      </w:r>
      <w:r w:rsidR="00DB4A2A">
        <w:t>50</w:t>
      </w:r>
      <w:r w:rsidR="00DB4A2A" w:rsidRPr="00013614">
        <w:t>-</w:t>
      </w:r>
      <w:r w:rsidR="00DB4A2A">
        <w:t>100</w:t>
      </w:r>
      <w:r w:rsidR="00DB4A2A" w:rsidRPr="00013614">
        <w:t xml:space="preserve"> employees, including contractors in Lagos.</w:t>
      </w:r>
    </w:p>
    <w:p w14:paraId="1F514ED4" w14:textId="77777777" w:rsidR="00DB4A2A" w:rsidRPr="00013614" w:rsidRDefault="00DB4A2A" w:rsidP="00A66031">
      <w:pPr>
        <w:pStyle w:val="Heading2"/>
        <w:spacing w:line="276" w:lineRule="auto"/>
        <w:ind w:left="0" w:firstLine="284"/>
      </w:pPr>
      <w:bookmarkStart w:id="12" w:name="_Toc61910240"/>
      <w:r w:rsidRPr="00013614">
        <w:t>A2. Principal Products/Services</w:t>
      </w:r>
      <w:bookmarkEnd w:id="12"/>
      <w:r w:rsidRPr="00013614">
        <w:t xml:space="preserve"> </w:t>
      </w:r>
    </w:p>
    <w:p w14:paraId="328D597E" w14:textId="2BEC4A44" w:rsidR="007E671F" w:rsidRPr="00013614" w:rsidRDefault="00DB4A2A" w:rsidP="00A66031">
      <w:pPr>
        <w:spacing w:after="200" w:line="276" w:lineRule="auto"/>
        <w:ind w:left="284"/>
      </w:pPr>
      <w:r w:rsidRPr="00013614">
        <w:t xml:space="preserve">The online store retails </w:t>
      </w:r>
      <w:proofErr w:type="spellStart"/>
      <w:r w:rsidRPr="00013614">
        <w:t>Ayaki's</w:t>
      </w:r>
      <w:proofErr w:type="spellEnd"/>
      <w:r w:rsidRPr="00013614">
        <w:t xml:space="preserve"> CBD derived wellness products grouped as body balance, sleep, beauty, intimacy and sets. The products are packed </w:t>
      </w:r>
      <w:r w:rsidR="007E671F">
        <w:t>in the form of</w:t>
      </w:r>
      <w:r w:rsidR="007E671F" w:rsidRPr="00013614">
        <w:t xml:space="preserve"> lotions, </w:t>
      </w:r>
      <w:proofErr w:type="gramStart"/>
      <w:r w:rsidR="007E671F" w:rsidRPr="00013614">
        <w:t>oils</w:t>
      </w:r>
      <w:proofErr w:type="gramEnd"/>
      <w:r w:rsidR="007E671F" w:rsidRPr="00013614">
        <w:t xml:space="preserve"> and butter.</w:t>
      </w:r>
    </w:p>
    <w:p w14:paraId="73AF0931" w14:textId="77777777" w:rsidR="007E671F" w:rsidRPr="00013614" w:rsidRDefault="007E671F" w:rsidP="00A66031">
      <w:pPr>
        <w:pStyle w:val="Heading2"/>
        <w:spacing w:line="276" w:lineRule="auto"/>
        <w:ind w:left="0" w:firstLine="284"/>
        <w:rPr>
          <w:i/>
        </w:rPr>
      </w:pPr>
      <w:bookmarkStart w:id="13" w:name="_Toc61910241"/>
      <w:r w:rsidRPr="00013614">
        <w:t>A3. Overview of Customers/Suppliers</w:t>
      </w:r>
      <w:bookmarkEnd w:id="13"/>
      <w:r w:rsidRPr="00013614">
        <w:t xml:space="preserve"> </w:t>
      </w:r>
    </w:p>
    <w:p w14:paraId="22A4694F" w14:textId="1D009583" w:rsidR="00DB4A2A" w:rsidRPr="00013614" w:rsidRDefault="007E671F" w:rsidP="00A66031">
      <w:pPr>
        <w:spacing w:after="200" w:line="276" w:lineRule="auto"/>
        <w:ind w:left="284"/>
        <w:rPr>
          <w:iCs/>
        </w:rPr>
      </w:pPr>
      <w:r w:rsidRPr="00013614">
        <w:rPr>
          <w:iCs/>
        </w:rPr>
        <w:t xml:space="preserve">The main customers are </w:t>
      </w:r>
      <w:r>
        <w:rPr>
          <w:iCs/>
        </w:rPr>
        <w:t>people</w:t>
      </w:r>
      <w:r w:rsidRPr="00013614">
        <w:rPr>
          <w:iCs/>
        </w:rPr>
        <w:t xml:space="preserve"> requiring the </w:t>
      </w:r>
      <w:r>
        <w:rPr>
          <w:iCs/>
        </w:rPr>
        <w:t xml:space="preserve">entourage </w:t>
      </w:r>
      <w:r w:rsidRPr="00013614">
        <w:rPr>
          <w:iCs/>
        </w:rPr>
        <w:t xml:space="preserve">benefits of CBD </w:t>
      </w:r>
      <w:r>
        <w:rPr>
          <w:iCs/>
        </w:rPr>
        <w:t>derivatives</w:t>
      </w:r>
      <w:r w:rsidR="00DB4A2A">
        <w:rPr>
          <w:iCs/>
        </w:rPr>
        <w:t xml:space="preserve"> with</w:t>
      </w:r>
      <w:r w:rsidR="00DB4A2A" w:rsidRPr="00013614">
        <w:rPr>
          <w:iCs/>
        </w:rPr>
        <w:t xml:space="preserve">in </w:t>
      </w:r>
      <w:r w:rsidR="00DB4A2A">
        <w:rPr>
          <w:iCs/>
        </w:rPr>
        <w:t>Nigeria's plant-based wellness industry</w:t>
      </w:r>
      <w:r w:rsidR="00DB4A2A" w:rsidRPr="00013614">
        <w:rPr>
          <w:iCs/>
        </w:rPr>
        <w:t xml:space="preserve">. However, </w:t>
      </w:r>
      <w:r w:rsidR="00DB4A2A">
        <w:rPr>
          <w:iCs/>
        </w:rPr>
        <w:t>it has foreign customers making purchases from</w:t>
      </w:r>
      <w:r w:rsidR="00DB4A2A" w:rsidRPr="00013614">
        <w:rPr>
          <w:iCs/>
        </w:rPr>
        <w:t xml:space="preserve"> other locations </w:t>
      </w:r>
      <w:r w:rsidR="00DB4A2A">
        <w:rPr>
          <w:iCs/>
        </w:rPr>
        <w:t>worldwid</w:t>
      </w:r>
      <w:r w:rsidR="00DB4A2A" w:rsidRPr="00013614">
        <w:rPr>
          <w:iCs/>
        </w:rPr>
        <w:t xml:space="preserve">e. Additionally, Ayaki provides wellness check-ins </w:t>
      </w:r>
      <w:r>
        <w:rPr>
          <w:iCs/>
        </w:rPr>
        <w:t>in</w:t>
      </w:r>
      <w:r w:rsidR="00DB4A2A" w:rsidRPr="00013614">
        <w:rPr>
          <w:iCs/>
        </w:rPr>
        <w:t xml:space="preserve"> neighbourhoods across Lagos to promote business awareness. </w:t>
      </w:r>
    </w:p>
    <w:p w14:paraId="7185270A" w14:textId="518C129D" w:rsidR="00966547" w:rsidRPr="00966547" w:rsidRDefault="00DB4A2A" w:rsidP="007E671F">
      <w:pPr>
        <w:spacing w:after="0" w:line="276" w:lineRule="auto"/>
        <w:ind w:left="284"/>
      </w:pPr>
      <w:r w:rsidRPr="00013614">
        <w:rPr>
          <w:iCs/>
        </w:rPr>
        <w:t xml:space="preserve">Ayaki works directly with three suppliers; the first supplier is </w:t>
      </w:r>
      <w:proofErr w:type="spellStart"/>
      <w:r w:rsidRPr="00013614">
        <w:rPr>
          <w:iCs/>
        </w:rPr>
        <w:t>Oriki</w:t>
      </w:r>
      <w:proofErr w:type="spellEnd"/>
      <w:r w:rsidRPr="00013614">
        <w:rPr>
          <w:iCs/>
        </w:rPr>
        <w:t xml:space="preserve"> Farms which provides the Hemp plant. The second supplier is </w:t>
      </w:r>
      <w:proofErr w:type="spellStart"/>
      <w:r w:rsidRPr="00013614">
        <w:rPr>
          <w:iCs/>
        </w:rPr>
        <w:t>Odi</w:t>
      </w:r>
      <w:proofErr w:type="spellEnd"/>
      <w:r w:rsidRPr="00013614">
        <w:rPr>
          <w:iCs/>
        </w:rPr>
        <w:t xml:space="preserve"> Laboratories which provides </w:t>
      </w:r>
      <w:r>
        <w:rPr>
          <w:iCs/>
        </w:rPr>
        <w:t>all</w:t>
      </w:r>
      <w:r w:rsidRPr="00013614">
        <w:rPr>
          <w:iCs/>
        </w:rPr>
        <w:t xml:space="preserve"> necessary chemicals, and the last supplier is Adam Ventures which </w:t>
      </w:r>
      <w:r w:rsidR="007E671F">
        <w:rPr>
          <w:iCs/>
        </w:rPr>
        <w:t>provides</w:t>
      </w:r>
      <w:r w:rsidRPr="00013614">
        <w:rPr>
          <w:iCs/>
        </w:rPr>
        <w:t xml:space="preserve"> bottles, </w:t>
      </w:r>
      <w:proofErr w:type="gramStart"/>
      <w:r w:rsidRPr="00013614">
        <w:rPr>
          <w:iCs/>
        </w:rPr>
        <w:t>tubs</w:t>
      </w:r>
      <w:proofErr w:type="gramEnd"/>
      <w:r w:rsidRPr="00013614">
        <w:rPr>
          <w:iCs/>
        </w:rPr>
        <w:t xml:space="preserve"> and labels for packaging the finished products. Ayaki receives deliveries every Sunday to ensure every product is from a fresh batch.</w:t>
      </w:r>
      <w:bookmarkStart w:id="14" w:name="_Toc61910242"/>
      <w:r w:rsidR="007E671F" w:rsidRPr="00013614">
        <w:t xml:space="preserve"> </w:t>
      </w:r>
      <w:r w:rsidRPr="00013614">
        <w:t xml:space="preserve">A4. Information regarding strategic objectives; mission, </w:t>
      </w:r>
      <w:proofErr w:type="gramStart"/>
      <w:r w:rsidRPr="00013614">
        <w:t>vision</w:t>
      </w:r>
      <w:proofErr w:type="gramEnd"/>
      <w:r w:rsidRPr="00013614">
        <w:t xml:space="preserve"> and strategy</w:t>
      </w:r>
      <w:bookmarkEnd w:id="14"/>
    </w:p>
    <w:p w14:paraId="15AC22E0" w14:textId="087FB96D" w:rsidR="00DB4A2A" w:rsidRPr="00826874" w:rsidRDefault="00DB4A2A" w:rsidP="00A66031">
      <w:pPr>
        <w:spacing w:after="200" w:line="276" w:lineRule="auto"/>
        <w:ind w:left="284"/>
      </w:pPr>
      <w:r w:rsidRPr="00013614">
        <w:t>The company's updated strategic</w:t>
      </w:r>
      <w:r w:rsidR="00287E34">
        <w:t xml:space="preserve"> objectives</w:t>
      </w:r>
      <w:r w:rsidRPr="00013614">
        <w:t xml:space="preserve"> framework leverages digiti</w:t>
      </w:r>
      <w:r>
        <w:t>s</w:t>
      </w:r>
      <w:r w:rsidRPr="00013614">
        <w:t>ation and innovation</w:t>
      </w:r>
      <w:r>
        <w:t xml:space="preserve"> by;</w:t>
      </w:r>
      <w:r w:rsidRPr="00013614">
        <w:t xml:space="preserve"> </w:t>
      </w:r>
      <w:r w:rsidR="00CF14BE" w:rsidRPr="00013614">
        <w:t xml:space="preserve">Continually </w:t>
      </w:r>
      <w:r w:rsidR="007E671F">
        <w:t>driving</w:t>
      </w:r>
      <w:r w:rsidR="00CF14BE" w:rsidRPr="00013614">
        <w:t xml:space="preserve"> efficiency</w:t>
      </w:r>
      <w:r w:rsidR="008313C5">
        <w:t xml:space="preserve"> by</w:t>
      </w:r>
      <w:r w:rsidR="00CF14BE" w:rsidRPr="00013614">
        <w:t xml:space="preserve"> increas</w:t>
      </w:r>
      <w:r w:rsidR="00B232F5">
        <w:t>in</w:t>
      </w:r>
      <w:r w:rsidR="008313C5">
        <w:t>g</w:t>
      </w:r>
      <w:r w:rsidR="00B232F5">
        <w:t xml:space="preserve"> </w:t>
      </w:r>
      <w:r w:rsidR="00CF14BE" w:rsidRPr="00013614">
        <w:t>productivity, reduc</w:t>
      </w:r>
      <w:r w:rsidR="008313C5">
        <w:t>ing</w:t>
      </w:r>
      <w:r w:rsidR="00B232F5">
        <w:t xml:space="preserve"> </w:t>
      </w:r>
      <w:r w:rsidR="00CF14BE" w:rsidRPr="00013614">
        <w:t>material</w:t>
      </w:r>
      <w:r w:rsidR="00B232F5">
        <w:t xml:space="preserve"> usage</w:t>
      </w:r>
      <w:r w:rsidR="00CF14BE" w:rsidRPr="00013614">
        <w:t xml:space="preserve">, energy and logistics </w:t>
      </w:r>
      <w:proofErr w:type="gramStart"/>
      <w:r w:rsidR="00CF14BE" w:rsidRPr="00013614">
        <w:t>costs</w:t>
      </w:r>
      <w:proofErr w:type="gramEnd"/>
      <w:r w:rsidR="00CF14BE" w:rsidRPr="00013614">
        <w:t xml:space="preserve"> and minimi</w:t>
      </w:r>
      <w:r w:rsidR="00B232F5">
        <w:t>s</w:t>
      </w:r>
      <w:r w:rsidR="008313C5">
        <w:t>ing</w:t>
      </w:r>
      <w:r w:rsidR="00CF14BE" w:rsidRPr="00013614">
        <w:t xml:space="preserve"> waste</w:t>
      </w:r>
      <w:r w:rsidR="007E671F">
        <w:t>,</w:t>
      </w:r>
      <w:r w:rsidR="00CF14BE" w:rsidRPr="00013614">
        <w:t xml:space="preserve"> </w:t>
      </w:r>
      <w:r w:rsidR="00B232F5">
        <w:t>thereby</w:t>
      </w:r>
      <w:r w:rsidR="00CF14BE" w:rsidRPr="00013614">
        <w:t xml:space="preserve"> improving financial performance and reducing environmental impact</w:t>
      </w:r>
      <w:r w:rsidRPr="00013614">
        <w:t xml:space="preserve">. Maintaining the leading position within its geography </w:t>
      </w:r>
      <w:r>
        <w:t>and</w:t>
      </w:r>
      <w:r w:rsidRPr="00013614">
        <w:t xml:space="preserve"> comparing its products with the best competitors, thus, ensures better performance through transparency and simplicity.</w:t>
      </w:r>
      <w:r w:rsidR="005C4622">
        <w:t xml:space="preserve"> Additionally,</w:t>
      </w:r>
      <w:r w:rsidR="005C4622" w:rsidRPr="00013614">
        <w:t xml:space="preserve"> </w:t>
      </w:r>
      <w:r w:rsidR="007E671F">
        <w:t>providing</w:t>
      </w:r>
      <w:r w:rsidR="005C4622" w:rsidRPr="00013614">
        <w:t xml:space="preserve"> its products focus on consumers and customers by developing solutions to their expectations</w:t>
      </w:r>
      <w:r w:rsidR="005C4622">
        <w:t>.</w:t>
      </w:r>
    </w:p>
    <w:p w14:paraId="07C2A0E1" w14:textId="77777777" w:rsidR="00DB4A2A" w:rsidRPr="00013614" w:rsidRDefault="00DB4A2A" w:rsidP="00A66031">
      <w:pPr>
        <w:spacing w:line="276" w:lineRule="auto"/>
      </w:pPr>
    </w:p>
    <w:p w14:paraId="50A27F60" w14:textId="77777777" w:rsidR="00DB4A2A" w:rsidRDefault="00DB4A2A" w:rsidP="00A66031">
      <w:pPr>
        <w:pStyle w:val="Heading2"/>
        <w:spacing w:line="276" w:lineRule="auto"/>
        <w:ind w:left="0" w:firstLine="284"/>
      </w:pPr>
      <w:bookmarkStart w:id="15" w:name="_Toc61910243"/>
      <w:r w:rsidRPr="00013614">
        <w:lastRenderedPageBreak/>
        <w:t xml:space="preserve">A5. </w:t>
      </w:r>
      <w:proofErr w:type="spellStart"/>
      <w:r w:rsidRPr="00013614">
        <w:t>Organi</w:t>
      </w:r>
      <w:r>
        <w:t>s</w:t>
      </w:r>
      <w:r w:rsidRPr="00013614">
        <w:t>ational</w:t>
      </w:r>
      <w:proofErr w:type="spellEnd"/>
      <w:r w:rsidRPr="00013614">
        <w:t xml:space="preserve"> structure</w:t>
      </w:r>
      <w:bookmarkEnd w:id="15"/>
    </w:p>
    <w:p w14:paraId="04FD6317" w14:textId="77777777" w:rsidR="00DB4A2A" w:rsidRPr="00B07B09" w:rsidRDefault="00DB4A2A" w:rsidP="00A66031">
      <w:pPr>
        <w:spacing w:line="276" w:lineRule="auto"/>
        <w:ind w:firstLine="284"/>
        <w:rPr>
          <w:b/>
        </w:rPr>
      </w:pPr>
      <w:r w:rsidRPr="00013614">
        <w:rPr>
          <w:b/>
        </w:rPr>
        <w:t xml:space="preserve"> </w:t>
      </w:r>
      <w:r>
        <w:rPr>
          <w:b/>
          <w:noProof/>
        </w:rPr>
        <w:drawing>
          <wp:inline distT="0" distB="0" distL="0" distR="0" wp14:anchorId="016AAA6E" wp14:editId="7418E72B">
            <wp:extent cx="5731510" cy="3550920"/>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550920"/>
                    </a:xfrm>
                    <a:prstGeom prst="rect">
                      <a:avLst/>
                    </a:prstGeom>
                  </pic:spPr>
                </pic:pic>
              </a:graphicData>
            </a:graphic>
          </wp:inline>
        </w:drawing>
      </w:r>
    </w:p>
    <w:p w14:paraId="07CF1B56" w14:textId="77777777" w:rsidR="00DB4A2A" w:rsidRPr="00826874" w:rsidRDefault="00DB4A2A" w:rsidP="00A66031">
      <w:pPr>
        <w:spacing w:line="276" w:lineRule="auto"/>
      </w:pPr>
    </w:p>
    <w:p w14:paraId="2F586BA3" w14:textId="0D1BD13F" w:rsidR="00DB4A2A" w:rsidRDefault="00DB4A2A" w:rsidP="00A66031">
      <w:pPr>
        <w:spacing w:after="200" w:line="276" w:lineRule="auto"/>
        <w:ind w:left="284"/>
        <w:rPr>
          <w:iCs/>
        </w:rPr>
      </w:pPr>
      <w:r>
        <w:rPr>
          <w:iCs/>
        </w:rPr>
        <w:t xml:space="preserve">The Organisational structure provides an overview of </w:t>
      </w:r>
      <w:proofErr w:type="spellStart"/>
      <w:r>
        <w:rPr>
          <w:iCs/>
        </w:rPr>
        <w:t>Ayaki's</w:t>
      </w:r>
      <w:proofErr w:type="spellEnd"/>
      <w:r>
        <w:rPr>
          <w:iCs/>
        </w:rPr>
        <w:t xml:space="preserve"> operations. The board of Directors consists of the three co-founders and two outside investors. The board sits formally once a month to discuss workplace performance, customer feedback</w:t>
      </w:r>
      <w:r w:rsidR="007E671F">
        <w:rPr>
          <w:iCs/>
        </w:rPr>
        <w:t>, and the next month’s budget</w:t>
      </w:r>
      <w:r>
        <w:rPr>
          <w:iCs/>
        </w:rPr>
        <w:t xml:space="preserve">. The CEO is the co-founder with </w:t>
      </w:r>
      <w:r w:rsidR="007E671F">
        <w:rPr>
          <w:iCs/>
        </w:rPr>
        <w:t>the</w:t>
      </w:r>
      <w:r>
        <w:rPr>
          <w:iCs/>
        </w:rPr>
        <w:t xml:space="preserve"> highest working hours, and their role is </w:t>
      </w:r>
      <w:r w:rsidR="007E671F">
        <w:rPr>
          <w:iCs/>
        </w:rPr>
        <w:t>to ultimately carry out the board's approved plans</w:t>
      </w:r>
      <w:r>
        <w:rPr>
          <w:iCs/>
        </w:rPr>
        <w:t xml:space="preserve">. The company is divided into two sections covering different business parts - the Trading section and the Executive section. The other two co-founders manage and oversee each </w:t>
      </w:r>
      <w:r w:rsidR="007E671F">
        <w:rPr>
          <w:iCs/>
        </w:rPr>
        <w:t>team</w:t>
      </w:r>
      <w:r>
        <w:rPr>
          <w:iCs/>
        </w:rPr>
        <w:t xml:space="preserve">. </w:t>
      </w:r>
    </w:p>
    <w:p w14:paraId="6E262B4C" w14:textId="290E5A59" w:rsidR="00DB4A2A" w:rsidRDefault="00DB4A2A" w:rsidP="00A66031">
      <w:pPr>
        <w:spacing w:after="200" w:line="276" w:lineRule="auto"/>
        <w:ind w:left="284"/>
        <w:rPr>
          <w:iCs/>
        </w:rPr>
      </w:pPr>
      <w:r>
        <w:rPr>
          <w:iCs/>
        </w:rPr>
        <w:t>The trading section has two departments – Operations and Fulfilment. The operations department</w:t>
      </w:r>
      <w:r w:rsidR="007E671F">
        <w:rPr>
          <w:iCs/>
        </w:rPr>
        <w:t>,</w:t>
      </w:r>
      <w:r>
        <w:rPr>
          <w:iCs/>
        </w:rPr>
        <w:t xml:space="preserve"> </w:t>
      </w:r>
      <w:r w:rsidR="007E671F">
        <w:rPr>
          <w:iCs/>
        </w:rPr>
        <w:t>led</w:t>
      </w:r>
      <w:r>
        <w:rPr>
          <w:iCs/>
        </w:rPr>
        <w:t xml:space="preserve"> by the operations manager</w:t>
      </w:r>
      <w:r w:rsidR="007E671F">
        <w:rPr>
          <w:iCs/>
        </w:rPr>
        <w:t>,</w:t>
      </w:r>
      <w:r>
        <w:rPr>
          <w:iCs/>
        </w:rPr>
        <w:t xml:space="preserve"> is split into multiple sub-departments responsible for researching and developing the concept for improving existing products, creating new ones, and fulfilling custom orders. Receiving supplies from third-party vendors, manufacturing the products, </w:t>
      </w:r>
      <w:r w:rsidR="007E671F">
        <w:rPr>
          <w:iCs/>
        </w:rPr>
        <w:t xml:space="preserve">and </w:t>
      </w:r>
      <w:r>
        <w:rPr>
          <w:iCs/>
        </w:rPr>
        <w:t xml:space="preserve">ensuring each batch's quality assurance and packaging </w:t>
      </w:r>
      <w:r w:rsidR="007E671F">
        <w:rPr>
          <w:iCs/>
        </w:rPr>
        <w:t xml:space="preserve">of </w:t>
      </w:r>
      <w:r>
        <w:rPr>
          <w:iCs/>
        </w:rPr>
        <w:t>the finished goods. The Fulfilment department</w:t>
      </w:r>
      <w:r w:rsidR="007E671F">
        <w:rPr>
          <w:iCs/>
        </w:rPr>
        <w:t>,</w:t>
      </w:r>
      <w:r>
        <w:rPr>
          <w:iCs/>
        </w:rPr>
        <w:t xml:space="preserve"> </w:t>
      </w:r>
      <w:r w:rsidR="007E671F">
        <w:rPr>
          <w:iCs/>
        </w:rPr>
        <w:t>led</w:t>
      </w:r>
      <w:r>
        <w:rPr>
          <w:iCs/>
        </w:rPr>
        <w:t xml:space="preserve"> by the fulfilment manager</w:t>
      </w:r>
      <w:r w:rsidR="007E671F">
        <w:rPr>
          <w:iCs/>
        </w:rPr>
        <w:t>,</w:t>
      </w:r>
      <w:r>
        <w:rPr>
          <w:iCs/>
        </w:rPr>
        <w:t xml:space="preserve"> is split into sub-departments responsible for maintaining finished goods inventory in the warehouse, fulfilling online orders, ensuring carrier process, ensuring effective delivery and logistics </w:t>
      </w:r>
      <w:proofErr w:type="gramStart"/>
      <w:r>
        <w:rPr>
          <w:iCs/>
        </w:rPr>
        <w:t>times</w:t>
      </w:r>
      <w:proofErr w:type="gramEnd"/>
      <w:r>
        <w:rPr>
          <w:iCs/>
        </w:rPr>
        <w:t xml:space="preserve"> and dealing with returns.</w:t>
      </w:r>
    </w:p>
    <w:p w14:paraId="6FBBE43A" w14:textId="1991529D" w:rsidR="00A36E51" w:rsidRPr="00C01EFD" w:rsidRDefault="00DB4A2A" w:rsidP="00A66031">
      <w:pPr>
        <w:spacing w:after="200" w:line="276" w:lineRule="auto"/>
        <w:ind w:left="284"/>
        <w:rPr>
          <w:iCs/>
        </w:rPr>
      </w:pPr>
      <w:r>
        <w:rPr>
          <w:iCs/>
        </w:rPr>
        <w:t xml:space="preserve">The executive section has two departments- Information Technology and Administrative. The IT manager leads the information technology department. It is split into sub-departments responsible for database administration, i.e., maintaining database servers and systems, </w:t>
      </w:r>
      <w:r w:rsidR="007E671F">
        <w:rPr>
          <w:iCs/>
        </w:rPr>
        <w:t>troubleshooting</w:t>
      </w:r>
      <w:r>
        <w:rPr>
          <w:iCs/>
        </w:rPr>
        <w:t xml:space="preserve"> errors, taking backups, ensuring domain management, digital </w:t>
      </w:r>
      <w:r>
        <w:rPr>
          <w:iCs/>
        </w:rPr>
        <w:lastRenderedPageBreak/>
        <w:t>marketing, campaign and online sales monitoring and website and content writing, e.g., how-to videos. The Administrative team</w:t>
      </w:r>
      <w:r w:rsidR="00A36E51">
        <w:rPr>
          <w:iCs/>
        </w:rPr>
        <w:t>,</w:t>
      </w:r>
      <w:r>
        <w:rPr>
          <w:iCs/>
        </w:rPr>
        <w:t xml:space="preserve"> </w:t>
      </w:r>
      <w:r w:rsidR="00A36E51">
        <w:rPr>
          <w:iCs/>
        </w:rPr>
        <w:t>led</w:t>
      </w:r>
      <w:r>
        <w:rPr>
          <w:iCs/>
        </w:rPr>
        <w:t xml:space="preserve"> by the head of HR, finance, and Admin</w:t>
      </w:r>
      <w:r w:rsidR="00A36E51">
        <w:rPr>
          <w:iCs/>
        </w:rPr>
        <w:t>,</w:t>
      </w:r>
      <w:r>
        <w:rPr>
          <w:iCs/>
        </w:rPr>
        <w:t xml:space="preserve"> oversees its internal performance. The Human resources (HR) team is responsible for recruitment and employee management. The procurement team communicates with third-party vendors and ensures service level agreements (SLA) are fulfilled. The Finance team focuses on achieving profitability</w:t>
      </w:r>
      <w:r w:rsidR="00A36E51">
        <w:rPr>
          <w:iCs/>
        </w:rPr>
        <w:t xml:space="preserve">; the customer service team communicates with customers via telephone, </w:t>
      </w:r>
      <w:proofErr w:type="gramStart"/>
      <w:r w:rsidR="00A36E51">
        <w:rPr>
          <w:iCs/>
        </w:rPr>
        <w:t>email</w:t>
      </w:r>
      <w:proofErr w:type="gramEnd"/>
      <w:r w:rsidR="00A36E51">
        <w:rPr>
          <w:iCs/>
        </w:rPr>
        <w:t xml:space="preserve"> and chat to receive queries, feedback and survey. Finally, the legal team ensure copyright and other legal terms are fulfilled. </w:t>
      </w:r>
    </w:p>
    <w:p w14:paraId="162F83A1" w14:textId="77777777" w:rsidR="00A36E51" w:rsidRPr="00602EE3" w:rsidRDefault="00A36E51" w:rsidP="00A66031">
      <w:pPr>
        <w:pStyle w:val="Heading2"/>
        <w:spacing w:line="276" w:lineRule="auto"/>
        <w:ind w:left="0" w:firstLine="280"/>
      </w:pPr>
      <w:bookmarkStart w:id="16" w:name="_Toc61910244"/>
      <w:r w:rsidRPr="00602EE3">
        <w:t>A6. Overall IS/IT/MSS overview</w:t>
      </w:r>
      <w:bookmarkEnd w:id="16"/>
    </w:p>
    <w:p w14:paraId="31F5C24E" w14:textId="2FB03123" w:rsidR="00A36E51" w:rsidRPr="00602EE3" w:rsidRDefault="00A36E51" w:rsidP="00A66031">
      <w:pPr>
        <w:pStyle w:val="NormalWeb"/>
        <w:spacing w:before="0" w:beforeAutospacing="0" w:after="200" w:afterAutospacing="0" w:line="276" w:lineRule="auto"/>
        <w:ind w:left="280"/>
        <w:jc w:val="both"/>
      </w:pPr>
      <w:r w:rsidRPr="00602EE3">
        <w:rPr>
          <w:color w:val="000000"/>
        </w:rPr>
        <w:t>Ayaki currently utilises a decision support system to analyse its business performance. The main area is the online domain</w:t>
      </w:r>
      <w:r>
        <w:rPr>
          <w:color w:val="000000"/>
        </w:rPr>
        <w:t>; it</w:t>
      </w:r>
      <w:r w:rsidR="00DB4A2A" w:rsidRPr="00602EE3">
        <w:rPr>
          <w:color w:val="000000"/>
        </w:rPr>
        <w:t xml:space="preserve"> uses an online transaction processing system (OLTP) as part of its Enterprise Resource Planning (ERP) to manage stores order information, financial transactions, and retail sales. When an order is placed online, the warehouse is notified</w:t>
      </w:r>
      <w:r w:rsidR="007E671F">
        <w:rPr>
          <w:color w:val="000000"/>
        </w:rPr>
        <w:t>. The</w:t>
      </w:r>
      <w:r w:rsidR="00DB4A2A" w:rsidRPr="00602EE3">
        <w:rPr>
          <w:color w:val="000000"/>
        </w:rPr>
        <w:t xml:space="preserve"> </w:t>
      </w:r>
      <w:r>
        <w:rPr>
          <w:color w:val="000000"/>
        </w:rPr>
        <w:t>delivery arrangements</w:t>
      </w:r>
      <w:r w:rsidRPr="00602EE3">
        <w:rPr>
          <w:color w:val="000000"/>
        </w:rPr>
        <w:t xml:space="preserve"> finance department also utilises the ERP system to provide financial management to the business by showing the revenue, expenditure, and profit using a drill up/drill down </w:t>
      </w:r>
      <w:r>
        <w:rPr>
          <w:color w:val="000000"/>
        </w:rPr>
        <w:t>roll-up</w:t>
      </w:r>
      <w:r w:rsidRPr="00602EE3">
        <w:rPr>
          <w:color w:val="000000"/>
        </w:rPr>
        <w:t xml:space="preserve"> feature. Similarly, the customer service department utilises the ERP to provide the operational model for customer interaction, feedback management and social media communication. The customer service department communicates with the Fulfilment department when customers require any details about their products. The company staff submits their timesheets manually every Friday to the Human resources department</w:t>
      </w:r>
      <w:r>
        <w:rPr>
          <w:color w:val="000000"/>
        </w:rPr>
        <w:t>,</w:t>
      </w:r>
      <w:r w:rsidRPr="00602EE3">
        <w:rPr>
          <w:color w:val="000000"/>
        </w:rPr>
        <w:t xml:space="preserve"> where the times are logged into excel sheets.  The Excel spreadsheet calculates the total working hours and the amount to be paid </w:t>
      </w:r>
      <w:r>
        <w:rPr>
          <w:color w:val="000000"/>
        </w:rPr>
        <w:t>by the finance department at the end of the month</w:t>
      </w:r>
      <w:r w:rsidRPr="00602EE3">
        <w:rPr>
          <w:color w:val="000000"/>
        </w:rPr>
        <w:t xml:space="preserve">. The Human Resources department also collects employee data such as department, age, training etc. which is stored in excel sheets and </w:t>
      </w:r>
      <w:r>
        <w:rPr>
          <w:color w:val="000000"/>
        </w:rPr>
        <w:t>imported</w:t>
      </w:r>
      <w:r w:rsidRPr="00602EE3">
        <w:rPr>
          <w:color w:val="000000"/>
        </w:rPr>
        <w:t xml:space="preserve"> </w:t>
      </w:r>
      <w:r>
        <w:rPr>
          <w:color w:val="000000"/>
        </w:rPr>
        <w:t>into</w:t>
      </w:r>
      <w:r w:rsidRPr="00602EE3">
        <w:rPr>
          <w:color w:val="000000"/>
        </w:rPr>
        <w:t xml:space="preserve"> the ERP system but </w:t>
      </w:r>
      <w:r>
        <w:rPr>
          <w:color w:val="000000"/>
        </w:rPr>
        <w:t>does</w:t>
      </w:r>
      <w:r w:rsidRPr="00602EE3">
        <w:rPr>
          <w:color w:val="000000"/>
        </w:rPr>
        <w:t xml:space="preserve"> not constitute any part of the business decision process. </w:t>
      </w:r>
      <w:r>
        <w:rPr>
          <w:color w:val="000000"/>
        </w:rPr>
        <w:t>T</w:t>
      </w:r>
      <w:r w:rsidRPr="00602EE3">
        <w:rPr>
          <w:color w:val="000000"/>
        </w:rPr>
        <w:t xml:space="preserve">he </w:t>
      </w:r>
      <w:r>
        <w:rPr>
          <w:color w:val="000000"/>
        </w:rPr>
        <w:t xml:space="preserve">ERP modules </w:t>
      </w:r>
      <w:r w:rsidRPr="00602EE3">
        <w:rPr>
          <w:color w:val="000000"/>
        </w:rPr>
        <w:t>rel</w:t>
      </w:r>
      <w:r>
        <w:rPr>
          <w:color w:val="000000"/>
        </w:rPr>
        <w:t>y</w:t>
      </w:r>
      <w:r w:rsidRPr="00602EE3">
        <w:rPr>
          <w:color w:val="000000"/>
        </w:rPr>
        <w:t xml:space="preserve"> on </w:t>
      </w:r>
      <w:r>
        <w:rPr>
          <w:color w:val="000000"/>
        </w:rPr>
        <w:t xml:space="preserve">the </w:t>
      </w:r>
      <w:r w:rsidRPr="00602EE3">
        <w:rPr>
          <w:color w:val="000000"/>
        </w:rPr>
        <w:t>database administrators to ensure data integ</w:t>
      </w:r>
      <w:r>
        <w:rPr>
          <w:color w:val="000000"/>
        </w:rPr>
        <w:t>rity</w:t>
      </w:r>
      <w:r w:rsidRPr="00602EE3">
        <w:rPr>
          <w:color w:val="000000"/>
        </w:rPr>
        <w:t xml:space="preserve">. The data is stored on an SQL Server hosted on an internal server. Therefore, the </w:t>
      </w:r>
      <w:r>
        <w:rPr>
          <w:color w:val="000000"/>
        </w:rPr>
        <w:t>company’s information</w:t>
      </w:r>
      <w:r w:rsidRPr="00602EE3">
        <w:rPr>
          <w:color w:val="000000"/>
        </w:rPr>
        <w:t xml:space="preserve"> is accessible to the executives and other employees are given role-based access permissions.</w:t>
      </w:r>
    </w:p>
    <w:p w14:paraId="61D2E376" w14:textId="698ED5B9" w:rsidR="00A36E51" w:rsidRDefault="00A36E51" w:rsidP="00A66031">
      <w:pPr>
        <w:pStyle w:val="NormalWeb"/>
        <w:spacing w:before="0" w:beforeAutospacing="0" w:after="200" w:afterAutospacing="0" w:line="276" w:lineRule="auto"/>
        <w:ind w:left="280"/>
        <w:jc w:val="both"/>
        <w:rPr>
          <w:color w:val="000000"/>
        </w:rPr>
      </w:pPr>
      <w:r w:rsidRPr="00602EE3">
        <w:rPr>
          <w:color w:val="000000"/>
        </w:rPr>
        <w:t>In conclusion, the company</w:t>
      </w:r>
      <w:r>
        <w:rPr>
          <w:color w:val="000000"/>
        </w:rPr>
        <w:t xml:space="preserve">'s </w:t>
      </w:r>
      <w:r w:rsidRPr="00602EE3">
        <w:rPr>
          <w:color w:val="000000"/>
        </w:rPr>
        <w:t>strategy of developing a corporate culture informed the board of directors to explore and identify innovative ways of understanding its workforce and improving professionalism. This le</w:t>
      </w:r>
      <w:r>
        <w:rPr>
          <w:color w:val="000000"/>
        </w:rPr>
        <w:t xml:space="preserve">d to </w:t>
      </w:r>
      <w:r w:rsidR="007E671F">
        <w:rPr>
          <w:color w:val="000000"/>
        </w:rPr>
        <w:t>the introduction</w:t>
      </w:r>
      <w:r>
        <w:rPr>
          <w:color w:val="000000"/>
        </w:rPr>
        <w:t xml:space="preserve"> </w:t>
      </w:r>
      <w:r w:rsidRPr="00602EE3">
        <w:rPr>
          <w:color w:val="000000"/>
        </w:rPr>
        <w:t xml:space="preserve">a new BI system to develop </w:t>
      </w:r>
      <w:r>
        <w:rPr>
          <w:color w:val="000000"/>
        </w:rPr>
        <w:t>human resource management insights.</w:t>
      </w:r>
    </w:p>
    <w:p w14:paraId="726D16B5" w14:textId="77777777" w:rsidR="00A36E51" w:rsidRDefault="00A36E51">
      <w:pPr>
        <w:jc w:val="left"/>
        <w:rPr>
          <w:rFonts w:eastAsia="Times New Roman" w:cs="Times New Roman"/>
          <w:color w:val="000000"/>
          <w:szCs w:val="24"/>
          <w:lang w:eastAsia="en-GB"/>
        </w:rPr>
      </w:pPr>
      <w:r>
        <w:rPr>
          <w:color w:val="000000"/>
        </w:rPr>
        <w:br w:type="page"/>
      </w:r>
    </w:p>
    <w:p w14:paraId="5E0D0CB9" w14:textId="77777777" w:rsidR="00A36E51" w:rsidRDefault="00A36E51" w:rsidP="000523C0">
      <w:pPr>
        <w:pStyle w:val="Heading1"/>
        <w:spacing w:after="240"/>
        <w:rPr>
          <w:rFonts w:cs="Times New Roman"/>
          <w:szCs w:val="24"/>
        </w:rPr>
      </w:pPr>
      <w:bookmarkStart w:id="17" w:name="_Toc61910245"/>
      <w:r w:rsidRPr="00BC1FC7">
        <w:rPr>
          <w:rFonts w:cs="Times New Roman"/>
          <w:szCs w:val="24"/>
        </w:rPr>
        <w:lastRenderedPageBreak/>
        <w:t>Appendix b: DEVELOPMENT DISCUSSION</w:t>
      </w:r>
      <w:bookmarkEnd w:id="17"/>
    </w:p>
    <w:p w14:paraId="35ADEF7F" w14:textId="77777777" w:rsidR="00A36E51" w:rsidRPr="00BC1FC7" w:rsidRDefault="00A36E51" w:rsidP="000523C0">
      <w:pPr>
        <w:rPr>
          <w:b/>
          <w:bCs/>
        </w:rPr>
      </w:pPr>
      <w:r w:rsidRPr="00BC1FC7">
        <w:rPr>
          <w:b/>
          <w:bCs/>
        </w:rPr>
        <w:t>1. Development Discussion</w:t>
      </w:r>
    </w:p>
    <w:p w14:paraId="1A5530C1" w14:textId="04B5AF21" w:rsidR="000523C0" w:rsidRPr="00BC1FC7" w:rsidRDefault="00A36E51" w:rsidP="000523C0">
      <w:r>
        <w:t xml:space="preserve">The approach to developing a new BI system for </w:t>
      </w:r>
      <w:proofErr w:type="spellStart"/>
      <w:r>
        <w:t>Ayaki's</w:t>
      </w:r>
      <w:proofErr w:type="spellEnd"/>
      <w:r>
        <w:t xml:space="preserve"> is based on </w:t>
      </w:r>
      <w:r w:rsidR="004348F7">
        <w:t xml:space="preserve">Moss &amp; </w:t>
      </w:r>
      <w:proofErr w:type="spellStart"/>
      <w:r w:rsidR="00693348">
        <w:t>Atre’s</w:t>
      </w:r>
      <w:proofErr w:type="spellEnd"/>
      <w:r w:rsidR="004348F7">
        <w:t xml:space="preserve"> </w:t>
      </w:r>
      <w:r w:rsidR="000523C0">
        <w:t>(2003) BI roadmap. The first step is included in the body of the proposal, and this section covers the other vital steps</w:t>
      </w:r>
    </w:p>
    <w:p w14:paraId="513C17E8" w14:textId="77777777" w:rsidR="000523C0" w:rsidRPr="00BC1FC7" w:rsidRDefault="000523C0" w:rsidP="000523C0">
      <w:pPr>
        <w:rPr>
          <w:rFonts w:cs="Times New Roman"/>
          <w:b/>
          <w:bCs/>
          <w:szCs w:val="24"/>
        </w:rPr>
      </w:pPr>
      <w:r w:rsidRPr="00BC1FC7">
        <w:rPr>
          <w:rFonts w:cs="Times New Roman"/>
          <w:b/>
          <w:bCs/>
          <w:szCs w:val="24"/>
        </w:rPr>
        <w:t>2. Planning</w:t>
      </w:r>
    </w:p>
    <w:p w14:paraId="096DF72D" w14:textId="77777777" w:rsidR="000523C0" w:rsidRPr="00BC1FC7" w:rsidRDefault="000523C0" w:rsidP="000523C0">
      <w:pPr>
        <w:rPr>
          <w:rFonts w:cs="Times New Roman"/>
          <w:b/>
          <w:bCs/>
          <w:szCs w:val="24"/>
        </w:rPr>
      </w:pPr>
      <w:bookmarkStart w:id="18" w:name="_Toc58168556"/>
      <w:r w:rsidRPr="00BC1FC7">
        <w:rPr>
          <w:rFonts w:cs="Times New Roman"/>
          <w:b/>
          <w:bCs/>
          <w:szCs w:val="24"/>
        </w:rPr>
        <w:t>Infrastructure Evaluation</w:t>
      </w:r>
      <w:bookmarkStart w:id="19" w:name="_Toc58168557"/>
      <w:bookmarkEnd w:id="18"/>
      <w:bookmarkEnd w:id="19"/>
    </w:p>
    <w:p w14:paraId="5AB02F4B" w14:textId="77777777" w:rsidR="000523C0" w:rsidRPr="00BC1FC7" w:rsidRDefault="000523C0" w:rsidP="000523C0">
      <w:pPr>
        <w:rPr>
          <w:rFonts w:cs="Times New Roman"/>
          <w:szCs w:val="24"/>
        </w:rPr>
      </w:pPr>
      <w:r w:rsidRPr="00BC1FC7">
        <w:rPr>
          <w:rFonts w:cs="Times New Roman"/>
          <w:szCs w:val="24"/>
        </w:rPr>
        <w:t>Deploying Power BI in an organi</w:t>
      </w:r>
      <w:r>
        <w:rPr>
          <w:rFonts w:cs="Times New Roman"/>
          <w:szCs w:val="24"/>
        </w:rPr>
        <w:t>s</w:t>
      </w:r>
      <w:r w:rsidRPr="00BC1FC7">
        <w:rPr>
          <w:rFonts w:cs="Times New Roman"/>
          <w:szCs w:val="24"/>
        </w:rPr>
        <w:t>ation can become a compl</w:t>
      </w:r>
      <w:r>
        <w:rPr>
          <w:rFonts w:cs="Times New Roman"/>
          <w:szCs w:val="24"/>
        </w:rPr>
        <w:t>icated</w:t>
      </w:r>
      <w:r w:rsidRPr="00BC1FC7">
        <w:rPr>
          <w:rFonts w:cs="Times New Roman"/>
          <w:szCs w:val="24"/>
        </w:rPr>
        <w:t xml:space="preserve"> task</w:t>
      </w:r>
      <w:r>
        <w:rPr>
          <w:rFonts w:cs="Times New Roman"/>
          <w:szCs w:val="24"/>
        </w:rPr>
        <w:t xml:space="preserve"> and</w:t>
      </w:r>
      <w:r w:rsidRPr="00BC1FC7">
        <w:rPr>
          <w:rFonts w:cs="Times New Roman"/>
          <w:szCs w:val="24"/>
        </w:rPr>
        <w:t xml:space="preserve"> requires a lot of thought and planning. The purpose of this Infrastructure Evaluation is to enable a successful BI deployment.</w:t>
      </w:r>
    </w:p>
    <w:p w14:paraId="3413480F" w14:textId="77777777" w:rsidR="000523C0" w:rsidRPr="00BC1FC7" w:rsidRDefault="000523C0" w:rsidP="000523C0">
      <w:pPr>
        <w:rPr>
          <w:rFonts w:cs="Times New Roman"/>
          <w:b/>
          <w:bCs/>
          <w:szCs w:val="24"/>
        </w:rPr>
      </w:pPr>
      <w:r w:rsidRPr="00BC1FC7">
        <w:rPr>
          <w:rFonts w:cs="Times New Roman"/>
          <w:b/>
          <w:bCs/>
          <w:szCs w:val="24"/>
        </w:rPr>
        <w:t>Technical Infrastructure</w:t>
      </w:r>
    </w:p>
    <w:p w14:paraId="62C02BEF" w14:textId="06D9FD45" w:rsidR="000523C0" w:rsidRPr="00BC1FC7" w:rsidRDefault="000523C0" w:rsidP="000523C0">
      <w:pPr>
        <w:rPr>
          <w:rFonts w:cs="Times New Roman"/>
          <w:szCs w:val="24"/>
        </w:rPr>
      </w:pPr>
      <w:r w:rsidRPr="00BC1FC7">
        <w:rPr>
          <w:rFonts w:cs="Times New Roman"/>
          <w:szCs w:val="24"/>
        </w:rPr>
        <w:t>Ayaki currently has an ERP system</w:t>
      </w:r>
      <w:r>
        <w:rPr>
          <w:rFonts w:cs="Times New Roman"/>
          <w:szCs w:val="24"/>
        </w:rPr>
        <w:t xml:space="preserve"> -</w:t>
      </w:r>
      <w:r w:rsidRPr="00BC1FC7">
        <w:rPr>
          <w:rFonts w:cs="Times New Roman"/>
          <w:szCs w:val="24"/>
        </w:rPr>
        <w:t xml:space="preserve"> </w:t>
      </w:r>
      <w:r>
        <w:rPr>
          <w:rFonts w:cs="Times New Roman"/>
          <w:szCs w:val="24"/>
        </w:rPr>
        <w:t xml:space="preserve">purchased from Microsoft Dynamics </w:t>
      </w:r>
      <w:proofErr w:type="spellStart"/>
      <w:r>
        <w:rPr>
          <w:rFonts w:cs="Times New Roman"/>
          <w:szCs w:val="24"/>
        </w:rPr>
        <w:t>NAV</w:t>
      </w:r>
      <w:r w:rsidRPr="00BC1FC7">
        <w:rPr>
          <w:rFonts w:cs="Times New Roman"/>
          <w:szCs w:val="24"/>
        </w:rPr>
        <w:t>hat</w:t>
      </w:r>
      <w:proofErr w:type="spellEnd"/>
      <w:r w:rsidRPr="00BC1FC7">
        <w:rPr>
          <w:rFonts w:cs="Times New Roman"/>
          <w:szCs w:val="24"/>
        </w:rPr>
        <w:t xml:space="preserve"> handles their business processes</w:t>
      </w:r>
      <w:r>
        <w:rPr>
          <w:rFonts w:cs="Times New Roman"/>
          <w:szCs w:val="24"/>
        </w:rPr>
        <w:t>. The proposed BI system</w:t>
      </w:r>
      <w:r w:rsidRPr="00BC1FC7">
        <w:rPr>
          <w:rFonts w:cs="Times New Roman"/>
          <w:szCs w:val="24"/>
        </w:rPr>
        <w:t xml:space="preserve"> will be leveraging </w:t>
      </w:r>
      <w:r>
        <w:rPr>
          <w:rFonts w:cs="Times New Roman"/>
          <w:szCs w:val="24"/>
        </w:rPr>
        <w:t>SQL Server Database to connect to the Power BI analytical software</w:t>
      </w:r>
      <w:r w:rsidRPr="00BC1FC7">
        <w:rPr>
          <w:rFonts w:cs="Times New Roman"/>
          <w:szCs w:val="24"/>
        </w:rPr>
        <w:t>.</w:t>
      </w:r>
    </w:p>
    <w:p w14:paraId="01624A6B" w14:textId="7A463D86" w:rsidR="000523C0" w:rsidRPr="00BC1FC7" w:rsidRDefault="000523C0" w:rsidP="000523C0">
      <w:pPr>
        <w:rPr>
          <w:rFonts w:cs="Times New Roman"/>
          <w:szCs w:val="24"/>
        </w:rPr>
      </w:pPr>
      <w:r w:rsidRPr="00BC1FC7">
        <w:rPr>
          <w:rFonts w:cs="Times New Roman"/>
          <w:szCs w:val="24"/>
        </w:rPr>
        <w:t>However, Power BI has a mash-up engine called Power Query</w:t>
      </w:r>
      <w:r>
        <w:rPr>
          <w:rFonts w:cs="Times New Roman"/>
          <w:szCs w:val="24"/>
        </w:rPr>
        <w:t>,</w:t>
      </w:r>
      <w:r w:rsidRPr="00BC1FC7">
        <w:rPr>
          <w:rFonts w:cs="Times New Roman"/>
          <w:szCs w:val="24"/>
        </w:rPr>
        <w:t xml:space="preserve"> a data extraction and transformation engine. This </w:t>
      </w:r>
      <w:r w:rsidR="00A36E51">
        <w:rPr>
          <w:rFonts w:cs="Times New Roman"/>
          <w:szCs w:val="24"/>
        </w:rPr>
        <w:t xml:space="preserve">BBBBI </w:t>
      </w:r>
      <w:r w:rsidR="007E671F">
        <w:rPr>
          <w:rFonts w:cs="Times New Roman"/>
          <w:szCs w:val="24"/>
        </w:rPr>
        <w:t>component rating</w:t>
      </w:r>
      <w:r w:rsidRPr="00BC1FC7">
        <w:rPr>
          <w:rFonts w:cs="Times New Roman"/>
          <w:szCs w:val="24"/>
        </w:rPr>
        <w:t xml:space="preserve"> </w:t>
      </w:r>
      <w:r>
        <w:rPr>
          <w:rFonts w:cs="Times New Roman"/>
          <w:szCs w:val="24"/>
        </w:rPr>
        <w:t>the data</w:t>
      </w:r>
      <w:r w:rsidRPr="00BC1FC7">
        <w:rPr>
          <w:rFonts w:cs="Times New Roman"/>
          <w:szCs w:val="24"/>
        </w:rPr>
        <w:t xml:space="preserve">. The </w:t>
      </w:r>
      <w:r w:rsidR="007E671F">
        <w:rPr>
          <w:rFonts w:cs="Times New Roman"/>
          <w:szCs w:val="24"/>
        </w:rPr>
        <w:t>engine machine</w:t>
      </w:r>
      <w:r w:rsidRPr="00BC1FC7">
        <w:rPr>
          <w:rFonts w:cs="Times New Roman"/>
          <w:szCs w:val="24"/>
        </w:rPr>
        <w:t xml:space="preserve"> comes with a formula language and a graphical tool. Power Query can connect to a set of data sources and read dat</w:t>
      </w:r>
      <w:r>
        <w:rPr>
          <w:rFonts w:cs="Times New Roman"/>
          <w:szCs w:val="24"/>
        </w:rPr>
        <w:t>a</w:t>
      </w:r>
      <w:r w:rsidRPr="00BC1FC7">
        <w:rPr>
          <w:rFonts w:cs="Times New Roman"/>
          <w:szCs w:val="24"/>
        </w:rPr>
        <w:t xml:space="preserve">. Power Query can apply many transformations to the data set. You can </w:t>
      </w:r>
      <w:r w:rsidR="00A36E51">
        <w:rPr>
          <w:rFonts w:cs="Times New Roman"/>
          <w:szCs w:val="24"/>
        </w:rPr>
        <w:t>use</w:t>
      </w:r>
      <w:r w:rsidRPr="00BC1FC7">
        <w:rPr>
          <w:rFonts w:cs="Times New Roman"/>
          <w:szCs w:val="24"/>
        </w:rPr>
        <w:t xml:space="preserve"> simple </w:t>
      </w:r>
      <w:r w:rsidR="00A36E51">
        <w:rPr>
          <w:rFonts w:cs="Times New Roman"/>
          <w:szCs w:val="24"/>
        </w:rPr>
        <w:t>changes</w:t>
      </w:r>
      <w:r w:rsidRPr="00BC1FC7">
        <w:rPr>
          <w:rFonts w:cs="Times New Roman"/>
          <w:szCs w:val="24"/>
        </w:rPr>
        <w:t xml:space="preserve"> such as trimming a text value and </w:t>
      </w:r>
      <w:r w:rsidR="00A36E51">
        <w:rPr>
          <w:rFonts w:cs="Times New Roman"/>
          <w:szCs w:val="24"/>
        </w:rPr>
        <w:t>applying using</w:t>
      </w:r>
      <w:r w:rsidRPr="00BC1FC7">
        <w:rPr>
          <w:rFonts w:cs="Times New Roman"/>
          <w:szCs w:val="24"/>
        </w:rPr>
        <w:t xml:space="preserve"> numeric calculations to complex transformations easily</w:t>
      </w:r>
      <w:r w:rsidR="00A36E51">
        <w:rPr>
          <w:rFonts w:cs="Times New Roman"/>
          <w:szCs w:val="24"/>
        </w:rPr>
        <w:t xml:space="preserve">, </w:t>
      </w:r>
      <w:r w:rsidRPr="00BC1FC7">
        <w:rPr>
          <w:rFonts w:cs="Times New Roman"/>
          <w:szCs w:val="24"/>
        </w:rPr>
        <w:t xml:space="preserve">such as pivot and unpivot. The data is cached in a columnar database called Vert iPAQ within </w:t>
      </w:r>
      <w:r>
        <w:rPr>
          <w:rFonts w:cs="Times New Roman"/>
          <w:szCs w:val="24"/>
        </w:rPr>
        <w:t>Power</w:t>
      </w:r>
      <w:r w:rsidRPr="00BC1FC7">
        <w:rPr>
          <w:rFonts w:cs="Times New Roman"/>
          <w:szCs w:val="24"/>
        </w:rPr>
        <w:t xml:space="preserve"> </w:t>
      </w:r>
      <w:r>
        <w:rPr>
          <w:rFonts w:cs="Times New Roman"/>
          <w:szCs w:val="24"/>
        </w:rPr>
        <w:t>BI</w:t>
      </w:r>
      <w:r w:rsidRPr="00BC1FC7">
        <w:rPr>
          <w:rFonts w:cs="Times New Roman"/>
          <w:szCs w:val="24"/>
        </w:rPr>
        <w:t>. A data model that meets the business requirement will be developed with the transformed dataset stored</w:t>
      </w:r>
      <w:r w:rsidR="002E3A73">
        <w:rPr>
          <w:rFonts w:cs="Times New Roman"/>
          <w:szCs w:val="24"/>
        </w:rPr>
        <w:t xml:space="preserve"> </w:t>
      </w:r>
      <w:r w:rsidR="00A36E51">
        <w:rPr>
          <w:rFonts w:cs="Times New Roman"/>
          <w:szCs w:val="24"/>
        </w:rPr>
        <w:t xml:space="preserve">by </w:t>
      </w:r>
      <w:r w:rsidR="006547D2">
        <w:rPr>
          <w:rFonts w:cs="Times New Roman"/>
          <w:szCs w:val="24"/>
        </w:rPr>
        <w:t>Chris</w:t>
      </w:r>
      <w:r w:rsidR="00EB4642" w:rsidRPr="00EB4642">
        <w:rPr>
          <w:rFonts w:cs="Times New Roman"/>
          <w:szCs w:val="24"/>
        </w:rPr>
        <w:t xml:space="preserve"> </w:t>
      </w:r>
      <w:r w:rsidR="003E30B1">
        <w:rPr>
          <w:rFonts w:cs="Times New Roman"/>
          <w:szCs w:val="24"/>
        </w:rPr>
        <w:t>and</w:t>
      </w:r>
      <w:r w:rsidR="00EB4642" w:rsidRPr="00EB4642">
        <w:rPr>
          <w:rFonts w:cs="Times New Roman"/>
          <w:szCs w:val="24"/>
        </w:rPr>
        <w:t xml:space="preserve"> </w:t>
      </w:r>
      <w:r w:rsidR="006547D2">
        <w:rPr>
          <w:rFonts w:cs="Times New Roman"/>
          <w:szCs w:val="24"/>
        </w:rPr>
        <w:t>Melissa</w:t>
      </w:r>
      <w:r w:rsidR="00EB4642" w:rsidRPr="00EB4642">
        <w:rPr>
          <w:rFonts w:cs="Times New Roman"/>
          <w:szCs w:val="24"/>
        </w:rPr>
        <w:t xml:space="preserve"> (201</w:t>
      </w:r>
      <w:r w:rsidR="006547D2">
        <w:rPr>
          <w:rFonts w:cs="Times New Roman"/>
          <w:szCs w:val="24"/>
        </w:rPr>
        <w:t>7</w:t>
      </w:r>
      <w:r w:rsidR="00EB4642" w:rsidRPr="00EB4642">
        <w:rPr>
          <w:rFonts w:cs="Times New Roman"/>
          <w:szCs w:val="24"/>
        </w:rPr>
        <w:t>, p. 17)</w:t>
      </w:r>
      <w:r w:rsidRPr="00BC1FC7">
        <w:rPr>
          <w:rFonts w:cs="Times New Roman"/>
          <w:szCs w:val="24"/>
        </w:rPr>
        <w:t>.</w:t>
      </w:r>
      <w:r>
        <w:rPr>
          <w:rFonts w:cs="Times New Roman"/>
          <w:szCs w:val="24"/>
        </w:rPr>
        <w:t xml:space="preserve"> </w:t>
      </w:r>
    </w:p>
    <w:p w14:paraId="32CD8F23" w14:textId="77777777" w:rsidR="000523C0" w:rsidRPr="00BC1FC7" w:rsidRDefault="000523C0" w:rsidP="000523C0">
      <w:pPr>
        <w:rPr>
          <w:rFonts w:cs="Times New Roman"/>
          <w:szCs w:val="24"/>
        </w:rPr>
      </w:pPr>
    </w:p>
    <w:p w14:paraId="12F90843" w14:textId="77777777" w:rsidR="000523C0" w:rsidRPr="00BC1FC7" w:rsidRDefault="000523C0" w:rsidP="000523C0">
      <w:pPr>
        <w:rPr>
          <w:rFonts w:cs="Times New Roman"/>
          <w:szCs w:val="24"/>
        </w:rPr>
      </w:pPr>
      <w:r w:rsidRPr="00BC1FC7">
        <w:rPr>
          <w:rFonts w:cs="Times New Roman"/>
          <w:noProof/>
          <w:szCs w:val="24"/>
        </w:rPr>
        <w:drawing>
          <wp:inline distT="0" distB="0" distL="0" distR="0" wp14:anchorId="32546A9C" wp14:editId="28339D8C">
            <wp:extent cx="4731254" cy="2838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5906" cy="2895235"/>
                    </a:xfrm>
                    <a:prstGeom prst="rect">
                      <a:avLst/>
                    </a:prstGeom>
                    <a:noFill/>
                  </pic:spPr>
                </pic:pic>
              </a:graphicData>
            </a:graphic>
          </wp:inline>
        </w:drawing>
      </w:r>
    </w:p>
    <w:p w14:paraId="76BEA972" w14:textId="77777777" w:rsidR="000523C0" w:rsidRPr="00BC1FC7" w:rsidRDefault="000523C0" w:rsidP="000523C0">
      <w:pPr>
        <w:rPr>
          <w:rFonts w:cs="Times New Roman"/>
          <w:szCs w:val="24"/>
        </w:rPr>
      </w:pPr>
    </w:p>
    <w:p w14:paraId="0B777E54" w14:textId="77777777" w:rsidR="000523C0" w:rsidRPr="00BC1FC7" w:rsidRDefault="000523C0" w:rsidP="000523C0">
      <w:pPr>
        <w:rPr>
          <w:rFonts w:cs="Times New Roman"/>
          <w:b/>
          <w:bCs/>
          <w:szCs w:val="24"/>
        </w:rPr>
      </w:pPr>
      <w:r w:rsidRPr="00BC1FC7">
        <w:rPr>
          <w:rFonts w:cs="Times New Roman"/>
          <w:b/>
          <w:bCs/>
          <w:szCs w:val="24"/>
        </w:rPr>
        <w:t>Project Planning</w:t>
      </w:r>
    </w:p>
    <w:p w14:paraId="02361AC9" w14:textId="77777777" w:rsidR="000523C0" w:rsidRPr="00BC1FC7" w:rsidRDefault="000523C0" w:rsidP="000523C0">
      <w:pPr>
        <w:rPr>
          <w:rFonts w:cs="Times New Roman"/>
          <w:szCs w:val="24"/>
        </w:rPr>
      </w:pPr>
      <w:r w:rsidRPr="00BC1FC7">
        <w:rPr>
          <w:rFonts w:cs="Times New Roman"/>
          <w:szCs w:val="24"/>
        </w:rPr>
        <w:lastRenderedPageBreak/>
        <w:t xml:space="preserve">This is a crucial aspect </w:t>
      </w:r>
      <w:r>
        <w:rPr>
          <w:rFonts w:cs="Times New Roman"/>
          <w:szCs w:val="24"/>
        </w:rPr>
        <w:t>of implementing the BI system, and it illustrates the activities and duration of takes and required resources. The anticipated development time is 59 days.</w:t>
      </w:r>
    </w:p>
    <w:p w14:paraId="70AE4252" w14:textId="77777777" w:rsidR="000523C0" w:rsidRPr="00BC1FC7" w:rsidRDefault="000523C0" w:rsidP="000523C0">
      <w:pPr>
        <w:rPr>
          <w:rFonts w:cs="Times New Roman"/>
          <w:szCs w:val="24"/>
        </w:rPr>
      </w:pPr>
      <w:r w:rsidRPr="00BC1FC7">
        <w:rPr>
          <w:rFonts w:cs="Times New Roman"/>
          <w:b/>
          <w:bCs/>
          <w:szCs w:val="24"/>
        </w:rPr>
        <w:t>3. Business analysis</w:t>
      </w:r>
      <w:r w:rsidRPr="00BC1FC7">
        <w:rPr>
          <w:rFonts w:cs="Times New Roman"/>
          <w:szCs w:val="24"/>
        </w:rPr>
        <w:t xml:space="preserve"> </w:t>
      </w:r>
    </w:p>
    <w:p w14:paraId="6833318F" w14:textId="77777777" w:rsidR="000523C0" w:rsidRPr="00406496" w:rsidRDefault="000523C0" w:rsidP="000523C0">
      <w:pPr>
        <w:rPr>
          <w:rFonts w:cs="Times New Roman"/>
          <w:b/>
          <w:bCs/>
          <w:szCs w:val="24"/>
        </w:rPr>
      </w:pPr>
      <w:r w:rsidRPr="00406496">
        <w:rPr>
          <w:rFonts w:cs="Times New Roman"/>
          <w:b/>
          <w:bCs/>
          <w:szCs w:val="24"/>
        </w:rPr>
        <w:t>Project requirement gathering.</w:t>
      </w:r>
    </w:p>
    <w:p w14:paraId="0F012FC4" w14:textId="16354C04" w:rsidR="000523C0" w:rsidRDefault="000523C0" w:rsidP="000523C0">
      <w:pPr>
        <w:rPr>
          <w:rFonts w:cs="Times New Roman"/>
          <w:szCs w:val="24"/>
        </w:rPr>
      </w:pPr>
      <w:r>
        <w:rPr>
          <w:rFonts w:cs="Times New Roman"/>
          <w:szCs w:val="24"/>
        </w:rPr>
        <w:t>The</w:t>
      </w:r>
      <w:r w:rsidRPr="00BC1FC7">
        <w:rPr>
          <w:rFonts w:cs="Times New Roman"/>
          <w:szCs w:val="24"/>
        </w:rPr>
        <w:t xml:space="preserve"> curial aspect of the deployment </w:t>
      </w:r>
      <w:r>
        <w:rPr>
          <w:rFonts w:cs="Times New Roman"/>
          <w:szCs w:val="24"/>
        </w:rPr>
        <w:t>process</w:t>
      </w:r>
      <w:r w:rsidRPr="00BC1FC7">
        <w:rPr>
          <w:rFonts w:cs="Times New Roman"/>
          <w:szCs w:val="24"/>
        </w:rPr>
        <w:t xml:space="preserve"> and workflows are discussed. Here</w:t>
      </w:r>
      <w:r>
        <w:rPr>
          <w:rFonts w:cs="Times New Roman"/>
          <w:szCs w:val="24"/>
        </w:rPr>
        <w:t>, the organisation's needs, requirements, and objectives</w:t>
      </w:r>
      <w:r w:rsidRPr="00BC1FC7">
        <w:rPr>
          <w:rFonts w:cs="Times New Roman"/>
          <w:szCs w:val="24"/>
        </w:rPr>
        <w:t xml:space="preserve"> </w:t>
      </w:r>
      <w:r>
        <w:rPr>
          <w:rFonts w:cs="Times New Roman"/>
          <w:szCs w:val="24"/>
        </w:rPr>
        <w:t xml:space="preserve">are highlighted, </w:t>
      </w:r>
      <w:proofErr w:type="gramStart"/>
      <w:r>
        <w:rPr>
          <w:rFonts w:cs="Times New Roman"/>
          <w:szCs w:val="24"/>
        </w:rPr>
        <w:t>i.e.</w:t>
      </w:r>
      <w:proofErr w:type="gramEnd"/>
      <w:r>
        <w:rPr>
          <w:rFonts w:cs="Times New Roman"/>
          <w:szCs w:val="24"/>
        </w:rPr>
        <w:t xml:space="preserve"> what questions will the BI system answer, what problems will it </w:t>
      </w:r>
      <w:r w:rsidR="00A36E51">
        <w:rPr>
          <w:rFonts w:cs="Times New Roman"/>
          <w:szCs w:val="24"/>
        </w:rPr>
        <w:t>solve the BI system will answer, what problems it will solve,</w:t>
      </w:r>
      <w:r>
        <w:rPr>
          <w:rFonts w:cs="Times New Roman"/>
          <w:szCs w:val="24"/>
        </w:rPr>
        <w:t xml:space="preserve"> etc. T</w:t>
      </w:r>
      <w:r w:rsidRPr="00BC1FC7">
        <w:rPr>
          <w:rFonts w:cs="Times New Roman"/>
          <w:szCs w:val="24"/>
        </w:rPr>
        <w:t>he executives and manag</w:t>
      </w:r>
      <w:r>
        <w:rPr>
          <w:rFonts w:cs="Times New Roman"/>
          <w:szCs w:val="24"/>
        </w:rPr>
        <w:t>ers proposed</w:t>
      </w:r>
      <w:r w:rsidRPr="00BC1FC7">
        <w:rPr>
          <w:rFonts w:cs="Times New Roman"/>
          <w:szCs w:val="24"/>
        </w:rPr>
        <w:t xml:space="preserve"> </w:t>
      </w:r>
      <w:r>
        <w:rPr>
          <w:rFonts w:cs="Times New Roman"/>
          <w:szCs w:val="24"/>
        </w:rPr>
        <w:t>a</w:t>
      </w:r>
      <w:r w:rsidRPr="00BC1FC7">
        <w:rPr>
          <w:rFonts w:cs="Times New Roman"/>
          <w:szCs w:val="24"/>
        </w:rPr>
        <w:t xml:space="preserve">n initial solution </w:t>
      </w:r>
      <w:r>
        <w:rPr>
          <w:rFonts w:cs="Times New Roman"/>
          <w:szCs w:val="24"/>
        </w:rPr>
        <w:t xml:space="preserve">to be </w:t>
      </w:r>
      <w:r w:rsidRPr="00BC1FC7">
        <w:rPr>
          <w:rFonts w:cs="Times New Roman"/>
          <w:szCs w:val="24"/>
        </w:rPr>
        <w:t>adopted.</w:t>
      </w:r>
    </w:p>
    <w:p w14:paraId="06ECF5AB" w14:textId="39A590C6" w:rsidR="00D8067C" w:rsidRDefault="00D8067C" w:rsidP="000523C0">
      <w:pPr>
        <w:rPr>
          <w:rFonts w:cs="Times New Roman"/>
          <w:szCs w:val="24"/>
        </w:rPr>
      </w:pPr>
      <w:r>
        <w:rPr>
          <w:rFonts w:cs="Times New Roman"/>
          <w:noProof/>
          <w:szCs w:val="24"/>
        </w:rPr>
        <w:drawing>
          <wp:inline distT="0" distB="0" distL="0" distR="0" wp14:anchorId="7F95B3C9" wp14:editId="50B94937">
            <wp:extent cx="5967421" cy="1785938"/>
            <wp:effectExtent l="0" t="0" r="0" b="508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rotWithShape="1">
                    <a:blip r:embed="rId12" cstate="print">
                      <a:extLst>
                        <a:ext uri="{28A0092B-C50C-407E-A947-70E740481C1C}">
                          <a14:useLocalDpi xmlns:a14="http://schemas.microsoft.com/office/drawing/2010/main" val="0"/>
                        </a:ext>
                      </a:extLst>
                    </a:blip>
                    <a:srcRect r="1270"/>
                    <a:stretch/>
                  </pic:blipFill>
                  <pic:spPr bwMode="auto">
                    <a:xfrm>
                      <a:off x="0" y="0"/>
                      <a:ext cx="6010886" cy="1798946"/>
                    </a:xfrm>
                    <a:prstGeom prst="rect">
                      <a:avLst/>
                    </a:prstGeom>
                    <a:ln>
                      <a:noFill/>
                    </a:ln>
                    <a:extLst>
                      <a:ext uri="{53640926-AAD7-44D8-BBD7-CCE9431645EC}">
                        <a14:shadowObscured xmlns:a14="http://schemas.microsoft.com/office/drawing/2010/main"/>
                      </a:ext>
                    </a:extLst>
                  </pic:spPr>
                </pic:pic>
              </a:graphicData>
            </a:graphic>
          </wp:inline>
        </w:drawing>
      </w:r>
    </w:p>
    <w:p w14:paraId="1FAFCF67" w14:textId="77777777" w:rsidR="00A22F10" w:rsidRPr="00BC1FC7" w:rsidRDefault="00A22F10" w:rsidP="000523C0">
      <w:pPr>
        <w:rPr>
          <w:rFonts w:cs="Times New Roman"/>
          <w:szCs w:val="24"/>
        </w:rPr>
      </w:pPr>
    </w:p>
    <w:p w14:paraId="3B922C7F" w14:textId="002E6A6F" w:rsidR="000523C0" w:rsidRPr="00BC1FC7" w:rsidRDefault="000523C0" w:rsidP="000523C0">
      <w:pPr>
        <w:rPr>
          <w:rFonts w:cs="Times New Roman"/>
          <w:b/>
          <w:bCs/>
          <w:szCs w:val="24"/>
        </w:rPr>
      </w:pPr>
      <w:r w:rsidRPr="00BC1FC7">
        <w:rPr>
          <w:rFonts w:cs="Times New Roman"/>
          <w:b/>
          <w:bCs/>
          <w:szCs w:val="24"/>
        </w:rPr>
        <w:t xml:space="preserve">Data </w:t>
      </w:r>
      <w:r w:rsidR="008C6D87">
        <w:rPr>
          <w:rFonts w:cs="Times New Roman"/>
          <w:b/>
          <w:bCs/>
          <w:szCs w:val="24"/>
        </w:rPr>
        <w:t>A</w:t>
      </w:r>
      <w:r w:rsidRPr="00BC1FC7">
        <w:rPr>
          <w:rFonts w:cs="Times New Roman"/>
          <w:b/>
          <w:bCs/>
          <w:szCs w:val="24"/>
        </w:rPr>
        <w:t>nalysis</w:t>
      </w:r>
    </w:p>
    <w:p w14:paraId="71C1EA1D" w14:textId="20C0A547" w:rsidR="000523C0" w:rsidRPr="00BC1FC7" w:rsidRDefault="000523C0" w:rsidP="000523C0">
      <w:pPr>
        <w:rPr>
          <w:rFonts w:eastAsia="Calibri" w:cs="Times New Roman"/>
          <w:szCs w:val="24"/>
        </w:rPr>
      </w:pPr>
      <w:r w:rsidRPr="00BC1FC7">
        <w:rPr>
          <w:rFonts w:eastAsia="Calibri" w:cs="Times New Roman"/>
          <w:szCs w:val="24"/>
        </w:rPr>
        <w:t>The source data for analysis comes from the employee OLAP Cubes within the database SQL Server</w:t>
      </w:r>
      <w:r>
        <w:rPr>
          <w:rFonts w:eastAsia="Calibri" w:cs="Times New Roman"/>
          <w:szCs w:val="24"/>
        </w:rPr>
        <w:t>,</w:t>
      </w:r>
      <w:r w:rsidRPr="00BC1FC7">
        <w:rPr>
          <w:rFonts w:eastAsia="Calibri" w:cs="Times New Roman"/>
          <w:szCs w:val="24"/>
        </w:rPr>
        <w:t xml:space="preserve"> </w:t>
      </w:r>
      <w:r w:rsidR="007E671F">
        <w:rPr>
          <w:rFonts w:eastAsia="Calibri" w:cs="Times New Roman"/>
          <w:szCs w:val="24"/>
        </w:rPr>
        <w:t>obtained</w:t>
      </w:r>
      <w:r>
        <w:rPr>
          <w:rFonts w:eastAsia="Calibri" w:cs="Times New Roman"/>
          <w:szCs w:val="24"/>
        </w:rPr>
        <w:t xml:space="preserve"> in the ETL </w:t>
      </w:r>
      <w:r w:rsidRPr="00BC1FC7">
        <w:rPr>
          <w:rFonts w:eastAsia="Calibri" w:cs="Times New Roman"/>
          <w:szCs w:val="24"/>
        </w:rPr>
        <w:t xml:space="preserve">process. </w:t>
      </w:r>
      <w:r>
        <w:rPr>
          <w:rFonts w:eastAsia="Calibri" w:cs="Times New Roman"/>
          <w:szCs w:val="24"/>
        </w:rPr>
        <w:t>The OLAP cube serves as the data source</w:t>
      </w:r>
      <w:r w:rsidRPr="00BC1FC7">
        <w:rPr>
          <w:rFonts w:eastAsia="Calibri" w:cs="Times New Roman"/>
          <w:szCs w:val="24"/>
        </w:rPr>
        <w:t xml:space="preserve"> </w:t>
      </w:r>
      <w:r w:rsidR="00A36E51">
        <w:rPr>
          <w:rFonts w:eastAsia="Calibri" w:cs="Times New Roman"/>
          <w:szCs w:val="24"/>
        </w:rPr>
        <w:t>for</w:t>
      </w:r>
      <w:r w:rsidRPr="00BC1FC7">
        <w:rPr>
          <w:rFonts w:eastAsia="Calibri" w:cs="Times New Roman"/>
          <w:szCs w:val="24"/>
        </w:rPr>
        <w:t xml:space="preserve"> Power BI as </w:t>
      </w:r>
      <w:r w:rsidR="00A36E51">
        <w:rPr>
          <w:rFonts w:eastAsia="Calibri" w:cs="Times New Roman"/>
          <w:szCs w:val="24"/>
        </w:rPr>
        <w:t xml:space="preserve">a </w:t>
      </w:r>
      <w:r w:rsidRPr="00BC1FC7">
        <w:rPr>
          <w:rFonts w:eastAsia="Calibri" w:cs="Times New Roman"/>
          <w:szCs w:val="24"/>
        </w:rPr>
        <w:t>dimension and facts table</w:t>
      </w:r>
      <w:r>
        <w:rPr>
          <w:rFonts w:eastAsia="Calibri" w:cs="Times New Roman"/>
          <w:szCs w:val="24"/>
        </w:rPr>
        <w:t xml:space="preserve">. </w:t>
      </w:r>
      <w:r w:rsidRPr="00BC1FC7">
        <w:rPr>
          <w:rFonts w:eastAsia="Calibri" w:cs="Times New Roman"/>
          <w:szCs w:val="24"/>
        </w:rPr>
        <w:t xml:space="preserve">First, the metadata is captured for the </w:t>
      </w:r>
      <w:r>
        <w:rPr>
          <w:rFonts w:eastAsia="Calibri" w:cs="Times New Roman"/>
          <w:szCs w:val="24"/>
        </w:rPr>
        <w:t>data. T</w:t>
      </w:r>
      <w:r w:rsidRPr="00BC1FC7">
        <w:rPr>
          <w:rFonts w:eastAsia="Calibri" w:cs="Times New Roman"/>
          <w:szCs w:val="24"/>
        </w:rPr>
        <w:t>he star schema is developed using facts and dimension tables</w:t>
      </w:r>
      <w:r>
        <w:rPr>
          <w:rFonts w:eastAsia="Calibri" w:cs="Times New Roman"/>
          <w:szCs w:val="24"/>
        </w:rPr>
        <w:t xml:space="preserve">; </w:t>
      </w:r>
      <w:r w:rsidR="00A36E51">
        <w:rPr>
          <w:rFonts w:eastAsia="Calibri" w:cs="Times New Roman"/>
          <w:szCs w:val="24"/>
        </w:rPr>
        <w:t>then</w:t>
      </w:r>
      <w:r>
        <w:rPr>
          <w:rFonts w:eastAsia="Calibri" w:cs="Times New Roman"/>
          <w:szCs w:val="24"/>
        </w:rPr>
        <w:t xml:space="preserve">, </w:t>
      </w:r>
      <w:r w:rsidRPr="00BC1FC7">
        <w:rPr>
          <w:rFonts w:eastAsia="Calibri" w:cs="Times New Roman"/>
          <w:szCs w:val="24"/>
        </w:rPr>
        <w:t xml:space="preserve">various mathematical measures are used to query the </w:t>
      </w:r>
      <w:r>
        <w:rPr>
          <w:rFonts w:eastAsia="Calibri" w:cs="Times New Roman"/>
          <w:szCs w:val="24"/>
        </w:rPr>
        <w:t xml:space="preserve">data to </w:t>
      </w:r>
      <w:r w:rsidR="00A36E51">
        <w:rPr>
          <w:rFonts w:eastAsia="Calibri" w:cs="Times New Roman"/>
          <w:szCs w:val="24"/>
        </w:rPr>
        <w:t>build</w:t>
      </w:r>
      <w:r>
        <w:rPr>
          <w:rFonts w:eastAsia="Calibri" w:cs="Times New Roman"/>
          <w:szCs w:val="24"/>
        </w:rPr>
        <w:t xml:space="preserve"> visualisations for analysis</w:t>
      </w:r>
      <w:r w:rsidRPr="00BC1FC7">
        <w:rPr>
          <w:rFonts w:eastAsia="Calibri" w:cs="Times New Roman"/>
          <w:szCs w:val="24"/>
        </w:rPr>
        <w:t>.</w:t>
      </w:r>
    </w:p>
    <w:p w14:paraId="373F3C8B" w14:textId="77777777" w:rsidR="000523C0" w:rsidRPr="00BC1FC7" w:rsidRDefault="000523C0" w:rsidP="000523C0">
      <w:pPr>
        <w:rPr>
          <w:rFonts w:cs="Times New Roman"/>
          <w:b/>
          <w:bCs/>
          <w:szCs w:val="24"/>
        </w:rPr>
      </w:pPr>
      <w:r w:rsidRPr="00BC1FC7">
        <w:rPr>
          <w:rFonts w:cs="Times New Roman"/>
          <w:b/>
          <w:bCs/>
          <w:szCs w:val="24"/>
        </w:rPr>
        <w:t>Meta</w:t>
      </w:r>
      <w:r>
        <w:rPr>
          <w:rFonts w:cs="Times New Roman"/>
          <w:b/>
          <w:bCs/>
          <w:szCs w:val="24"/>
        </w:rPr>
        <w:t>d</w:t>
      </w:r>
      <w:r w:rsidRPr="00BC1FC7">
        <w:rPr>
          <w:rFonts w:cs="Times New Roman"/>
          <w:b/>
          <w:bCs/>
          <w:szCs w:val="24"/>
        </w:rPr>
        <w:t>ata Repository Analysis:</w:t>
      </w:r>
    </w:p>
    <w:p w14:paraId="10026A74" w14:textId="5FDE1F47" w:rsidR="000523C0" w:rsidRDefault="000523C0" w:rsidP="000523C0">
      <w:pPr>
        <w:spacing w:after="0"/>
        <w:rPr>
          <w:rFonts w:cs="Times New Roman"/>
          <w:szCs w:val="24"/>
        </w:rPr>
      </w:pPr>
      <w:r w:rsidRPr="00BC1FC7">
        <w:rPr>
          <w:rFonts w:cs="Times New Roman"/>
          <w:szCs w:val="24"/>
        </w:rPr>
        <w:t>A metadata repository allows users to register, annotate, discover, understand, and consume data sources.</w:t>
      </w:r>
      <w:r>
        <w:rPr>
          <w:rFonts w:cs="Times New Roman"/>
          <w:szCs w:val="24"/>
        </w:rPr>
        <w:t xml:space="preserve"> Ayaki uses the Database SQL Server data catalogue to store the metadata</w:t>
      </w:r>
      <w:r w:rsidRPr="00BC1FC7">
        <w:rPr>
          <w:rFonts w:cs="Times New Roman"/>
          <w:szCs w:val="24"/>
        </w:rPr>
        <w:t>.</w:t>
      </w:r>
      <w:r>
        <w:rPr>
          <w:rFonts w:cs="Times New Roman"/>
          <w:szCs w:val="24"/>
        </w:rPr>
        <w:t xml:space="preserve"> The metadata provides table names, unique ids, structure, object description and table relationships. </w:t>
      </w:r>
      <w:r w:rsidRPr="00BC1FC7">
        <w:rPr>
          <w:rFonts w:cs="Times New Roman"/>
          <w:szCs w:val="24"/>
        </w:rPr>
        <w:t>Having this in place will benefit key users to find</w:t>
      </w:r>
      <w:r>
        <w:rPr>
          <w:rFonts w:cs="Times New Roman"/>
          <w:szCs w:val="24"/>
        </w:rPr>
        <w:t xml:space="preserve"> </w:t>
      </w:r>
      <w:r w:rsidRPr="00BC1FC7">
        <w:rPr>
          <w:rFonts w:cs="Times New Roman"/>
          <w:szCs w:val="24"/>
        </w:rPr>
        <w:t>the info</w:t>
      </w:r>
      <w:r>
        <w:rPr>
          <w:rFonts w:cs="Times New Roman"/>
          <w:szCs w:val="24"/>
        </w:rPr>
        <w:t>rmation about technical and end-user documentation</w:t>
      </w:r>
      <w:r w:rsidRPr="00BC1FC7">
        <w:rPr>
          <w:rFonts w:cs="Times New Roman"/>
          <w:szCs w:val="24"/>
        </w:rPr>
        <w:t xml:space="preserve"> they need in one place and potentially </w:t>
      </w:r>
      <w:r w:rsidR="00A36E51">
        <w:rPr>
          <w:rFonts w:cs="Times New Roman"/>
          <w:szCs w:val="24"/>
        </w:rPr>
        <w:t>decrease</w:t>
      </w:r>
      <w:r w:rsidRPr="00BC1FC7">
        <w:rPr>
          <w:rFonts w:cs="Times New Roman"/>
          <w:szCs w:val="24"/>
        </w:rPr>
        <w:t xml:space="preserve"> duplication of effort for things that already exist. </w:t>
      </w:r>
      <w:r>
        <w:rPr>
          <w:rFonts w:cs="Times New Roman"/>
          <w:szCs w:val="24"/>
        </w:rPr>
        <w:t xml:space="preserve">An excerpt of </w:t>
      </w:r>
      <w:proofErr w:type="spellStart"/>
      <w:r>
        <w:rPr>
          <w:rFonts w:cs="Times New Roman"/>
          <w:szCs w:val="24"/>
        </w:rPr>
        <w:t>Ayaki's</w:t>
      </w:r>
      <w:proofErr w:type="spellEnd"/>
      <w:r>
        <w:rPr>
          <w:rFonts w:cs="Times New Roman"/>
          <w:szCs w:val="24"/>
        </w:rPr>
        <w:t xml:space="preserve"> Employee table metadata is seen below:</w:t>
      </w:r>
    </w:p>
    <w:p w14:paraId="47BAA255" w14:textId="77777777" w:rsidR="000523C0" w:rsidRDefault="000523C0" w:rsidP="000523C0">
      <w:pPr>
        <w:spacing w:after="0"/>
        <w:rPr>
          <w:rFonts w:cs="Times New Roman"/>
          <w:szCs w:val="24"/>
        </w:rPr>
      </w:pPr>
      <w:r w:rsidRPr="00EA7849">
        <w:rPr>
          <w:noProof/>
        </w:rPr>
        <w:drawing>
          <wp:inline distT="0" distB="0" distL="0" distR="0" wp14:anchorId="40137171" wp14:editId="44F3C94D">
            <wp:extent cx="2676525" cy="1704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6525" cy="1704975"/>
                    </a:xfrm>
                    <a:prstGeom prst="rect">
                      <a:avLst/>
                    </a:prstGeom>
                  </pic:spPr>
                </pic:pic>
              </a:graphicData>
            </a:graphic>
          </wp:inline>
        </w:drawing>
      </w:r>
    </w:p>
    <w:p w14:paraId="5DF26793" w14:textId="77777777" w:rsidR="000523C0" w:rsidRPr="00BC1FC7" w:rsidRDefault="000523C0" w:rsidP="000523C0">
      <w:pPr>
        <w:spacing w:after="0"/>
        <w:rPr>
          <w:rFonts w:cs="Times New Roman"/>
          <w:szCs w:val="24"/>
        </w:rPr>
      </w:pPr>
    </w:p>
    <w:p w14:paraId="377C644B" w14:textId="77777777" w:rsidR="000523C0" w:rsidRPr="00BC1FC7" w:rsidRDefault="000523C0" w:rsidP="000523C0">
      <w:pPr>
        <w:rPr>
          <w:rFonts w:cs="Times New Roman"/>
          <w:szCs w:val="24"/>
        </w:rPr>
      </w:pPr>
      <w:r w:rsidRPr="00BC1FC7">
        <w:rPr>
          <w:rFonts w:cs="Times New Roman"/>
          <w:b/>
          <w:bCs/>
          <w:szCs w:val="24"/>
        </w:rPr>
        <w:lastRenderedPageBreak/>
        <w:t>Prototyping Application</w:t>
      </w:r>
    </w:p>
    <w:p w14:paraId="3A206EAF" w14:textId="12A88791" w:rsidR="000523C0" w:rsidRPr="00BC1FC7" w:rsidRDefault="000523C0" w:rsidP="000523C0">
      <w:pPr>
        <w:ind w:right="14"/>
        <w:rPr>
          <w:rFonts w:cs="Times New Roman"/>
          <w:szCs w:val="24"/>
        </w:rPr>
      </w:pPr>
      <w:r>
        <w:rPr>
          <w:rFonts w:cs="Times New Roman"/>
          <w:szCs w:val="24"/>
        </w:rPr>
        <w:t xml:space="preserve">The leverage of </w:t>
      </w:r>
      <w:r w:rsidRPr="00BC1FC7">
        <w:rPr>
          <w:rFonts w:cs="Times New Roman"/>
          <w:szCs w:val="24"/>
        </w:rPr>
        <w:t xml:space="preserve">prototyping techniques </w:t>
      </w:r>
      <w:r>
        <w:rPr>
          <w:rFonts w:cs="Times New Roman"/>
          <w:szCs w:val="24"/>
        </w:rPr>
        <w:t xml:space="preserve">will </w:t>
      </w:r>
      <w:r w:rsidRPr="00BC1FC7">
        <w:rPr>
          <w:rFonts w:cs="Times New Roman"/>
          <w:szCs w:val="24"/>
        </w:rPr>
        <w:t>confirm visual requirements and calculations with end</w:t>
      </w:r>
      <w:r>
        <w:rPr>
          <w:rFonts w:cs="Times New Roman"/>
          <w:szCs w:val="24"/>
        </w:rPr>
        <w:t>-</w:t>
      </w:r>
      <w:r w:rsidRPr="00BC1FC7">
        <w:rPr>
          <w:rFonts w:cs="Times New Roman"/>
          <w:szCs w:val="24"/>
        </w:rPr>
        <w:t>users before significant development time is incurred.</w:t>
      </w:r>
      <w:r>
        <w:rPr>
          <w:rFonts w:cs="Times New Roman"/>
          <w:szCs w:val="24"/>
        </w:rPr>
        <w:t xml:space="preserve"> </w:t>
      </w:r>
      <w:r w:rsidRPr="00BC1FC7">
        <w:rPr>
          <w:rFonts w:cs="Times New Roman"/>
          <w:szCs w:val="24"/>
        </w:rPr>
        <w:t xml:space="preserve">Prototyping solutions may </w:t>
      </w:r>
      <w:r>
        <w:rPr>
          <w:rFonts w:cs="Times New Roman"/>
          <w:szCs w:val="24"/>
        </w:rPr>
        <w:t>be temporary, or they may ultimately evolve into a fully validated solution</w:t>
      </w:r>
      <w:r w:rsidRPr="00BC1FC7">
        <w:rPr>
          <w:rFonts w:cs="Times New Roman"/>
          <w:szCs w:val="24"/>
        </w:rPr>
        <w:t xml:space="preserve"> by the end users and </w:t>
      </w:r>
      <w:r w:rsidR="00A36E51">
        <w:rPr>
          <w:rFonts w:cs="Times New Roman"/>
          <w:szCs w:val="24"/>
        </w:rPr>
        <w:t xml:space="preserve">be </w:t>
      </w:r>
      <w:r w:rsidRPr="00BC1FC7">
        <w:rPr>
          <w:rFonts w:cs="Times New Roman"/>
          <w:szCs w:val="24"/>
        </w:rPr>
        <w:t>released. For simplicity, this scenario illustrates sharing functionality for collaboration purposes.</w:t>
      </w:r>
    </w:p>
    <w:p w14:paraId="0942F676" w14:textId="77777777" w:rsidR="000523C0" w:rsidRPr="00BC1FC7" w:rsidRDefault="000523C0" w:rsidP="000523C0">
      <w:pPr>
        <w:rPr>
          <w:rFonts w:cs="Times New Roman"/>
          <w:b/>
          <w:bCs/>
          <w:szCs w:val="24"/>
        </w:rPr>
      </w:pPr>
      <w:r w:rsidRPr="00BC1FC7">
        <w:rPr>
          <w:rFonts w:cs="Times New Roman"/>
          <w:noProof/>
          <w:szCs w:val="24"/>
        </w:rPr>
        <w:drawing>
          <wp:inline distT="0" distB="0" distL="0" distR="0" wp14:anchorId="577E733A" wp14:editId="29175343">
            <wp:extent cx="5943600" cy="3082290"/>
            <wp:effectExtent l="0" t="0" r="0" b="3810"/>
            <wp:docPr id="5715" name="Picture 5715"/>
            <wp:cNvGraphicFramePr/>
            <a:graphic xmlns:a="http://schemas.openxmlformats.org/drawingml/2006/main">
              <a:graphicData uri="http://schemas.openxmlformats.org/drawingml/2006/picture">
                <pic:pic xmlns:pic="http://schemas.openxmlformats.org/drawingml/2006/picture">
                  <pic:nvPicPr>
                    <pic:cNvPr id="5715" name="Picture 5715"/>
                    <pic:cNvPicPr/>
                  </pic:nvPicPr>
                  <pic:blipFill>
                    <a:blip r:embed="rId14"/>
                    <a:stretch>
                      <a:fillRect/>
                    </a:stretch>
                  </pic:blipFill>
                  <pic:spPr>
                    <a:xfrm>
                      <a:off x="0" y="0"/>
                      <a:ext cx="5943600" cy="3082290"/>
                    </a:xfrm>
                    <a:prstGeom prst="rect">
                      <a:avLst/>
                    </a:prstGeom>
                  </pic:spPr>
                </pic:pic>
              </a:graphicData>
            </a:graphic>
          </wp:inline>
        </w:drawing>
      </w:r>
    </w:p>
    <w:p w14:paraId="68F5B9E6" w14:textId="77777777" w:rsidR="000523C0" w:rsidRPr="00EA7849" w:rsidRDefault="000523C0" w:rsidP="000523C0">
      <w:pPr>
        <w:rPr>
          <w:rFonts w:cs="Times New Roman"/>
          <w:b/>
          <w:bCs/>
          <w:szCs w:val="24"/>
          <w:shd w:val="clear" w:color="auto" w:fill="FFFFFF"/>
        </w:rPr>
      </w:pPr>
      <w:r w:rsidRPr="00BC1FC7">
        <w:rPr>
          <w:rFonts w:cs="Times New Roman"/>
          <w:b/>
          <w:bCs/>
          <w:szCs w:val="24"/>
          <w:shd w:val="clear" w:color="auto" w:fill="FFFFFF"/>
        </w:rPr>
        <w:t>4. Design</w:t>
      </w:r>
    </w:p>
    <w:p w14:paraId="35E98CC3" w14:textId="77777777" w:rsidR="000523C0" w:rsidRPr="00BC1FC7" w:rsidRDefault="000523C0" w:rsidP="000523C0">
      <w:pPr>
        <w:rPr>
          <w:rFonts w:cs="Times New Roman"/>
          <w:b/>
          <w:bCs/>
          <w:szCs w:val="24"/>
          <w:shd w:val="clear" w:color="auto" w:fill="FFFFFF"/>
        </w:rPr>
      </w:pPr>
      <w:r w:rsidRPr="00BC1FC7">
        <w:rPr>
          <w:rFonts w:cs="Times New Roman"/>
          <w:b/>
          <w:bCs/>
          <w:szCs w:val="24"/>
          <w:shd w:val="clear" w:color="auto" w:fill="FFFFFF"/>
        </w:rPr>
        <w:t>Database design</w:t>
      </w:r>
    </w:p>
    <w:p w14:paraId="5BC9F75F" w14:textId="77777777" w:rsidR="000523C0" w:rsidRPr="00BC1FC7" w:rsidRDefault="000523C0" w:rsidP="000523C0">
      <w:pPr>
        <w:rPr>
          <w:rFonts w:cs="Times New Roman"/>
          <w:szCs w:val="24"/>
          <w:shd w:val="clear" w:color="auto" w:fill="FFFFFF"/>
        </w:rPr>
      </w:pPr>
      <w:r>
        <w:rPr>
          <w:rFonts w:cs="Times New Roman"/>
          <w:szCs w:val="24"/>
          <w:shd w:val="clear" w:color="auto" w:fill="FFFFFF"/>
        </w:rPr>
        <w:t xml:space="preserve">The Database administrator, HR Manager and Executive will determine the business requirements for the HR dashboard. </w:t>
      </w:r>
      <w:r w:rsidRPr="00EA7849">
        <w:rPr>
          <w:rFonts w:cs="Times New Roman"/>
          <w:szCs w:val="24"/>
          <w:shd w:val="clear" w:color="auto" w:fill="FFFFFF"/>
        </w:rPr>
        <w:t>Database design</w:t>
      </w:r>
      <w:r w:rsidRPr="00BC1FC7">
        <w:rPr>
          <w:rFonts w:cs="Times New Roman"/>
          <w:szCs w:val="24"/>
          <w:shd w:val="clear" w:color="auto" w:fill="FFFFFF"/>
        </w:rPr>
        <w:t xml:space="preserve"> involves classifying data and identifying interrelationships. </w:t>
      </w:r>
    </w:p>
    <w:p w14:paraId="6E23CBE1" w14:textId="77777777" w:rsidR="000523C0" w:rsidRPr="00BC1FC7" w:rsidRDefault="000523C0" w:rsidP="000523C0">
      <w:pPr>
        <w:shd w:val="clear" w:color="auto" w:fill="FFFFFF"/>
        <w:spacing w:line="240" w:lineRule="auto"/>
        <w:rPr>
          <w:rFonts w:eastAsia="Times New Roman" w:cs="Times New Roman"/>
          <w:szCs w:val="24"/>
        </w:rPr>
      </w:pPr>
      <w:r w:rsidRPr="00BC1FC7">
        <w:rPr>
          <w:rFonts w:eastAsia="Times New Roman" w:cs="Times New Roman"/>
          <w:b/>
          <w:bCs/>
          <w:szCs w:val="24"/>
        </w:rPr>
        <w:t xml:space="preserve">However, the HR </w:t>
      </w:r>
      <w:r>
        <w:rPr>
          <w:rFonts w:eastAsia="Times New Roman" w:cs="Times New Roman"/>
          <w:b/>
          <w:bCs/>
          <w:szCs w:val="24"/>
        </w:rPr>
        <w:t xml:space="preserve">dashboard </w:t>
      </w:r>
      <w:r w:rsidRPr="00BC1FC7">
        <w:rPr>
          <w:rFonts w:eastAsia="Times New Roman" w:cs="Times New Roman"/>
          <w:b/>
          <w:bCs/>
          <w:szCs w:val="24"/>
        </w:rPr>
        <w:t>design process will consist of the following steps:</w:t>
      </w:r>
    </w:p>
    <w:p w14:paraId="6E5164CE" w14:textId="77777777" w:rsidR="000523C0" w:rsidRPr="00BC1FC7" w:rsidRDefault="000523C0" w:rsidP="000523C0">
      <w:pPr>
        <w:numPr>
          <w:ilvl w:val="0"/>
          <w:numId w:val="3"/>
        </w:numPr>
        <w:shd w:val="clear" w:color="auto" w:fill="FFFFFF"/>
        <w:spacing w:after="60" w:line="240" w:lineRule="auto"/>
        <w:rPr>
          <w:rFonts w:eastAsia="Times New Roman" w:cs="Times New Roman"/>
          <w:szCs w:val="24"/>
        </w:rPr>
      </w:pPr>
      <w:r w:rsidRPr="00BC1FC7">
        <w:rPr>
          <w:rFonts w:eastAsia="Times New Roman" w:cs="Times New Roman"/>
          <w:szCs w:val="24"/>
        </w:rPr>
        <w:t>Establish the </w:t>
      </w:r>
      <w:r w:rsidRPr="00BC1FC7">
        <w:rPr>
          <w:rFonts w:eastAsia="Times New Roman" w:cs="Times New Roman"/>
          <w:b/>
          <w:bCs/>
          <w:szCs w:val="24"/>
        </w:rPr>
        <w:t>objective</w:t>
      </w:r>
      <w:r w:rsidRPr="00BC1FC7">
        <w:rPr>
          <w:rFonts w:eastAsia="Times New Roman" w:cs="Times New Roman"/>
          <w:szCs w:val="24"/>
        </w:rPr>
        <w:t> of your database.</w:t>
      </w:r>
    </w:p>
    <w:p w14:paraId="43952C98" w14:textId="24369ED6" w:rsidR="000523C0" w:rsidRPr="00BC1FC7" w:rsidRDefault="000523C0" w:rsidP="000523C0">
      <w:pPr>
        <w:numPr>
          <w:ilvl w:val="0"/>
          <w:numId w:val="3"/>
        </w:numPr>
        <w:shd w:val="clear" w:color="auto" w:fill="FFFFFF"/>
        <w:spacing w:after="60" w:line="240" w:lineRule="auto"/>
        <w:rPr>
          <w:rFonts w:eastAsia="Times New Roman" w:cs="Times New Roman"/>
          <w:szCs w:val="24"/>
        </w:rPr>
      </w:pPr>
      <w:r w:rsidRPr="00BC1FC7">
        <w:rPr>
          <w:rFonts w:eastAsia="Times New Roman" w:cs="Times New Roman"/>
          <w:szCs w:val="24"/>
        </w:rPr>
        <w:t>Locat</w:t>
      </w:r>
      <w:r>
        <w:rPr>
          <w:rFonts w:eastAsia="Times New Roman" w:cs="Times New Roman"/>
          <w:szCs w:val="24"/>
        </w:rPr>
        <w:t>e</w:t>
      </w:r>
      <w:r w:rsidRPr="00BC1FC7">
        <w:rPr>
          <w:rFonts w:eastAsia="Times New Roman" w:cs="Times New Roman"/>
          <w:szCs w:val="24"/>
        </w:rPr>
        <w:t xml:space="preserve"> and organi</w:t>
      </w:r>
      <w:r>
        <w:rPr>
          <w:rFonts w:eastAsia="Times New Roman" w:cs="Times New Roman"/>
          <w:szCs w:val="24"/>
        </w:rPr>
        <w:t>se</w:t>
      </w:r>
      <w:r w:rsidRPr="00BC1FC7">
        <w:rPr>
          <w:rFonts w:eastAsia="Times New Roman" w:cs="Times New Roman"/>
          <w:szCs w:val="24"/>
        </w:rPr>
        <w:t xml:space="preserve"> the </w:t>
      </w:r>
      <w:r w:rsidR="00A36E51">
        <w:rPr>
          <w:rFonts w:eastAsia="Times New Roman" w:cs="Times New Roman"/>
          <w:szCs w:val="24"/>
        </w:rPr>
        <w:t>information</w:t>
      </w:r>
      <w:r w:rsidRPr="00BC1FC7">
        <w:rPr>
          <w:rFonts w:eastAsia="Times New Roman" w:cs="Times New Roman"/>
          <w:szCs w:val="24"/>
        </w:rPr>
        <w:t xml:space="preserve"> required to generate the HR dashboard.</w:t>
      </w:r>
    </w:p>
    <w:p w14:paraId="4CDCA380" w14:textId="77777777" w:rsidR="000523C0" w:rsidRPr="00BC1FC7" w:rsidRDefault="000523C0" w:rsidP="000523C0">
      <w:pPr>
        <w:numPr>
          <w:ilvl w:val="0"/>
          <w:numId w:val="3"/>
        </w:numPr>
        <w:shd w:val="clear" w:color="auto" w:fill="FFFFFF"/>
        <w:spacing w:after="60" w:line="240" w:lineRule="auto"/>
        <w:rPr>
          <w:rFonts w:eastAsia="Times New Roman" w:cs="Times New Roman"/>
          <w:szCs w:val="24"/>
        </w:rPr>
      </w:pPr>
      <w:r w:rsidRPr="00BC1FC7">
        <w:rPr>
          <w:rFonts w:eastAsia="Times New Roman" w:cs="Times New Roman"/>
          <w:szCs w:val="24"/>
        </w:rPr>
        <w:t xml:space="preserve">Connect to </w:t>
      </w:r>
      <w:r>
        <w:rPr>
          <w:rFonts w:eastAsia="Times New Roman" w:cs="Times New Roman"/>
          <w:szCs w:val="24"/>
        </w:rPr>
        <w:t>the relevant in the SQL Server and obtain HR OLAP cube</w:t>
      </w:r>
    </w:p>
    <w:p w14:paraId="47794F00" w14:textId="2D5A52F6" w:rsidR="000523C0" w:rsidRPr="00BC1FC7" w:rsidRDefault="000523C0" w:rsidP="000523C0">
      <w:pPr>
        <w:numPr>
          <w:ilvl w:val="0"/>
          <w:numId w:val="3"/>
        </w:numPr>
        <w:shd w:val="clear" w:color="auto" w:fill="FFFFFF"/>
        <w:spacing w:after="60" w:line="240" w:lineRule="auto"/>
        <w:rPr>
          <w:rFonts w:eastAsia="Times New Roman" w:cs="Times New Roman"/>
          <w:szCs w:val="24"/>
        </w:rPr>
      </w:pPr>
      <w:r>
        <w:rPr>
          <w:rFonts w:eastAsia="Times New Roman" w:cs="Times New Roman"/>
          <w:szCs w:val="24"/>
        </w:rPr>
        <w:t xml:space="preserve">Identify fact </w:t>
      </w:r>
      <w:r w:rsidR="00A36E51">
        <w:rPr>
          <w:rFonts w:eastAsia="Times New Roman" w:cs="Times New Roman"/>
          <w:szCs w:val="24"/>
        </w:rPr>
        <w:t>tables</w:t>
      </w:r>
      <w:r>
        <w:rPr>
          <w:rFonts w:eastAsia="Times New Roman" w:cs="Times New Roman"/>
          <w:szCs w:val="24"/>
        </w:rPr>
        <w:t xml:space="preserve"> from dimension tables.</w:t>
      </w:r>
    </w:p>
    <w:p w14:paraId="13D88340" w14:textId="77777777" w:rsidR="000523C0" w:rsidRPr="00BC1FC7" w:rsidRDefault="000523C0" w:rsidP="000523C0">
      <w:pPr>
        <w:numPr>
          <w:ilvl w:val="0"/>
          <w:numId w:val="3"/>
        </w:numPr>
        <w:shd w:val="clear" w:color="auto" w:fill="FFFFFF"/>
        <w:spacing w:after="60" w:line="240" w:lineRule="auto"/>
        <w:rPr>
          <w:rFonts w:eastAsia="Times New Roman" w:cs="Times New Roman"/>
          <w:szCs w:val="24"/>
        </w:rPr>
      </w:pPr>
      <w:r w:rsidRPr="00BC1FC7">
        <w:rPr>
          <w:rFonts w:eastAsia="Times New Roman" w:cs="Times New Roman"/>
          <w:szCs w:val="24"/>
        </w:rPr>
        <w:t>Specify primary keys</w:t>
      </w:r>
      <w:r>
        <w:rPr>
          <w:rFonts w:eastAsia="Times New Roman" w:cs="Times New Roman"/>
          <w:szCs w:val="24"/>
        </w:rPr>
        <w:t xml:space="preserve"> and foreign keys</w:t>
      </w:r>
      <w:r w:rsidRPr="00BC1FC7">
        <w:rPr>
          <w:rFonts w:eastAsia="Times New Roman" w:cs="Times New Roman"/>
          <w:szCs w:val="24"/>
        </w:rPr>
        <w:t>.</w:t>
      </w:r>
    </w:p>
    <w:p w14:paraId="742FF654" w14:textId="77777777" w:rsidR="000523C0" w:rsidRPr="00BC1FC7" w:rsidRDefault="000523C0" w:rsidP="000523C0">
      <w:pPr>
        <w:numPr>
          <w:ilvl w:val="0"/>
          <w:numId w:val="3"/>
        </w:numPr>
        <w:shd w:val="clear" w:color="auto" w:fill="FFFFFF"/>
        <w:spacing w:after="60" w:line="240" w:lineRule="auto"/>
        <w:rPr>
          <w:rFonts w:eastAsia="Times New Roman" w:cs="Times New Roman"/>
          <w:szCs w:val="24"/>
        </w:rPr>
      </w:pPr>
      <w:r w:rsidRPr="00BC1FC7">
        <w:rPr>
          <w:rFonts w:eastAsia="Times New Roman" w:cs="Times New Roman"/>
          <w:szCs w:val="24"/>
        </w:rPr>
        <w:t>Set up the table relationships.</w:t>
      </w:r>
    </w:p>
    <w:p w14:paraId="6F09EAAD" w14:textId="77777777" w:rsidR="000523C0" w:rsidRPr="00BC1FC7" w:rsidRDefault="000523C0" w:rsidP="000523C0">
      <w:pPr>
        <w:numPr>
          <w:ilvl w:val="0"/>
          <w:numId w:val="3"/>
        </w:numPr>
        <w:shd w:val="clear" w:color="auto" w:fill="FFFFFF"/>
        <w:spacing w:after="60" w:line="240" w:lineRule="auto"/>
        <w:rPr>
          <w:rFonts w:eastAsia="Times New Roman" w:cs="Times New Roman"/>
          <w:szCs w:val="24"/>
        </w:rPr>
      </w:pPr>
      <w:r w:rsidRPr="00BC1FC7">
        <w:rPr>
          <w:rFonts w:eastAsia="Times New Roman" w:cs="Times New Roman"/>
          <w:szCs w:val="24"/>
        </w:rPr>
        <w:t xml:space="preserve">Refine </w:t>
      </w:r>
      <w:r>
        <w:rPr>
          <w:rFonts w:eastAsia="Times New Roman" w:cs="Times New Roman"/>
          <w:szCs w:val="24"/>
        </w:rPr>
        <w:t>the</w:t>
      </w:r>
      <w:r w:rsidRPr="00BC1FC7">
        <w:rPr>
          <w:rFonts w:eastAsia="Times New Roman" w:cs="Times New Roman"/>
          <w:szCs w:val="24"/>
        </w:rPr>
        <w:t xml:space="preserve"> </w:t>
      </w:r>
      <w:r>
        <w:rPr>
          <w:rFonts w:eastAsia="Times New Roman" w:cs="Times New Roman"/>
          <w:szCs w:val="24"/>
        </w:rPr>
        <w:t>visualisation design considering common dashboard mistakes (Few, 2006)</w:t>
      </w:r>
      <w:r w:rsidRPr="00BC1FC7">
        <w:rPr>
          <w:rFonts w:eastAsia="Times New Roman" w:cs="Times New Roman"/>
          <w:szCs w:val="24"/>
        </w:rPr>
        <w:t>.</w:t>
      </w:r>
    </w:p>
    <w:p w14:paraId="6A7CD9EB" w14:textId="77777777" w:rsidR="000523C0" w:rsidRPr="00BC1FC7" w:rsidRDefault="000523C0" w:rsidP="000523C0">
      <w:pPr>
        <w:numPr>
          <w:ilvl w:val="0"/>
          <w:numId w:val="3"/>
        </w:numPr>
        <w:shd w:val="clear" w:color="auto" w:fill="FFFFFF"/>
        <w:spacing w:after="60" w:line="240" w:lineRule="auto"/>
        <w:rPr>
          <w:rFonts w:eastAsia="Times New Roman" w:cs="Times New Roman"/>
          <w:szCs w:val="24"/>
        </w:rPr>
      </w:pPr>
      <w:r w:rsidRPr="00BC1FC7">
        <w:rPr>
          <w:rFonts w:eastAsia="Times New Roman" w:cs="Times New Roman"/>
          <w:szCs w:val="24"/>
        </w:rPr>
        <w:t>Apply the normali</w:t>
      </w:r>
      <w:r>
        <w:rPr>
          <w:rFonts w:eastAsia="Times New Roman" w:cs="Times New Roman"/>
          <w:szCs w:val="24"/>
        </w:rPr>
        <w:t>s</w:t>
      </w:r>
      <w:r w:rsidRPr="00BC1FC7">
        <w:rPr>
          <w:rFonts w:eastAsia="Times New Roman" w:cs="Times New Roman"/>
          <w:szCs w:val="24"/>
        </w:rPr>
        <w:t>ation rules.</w:t>
      </w:r>
    </w:p>
    <w:p w14:paraId="52C0FBF0" w14:textId="77777777" w:rsidR="000523C0" w:rsidRPr="00BC1FC7" w:rsidRDefault="000523C0" w:rsidP="000523C0">
      <w:pPr>
        <w:shd w:val="clear" w:color="auto" w:fill="FFFFFF"/>
        <w:spacing w:after="60" w:line="240" w:lineRule="auto"/>
        <w:rPr>
          <w:rFonts w:cs="Times New Roman"/>
          <w:szCs w:val="24"/>
        </w:rPr>
      </w:pPr>
      <w:r w:rsidRPr="00BC1FC7">
        <w:rPr>
          <w:rFonts w:cs="Times New Roman"/>
          <w:szCs w:val="24"/>
        </w:rPr>
        <w:t xml:space="preserve">A simplified schema </w:t>
      </w:r>
      <w:r>
        <w:rPr>
          <w:rFonts w:cs="Times New Roman"/>
          <w:szCs w:val="24"/>
        </w:rPr>
        <w:t>ensures the ad-hoc process for future analysis from the database. The mathematical measure will provide drill-down features within the dashboard</w:t>
      </w:r>
      <w:r w:rsidRPr="00BC1FC7">
        <w:rPr>
          <w:rFonts w:cs="Times New Roman"/>
          <w:szCs w:val="24"/>
        </w:rPr>
        <w:t>.</w:t>
      </w:r>
      <w:r>
        <w:rPr>
          <w:rFonts w:cs="Times New Roman"/>
          <w:szCs w:val="24"/>
        </w:rPr>
        <w:t xml:space="preserve"> The time dimension and granularity further allow analysis by a period, </w:t>
      </w:r>
      <w:proofErr w:type="gramStart"/>
      <w:r>
        <w:rPr>
          <w:rFonts w:cs="Times New Roman"/>
          <w:szCs w:val="24"/>
        </w:rPr>
        <w:t>department</w:t>
      </w:r>
      <w:proofErr w:type="gramEnd"/>
      <w:r>
        <w:rPr>
          <w:rFonts w:cs="Times New Roman"/>
          <w:szCs w:val="24"/>
        </w:rPr>
        <w:t xml:space="preserve"> and other parameters.</w:t>
      </w:r>
      <w:r w:rsidRPr="00BC1FC7">
        <w:rPr>
          <w:rFonts w:cs="Times New Roman"/>
          <w:szCs w:val="24"/>
        </w:rPr>
        <w:t xml:space="preserve"> </w:t>
      </w:r>
    </w:p>
    <w:p w14:paraId="508E11C9" w14:textId="77777777" w:rsidR="000523C0" w:rsidRPr="00BC1FC7" w:rsidRDefault="000523C0" w:rsidP="000523C0">
      <w:pPr>
        <w:shd w:val="clear" w:color="auto" w:fill="FFFFFF"/>
        <w:spacing w:after="60" w:line="240" w:lineRule="auto"/>
        <w:rPr>
          <w:rFonts w:cs="Times New Roman"/>
          <w:szCs w:val="24"/>
        </w:rPr>
      </w:pPr>
    </w:p>
    <w:p w14:paraId="754D1F90" w14:textId="77777777" w:rsidR="000523C0" w:rsidRPr="00BC1FC7" w:rsidRDefault="000523C0" w:rsidP="000523C0">
      <w:pPr>
        <w:shd w:val="clear" w:color="auto" w:fill="FFFFFF"/>
        <w:spacing w:after="60" w:line="240" w:lineRule="auto"/>
        <w:rPr>
          <w:rFonts w:cs="Times New Roman"/>
          <w:szCs w:val="24"/>
        </w:rPr>
      </w:pPr>
      <w:r w:rsidRPr="00BC1FC7">
        <w:rPr>
          <w:rFonts w:cs="Times New Roman"/>
          <w:noProof/>
          <w:szCs w:val="24"/>
        </w:rPr>
        <w:lastRenderedPageBreak/>
        <w:drawing>
          <wp:inline distT="0" distB="0" distL="0" distR="0" wp14:anchorId="7EE1E6FC" wp14:editId="3B6753D9">
            <wp:extent cx="4181475" cy="3351435"/>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2907" cy="3368613"/>
                    </a:xfrm>
                    <a:prstGeom prst="rect">
                      <a:avLst/>
                    </a:prstGeom>
                  </pic:spPr>
                </pic:pic>
              </a:graphicData>
            </a:graphic>
          </wp:inline>
        </w:drawing>
      </w:r>
    </w:p>
    <w:p w14:paraId="2AC0C575" w14:textId="77777777" w:rsidR="000523C0" w:rsidRPr="00BC1FC7" w:rsidRDefault="000523C0" w:rsidP="000523C0">
      <w:pPr>
        <w:shd w:val="clear" w:color="auto" w:fill="FFFFFF"/>
        <w:spacing w:after="60" w:line="240" w:lineRule="auto"/>
        <w:rPr>
          <w:rFonts w:cs="Times New Roman"/>
          <w:szCs w:val="24"/>
        </w:rPr>
      </w:pPr>
    </w:p>
    <w:p w14:paraId="4063F3F1" w14:textId="77777777" w:rsidR="000523C0" w:rsidRPr="00BC1FC7" w:rsidRDefault="000523C0" w:rsidP="00485BB4">
      <w:pPr>
        <w:shd w:val="clear" w:color="auto" w:fill="FFFFFF"/>
        <w:spacing w:after="0" w:line="240" w:lineRule="auto"/>
        <w:rPr>
          <w:rFonts w:cs="Times New Roman"/>
          <w:b/>
          <w:bCs/>
          <w:szCs w:val="24"/>
        </w:rPr>
      </w:pPr>
      <w:r w:rsidRPr="00BC1FC7">
        <w:rPr>
          <w:rFonts w:cs="Times New Roman"/>
          <w:b/>
          <w:bCs/>
          <w:szCs w:val="24"/>
        </w:rPr>
        <w:t>ETL Design</w:t>
      </w:r>
    </w:p>
    <w:p w14:paraId="6DA5FA2C" w14:textId="77777777" w:rsidR="00485BB4" w:rsidRDefault="000523C0" w:rsidP="00485BB4">
      <w:pPr>
        <w:shd w:val="clear" w:color="auto" w:fill="FFFFFF"/>
        <w:spacing w:after="0" w:line="240" w:lineRule="auto"/>
        <w:rPr>
          <w:rFonts w:cs="Times New Roman"/>
          <w:szCs w:val="24"/>
        </w:rPr>
      </w:pPr>
      <w:r w:rsidRPr="00BC1FC7">
        <w:rPr>
          <w:rFonts w:cs="Times New Roman"/>
          <w:szCs w:val="24"/>
        </w:rPr>
        <w:t xml:space="preserve">Power BI follows an ETL-Extract, Transform and Load process to perform its functions. </w:t>
      </w:r>
    </w:p>
    <w:p w14:paraId="67D1E417" w14:textId="5E78328F" w:rsidR="000523C0" w:rsidRPr="00BC1FC7" w:rsidRDefault="000523C0" w:rsidP="00485BB4">
      <w:pPr>
        <w:shd w:val="clear" w:color="auto" w:fill="FFFFFF"/>
        <w:spacing w:after="0" w:line="240" w:lineRule="auto"/>
        <w:rPr>
          <w:rFonts w:cs="Times New Roman"/>
          <w:szCs w:val="24"/>
        </w:rPr>
      </w:pPr>
      <w:r w:rsidRPr="00BC1FC7">
        <w:rPr>
          <w:rFonts w:cs="Times New Roman"/>
          <w:szCs w:val="24"/>
        </w:rPr>
        <w:t xml:space="preserve">Power BI </w:t>
      </w:r>
      <w:r w:rsidR="00A36E51">
        <w:rPr>
          <w:rFonts w:cs="Times New Roman"/>
          <w:szCs w:val="24"/>
        </w:rPr>
        <w:t>allows users</w:t>
      </w:r>
      <w:r w:rsidRPr="00BC1FC7">
        <w:rPr>
          <w:rFonts w:cs="Times New Roman"/>
          <w:szCs w:val="24"/>
        </w:rPr>
        <w:t xml:space="preserve"> to automate extracting, </w:t>
      </w:r>
      <w:proofErr w:type="gramStart"/>
      <w:r w:rsidRPr="00BC1FC7">
        <w:rPr>
          <w:rFonts w:cs="Times New Roman"/>
          <w:szCs w:val="24"/>
        </w:rPr>
        <w:t>transforming</w:t>
      </w:r>
      <w:proofErr w:type="gramEnd"/>
      <w:r w:rsidRPr="00BC1FC7">
        <w:rPr>
          <w:rFonts w:cs="Times New Roman"/>
          <w:szCs w:val="24"/>
        </w:rPr>
        <w:t xml:space="preserve"> and loading data into internal tables </w:t>
      </w:r>
      <w:r>
        <w:rPr>
          <w:rFonts w:cs="Times New Roman"/>
          <w:szCs w:val="24"/>
        </w:rPr>
        <w:t>to serve as reports in many formats, including PowerPoint and PDF. The ETL is done incrementally when the auto-refresh phase is tested and completed; each update in the ERP and Database automatically reflects.</w:t>
      </w:r>
    </w:p>
    <w:p w14:paraId="7A283DF0" w14:textId="77777777" w:rsidR="000523C0" w:rsidRPr="00BC1FC7" w:rsidRDefault="000523C0" w:rsidP="000523C0">
      <w:pPr>
        <w:shd w:val="clear" w:color="auto" w:fill="FFFFFF"/>
        <w:spacing w:before="240" w:after="60" w:line="240" w:lineRule="auto"/>
        <w:rPr>
          <w:rFonts w:cs="Times New Roman"/>
          <w:b/>
          <w:bCs/>
          <w:szCs w:val="24"/>
        </w:rPr>
      </w:pPr>
      <w:r w:rsidRPr="00BC1FC7">
        <w:rPr>
          <w:rFonts w:cs="Times New Roman"/>
          <w:b/>
          <w:bCs/>
          <w:szCs w:val="24"/>
        </w:rPr>
        <w:t>5. Construction</w:t>
      </w:r>
    </w:p>
    <w:p w14:paraId="74DD1C7E" w14:textId="77777777" w:rsidR="000523C0" w:rsidRPr="00BC1FC7" w:rsidRDefault="000523C0" w:rsidP="000523C0">
      <w:pPr>
        <w:shd w:val="clear" w:color="auto" w:fill="FFFFFF"/>
        <w:spacing w:before="240" w:after="60" w:line="240" w:lineRule="auto"/>
        <w:rPr>
          <w:rFonts w:cs="Times New Roman"/>
          <w:b/>
          <w:bCs/>
          <w:szCs w:val="24"/>
        </w:rPr>
      </w:pPr>
      <w:r w:rsidRPr="00BC1FC7">
        <w:rPr>
          <w:rFonts w:cs="Times New Roman"/>
          <w:b/>
          <w:bCs/>
          <w:szCs w:val="24"/>
        </w:rPr>
        <w:t>ETL development</w:t>
      </w:r>
    </w:p>
    <w:p w14:paraId="619AF4CC" w14:textId="2F016C10" w:rsidR="000523C0" w:rsidRPr="00BC1FC7" w:rsidRDefault="000523C0" w:rsidP="000523C0">
      <w:pPr>
        <w:shd w:val="clear" w:color="auto" w:fill="FFFFFF"/>
        <w:spacing w:after="60" w:line="240" w:lineRule="auto"/>
        <w:rPr>
          <w:rFonts w:cs="Times New Roman"/>
          <w:szCs w:val="24"/>
        </w:rPr>
      </w:pPr>
      <w:r w:rsidRPr="00BC1FC7">
        <w:rPr>
          <w:rFonts w:cs="Times New Roman"/>
          <w:szCs w:val="24"/>
        </w:rPr>
        <w:t xml:space="preserve">The ETL development will be packaged as a data pipeline to enable </w:t>
      </w:r>
      <w:r>
        <w:rPr>
          <w:rFonts w:cs="Times New Roman"/>
          <w:szCs w:val="24"/>
        </w:rPr>
        <w:t xml:space="preserve">the </w:t>
      </w:r>
      <w:r w:rsidRPr="00BC1FC7">
        <w:rPr>
          <w:rFonts w:cs="Times New Roman"/>
          <w:szCs w:val="24"/>
        </w:rPr>
        <w:t xml:space="preserve">continuous transformation of new data sets. This forms the </w:t>
      </w:r>
      <w:r>
        <w:rPr>
          <w:rFonts w:cs="Times New Roman"/>
          <w:szCs w:val="24"/>
        </w:rPr>
        <w:t>primary</w:t>
      </w:r>
      <w:r w:rsidRPr="00BC1FC7">
        <w:rPr>
          <w:rFonts w:cs="Times New Roman"/>
          <w:szCs w:val="24"/>
        </w:rPr>
        <w:t xml:space="preserve"> integration system that will feed the data model, which will refresh incrementally as the data is updated. The ETL process is a sequence of applied data </w:t>
      </w:r>
      <w:r w:rsidR="00A36E51">
        <w:rPr>
          <w:rFonts w:cs="Times New Roman"/>
          <w:szCs w:val="24"/>
        </w:rPr>
        <w:t>transformations</w:t>
      </w:r>
      <w:r w:rsidRPr="00BC1FC7">
        <w:rPr>
          <w:rFonts w:cs="Times New Roman"/>
          <w:szCs w:val="24"/>
        </w:rPr>
        <w:t xml:space="preserve"> that will be tested sequentially by the BI developer or manager before </w:t>
      </w:r>
      <w:r w:rsidR="00A36E51">
        <w:rPr>
          <w:rFonts w:cs="Times New Roman"/>
          <w:szCs w:val="24"/>
        </w:rPr>
        <w:t xml:space="preserve">the </w:t>
      </w:r>
      <w:r w:rsidRPr="00BC1FC7">
        <w:rPr>
          <w:rFonts w:cs="Times New Roman"/>
          <w:szCs w:val="24"/>
        </w:rPr>
        <w:t xml:space="preserve">full integration of </w:t>
      </w:r>
      <w:r w:rsidR="00A36E51">
        <w:rPr>
          <w:rFonts w:cs="Times New Roman"/>
          <w:szCs w:val="24"/>
        </w:rPr>
        <w:t xml:space="preserve">the </w:t>
      </w:r>
      <w:r w:rsidRPr="00BC1FC7">
        <w:rPr>
          <w:rFonts w:cs="Times New Roman"/>
          <w:szCs w:val="24"/>
        </w:rPr>
        <w:t xml:space="preserve">analysis phase </w:t>
      </w:r>
      <w:r w:rsidR="00A36E51">
        <w:rPr>
          <w:rFonts w:cs="Times New Roman"/>
          <w:szCs w:val="24"/>
        </w:rPr>
        <w:t xml:space="preserve">is </w:t>
      </w:r>
      <w:r w:rsidRPr="00BC1FC7">
        <w:rPr>
          <w:rFonts w:cs="Times New Roman"/>
          <w:szCs w:val="24"/>
        </w:rPr>
        <w:t>carried out.</w:t>
      </w:r>
    </w:p>
    <w:p w14:paraId="10AE2D06" w14:textId="77777777" w:rsidR="000523C0" w:rsidRPr="00BC1FC7" w:rsidRDefault="000523C0" w:rsidP="000523C0">
      <w:pPr>
        <w:shd w:val="clear" w:color="auto" w:fill="FFFFFF"/>
        <w:spacing w:after="60" w:line="240" w:lineRule="auto"/>
        <w:rPr>
          <w:rFonts w:cs="Times New Roman"/>
          <w:szCs w:val="24"/>
        </w:rPr>
      </w:pPr>
    </w:p>
    <w:p w14:paraId="0501FCC6" w14:textId="77777777" w:rsidR="000523C0" w:rsidRPr="00BC1FC7" w:rsidRDefault="000523C0" w:rsidP="000523C0">
      <w:pPr>
        <w:shd w:val="clear" w:color="auto" w:fill="FFFFFF"/>
        <w:spacing w:after="60" w:line="240" w:lineRule="auto"/>
        <w:rPr>
          <w:rFonts w:cs="Times New Roman"/>
          <w:b/>
          <w:bCs/>
          <w:szCs w:val="24"/>
        </w:rPr>
      </w:pPr>
      <w:r w:rsidRPr="00BC1FC7">
        <w:rPr>
          <w:rFonts w:cs="Times New Roman"/>
          <w:b/>
          <w:bCs/>
          <w:szCs w:val="24"/>
        </w:rPr>
        <w:t>Application Development</w:t>
      </w:r>
    </w:p>
    <w:p w14:paraId="384AF73F" w14:textId="2ED09DEA" w:rsidR="000523C0" w:rsidRPr="00BC1FC7" w:rsidRDefault="000523C0" w:rsidP="000523C0">
      <w:pPr>
        <w:shd w:val="clear" w:color="auto" w:fill="FFFFFF"/>
        <w:spacing w:after="60" w:line="240" w:lineRule="auto"/>
        <w:rPr>
          <w:rFonts w:cs="Times New Roman"/>
          <w:szCs w:val="24"/>
        </w:rPr>
      </w:pPr>
      <w:r w:rsidRPr="00BC1FC7">
        <w:rPr>
          <w:rFonts w:cs="Times New Roman"/>
          <w:szCs w:val="24"/>
        </w:rPr>
        <w:t xml:space="preserve">A prototype design of the application and model will be </w:t>
      </w:r>
      <w:r w:rsidR="00A36E51">
        <w:rPr>
          <w:rFonts w:cs="Times New Roman"/>
          <w:szCs w:val="24"/>
        </w:rPr>
        <w:t>implemented</w:t>
      </w:r>
      <w:r w:rsidRPr="00BC1FC7">
        <w:rPr>
          <w:rFonts w:cs="Times New Roman"/>
          <w:szCs w:val="24"/>
        </w:rPr>
        <w:t xml:space="preserve"> for proper documentation and signoff. The prototype design will serve as a benchmark for the developed HR dashboard. </w:t>
      </w:r>
      <w:r w:rsidR="00A36E51">
        <w:rPr>
          <w:rFonts w:cs="Times New Roman"/>
          <w:szCs w:val="24"/>
        </w:rPr>
        <w:t>Each</w:t>
      </w:r>
      <w:r w:rsidRPr="00BC1FC7">
        <w:rPr>
          <w:rFonts w:cs="Times New Roman"/>
          <w:szCs w:val="24"/>
        </w:rPr>
        <w:t xml:space="preserve"> phase of the report development will be projected to the end</w:t>
      </w:r>
      <w:r>
        <w:rPr>
          <w:rFonts w:cs="Times New Roman"/>
          <w:szCs w:val="24"/>
        </w:rPr>
        <w:t>-</w:t>
      </w:r>
      <w:r w:rsidRPr="00BC1FC7">
        <w:rPr>
          <w:rFonts w:cs="Times New Roman"/>
          <w:szCs w:val="24"/>
        </w:rPr>
        <w:t xml:space="preserve">user </w:t>
      </w:r>
      <w:r>
        <w:rPr>
          <w:rFonts w:cs="Times New Roman"/>
          <w:szCs w:val="24"/>
        </w:rPr>
        <w:t>to ensure every business requirement is fully</w:t>
      </w:r>
      <w:r w:rsidRPr="00BC1FC7">
        <w:rPr>
          <w:rFonts w:cs="Times New Roman"/>
          <w:szCs w:val="24"/>
        </w:rPr>
        <w:t xml:space="preserve"> captured and implemented.</w:t>
      </w:r>
    </w:p>
    <w:p w14:paraId="2EFBF205" w14:textId="3DEFA0D2" w:rsidR="000523C0" w:rsidRPr="00BC1FC7" w:rsidRDefault="00A36E51" w:rsidP="000523C0">
      <w:pPr>
        <w:shd w:val="clear" w:color="auto" w:fill="FFFFFF"/>
        <w:spacing w:after="60" w:line="240" w:lineRule="auto"/>
        <w:rPr>
          <w:rFonts w:cs="Times New Roman"/>
          <w:szCs w:val="24"/>
        </w:rPr>
      </w:pPr>
      <w:r>
        <w:rPr>
          <w:rFonts w:cs="Times New Roman"/>
          <w:szCs w:val="24"/>
        </w:rPr>
        <w:t>The dashboard will be released into the UAT phase following the prototype design projection</w:t>
      </w:r>
      <w:r w:rsidR="000523C0">
        <w:rPr>
          <w:rFonts w:cs="Times New Roman"/>
          <w:szCs w:val="24"/>
        </w:rPr>
        <w:t>. T</w:t>
      </w:r>
      <w:r w:rsidR="000523C0" w:rsidRPr="00BC1FC7">
        <w:rPr>
          <w:rFonts w:cs="Times New Roman"/>
          <w:szCs w:val="24"/>
        </w:rPr>
        <w:t>he end</w:t>
      </w:r>
      <w:r w:rsidR="000523C0">
        <w:rPr>
          <w:rFonts w:cs="Times New Roman"/>
          <w:szCs w:val="24"/>
        </w:rPr>
        <w:t>-</w:t>
      </w:r>
      <w:r w:rsidR="000523C0" w:rsidRPr="00BC1FC7">
        <w:rPr>
          <w:rFonts w:cs="Times New Roman"/>
          <w:szCs w:val="24"/>
        </w:rPr>
        <w:t xml:space="preserve">user can </w:t>
      </w:r>
      <w:r>
        <w:rPr>
          <w:rFonts w:cs="Times New Roman"/>
          <w:szCs w:val="24"/>
        </w:rPr>
        <w:t xml:space="preserve">interact independently with the HR dashboard </w:t>
      </w:r>
      <w:r w:rsidR="000523C0" w:rsidRPr="00BC1FC7">
        <w:rPr>
          <w:rFonts w:cs="Times New Roman"/>
          <w:szCs w:val="24"/>
        </w:rPr>
        <w:t>for adequate feedback and modification using the UAT script.</w:t>
      </w:r>
    </w:p>
    <w:p w14:paraId="12808442" w14:textId="282AB341" w:rsidR="000523C0" w:rsidRPr="00BC1FC7" w:rsidRDefault="000523C0" w:rsidP="000523C0">
      <w:pPr>
        <w:shd w:val="clear" w:color="auto" w:fill="FFFFFF"/>
        <w:spacing w:before="240" w:after="60" w:line="240" w:lineRule="auto"/>
        <w:rPr>
          <w:rFonts w:cs="Times New Roman"/>
          <w:szCs w:val="24"/>
        </w:rPr>
      </w:pPr>
      <w:r>
        <w:rPr>
          <w:rFonts w:cs="Times New Roman"/>
          <w:szCs w:val="24"/>
        </w:rPr>
        <w:t>T</w:t>
      </w:r>
      <w:r w:rsidRPr="00BC1FC7">
        <w:rPr>
          <w:rFonts w:cs="Times New Roman"/>
          <w:szCs w:val="24"/>
        </w:rPr>
        <w:t xml:space="preserve">he </w:t>
      </w:r>
      <w:r>
        <w:rPr>
          <w:rFonts w:cs="Times New Roman"/>
          <w:szCs w:val="24"/>
        </w:rPr>
        <w:t>dashboard's final release into UAT</w:t>
      </w:r>
      <w:r w:rsidRPr="00BC1FC7">
        <w:rPr>
          <w:rFonts w:cs="Times New Roman"/>
          <w:szCs w:val="24"/>
        </w:rPr>
        <w:t xml:space="preserve"> will be tested by the HR manager</w:t>
      </w:r>
      <w:r w:rsidR="00A36E51">
        <w:rPr>
          <w:rFonts w:cs="Times New Roman"/>
          <w:szCs w:val="24"/>
        </w:rPr>
        <w:t>,</w:t>
      </w:r>
      <w:r w:rsidRPr="00BC1FC7">
        <w:rPr>
          <w:rFonts w:cs="Times New Roman"/>
          <w:szCs w:val="24"/>
        </w:rPr>
        <w:t xml:space="preserve"> checking for </w:t>
      </w:r>
      <w:r>
        <w:rPr>
          <w:rFonts w:cs="Times New Roman"/>
          <w:szCs w:val="24"/>
        </w:rPr>
        <w:t xml:space="preserve">the </w:t>
      </w:r>
      <w:r w:rsidRPr="00BC1FC7">
        <w:rPr>
          <w:rFonts w:cs="Times New Roman"/>
          <w:szCs w:val="24"/>
        </w:rPr>
        <w:t>accuracy of the data. A training manual will be provided for end</w:t>
      </w:r>
      <w:r>
        <w:rPr>
          <w:rFonts w:cs="Times New Roman"/>
          <w:szCs w:val="24"/>
        </w:rPr>
        <w:t>-</w:t>
      </w:r>
      <w:r w:rsidRPr="00BC1FC7">
        <w:rPr>
          <w:rFonts w:cs="Times New Roman"/>
          <w:szCs w:val="24"/>
        </w:rPr>
        <w:t xml:space="preserve">users after the UAT phase. </w:t>
      </w:r>
    </w:p>
    <w:p w14:paraId="675E94AB" w14:textId="77777777" w:rsidR="000523C0" w:rsidRPr="00BC1FC7" w:rsidRDefault="000523C0" w:rsidP="000523C0">
      <w:pPr>
        <w:shd w:val="clear" w:color="auto" w:fill="FFFFFF"/>
        <w:spacing w:before="240" w:after="60" w:line="240" w:lineRule="auto"/>
        <w:rPr>
          <w:rFonts w:cs="Times New Roman"/>
          <w:b/>
          <w:bCs/>
          <w:szCs w:val="24"/>
        </w:rPr>
      </w:pPr>
      <w:r w:rsidRPr="00BC1FC7">
        <w:rPr>
          <w:rFonts w:cs="Times New Roman"/>
          <w:b/>
          <w:bCs/>
          <w:szCs w:val="24"/>
        </w:rPr>
        <w:t>6. Deployment</w:t>
      </w:r>
    </w:p>
    <w:p w14:paraId="327A42E8" w14:textId="688096EB" w:rsidR="000523C0" w:rsidRPr="00BC1FC7" w:rsidRDefault="000523C0" w:rsidP="000523C0">
      <w:pPr>
        <w:shd w:val="clear" w:color="auto" w:fill="FFFFFF"/>
        <w:spacing w:before="240" w:after="60" w:line="240" w:lineRule="auto"/>
        <w:rPr>
          <w:rFonts w:cs="Times New Roman"/>
          <w:szCs w:val="24"/>
        </w:rPr>
      </w:pPr>
      <w:r>
        <w:rPr>
          <w:rFonts w:cs="Times New Roman"/>
          <w:szCs w:val="24"/>
        </w:rPr>
        <w:lastRenderedPageBreak/>
        <w:t>Before</w:t>
      </w:r>
      <w:r w:rsidRPr="00BC1FC7">
        <w:rPr>
          <w:rFonts w:cs="Times New Roman"/>
          <w:szCs w:val="24"/>
        </w:rPr>
        <w:t xml:space="preserve"> the HR Dashboard modification, </w:t>
      </w:r>
      <w:r>
        <w:rPr>
          <w:rFonts w:cs="Times New Roman"/>
          <w:szCs w:val="24"/>
        </w:rPr>
        <w:t>a signed-off document must be</w:t>
      </w:r>
      <w:r w:rsidRPr="00BC1FC7">
        <w:rPr>
          <w:rFonts w:cs="Times New Roman"/>
          <w:szCs w:val="24"/>
        </w:rPr>
        <w:t xml:space="preserve"> obtained for the UAT testing for initial deployment to the production environment. After </w:t>
      </w:r>
      <w:r w:rsidR="00A36E51">
        <w:rPr>
          <w:rFonts w:cs="Times New Roman"/>
          <w:szCs w:val="24"/>
        </w:rPr>
        <w:t>critical users’ final review and general acceptance of the HR dashboard, the</w:t>
      </w:r>
      <w:r>
        <w:rPr>
          <w:rFonts w:cs="Times New Roman"/>
          <w:szCs w:val="24"/>
        </w:rPr>
        <w:t xml:space="preserve"> application's </w:t>
      </w:r>
      <w:r w:rsidR="00A36E51">
        <w:rPr>
          <w:rFonts w:cs="Times New Roman"/>
          <w:szCs w:val="24"/>
        </w:rPr>
        <w:t>last</w:t>
      </w:r>
      <w:r>
        <w:rPr>
          <w:rFonts w:cs="Times New Roman"/>
          <w:szCs w:val="24"/>
        </w:rPr>
        <w:t xml:space="preserve"> release</w:t>
      </w:r>
      <w:r w:rsidRPr="00BC1FC7">
        <w:rPr>
          <w:rFonts w:cs="Times New Roman"/>
          <w:szCs w:val="24"/>
        </w:rPr>
        <w:t xml:space="preserve"> will be deployed for daily usage. </w:t>
      </w:r>
    </w:p>
    <w:p w14:paraId="17658F82" w14:textId="77777777" w:rsidR="000523C0" w:rsidRPr="00BC1FC7" w:rsidRDefault="000523C0" w:rsidP="000523C0">
      <w:pPr>
        <w:shd w:val="clear" w:color="auto" w:fill="FFFFFF"/>
        <w:spacing w:after="60" w:line="240" w:lineRule="auto"/>
        <w:rPr>
          <w:rFonts w:cs="Times New Roman"/>
          <w:b/>
          <w:bCs/>
          <w:szCs w:val="24"/>
        </w:rPr>
      </w:pPr>
      <w:r w:rsidRPr="00BC1FC7">
        <w:rPr>
          <w:rFonts w:cs="Times New Roman"/>
          <w:b/>
          <w:bCs/>
          <w:szCs w:val="24"/>
        </w:rPr>
        <w:t>7. Implementation</w:t>
      </w:r>
    </w:p>
    <w:p w14:paraId="2E3F1DCF" w14:textId="0BEC46B0" w:rsidR="000523C0" w:rsidRPr="00BC1FC7" w:rsidRDefault="000523C0" w:rsidP="000523C0">
      <w:pPr>
        <w:shd w:val="clear" w:color="auto" w:fill="FFFFFF"/>
        <w:spacing w:after="60" w:line="240" w:lineRule="auto"/>
        <w:rPr>
          <w:rFonts w:cs="Times New Roman"/>
          <w:szCs w:val="24"/>
        </w:rPr>
      </w:pPr>
      <w:r w:rsidRPr="00BC1FC7">
        <w:rPr>
          <w:rFonts w:cs="Times New Roman"/>
          <w:szCs w:val="24"/>
        </w:rPr>
        <w:t xml:space="preserve">As part of the sure step process for deploying the HR application dashboard, </w:t>
      </w:r>
      <w:r w:rsidR="00A36E51">
        <w:rPr>
          <w:rFonts w:cs="Times New Roman"/>
          <w:szCs w:val="24"/>
        </w:rPr>
        <w:t>end-users will conduct training</w:t>
      </w:r>
      <w:r w:rsidRPr="00BC1FC7">
        <w:rPr>
          <w:rFonts w:cs="Times New Roman"/>
          <w:szCs w:val="24"/>
        </w:rPr>
        <w:t xml:space="preserve"> to </w:t>
      </w:r>
      <w:r>
        <w:rPr>
          <w:rFonts w:cs="Times New Roman"/>
          <w:szCs w:val="24"/>
        </w:rPr>
        <w:t>adopt the system</w:t>
      </w:r>
      <w:r w:rsidRPr="00BC1FC7">
        <w:rPr>
          <w:rFonts w:cs="Times New Roman"/>
          <w:szCs w:val="24"/>
        </w:rPr>
        <w:t xml:space="preserve">. </w:t>
      </w:r>
    </w:p>
    <w:p w14:paraId="46674ECA" w14:textId="4A6B9B87" w:rsidR="000523C0" w:rsidRPr="00BC1FC7" w:rsidRDefault="000523C0" w:rsidP="000523C0">
      <w:pPr>
        <w:shd w:val="clear" w:color="auto" w:fill="FFFFFF"/>
        <w:spacing w:after="60" w:line="240" w:lineRule="auto"/>
        <w:rPr>
          <w:rFonts w:cs="Times New Roman"/>
          <w:szCs w:val="24"/>
        </w:rPr>
      </w:pPr>
      <w:r w:rsidRPr="00BC1FC7">
        <w:rPr>
          <w:rFonts w:cs="Times New Roman"/>
          <w:szCs w:val="24"/>
        </w:rPr>
        <w:t xml:space="preserve">A support phase is also </w:t>
      </w:r>
      <w:r w:rsidR="00F97137">
        <w:rPr>
          <w:rFonts w:cs="Times New Roman"/>
          <w:szCs w:val="24"/>
        </w:rPr>
        <w:t>implemented</w:t>
      </w:r>
      <w:r w:rsidRPr="00BC1FC7">
        <w:rPr>
          <w:rFonts w:cs="Times New Roman"/>
          <w:szCs w:val="24"/>
        </w:rPr>
        <w:t xml:space="preserve"> to assist and ensure </w:t>
      </w:r>
      <w:r>
        <w:rPr>
          <w:rFonts w:cs="Times New Roman"/>
          <w:szCs w:val="24"/>
        </w:rPr>
        <w:t xml:space="preserve">the </w:t>
      </w:r>
      <w:r w:rsidRPr="00BC1FC7">
        <w:rPr>
          <w:rFonts w:cs="Times New Roman"/>
          <w:szCs w:val="24"/>
        </w:rPr>
        <w:t>s</w:t>
      </w:r>
      <w:r>
        <w:rPr>
          <w:rFonts w:cs="Times New Roman"/>
          <w:szCs w:val="24"/>
        </w:rPr>
        <w:t>ystem's smooth running</w:t>
      </w:r>
      <w:r w:rsidRPr="00BC1FC7">
        <w:rPr>
          <w:rFonts w:cs="Times New Roman"/>
          <w:szCs w:val="24"/>
        </w:rPr>
        <w:t>.</w:t>
      </w:r>
    </w:p>
    <w:p w14:paraId="044664E4" w14:textId="77777777" w:rsidR="000523C0" w:rsidRPr="00BC1FC7" w:rsidRDefault="000523C0" w:rsidP="000523C0">
      <w:pPr>
        <w:shd w:val="clear" w:color="auto" w:fill="FFFFFF"/>
        <w:spacing w:after="60" w:line="240" w:lineRule="auto"/>
        <w:rPr>
          <w:rFonts w:cs="Times New Roman"/>
          <w:szCs w:val="24"/>
        </w:rPr>
      </w:pPr>
      <w:r w:rsidRPr="00BC1FC7">
        <w:rPr>
          <w:rFonts w:cs="Times New Roman"/>
          <w:szCs w:val="24"/>
        </w:rPr>
        <w:t xml:space="preserve">The support phase also includes </w:t>
      </w:r>
      <w:r>
        <w:rPr>
          <w:rFonts w:cs="Times New Roman"/>
          <w:szCs w:val="24"/>
        </w:rPr>
        <w:t xml:space="preserve">the </w:t>
      </w:r>
      <w:r w:rsidRPr="00BC1FC7">
        <w:rPr>
          <w:rFonts w:cs="Times New Roman"/>
          <w:szCs w:val="24"/>
        </w:rPr>
        <w:t>implementation of new</w:t>
      </w:r>
      <w:r>
        <w:rPr>
          <w:rFonts w:cs="Times New Roman"/>
          <w:szCs w:val="24"/>
        </w:rPr>
        <w:t>ly</w:t>
      </w:r>
      <w:r w:rsidRPr="00BC1FC7">
        <w:rPr>
          <w:rFonts w:cs="Times New Roman"/>
          <w:szCs w:val="24"/>
        </w:rPr>
        <w:t xml:space="preserve"> requested features from users. </w:t>
      </w:r>
    </w:p>
    <w:p w14:paraId="1B993993" w14:textId="77777777" w:rsidR="000523C0" w:rsidRPr="00BC1FC7" w:rsidRDefault="000523C0" w:rsidP="000523C0">
      <w:pPr>
        <w:shd w:val="clear" w:color="auto" w:fill="FFFFFF"/>
        <w:spacing w:after="60" w:line="240" w:lineRule="auto"/>
        <w:rPr>
          <w:rFonts w:cs="Times New Roman"/>
          <w:szCs w:val="24"/>
        </w:rPr>
      </w:pPr>
      <w:r w:rsidRPr="00BC1FC7">
        <w:rPr>
          <w:rFonts w:cs="Times New Roman"/>
          <w:b/>
          <w:bCs/>
          <w:szCs w:val="24"/>
        </w:rPr>
        <w:t>8. Release Evaluation</w:t>
      </w:r>
    </w:p>
    <w:p w14:paraId="60427F76" w14:textId="77777777" w:rsidR="000523C0" w:rsidRPr="00BC1FC7" w:rsidRDefault="000523C0" w:rsidP="000523C0">
      <w:pPr>
        <w:shd w:val="clear" w:color="auto" w:fill="FFFFFF"/>
        <w:spacing w:after="60" w:line="240" w:lineRule="auto"/>
        <w:rPr>
          <w:rFonts w:cs="Times New Roman"/>
          <w:szCs w:val="24"/>
        </w:rPr>
      </w:pPr>
      <w:r w:rsidRPr="00BC1FC7">
        <w:rPr>
          <w:rFonts w:cs="Times New Roman"/>
          <w:szCs w:val="24"/>
        </w:rPr>
        <w:t>A quarterly meeting is schedule</w:t>
      </w:r>
      <w:r>
        <w:rPr>
          <w:rFonts w:cs="Times New Roman"/>
          <w:szCs w:val="24"/>
        </w:rPr>
        <w:t>d</w:t>
      </w:r>
      <w:r w:rsidRPr="00BC1FC7">
        <w:rPr>
          <w:rFonts w:cs="Times New Roman"/>
          <w:szCs w:val="24"/>
        </w:rPr>
        <w:t xml:space="preserve"> between the project teams to address any issues or subsequent add-ins requested by users. </w:t>
      </w:r>
    </w:p>
    <w:p w14:paraId="7220C182" w14:textId="77777777" w:rsidR="000523C0" w:rsidRDefault="000523C0" w:rsidP="000523C0">
      <w:pPr>
        <w:rPr>
          <w:rFonts w:cs="Times New Roman"/>
          <w:szCs w:val="24"/>
        </w:rPr>
      </w:pPr>
      <w:r>
        <w:rPr>
          <w:rFonts w:cs="Times New Roman"/>
          <w:szCs w:val="24"/>
        </w:rPr>
        <w:br w:type="page"/>
      </w:r>
    </w:p>
    <w:p w14:paraId="6DAC8ACA" w14:textId="6A125C45" w:rsidR="000523C0" w:rsidRDefault="000523C0" w:rsidP="000523C0">
      <w:pPr>
        <w:pStyle w:val="Heading1"/>
        <w:spacing w:after="240"/>
      </w:pPr>
      <w:bookmarkStart w:id="20" w:name="_Toc61910246"/>
      <w:r>
        <w:lastRenderedPageBreak/>
        <w:t>REFERENCES</w:t>
      </w:r>
      <w:bookmarkEnd w:id="20"/>
    </w:p>
    <w:p w14:paraId="5D6AB69B" w14:textId="316BD3F0" w:rsidR="00B7711E" w:rsidRPr="0090765F" w:rsidRDefault="00B7711E" w:rsidP="00B7711E">
      <w:pPr>
        <w:rPr>
          <w:rFonts w:cs="Times New Roman"/>
          <w:sz w:val="22"/>
          <w:shd w:val="clear" w:color="auto" w:fill="FFFFFF"/>
        </w:rPr>
      </w:pPr>
      <w:r w:rsidRPr="0090765F">
        <w:rPr>
          <w:rFonts w:cs="Times New Roman"/>
          <w:sz w:val="22"/>
          <w:shd w:val="clear" w:color="auto" w:fill="FFFFFF"/>
        </w:rPr>
        <w:t>Cecilia, O. (2014)</w:t>
      </w:r>
      <w:r w:rsidRPr="0090765F">
        <w:rPr>
          <w:rFonts w:cs="Times New Roman"/>
          <w:i/>
          <w:iCs/>
          <w:sz w:val="22"/>
          <w:shd w:val="clear" w:color="auto" w:fill="FFFFFF"/>
        </w:rPr>
        <w:t> Business Intelligence Adoption: A case study in the retail chain. </w:t>
      </w:r>
      <w:r w:rsidRPr="0090765F">
        <w:rPr>
          <w:rFonts w:cs="Times New Roman"/>
          <w:sz w:val="22"/>
          <w:shd w:val="clear" w:color="auto" w:fill="FFFFFF"/>
        </w:rPr>
        <w:t>University of Economics in Bratislava. Available at: http://www.wseas.us/journal/pdf/economics/2014/a185707-163.pdf (Accessed: 17 January 2021)</w:t>
      </w:r>
    </w:p>
    <w:p w14:paraId="10AE6DD7" w14:textId="3FBCBB54" w:rsidR="0078792E" w:rsidRPr="0090765F" w:rsidRDefault="0078792E" w:rsidP="00B7711E">
      <w:pPr>
        <w:rPr>
          <w:rFonts w:cs="Times New Roman"/>
          <w:sz w:val="22"/>
        </w:rPr>
      </w:pPr>
      <w:r w:rsidRPr="0090765F">
        <w:rPr>
          <w:rFonts w:cs="Times New Roman"/>
          <w:sz w:val="22"/>
          <w:shd w:val="clear" w:color="auto" w:fill="FFFFFF"/>
        </w:rPr>
        <w:t>Chris, W. and Melissa, C. (2017) </w:t>
      </w:r>
      <w:r w:rsidRPr="0090765F">
        <w:rPr>
          <w:rFonts w:cs="Times New Roman"/>
          <w:i/>
          <w:iCs/>
          <w:sz w:val="22"/>
          <w:shd w:val="clear" w:color="auto" w:fill="FFFFFF"/>
        </w:rPr>
        <w:t>Planning a Power BI Enterprise Deployment. </w:t>
      </w:r>
      <w:r w:rsidRPr="0090765F">
        <w:rPr>
          <w:rFonts w:cs="Times New Roman"/>
          <w:sz w:val="22"/>
          <w:shd w:val="clear" w:color="auto" w:fill="FFFFFF"/>
        </w:rPr>
        <w:t>CA: Microsoft. </w:t>
      </w:r>
    </w:p>
    <w:p w14:paraId="0F555D40" w14:textId="23A8255E" w:rsidR="000523C0" w:rsidRPr="0090765F" w:rsidRDefault="000523C0" w:rsidP="000523C0">
      <w:pPr>
        <w:spacing w:after="240"/>
        <w:rPr>
          <w:rFonts w:cs="Times New Roman"/>
          <w:sz w:val="22"/>
          <w:shd w:val="clear" w:color="auto" w:fill="FFFFFF"/>
        </w:rPr>
      </w:pPr>
      <w:r w:rsidRPr="0090765F">
        <w:rPr>
          <w:rFonts w:cs="Times New Roman"/>
          <w:sz w:val="22"/>
          <w:shd w:val="clear" w:color="auto" w:fill="FFFFFF"/>
        </w:rPr>
        <w:t>Few S. (2006) </w:t>
      </w:r>
      <w:r w:rsidRPr="0090765F">
        <w:rPr>
          <w:rFonts w:cs="Times New Roman"/>
          <w:i/>
          <w:iCs/>
          <w:sz w:val="22"/>
          <w:shd w:val="clear" w:color="auto" w:fill="FFFFFF"/>
        </w:rPr>
        <w:t>Information Dashboard Design: The Effective Visual Communication of Data. </w:t>
      </w:r>
      <w:proofErr w:type="spellStart"/>
      <w:r w:rsidRPr="0090765F">
        <w:rPr>
          <w:rFonts w:cs="Times New Roman"/>
          <w:sz w:val="22"/>
          <w:shd w:val="clear" w:color="auto" w:fill="FFFFFF"/>
        </w:rPr>
        <w:t>Gravenstein</w:t>
      </w:r>
      <w:proofErr w:type="spellEnd"/>
      <w:r w:rsidRPr="0090765F">
        <w:rPr>
          <w:rFonts w:cs="Times New Roman"/>
          <w:sz w:val="22"/>
          <w:shd w:val="clear" w:color="auto" w:fill="FFFFFF"/>
        </w:rPr>
        <w:t xml:space="preserve"> Highway North Sebastopol, CA: O'Reilly </w:t>
      </w:r>
    </w:p>
    <w:p w14:paraId="1EEA1739" w14:textId="636F3B06" w:rsidR="0090765F" w:rsidRPr="0090765F" w:rsidRDefault="0090765F" w:rsidP="000523C0">
      <w:pPr>
        <w:spacing w:after="240"/>
        <w:rPr>
          <w:rFonts w:cs="Times New Roman"/>
          <w:sz w:val="22"/>
          <w:shd w:val="clear" w:color="auto" w:fill="FFFFFF"/>
        </w:rPr>
      </w:pPr>
      <w:r w:rsidRPr="0090765F">
        <w:rPr>
          <w:rFonts w:cs="Times New Roman"/>
          <w:sz w:val="22"/>
          <w:shd w:val="clear" w:color="auto" w:fill="FFFFFF"/>
        </w:rPr>
        <w:t xml:space="preserve">Moss, L.T. and </w:t>
      </w:r>
      <w:proofErr w:type="spellStart"/>
      <w:r w:rsidRPr="0090765F">
        <w:rPr>
          <w:rFonts w:cs="Times New Roman"/>
          <w:sz w:val="22"/>
          <w:shd w:val="clear" w:color="auto" w:fill="FFFFFF"/>
        </w:rPr>
        <w:t>Atre</w:t>
      </w:r>
      <w:proofErr w:type="spellEnd"/>
      <w:r w:rsidRPr="0090765F">
        <w:rPr>
          <w:rFonts w:cs="Times New Roman"/>
          <w:sz w:val="22"/>
          <w:shd w:val="clear" w:color="auto" w:fill="FFFFFF"/>
        </w:rPr>
        <w:t>, S. (2003) </w:t>
      </w:r>
      <w:r w:rsidRPr="0090765F">
        <w:rPr>
          <w:rFonts w:cs="Times New Roman"/>
          <w:i/>
          <w:iCs/>
          <w:sz w:val="22"/>
          <w:shd w:val="clear" w:color="auto" w:fill="FFFFFF"/>
        </w:rPr>
        <w:t>Business Intelligence roadmap: the complete project lifecycle for decision-support applications.</w:t>
      </w:r>
      <w:r w:rsidR="00D6741E">
        <w:rPr>
          <w:rFonts w:cs="Times New Roman"/>
          <w:i/>
          <w:iCs/>
          <w:sz w:val="22"/>
          <w:shd w:val="clear" w:color="auto" w:fill="FFFFFF"/>
        </w:rPr>
        <w:t xml:space="preserve"> </w:t>
      </w:r>
      <w:r w:rsidRPr="0090765F">
        <w:rPr>
          <w:rFonts w:cs="Times New Roman"/>
          <w:sz w:val="22"/>
          <w:shd w:val="clear" w:color="auto" w:fill="FFFFFF"/>
        </w:rPr>
        <w:t>Boston: Addison-Wesley Professional.</w:t>
      </w:r>
      <w:r w:rsidRPr="0090765F">
        <w:rPr>
          <w:rFonts w:cs="Times New Roman"/>
          <w:i/>
          <w:iCs/>
          <w:sz w:val="22"/>
          <w:shd w:val="clear" w:color="auto" w:fill="FFFFFF"/>
        </w:rPr>
        <w:t> </w:t>
      </w:r>
    </w:p>
    <w:p w14:paraId="449A2F38" w14:textId="77777777" w:rsidR="00B7711E" w:rsidRDefault="00B7711E" w:rsidP="000523C0">
      <w:pPr>
        <w:spacing w:after="240"/>
        <w:rPr>
          <w:rFonts w:cs="Times New Roman"/>
          <w:szCs w:val="24"/>
          <w:shd w:val="clear" w:color="auto" w:fill="FFFFFF"/>
        </w:rPr>
      </w:pPr>
    </w:p>
    <w:p w14:paraId="58E70916" w14:textId="77777777" w:rsidR="000523C0" w:rsidRPr="00EA7849" w:rsidRDefault="000523C0" w:rsidP="000523C0">
      <w:pPr>
        <w:spacing w:after="240"/>
        <w:rPr>
          <w:rFonts w:cs="Times New Roman"/>
          <w:szCs w:val="24"/>
        </w:rPr>
      </w:pPr>
    </w:p>
    <w:p w14:paraId="64E97F62" w14:textId="77777777" w:rsidR="00DB4A2A" w:rsidRPr="00602EE3" w:rsidRDefault="00DB4A2A" w:rsidP="00A66031">
      <w:pPr>
        <w:pStyle w:val="NormalWeb"/>
        <w:spacing w:before="0" w:beforeAutospacing="0" w:after="200" w:afterAutospacing="0" w:line="276" w:lineRule="auto"/>
        <w:ind w:left="280"/>
        <w:jc w:val="both"/>
      </w:pPr>
    </w:p>
    <w:p w14:paraId="1219C36B" w14:textId="77777777" w:rsidR="00DB4A2A" w:rsidRPr="00735636" w:rsidRDefault="00DB4A2A" w:rsidP="00A66031">
      <w:pPr>
        <w:spacing w:after="200" w:line="276" w:lineRule="auto"/>
        <w:ind w:left="284"/>
        <w:rPr>
          <w:iCs/>
        </w:rPr>
      </w:pPr>
    </w:p>
    <w:p w14:paraId="6F74C157" w14:textId="77777777" w:rsidR="00DB4A2A" w:rsidRPr="0046625E" w:rsidRDefault="00DB4A2A" w:rsidP="00A66031">
      <w:pPr>
        <w:spacing w:line="276" w:lineRule="auto"/>
      </w:pPr>
    </w:p>
    <w:p w14:paraId="4F698D55" w14:textId="77777777" w:rsidR="009D09B7" w:rsidRDefault="009D09B7" w:rsidP="00A66031">
      <w:pPr>
        <w:spacing w:line="276" w:lineRule="auto"/>
      </w:pPr>
    </w:p>
    <w:sectPr w:rsidR="009D09B7" w:rsidSect="00292BFB">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82018" w14:textId="77777777" w:rsidR="007B06FF" w:rsidRDefault="007B06FF" w:rsidP="00813D2D">
      <w:pPr>
        <w:spacing w:after="0" w:line="240" w:lineRule="auto"/>
      </w:pPr>
      <w:r>
        <w:separator/>
      </w:r>
    </w:p>
  </w:endnote>
  <w:endnote w:type="continuationSeparator" w:id="0">
    <w:p w14:paraId="3ACCAE8D" w14:textId="77777777" w:rsidR="007B06FF" w:rsidRDefault="007B06FF" w:rsidP="00813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46199" w14:textId="77777777" w:rsidR="00813D2D" w:rsidRDefault="00813D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EDF96" w14:textId="47866D27" w:rsidR="00813D2D" w:rsidRPr="00292BFB" w:rsidRDefault="00292BFB">
    <w:pPr>
      <w:pStyle w:val="Footer"/>
      <w:rPr>
        <w:lang w:val="en-US"/>
      </w:rPr>
    </w:pPr>
    <w:r>
      <w:rPr>
        <w:lang w:val="en-US"/>
      </w:rPr>
      <w:t>IMAT5166</w:t>
    </w:r>
    <w:r>
      <w:rPr>
        <w:lang w:val="en-US"/>
      </w:rPr>
      <w:tab/>
    </w:r>
    <w:r>
      <w:rPr>
        <w:lang w:val="en-US"/>
      </w:rPr>
      <w:tab/>
      <w:t>AYAKI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21DDD" w14:textId="228F8E64" w:rsidR="00813D2D" w:rsidRPr="00292BFB" w:rsidRDefault="00813D2D">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AC826" w14:textId="77777777" w:rsidR="007B06FF" w:rsidRDefault="007B06FF" w:rsidP="00813D2D">
      <w:pPr>
        <w:spacing w:after="0" w:line="240" w:lineRule="auto"/>
      </w:pPr>
      <w:r>
        <w:separator/>
      </w:r>
    </w:p>
  </w:footnote>
  <w:footnote w:type="continuationSeparator" w:id="0">
    <w:p w14:paraId="048954E3" w14:textId="77777777" w:rsidR="007B06FF" w:rsidRDefault="007B06FF" w:rsidP="00813D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6F387" w14:textId="77777777" w:rsidR="00813D2D" w:rsidRDefault="00813D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2639E" w14:textId="77777777" w:rsidR="00813D2D" w:rsidRDefault="00813D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B4ECD" w14:textId="7EEA0298" w:rsidR="00813D2D" w:rsidRPr="00292BFB" w:rsidRDefault="00813D2D">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910627"/>
    <w:multiLevelType w:val="hybridMultilevel"/>
    <w:tmpl w:val="70CCC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5CE6710"/>
    <w:multiLevelType w:val="hybridMultilevel"/>
    <w:tmpl w:val="620A9632"/>
    <w:lvl w:ilvl="0" w:tplc="097E6930">
      <w:start w:val="1"/>
      <w:numFmt w:val="bullet"/>
      <w:lvlText w:val="▪"/>
      <w:lvlJc w:val="left"/>
      <w:pPr>
        <w:ind w:left="1440" w:hanging="360"/>
      </w:pPr>
      <w:rPr>
        <w:rFonts w:ascii="Lucida Sans Unicode" w:hAnsi="Lucida Sans Unicode"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4D60871"/>
    <w:multiLevelType w:val="multilevel"/>
    <w:tmpl w:val="23FAA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6798664">
    <w:abstractNumId w:val="0"/>
  </w:num>
  <w:num w:numId="2" w16cid:durableId="1170634348">
    <w:abstractNumId w:val="1"/>
  </w:num>
  <w:num w:numId="3" w16cid:durableId="20815134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W2NLAwNDA0NTAzMbVU0lEKTi0uzszPAykwqQUAtELiLywAAAA="/>
  </w:docVars>
  <w:rsids>
    <w:rsidRoot w:val="00A34EA2"/>
    <w:rsid w:val="00002128"/>
    <w:rsid w:val="00010B31"/>
    <w:rsid w:val="00013F0C"/>
    <w:rsid w:val="00022DB5"/>
    <w:rsid w:val="000252F6"/>
    <w:rsid w:val="000325FA"/>
    <w:rsid w:val="00032DBA"/>
    <w:rsid w:val="0003414F"/>
    <w:rsid w:val="00034C02"/>
    <w:rsid w:val="00042FA9"/>
    <w:rsid w:val="0005115A"/>
    <w:rsid w:val="000523C0"/>
    <w:rsid w:val="0005547F"/>
    <w:rsid w:val="0006001E"/>
    <w:rsid w:val="000607E0"/>
    <w:rsid w:val="00060898"/>
    <w:rsid w:val="000662EB"/>
    <w:rsid w:val="00067AF7"/>
    <w:rsid w:val="00074F3B"/>
    <w:rsid w:val="00076C3E"/>
    <w:rsid w:val="000807E1"/>
    <w:rsid w:val="000822D2"/>
    <w:rsid w:val="00083B43"/>
    <w:rsid w:val="00087BFA"/>
    <w:rsid w:val="00096854"/>
    <w:rsid w:val="000A15AA"/>
    <w:rsid w:val="000A330E"/>
    <w:rsid w:val="000A3D33"/>
    <w:rsid w:val="000A4490"/>
    <w:rsid w:val="000A5B57"/>
    <w:rsid w:val="000A6673"/>
    <w:rsid w:val="000B0D35"/>
    <w:rsid w:val="000B2A95"/>
    <w:rsid w:val="000B5199"/>
    <w:rsid w:val="000B566D"/>
    <w:rsid w:val="000C25AD"/>
    <w:rsid w:val="000C7586"/>
    <w:rsid w:val="000C7C6A"/>
    <w:rsid w:val="000D789B"/>
    <w:rsid w:val="000E1631"/>
    <w:rsid w:val="000E3B0D"/>
    <w:rsid w:val="000E4278"/>
    <w:rsid w:val="000E4C7D"/>
    <w:rsid w:val="000E51E2"/>
    <w:rsid w:val="000E7AEF"/>
    <w:rsid w:val="001078CA"/>
    <w:rsid w:val="0011448C"/>
    <w:rsid w:val="0012116E"/>
    <w:rsid w:val="001251E9"/>
    <w:rsid w:val="00127236"/>
    <w:rsid w:val="00130E37"/>
    <w:rsid w:val="0013368D"/>
    <w:rsid w:val="00133DEF"/>
    <w:rsid w:val="00144817"/>
    <w:rsid w:val="00152D96"/>
    <w:rsid w:val="00153E15"/>
    <w:rsid w:val="00160005"/>
    <w:rsid w:val="001655C3"/>
    <w:rsid w:val="00166812"/>
    <w:rsid w:val="00167BA6"/>
    <w:rsid w:val="00170DA1"/>
    <w:rsid w:val="001727C2"/>
    <w:rsid w:val="00173C36"/>
    <w:rsid w:val="00176676"/>
    <w:rsid w:val="00186B24"/>
    <w:rsid w:val="0019000A"/>
    <w:rsid w:val="00190988"/>
    <w:rsid w:val="00192DE4"/>
    <w:rsid w:val="00195C19"/>
    <w:rsid w:val="001A504E"/>
    <w:rsid w:val="001A789C"/>
    <w:rsid w:val="001C2513"/>
    <w:rsid w:val="001C38E2"/>
    <w:rsid w:val="001C3AB4"/>
    <w:rsid w:val="001C4EBE"/>
    <w:rsid w:val="001C6C63"/>
    <w:rsid w:val="001D110A"/>
    <w:rsid w:val="001D128E"/>
    <w:rsid w:val="001E1CC7"/>
    <w:rsid w:val="001E22F6"/>
    <w:rsid w:val="001E23E8"/>
    <w:rsid w:val="001E4ACC"/>
    <w:rsid w:val="001E61AF"/>
    <w:rsid w:val="00203427"/>
    <w:rsid w:val="00213C59"/>
    <w:rsid w:val="00217E95"/>
    <w:rsid w:val="002216BF"/>
    <w:rsid w:val="002219C6"/>
    <w:rsid w:val="0022674B"/>
    <w:rsid w:val="00231B67"/>
    <w:rsid w:val="00237698"/>
    <w:rsid w:val="00243017"/>
    <w:rsid w:val="00246B22"/>
    <w:rsid w:val="00246CB9"/>
    <w:rsid w:val="00256C81"/>
    <w:rsid w:val="00263192"/>
    <w:rsid w:val="0026632D"/>
    <w:rsid w:val="00267E9F"/>
    <w:rsid w:val="002706D5"/>
    <w:rsid w:val="002758F7"/>
    <w:rsid w:val="0028489A"/>
    <w:rsid w:val="0028599F"/>
    <w:rsid w:val="00287E34"/>
    <w:rsid w:val="00291A88"/>
    <w:rsid w:val="00292BFB"/>
    <w:rsid w:val="00295F51"/>
    <w:rsid w:val="00296829"/>
    <w:rsid w:val="00296A55"/>
    <w:rsid w:val="00296E07"/>
    <w:rsid w:val="002A622D"/>
    <w:rsid w:val="002B1179"/>
    <w:rsid w:val="002B42CA"/>
    <w:rsid w:val="002B4E07"/>
    <w:rsid w:val="002B6575"/>
    <w:rsid w:val="002C42D3"/>
    <w:rsid w:val="002D3B2A"/>
    <w:rsid w:val="002D7878"/>
    <w:rsid w:val="002E0CE6"/>
    <w:rsid w:val="002E0D56"/>
    <w:rsid w:val="002E11FB"/>
    <w:rsid w:val="002E3A73"/>
    <w:rsid w:val="002F31AA"/>
    <w:rsid w:val="002F4E56"/>
    <w:rsid w:val="00303C2D"/>
    <w:rsid w:val="00305F38"/>
    <w:rsid w:val="00306C36"/>
    <w:rsid w:val="00307276"/>
    <w:rsid w:val="00311DE8"/>
    <w:rsid w:val="0032394C"/>
    <w:rsid w:val="0033203B"/>
    <w:rsid w:val="003365B8"/>
    <w:rsid w:val="00336AC1"/>
    <w:rsid w:val="00346822"/>
    <w:rsid w:val="00351EA6"/>
    <w:rsid w:val="003523BD"/>
    <w:rsid w:val="00354873"/>
    <w:rsid w:val="00362564"/>
    <w:rsid w:val="00362621"/>
    <w:rsid w:val="00366593"/>
    <w:rsid w:val="00371671"/>
    <w:rsid w:val="00374EF5"/>
    <w:rsid w:val="003752B5"/>
    <w:rsid w:val="0038136E"/>
    <w:rsid w:val="00386747"/>
    <w:rsid w:val="00386B01"/>
    <w:rsid w:val="0039179A"/>
    <w:rsid w:val="00395B72"/>
    <w:rsid w:val="00395F2F"/>
    <w:rsid w:val="003A3412"/>
    <w:rsid w:val="003B76F0"/>
    <w:rsid w:val="003C009E"/>
    <w:rsid w:val="003C0F86"/>
    <w:rsid w:val="003C1755"/>
    <w:rsid w:val="003C680D"/>
    <w:rsid w:val="003D326F"/>
    <w:rsid w:val="003D681E"/>
    <w:rsid w:val="003D7660"/>
    <w:rsid w:val="003E24F8"/>
    <w:rsid w:val="003E26D3"/>
    <w:rsid w:val="003E30B1"/>
    <w:rsid w:val="003E6930"/>
    <w:rsid w:val="003F38BE"/>
    <w:rsid w:val="003F7A6B"/>
    <w:rsid w:val="00404D1B"/>
    <w:rsid w:val="00405FD9"/>
    <w:rsid w:val="004119FF"/>
    <w:rsid w:val="004129CF"/>
    <w:rsid w:val="00422BCB"/>
    <w:rsid w:val="0042323B"/>
    <w:rsid w:val="0042405C"/>
    <w:rsid w:val="00426D35"/>
    <w:rsid w:val="00434594"/>
    <w:rsid w:val="004348F7"/>
    <w:rsid w:val="00435AC3"/>
    <w:rsid w:val="0044239B"/>
    <w:rsid w:val="0044538F"/>
    <w:rsid w:val="00453CAF"/>
    <w:rsid w:val="00463A46"/>
    <w:rsid w:val="00471BF8"/>
    <w:rsid w:val="00474CFD"/>
    <w:rsid w:val="00480328"/>
    <w:rsid w:val="00485BB4"/>
    <w:rsid w:val="00493689"/>
    <w:rsid w:val="004A166D"/>
    <w:rsid w:val="004A1E30"/>
    <w:rsid w:val="004A263A"/>
    <w:rsid w:val="004A652D"/>
    <w:rsid w:val="004A6A6E"/>
    <w:rsid w:val="004A7075"/>
    <w:rsid w:val="004B3536"/>
    <w:rsid w:val="004B7E2A"/>
    <w:rsid w:val="004C45FB"/>
    <w:rsid w:val="004C75AA"/>
    <w:rsid w:val="004D2717"/>
    <w:rsid w:val="004D7BCE"/>
    <w:rsid w:val="004E243F"/>
    <w:rsid w:val="004E5042"/>
    <w:rsid w:val="004F58F8"/>
    <w:rsid w:val="004F776A"/>
    <w:rsid w:val="004F78AA"/>
    <w:rsid w:val="00500283"/>
    <w:rsid w:val="005019C7"/>
    <w:rsid w:val="00510873"/>
    <w:rsid w:val="0051127D"/>
    <w:rsid w:val="00511DBC"/>
    <w:rsid w:val="00512AC0"/>
    <w:rsid w:val="005153B3"/>
    <w:rsid w:val="00523EA1"/>
    <w:rsid w:val="005263D5"/>
    <w:rsid w:val="00535367"/>
    <w:rsid w:val="005354E7"/>
    <w:rsid w:val="0053554B"/>
    <w:rsid w:val="00537326"/>
    <w:rsid w:val="00547CE9"/>
    <w:rsid w:val="005500C2"/>
    <w:rsid w:val="00552BA7"/>
    <w:rsid w:val="005532B1"/>
    <w:rsid w:val="00553562"/>
    <w:rsid w:val="00554F19"/>
    <w:rsid w:val="0055684D"/>
    <w:rsid w:val="00560A48"/>
    <w:rsid w:val="00575CDA"/>
    <w:rsid w:val="00576B25"/>
    <w:rsid w:val="00577CB4"/>
    <w:rsid w:val="005807A4"/>
    <w:rsid w:val="00581DF3"/>
    <w:rsid w:val="00584F33"/>
    <w:rsid w:val="00586A2B"/>
    <w:rsid w:val="00587637"/>
    <w:rsid w:val="0059428F"/>
    <w:rsid w:val="005979A2"/>
    <w:rsid w:val="005A58A4"/>
    <w:rsid w:val="005B75C3"/>
    <w:rsid w:val="005C2369"/>
    <w:rsid w:val="005C4622"/>
    <w:rsid w:val="005C715C"/>
    <w:rsid w:val="005D12A3"/>
    <w:rsid w:val="005D20AC"/>
    <w:rsid w:val="005D3B6B"/>
    <w:rsid w:val="005D3E91"/>
    <w:rsid w:val="005D74DC"/>
    <w:rsid w:val="005E20AF"/>
    <w:rsid w:val="005E21D8"/>
    <w:rsid w:val="005E537E"/>
    <w:rsid w:val="005F310F"/>
    <w:rsid w:val="005F361B"/>
    <w:rsid w:val="0060420D"/>
    <w:rsid w:val="00610000"/>
    <w:rsid w:val="00612850"/>
    <w:rsid w:val="00614420"/>
    <w:rsid w:val="00614496"/>
    <w:rsid w:val="00622BF0"/>
    <w:rsid w:val="00637C2B"/>
    <w:rsid w:val="00637F71"/>
    <w:rsid w:val="00645EFD"/>
    <w:rsid w:val="006547D2"/>
    <w:rsid w:val="00655A5F"/>
    <w:rsid w:val="00664DED"/>
    <w:rsid w:val="00665111"/>
    <w:rsid w:val="00665407"/>
    <w:rsid w:val="00667337"/>
    <w:rsid w:val="00667C03"/>
    <w:rsid w:val="00667E4F"/>
    <w:rsid w:val="0068051D"/>
    <w:rsid w:val="00683699"/>
    <w:rsid w:val="0068448A"/>
    <w:rsid w:val="00693348"/>
    <w:rsid w:val="006940F9"/>
    <w:rsid w:val="00695381"/>
    <w:rsid w:val="00696AF5"/>
    <w:rsid w:val="00697868"/>
    <w:rsid w:val="006A3B21"/>
    <w:rsid w:val="006B06E6"/>
    <w:rsid w:val="006B7D3B"/>
    <w:rsid w:val="006C468C"/>
    <w:rsid w:val="006C4E78"/>
    <w:rsid w:val="006C7E2B"/>
    <w:rsid w:val="006D3C45"/>
    <w:rsid w:val="006D4FCB"/>
    <w:rsid w:val="006D5682"/>
    <w:rsid w:val="006E4233"/>
    <w:rsid w:val="006E7932"/>
    <w:rsid w:val="006F79F8"/>
    <w:rsid w:val="00700AB2"/>
    <w:rsid w:val="00700E54"/>
    <w:rsid w:val="0070230A"/>
    <w:rsid w:val="007117E8"/>
    <w:rsid w:val="007129E0"/>
    <w:rsid w:val="00713EC3"/>
    <w:rsid w:val="0071585F"/>
    <w:rsid w:val="00717ECA"/>
    <w:rsid w:val="0072191D"/>
    <w:rsid w:val="00721DA2"/>
    <w:rsid w:val="007220A4"/>
    <w:rsid w:val="0072351A"/>
    <w:rsid w:val="007264E6"/>
    <w:rsid w:val="00732FB5"/>
    <w:rsid w:val="00734F1C"/>
    <w:rsid w:val="0074125D"/>
    <w:rsid w:val="007433CC"/>
    <w:rsid w:val="00743961"/>
    <w:rsid w:val="007478F7"/>
    <w:rsid w:val="00756015"/>
    <w:rsid w:val="00761013"/>
    <w:rsid w:val="00762321"/>
    <w:rsid w:val="00762EF9"/>
    <w:rsid w:val="00764020"/>
    <w:rsid w:val="007847A2"/>
    <w:rsid w:val="0078792E"/>
    <w:rsid w:val="00796059"/>
    <w:rsid w:val="00796606"/>
    <w:rsid w:val="007968A4"/>
    <w:rsid w:val="007B06FF"/>
    <w:rsid w:val="007B53F3"/>
    <w:rsid w:val="007D2AB8"/>
    <w:rsid w:val="007D6AC0"/>
    <w:rsid w:val="007E612B"/>
    <w:rsid w:val="007E66AA"/>
    <w:rsid w:val="007E671F"/>
    <w:rsid w:val="007F4709"/>
    <w:rsid w:val="007F6996"/>
    <w:rsid w:val="008028CF"/>
    <w:rsid w:val="00804CD5"/>
    <w:rsid w:val="00804F75"/>
    <w:rsid w:val="00806F7F"/>
    <w:rsid w:val="00811AFF"/>
    <w:rsid w:val="00813D2D"/>
    <w:rsid w:val="00820DEF"/>
    <w:rsid w:val="008213F1"/>
    <w:rsid w:val="008226D4"/>
    <w:rsid w:val="00826886"/>
    <w:rsid w:val="00831392"/>
    <w:rsid w:val="008313C5"/>
    <w:rsid w:val="008320EE"/>
    <w:rsid w:val="00832454"/>
    <w:rsid w:val="0083276D"/>
    <w:rsid w:val="00833293"/>
    <w:rsid w:val="00833436"/>
    <w:rsid w:val="008355DC"/>
    <w:rsid w:val="00843746"/>
    <w:rsid w:val="00843BE0"/>
    <w:rsid w:val="00843CA6"/>
    <w:rsid w:val="008453F2"/>
    <w:rsid w:val="00850550"/>
    <w:rsid w:val="00853615"/>
    <w:rsid w:val="008547FF"/>
    <w:rsid w:val="00863BDD"/>
    <w:rsid w:val="00882F63"/>
    <w:rsid w:val="00892297"/>
    <w:rsid w:val="008947D3"/>
    <w:rsid w:val="008C06E8"/>
    <w:rsid w:val="008C6D87"/>
    <w:rsid w:val="008D08AE"/>
    <w:rsid w:val="008D0FFA"/>
    <w:rsid w:val="008D384E"/>
    <w:rsid w:val="008D4C4C"/>
    <w:rsid w:val="008D6ABF"/>
    <w:rsid w:val="008D774A"/>
    <w:rsid w:val="008D7D46"/>
    <w:rsid w:val="008E1F93"/>
    <w:rsid w:val="008E73C7"/>
    <w:rsid w:val="008E7546"/>
    <w:rsid w:val="008F185F"/>
    <w:rsid w:val="008F1B7A"/>
    <w:rsid w:val="008F762B"/>
    <w:rsid w:val="00900916"/>
    <w:rsid w:val="00904016"/>
    <w:rsid w:val="00904556"/>
    <w:rsid w:val="0090513F"/>
    <w:rsid w:val="00906A21"/>
    <w:rsid w:val="00906FC5"/>
    <w:rsid w:val="0090765F"/>
    <w:rsid w:val="00915BB8"/>
    <w:rsid w:val="00916D69"/>
    <w:rsid w:val="00920AF0"/>
    <w:rsid w:val="0093699A"/>
    <w:rsid w:val="00937319"/>
    <w:rsid w:val="00943EE1"/>
    <w:rsid w:val="00946ED0"/>
    <w:rsid w:val="0095174D"/>
    <w:rsid w:val="00953C0B"/>
    <w:rsid w:val="009553F2"/>
    <w:rsid w:val="00962958"/>
    <w:rsid w:val="00963F31"/>
    <w:rsid w:val="00964894"/>
    <w:rsid w:val="00965556"/>
    <w:rsid w:val="0096633B"/>
    <w:rsid w:val="00966547"/>
    <w:rsid w:val="009730FC"/>
    <w:rsid w:val="00973E94"/>
    <w:rsid w:val="00973F16"/>
    <w:rsid w:val="00983BAE"/>
    <w:rsid w:val="0098547C"/>
    <w:rsid w:val="00986E09"/>
    <w:rsid w:val="009879F5"/>
    <w:rsid w:val="00990D9E"/>
    <w:rsid w:val="009A6BE8"/>
    <w:rsid w:val="009A79E7"/>
    <w:rsid w:val="009B7CD5"/>
    <w:rsid w:val="009C2DEF"/>
    <w:rsid w:val="009C339E"/>
    <w:rsid w:val="009C4557"/>
    <w:rsid w:val="009C4AAC"/>
    <w:rsid w:val="009C582B"/>
    <w:rsid w:val="009D09B7"/>
    <w:rsid w:val="009D0B77"/>
    <w:rsid w:val="009E0C4E"/>
    <w:rsid w:val="009E50F8"/>
    <w:rsid w:val="009F3BA2"/>
    <w:rsid w:val="00A02D44"/>
    <w:rsid w:val="00A05F9E"/>
    <w:rsid w:val="00A21470"/>
    <w:rsid w:val="00A22F10"/>
    <w:rsid w:val="00A34EA2"/>
    <w:rsid w:val="00A35011"/>
    <w:rsid w:val="00A35024"/>
    <w:rsid w:val="00A36E51"/>
    <w:rsid w:val="00A5075D"/>
    <w:rsid w:val="00A52207"/>
    <w:rsid w:val="00A5643A"/>
    <w:rsid w:val="00A5792A"/>
    <w:rsid w:val="00A60403"/>
    <w:rsid w:val="00A61468"/>
    <w:rsid w:val="00A629F1"/>
    <w:rsid w:val="00A6365E"/>
    <w:rsid w:val="00A66031"/>
    <w:rsid w:val="00A72726"/>
    <w:rsid w:val="00A7296B"/>
    <w:rsid w:val="00A92134"/>
    <w:rsid w:val="00A93A9F"/>
    <w:rsid w:val="00A94852"/>
    <w:rsid w:val="00A94FFE"/>
    <w:rsid w:val="00A955CE"/>
    <w:rsid w:val="00AA3177"/>
    <w:rsid w:val="00AA4975"/>
    <w:rsid w:val="00AB07B3"/>
    <w:rsid w:val="00AC1DAE"/>
    <w:rsid w:val="00AC4931"/>
    <w:rsid w:val="00AC506A"/>
    <w:rsid w:val="00AC655B"/>
    <w:rsid w:val="00AD1260"/>
    <w:rsid w:val="00AD3B7E"/>
    <w:rsid w:val="00AD49C3"/>
    <w:rsid w:val="00AD51EE"/>
    <w:rsid w:val="00AD6026"/>
    <w:rsid w:val="00AE1B01"/>
    <w:rsid w:val="00AE5EF4"/>
    <w:rsid w:val="00AE76C3"/>
    <w:rsid w:val="00AF0609"/>
    <w:rsid w:val="00AF0D9F"/>
    <w:rsid w:val="00B0068D"/>
    <w:rsid w:val="00B04FE8"/>
    <w:rsid w:val="00B072C7"/>
    <w:rsid w:val="00B107F7"/>
    <w:rsid w:val="00B1096C"/>
    <w:rsid w:val="00B14A10"/>
    <w:rsid w:val="00B22477"/>
    <w:rsid w:val="00B232F5"/>
    <w:rsid w:val="00B23CC4"/>
    <w:rsid w:val="00B3671A"/>
    <w:rsid w:val="00B37591"/>
    <w:rsid w:val="00B37765"/>
    <w:rsid w:val="00B43D2C"/>
    <w:rsid w:val="00B446D5"/>
    <w:rsid w:val="00B4660A"/>
    <w:rsid w:val="00B53A4C"/>
    <w:rsid w:val="00B53CAB"/>
    <w:rsid w:val="00B53DCA"/>
    <w:rsid w:val="00B54ABE"/>
    <w:rsid w:val="00B64785"/>
    <w:rsid w:val="00B64D24"/>
    <w:rsid w:val="00B70D31"/>
    <w:rsid w:val="00B73633"/>
    <w:rsid w:val="00B76280"/>
    <w:rsid w:val="00B7711E"/>
    <w:rsid w:val="00B81260"/>
    <w:rsid w:val="00B918B0"/>
    <w:rsid w:val="00B92B9D"/>
    <w:rsid w:val="00B9523B"/>
    <w:rsid w:val="00B95912"/>
    <w:rsid w:val="00BA0B83"/>
    <w:rsid w:val="00BA7016"/>
    <w:rsid w:val="00BB0D0E"/>
    <w:rsid w:val="00BB0D28"/>
    <w:rsid w:val="00BB4E41"/>
    <w:rsid w:val="00BB4F34"/>
    <w:rsid w:val="00BC37F4"/>
    <w:rsid w:val="00BC54FD"/>
    <w:rsid w:val="00BC7444"/>
    <w:rsid w:val="00BD0A01"/>
    <w:rsid w:val="00BD2E67"/>
    <w:rsid w:val="00BE316E"/>
    <w:rsid w:val="00BE358D"/>
    <w:rsid w:val="00C02F8C"/>
    <w:rsid w:val="00C03BD9"/>
    <w:rsid w:val="00C06C37"/>
    <w:rsid w:val="00C20832"/>
    <w:rsid w:val="00C213DD"/>
    <w:rsid w:val="00C22A16"/>
    <w:rsid w:val="00C25F70"/>
    <w:rsid w:val="00C33713"/>
    <w:rsid w:val="00C3606E"/>
    <w:rsid w:val="00C401ED"/>
    <w:rsid w:val="00C40B3C"/>
    <w:rsid w:val="00C42D4E"/>
    <w:rsid w:val="00C43780"/>
    <w:rsid w:val="00C50538"/>
    <w:rsid w:val="00C518CA"/>
    <w:rsid w:val="00C535FD"/>
    <w:rsid w:val="00C56E56"/>
    <w:rsid w:val="00C725AC"/>
    <w:rsid w:val="00C72DD9"/>
    <w:rsid w:val="00C76411"/>
    <w:rsid w:val="00C771E2"/>
    <w:rsid w:val="00C81649"/>
    <w:rsid w:val="00C83CFD"/>
    <w:rsid w:val="00C84565"/>
    <w:rsid w:val="00C8743B"/>
    <w:rsid w:val="00C91D51"/>
    <w:rsid w:val="00CA0C1C"/>
    <w:rsid w:val="00CA23D1"/>
    <w:rsid w:val="00CD01BB"/>
    <w:rsid w:val="00CD18F2"/>
    <w:rsid w:val="00CD5567"/>
    <w:rsid w:val="00CD6376"/>
    <w:rsid w:val="00CE17B1"/>
    <w:rsid w:val="00CF09E1"/>
    <w:rsid w:val="00CF14BE"/>
    <w:rsid w:val="00CF553D"/>
    <w:rsid w:val="00D02480"/>
    <w:rsid w:val="00D03D35"/>
    <w:rsid w:val="00D07253"/>
    <w:rsid w:val="00D134BA"/>
    <w:rsid w:val="00D14A55"/>
    <w:rsid w:val="00D17A7A"/>
    <w:rsid w:val="00D20ED3"/>
    <w:rsid w:val="00D2787F"/>
    <w:rsid w:val="00D323FC"/>
    <w:rsid w:val="00D32F49"/>
    <w:rsid w:val="00D34E26"/>
    <w:rsid w:val="00D3512D"/>
    <w:rsid w:val="00D35B7D"/>
    <w:rsid w:val="00D36A6D"/>
    <w:rsid w:val="00D409BE"/>
    <w:rsid w:val="00D413EC"/>
    <w:rsid w:val="00D41BCD"/>
    <w:rsid w:val="00D42481"/>
    <w:rsid w:val="00D4425D"/>
    <w:rsid w:val="00D4435D"/>
    <w:rsid w:val="00D53168"/>
    <w:rsid w:val="00D5375A"/>
    <w:rsid w:val="00D55F26"/>
    <w:rsid w:val="00D603CB"/>
    <w:rsid w:val="00D6741E"/>
    <w:rsid w:val="00D67D8B"/>
    <w:rsid w:val="00D75CBB"/>
    <w:rsid w:val="00D76E58"/>
    <w:rsid w:val="00D8067C"/>
    <w:rsid w:val="00D8474A"/>
    <w:rsid w:val="00DA0A9E"/>
    <w:rsid w:val="00DA139B"/>
    <w:rsid w:val="00DA34E3"/>
    <w:rsid w:val="00DB0938"/>
    <w:rsid w:val="00DB4A2A"/>
    <w:rsid w:val="00DC7AB5"/>
    <w:rsid w:val="00DD5F0A"/>
    <w:rsid w:val="00DD73D1"/>
    <w:rsid w:val="00DE55DB"/>
    <w:rsid w:val="00DE79C7"/>
    <w:rsid w:val="00DF59D3"/>
    <w:rsid w:val="00E006DC"/>
    <w:rsid w:val="00E045C5"/>
    <w:rsid w:val="00E0796A"/>
    <w:rsid w:val="00E100D3"/>
    <w:rsid w:val="00E106DC"/>
    <w:rsid w:val="00E1625B"/>
    <w:rsid w:val="00E209C7"/>
    <w:rsid w:val="00E21370"/>
    <w:rsid w:val="00E21BE5"/>
    <w:rsid w:val="00E26F22"/>
    <w:rsid w:val="00E30CE4"/>
    <w:rsid w:val="00E51113"/>
    <w:rsid w:val="00E51FC9"/>
    <w:rsid w:val="00E549A1"/>
    <w:rsid w:val="00E56703"/>
    <w:rsid w:val="00E57E5A"/>
    <w:rsid w:val="00E61698"/>
    <w:rsid w:val="00E664E0"/>
    <w:rsid w:val="00E82F36"/>
    <w:rsid w:val="00E83F41"/>
    <w:rsid w:val="00E86A1B"/>
    <w:rsid w:val="00E97B47"/>
    <w:rsid w:val="00EA7632"/>
    <w:rsid w:val="00EB4642"/>
    <w:rsid w:val="00EC43DF"/>
    <w:rsid w:val="00EC5C5D"/>
    <w:rsid w:val="00EE1C95"/>
    <w:rsid w:val="00EE3E61"/>
    <w:rsid w:val="00EE4D99"/>
    <w:rsid w:val="00EE6D6E"/>
    <w:rsid w:val="00EE76FE"/>
    <w:rsid w:val="00EF1A77"/>
    <w:rsid w:val="00EF3124"/>
    <w:rsid w:val="00EF60FF"/>
    <w:rsid w:val="00EF735B"/>
    <w:rsid w:val="00F01AC1"/>
    <w:rsid w:val="00F0441E"/>
    <w:rsid w:val="00F07EAF"/>
    <w:rsid w:val="00F110B4"/>
    <w:rsid w:val="00F15104"/>
    <w:rsid w:val="00F15C5D"/>
    <w:rsid w:val="00F242A2"/>
    <w:rsid w:val="00F24383"/>
    <w:rsid w:val="00F26151"/>
    <w:rsid w:val="00F43A3D"/>
    <w:rsid w:val="00F4416C"/>
    <w:rsid w:val="00F51628"/>
    <w:rsid w:val="00F604AD"/>
    <w:rsid w:val="00F61E25"/>
    <w:rsid w:val="00F645AE"/>
    <w:rsid w:val="00F6533B"/>
    <w:rsid w:val="00F710E1"/>
    <w:rsid w:val="00F7118A"/>
    <w:rsid w:val="00F81BFB"/>
    <w:rsid w:val="00F90819"/>
    <w:rsid w:val="00F97137"/>
    <w:rsid w:val="00FA01FB"/>
    <w:rsid w:val="00FA2E70"/>
    <w:rsid w:val="00FA3DE2"/>
    <w:rsid w:val="00FA5716"/>
    <w:rsid w:val="00FB49D7"/>
    <w:rsid w:val="00FB7D3F"/>
    <w:rsid w:val="00FC5771"/>
    <w:rsid w:val="00FC583E"/>
    <w:rsid w:val="00FD1370"/>
    <w:rsid w:val="00FD79D0"/>
    <w:rsid w:val="00FE186C"/>
    <w:rsid w:val="00FE3950"/>
    <w:rsid w:val="00FE6D14"/>
    <w:rsid w:val="00FE6E9F"/>
    <w:rsid w:val="00FE76F0"/>
    <w:rsid w:val="00FF01EC"/>
    <w:rsid w:val="00FF04CA"/>
    <w:rsid w:val="00FF3FDA"/>
    <w:rsid w:val="00FF70D2"/>
    <w:rsid w:val="00FF7185"/>
    <w:rsid w:val="00FF7F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8C68A2"/>
  <w15:chartTrackingRefBased/>
  <w15:docId w15:val="{F12E0377-FF65-4C63-B296-CE9456E52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567"/>
    <w:pPr>
      <w:jc w:val="both"/>
    </w:pPr>
    <w:rPr>
      <w:rFonts w:ascii="Times New Roman" w:hAnsi="Times New Roman"/>
      <w:sz w:val="24"/>
    </w:rPr>
  </w:style>
  <w:style w:type="paragraph" w:styleId="Heading1">
    <w:name w:val="heading 1"/>
    <w:basedOn w:val="Normal"/>
    <w:next w:val="Normal"/>
    <w:link w:val="Heading1Char"/>
    <w:autoRedefine/>
    <w:uiPriority w:val="9"/>
    <w:qFormat/>
    <w:rsid w:val="00CD5567"/>
    <w:pPr>
      <w:keepNext/>
      <w:keepLines/>
      <w:spacing w:before="360" w:after="120"/>
      <w:outlineLvl w:val="0"/>
    </w:pPr>
    <w:rPr>
      <w:rFonts w:eastAsiaTheme="majorEastAsia" w:cstheme="majorBidi"/>
      <w:b/>
      <w:caps/>
      <w:szCs w:val="32"/>
    </w:rPr>
  </w:style>
  <w:style w:type="paragraph" w:styleId="Heading2">
    <w:name w:val="heading 2"/>
    <w:basedOn w:val="Normal"/>
    <w:next w:val="Normal"/>
    <w:link w:val="Heading2Char"/>
    <w:autoRedefine/>
    <w:uiPriority w:val="9"/>
    <w:unhideWhenUsed/>
    <w:qFormat/>
    <w:rsid w:val="00B64785"/>
    <w:pPr>
      <w:keepNext/>
      <w:keepLines/>
      <w:spacing w:before="160" w:after="120"/>
      <w:ind w:left="720"/>
      <w:outlineLvl w:val="1"/>
    </w:pPr>
    <w:rPr>
      <w:rFonts w:eastAsiaTheme="majorEastAsia" w:cstheme="majorBidi"/>
      <w:b/>
      <w:color w:val="000000" w:themeColor="accent1" w:themeShade="B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73C3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73C36"/>
    <w:rPr>
      <w:rFonts w:eastAsiaTheme="minorEastAsia"/>
      <w:lang w:val="en-US"/>
    </w:rPr>
  </w:style>
  <w:style w:type="character" w:customStyle="1" w:styleId="Heading1Char">
    <w:name w:val="Heading 1 Char"/>
    <w:basedOn w:val="DefaultParagraphFont"/>
    <w:link w:val="Heading1"/>
    <w:uiPriority w:val="9"/>
    <w:rsid w:val="00CD5567"/>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246B22"/>
    <w:pPr>
      <w:outlineLvl w:val="9"/>
    </w:pPr>
    <w:rPr>
      <w:lang w:val="en-US"/>
    </w:rPr>
  </w:style>
  <w:style w:type="character" w:customStyle="1" w:styleId="Heading2Char">
    <w:name w:val="Heading 2 Char"/>
    <w:basedOn w:val="DefaultParagraphFont"/>
    <w:link w:val="Heading2"/>
    <w:uiPriority w:val="9"/>
    <w:rsid w:val="00B64785"/>
    <w:rPr>
      <w:rFonts w:ascii="Times New Roman" w:eastAsiaTheme="majorEastAsia" w:hAnsi="Times New Roman" w:cstheme="majorBidi"/>
      <w:b/>
      <w:color w:val="000000" w:themeColor="accent1" w:themeShade="BF"/>
      <w:sz w:val="24"/>
      <w:szCs w:val="26"/>
      <w:lang w:val="en-US"/>
    </w:rPr>
  </w:style>
  <w:style w:type="paragraph" w:styleId="TOC1">
    <w:name w:val="toc 1"/>
    <w:basedOn w:val="Normal"/>
    <w:next w:val="Normal"/>
    <w:autoRedefine/>
    <w:uiPriority w:val="39"/>
    <w:unhideWhenUsed/>
    <w:rsid w:val="00645EFD"/>
    <w:pPr>
      <w:spacing w:after="100"/>
    </w:pPr>
  </w:style>
  <w:style w:type="paragraph" w:styleId="TOC2">
    <w:name w:val="toc 2"/>
    <w:basedOn w:val="Normal"/>
    <w:next w:val="Normal"/>
    <w:autoRedefine/>
    <w:uiPriority w:val="39"/>
    <w:unhideWhenUsed/>
    <w:rsid w:val="00645EFD"/>
    <w:pPr>
      <w:spacing w:after="100"/>
      <w:ind w:left="240"/>
    </w:pPr>
  </w:style>
  <w:style w:type="character" w:styleId="Hyperlink">
    <w:name w:val="Hyperlink"/>
    <w:basedOn w:val="DefaultParagraphFont"/>
    <w:uiPriority w:val="99"/>
    <w:unhideWhenUsed/>
    <w:rsid w:val="00645EFD"/>
    <w:rPr>
      <w:color w:val="1CADE4" w:themeColor="hyperlink"/>
      <w:u w:val="single"/>
    </w:rPr>
  </w:style>
  <w:style w:type="paragraph" w:styleId="ListParagraph">
    <w:name w:val="List Paragraph"/>
    <w:basedOn w:val="Normal"/>
    <w:autoRedefine/>
    <w:uiPriority w:val="34"/>
    <w:qFormat/>
    <w:rsid w:val="00963F31"/>
    <w:pPr>
      <w:spacing w:before="240" w:after="280"/>
      <w:ind w:left="720"/>
      <w:contextualSpacing/>
    </w:pPr>
  </w:style>
  <w:style w:type="table" w:styleId="TableGrid">
    <w:name w:val="Table Grid"/>
    <w:basedOn w:val="TableNormal"/>
    <w:uiPriority w:val="39"/>
    <w:rsid w:val="00DB4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B4A2A"/>
    <w:pPr>
      <w:spacing w:before="100" w:beforeAutospacing="1" w:after="100" w:afterAutospacing="1" w:line="240" w:lineRule="auto"/>
      <w:jc w:val="left"/>
    </w:pPr>
    <w:rPr>
      <w:rFonts w:eastAsia="Times New Roman" w:cs="Times New Roman"/>
      <w:szCs w:val="24"/>
      <w:lang w:eastAsia="en-GB"/>
    </w:rPr>
  </w:style>
  <w:style w:type="paragraph" w:styleId="Header">
    <w:name w:val="header"/>
    <w:basedOn w:val="Normal"/>
    <w:link w:val="HeaderChar"/>
    <w:uiPriority w:val="99"/>
    <w:unhideWhenUsed/>
    <w:rsid w:val="00813D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3D2D"/>
    <w:rPr>
      <w:rFonts w:ascii="Times New Roman" w:hAnsi="Times New Roman"/>
      <w:sz w:val="24"/>
    </w:rPr>
  </w:style>
  <w:style w:type="paragraph" w:styleId="Footer">
    <w:name w:val="footer"/>
    <w:basedOn w:val="Normal"/>
    <w:link w:val="FooterChar"/>
    <w:uiPriority w:val="99"/>
    <w:unhideWhenUsed/>
    <w:rsid w:val="00813D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3D2D"/>
    <w:rPr>
      <w:rFonts w:ascii="Times New Roman" w:hAnsi="Times New Roman"/>
      <w:sz w:val="24"/>
    </w:rPr>
  </w:style>
  <w:style w:type="paragraph" w:styleId="Caption">
    <w:name w:val="caption"/>
    <w:basedOn w:val="Normal"/>
    <w:next w:val="Normal"/>
    <w:uiPriority w:val="35"/>
    <w:unhideWhenUsed/>
    <w:qFormat/>
    <w:rsid w:val="004348F7"/>
    <w:pPr>
      <w:spacing w:after="200" w:line="240" w:lineRule="auto"/>
    </w:pPr>
    <w:rPr>
      <w:i/>
      <w:iCs/>
      <w:color w:val="000000"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DFE3E5"/>
      </a:lt2>
      <a:accent1>
        <a:srgbClr val="000000"/>
      </a:accent1>
      <a:accent2>
        <a:srgbClr val="000000"/>
      </a:accent2>
      <a:accent3>
        <a:srgbClr val="000000"/>
      </a:accent3>
      <a:accent4>
        <a:srgbClr val="000000"/>
      </a:accent4>
      <a:accent5>
        <a:srgbClr val="000000"/>
      </a:accent5>
      <a:accent6>
        <a:srgbClr val="000000"/>
      </a:accent6>
      <a:hlink>
        <a:srgbClr val="1CADE4"/>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Imat 5166</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19</Pages>
  <Words>5391</Words>
  <Characters>30735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Summative Assessment: Business Intelligence (BI) Business System Case</vt:lpstr>
    </vt:vector>
  </TitlesOfParts>
  <Company>P2586104</Company>
  <LinksUpToDate>false</LinksUpToDate>
  <CharactersWithSpaces>36054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Summative Assessment: Business Intelligence (BI) Business System Case</dc:title>
  <dc:subject>company: Ayaki</dc:subject>
  <dc:creator>Folashikemi Maryam Asani Olaniyan</dc:creator>
  <cp:keywords/>
  <dc:description/>
  <cp:lastModifiedBy>Maryam Olaniyan</cp:lastModifiedBy>
  <cp:revision>641</cp:revision>
  <dcterms:created xsi:type="dcterms:W3CDTF">2021-01-17T21:00:00Z</dcterms:created>
  <dcterms:modified xsi:type="dcterms:W3CDTF">2022-04-19T17:21:00Z</dcterms:modified>
</cp:coreProperties>
</file>