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eastAsia="zh-CN"/>
        </w:rPr>
        <w:id w:val="476107184"/>
        <w:docPartObj>
          <w:docPartGallery w:val="Cover Pages"/>
          <w:docPartUnique/>
        </w:docPartObj>
      </w:sdtPr>
      <w:sdtEndPr>
        <w:rPr>
          <w:smallCaps/>
          <w:color w:val="auto"/>
          <w:sz w:val="30"/>
        </w:rPr>
      </w:sdtEndPr>
      <w:sdtContent>
        <w:p w14:paraId="2A62E52B" w14:textId="0C540428" w:rsidR="00E0572F" w:rsidRDefault="00E0572F">
          <w:pPr>
            <w:pStyle w:val="NoSpacing"/>
            <w:spacing w:before="1540" w:after="240"/>
            <w:jc w:val="center"/>
            <w:rPr>
              <w:color w:val="4472C4" w:themeColor="accent1"/>
            </w:rPr>
          </w:pPr>
          <w:r>
            <w:rPr>
              <w:noProof/>
              <w:color w:val="4472C4" w:themeColor="accent1"/>
            </w:rPr>
            <w:drawing>
              <wp:inline distT="0" distB="0" distL="0" distR="0" wp14:anchorId="59437CB9" wp14:editId="0D14B60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C2B98C7BAE044529E413E4B936DB40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EFE7797" w14:textId="42FFDABA" w:rsidR="00E0572F" w:rsidRDefault="005D3C4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East midlands company</w:t>
              </w:r>
            </w:p>
          </w:sdtContent>
        </w:sdt>
        <w:sdt>
          <w:sdtPr>
            <w:rPr>
              <w:color w:val="4472C4" w:themeColor="accent1"/>
              <w:sz w:val="24"/>
              <w:szCs w:val="24"/>
            </w:rPr>
            <w:alias w:val="Subtitle"/>
            <w:tag w:val=""/>
            <w:id w:val="328029620"/>
            <w:placeholder>
              <w:docPart w:val="8055A6082DEC46FBAE7EB08C761AF0A7"/>
            </w:placeholder>
            <w:dataBinding w:prefixMappings="xmlns:ns0='http://purl.org/dc/elements/1.1/' xmlns:ns1='http://schemas.openxmlformats.org/package/2006/metadata/core-properties' " w:xpath="/ns1:coreProperties[1]/ns0:subject[1]" w:storeItemID="{6C3C8BC8-F283-45AE-878A-BAB7291924A1}"/>
            <w:text/>
          </w:sdtPr>
          <w:sdtEndPr/>
          <w:sdtContent>
            <w:p w14:paraId="733EB4F1" w14:textId="7BBF8E59" w:rsidR="00E0572F" w:rsidRPr="0060132A" w:rsidRDefault="0060132A">
              <w:pPr>
                <w:pStyle w:val="NoSpacing"/>
                <w:jc w:val="center"/>
                <w:rPr>
                  <w:color w:val="4472C4" w:themeColor="accent1"/>
                  <w:sz w:val="24"/>
                  <w:szCs w:val="24"/>
                </w:rPr>
              </w:pPr>
              <w:r w:rsidRPr="0060132A">
                <w:rPr>
                  <w:color w:val="4472C4" w:themeColor="accent1"/>
                  <w:sz w:val="24"/>
                  <w:szCs w:val="24"/>
                </w:rPr>
                <w:t>SALES SUMMARY, FORECASTING &amp; OPERATIONS OPTIMIZATION – AN ANALYSIS</w:t>
              </w:r>
            </w:p>
          </w:sdtContent>
        </w:sdt>
        <w:p w14:paraId="47B080A1" w14:textId="14AB655D" w:rsidR="00E0572F" w:rsidRDefault="00E0572F">
          <w:pPr>
            <w:pStyle w:val="NoSpacing"/>
            <w:spacing w:before="480"/>
            <w:jc w:val="center"/>
            <w:rPr>
              <w:color w:val="4472C4" w:themeColor="accent1"/>
            </w:rPr>
          </w:pPr>
          <w:r>
            <w:rPr>
              <w:noProof/>
              <w:color w:val="4472C4" w:themeColor="accent1"/>
            </w:rPr>
            <w:drawing>
              <wp:inline distT="0" distB="0" distL="0" distR="0" wp14:anchorId="4F3DE515" wp14:editId="094FA68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DA99F70" w14:textId="0E5C6306" w:rsidR="00E0572F" w:rsidRDefault="00E0572F">
          <w:pPr>
            <w:rPr>
              <w:smallCaps/>
              <w:sz w:val="30"/>
            </w:rPr>
          </w:pPr>
          <w:r>
            <w:rPr>
              <w:noProof/>
              <w:color w:val="4472C4" w:themeColor="accent1"/>
            </w:rPr>
            <mc:AlternateContent>
              <mc:Choice Requires="wps">
                <w:drawing>
                  <wp:anchor distT="0" distB="0" distL="114300" distR="114300" simplePos="0" relativeHeight="251707392" behindDoc="0" locked="0" layoutInCell="1" allowOverlap="1" wp14:anchorId="6E98D953" wp14:editId="73CB7819">
                    <wp:simplePos x="0" y="0"/>
                    <wp:positionH relativeFrom="margin">
                      <wp:posOffset>0</wp:posOffset>
                    </wp:positionH>
                    <wp:positionV relativeFrom="page">
                      <wp:posOffset>5064760</wp:posOffset>
                    </wp:positionV>
                    <wp:extent cx="6553200" cy="1389380"/>
                    <wp:effectExtent l="0" t="0" r="2540" b="1270"/>
                    <wp:wrapNone/>
                    <wp:docPr id="142" name="Text Box 142"/>
                    <wp:cNvGraphicFramePr/>
                    <a:graphic xmlns:a="http://schemas.openxmlformats.org/drawingml/2006/main">
                      <a:graphicData uri="http://schemas.microsoft.com/office/word/2010/wordprocessingShape">
                        <wps:wsp>
                          <wps:cNvSpPr txBox="1"/>
                          <wps:spPr>
                            <a:xfrm>
                              <a:off x="0" y="0"/>
                              <a:ext cx="6553200" cy="1389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B43EE" w14:textId="4BE323F7" w:rsidR="00E0572F" w:rsidRPr="008C07E2" w:rsidRDefault="00E0572F" w:rsidP="00E0572F">
                                <w:pPr>
                                  <w:pBdr>
                                    <w:top w:val="single" w:sz="24" w:space="8" w:color="4472C4" w:themeColor="accent1"/>
                                    <w:bottom w:val="single" w:sz="24" w:space="8" w:color="4472C4" w:themeColor="accent1"/>
                                  </w:pBdr>
                                  <w:spacing w:after="0"/>
                                  <w:rPr>
                                    <w:color w:val="4472C4" w:themeColor="accent1"/>
                                    <w:sz w:val="24"/>
                                  </w:rPr>
                                </w:pPr>
                                <w:r w:rsidRPr="008C07E2">
                                  <w:rPr>
                                    <w:color w:val="4472C4" w:themeColor="accent1"/>
                                    <w:sz w:val="24"/>
                                  </w:rPr>
                                  <w:t xml:space="preserve">Student ID  </w:t>
                                </w:r>
                                <w:r w:rsidR="005D3C4B">
                                  <w:rPr>
                                    <w:color w:val="4472C4" w:themeColor="accent1"/>
                                    <w:sz w:val="24"/>
                                  </w:rPr>
                                  <w:t xml:space="preserve">       </w:t>
                                </w:r>
                                <w:r w:rsidRPr="008C07E2">
                                  <w:rPr>
                                    <w:color w:val="4472C4" w:themeColor="accent1"/>
                                    <w:sz w:val="24"/>
                                  </w:rPr>
                                  <w:t>: P2617280</w:t>
                                </w:r>
                              </w:p>
                              <w:p w14:paraId="7C99C27F" w14:textId="63E7A5F3" w:rsidR="00E0572F" w:rsidRPr="008C07E2" w:rsidRDefault="00E0572F" w:rsidP="00E0572F">
                                <w:pPr>
                                  <w:pBdr>
                                    <w:top w:val="single" w:sz="24" w:space="8" w:color="4472C4" w:themeColor="accent1"/>
                                    <w:bottom w:val="single" w:sz="24" w:space="8" w:color="4472C4" w:themeColor="accent1"/>
                                  </w:pBdr>
                                  <w:spacing w:after="0"/>
                                  <w:rPr>
                                    <w:color w:val="4472C4" w:themeColor="accent1"/>
                                    <w:sz w:val="24"/>
                                  </w:rPr>
                                </w:pPr>
                                <w:r w:rsidRPr="008C07E2">
                                  <w:rPr>
                                    <w:color w:val="4472C4" w:themeColor="accent1"/>
                                    <w:sz w:val="24"/>
                                  </w:rPr>
                                  <w:t xml:space="preserve">Name         </w:t>
                                </w:r>
                                <w:r>
                                  <w:rPr>
                                    <w:color w:val="4472C4" w:themeColor="accent1"/>
                                    <w:sz w:val="24"/>
                                  </w:rPr>
                                  <w:t xml:space="preserve"> </w:t>
                                </w:r>
                                <w:r w:rsidR="005D3C4B">
                                  <w:rPr>
                                    <w:color w:val="4472C4" w:themeColor="accent1"/>
                                    <w:sz w:val="24"/>
                                  </w:rPr>
                                  <w:t xml:space="preserve">       </w:t>
                                </w:r>
                                <w:r w:rsidRPr="008C07E2">
                                  <w:rPr>
                                    <w:color w:val="4472C4" w:themeColor="accent1"/>
                                    <w:sz w:val="24"/>
                                  </w:rPr>
                                  <w:t>: Bhagyalakshmi Gadagoju</w:t>
                                </w:r>
                              </w:p>
                              <w:p w14:paraId="31C77574" w14:textId="2104F29C" w:rsidR="00E0572F" w:rsidRPr="008C07E2" w:rsidRDefault="00E0572F" w:rsidP="00E0572F">
                                <w:pPr>
                                  <w:pBdr>
                                    <w:top w:val="single" w:sz="24" w:space="8" w:color="4472C4" w:themeColor="accent1"/>
                                    <w:bottom w:val="single" w:sz="24" w:space="8" w:color="4472C4" w:themeColor="accent1"/>
                                  </w:pBdr>
                                  <w:spacing w:after="0"/>
                                  <w:rPr>
                                    <w:color w:val="4472C4" w:themeColor="accent1"/>
                                    <w:sz w:val="24"/>
                                  </w:rPr>
                                </w:pPr>
                                <w:r w:rsidRPr="008C07E2">
                                  <w:rPr>
                                    <w:color w:val="4472C4" w:themeColor="accent1"/>
                                    <w:sz w:val="24"/>
                                  </w:rPr>
                                  <w:t xml:space="preserve">Course      </w:t>
                                </w:r>
                                <w:r>
                                  <w:rPr>
                                    <w:color w:val="4472C4" w:themeColor="accent1"/>
                                    <w:sz w:val="24"/>
                                  </w:rPr>
                                  <w:t xml:space="preserve"> </w:t>
                                </w:r>
                                <w:r w:rsidRPr="008C07E2">
                                  <w:rPr>
                                    <w:color w:val="4472C4" w:themeColor="accent1"/>
                                    <w:sz w:val="24"/>
                                  </w:rPr>
                                  <w:t xml:space="preserve"> </w:t>
                                </w:r>
                                <w:r w:rsidR="005D3C4B">
                                  <w:rPr>
                                    <w:color w:val="4472C4" w:themeColor="accent1"/>
                                    <w:sz w:val="24"/>
                                  </w:rPr>
                                  <w:t xml:space="preserve">       </w:t>
                                </w:r>
                                <w:r w:rsidRPr="008C07E2">
                                  <w:rPr>
                                    <w:color w:val="4472C4" w:themeColor="accent1"/>
                                    <w:sz w:val="24"/>
                                  </w:rPr>
                                  <w:t>: I20071-17_2021 – M.Sc. Data Analytics</w:t>
                                </w:r>
                              </w:p>
                              <w:p w14:paraId="4BF1AB99" w14:textId="1E60E0CB" w:rsidR="00E0572F" w:rsidRPr="008C07E2" w:rsidRDefault="00E0572F" w:rsidP="00E0572F">
                                <w:pPr>
                                  <w:pBdr>
                                    <w:top w:val="single" w:sz="24" w:space="8" w:color="4472C4" w:themeColor="accent1"/>
                                    <w:bottom w:val="single" w:sz="24" w:space="8" w:color="4472C4" w:themeColor="accent1"/>
                                  </w:pBdr>
                                  <w:spacing w:after="0"/>
                                  <w:rPr>
                                    <w:color w:val="4472C4" w:themeColor="accent1"/>
                                    <w:sz w:val="24"/>
                                  </w:rPr>
                                </w:pPr>
                                <w:r w:rsidRPr="008C07E2">
                                  <w:rPr>
                                    <w:color w:val="4472C4" w:themeColor="accent1"/>
                                    <w:sz w:val="24"/>
                                  </w:rPr>
                                  <w:t xml:space="preserve">Module    </w:t>
                                </w:r>
                                <w:r>
                                  <w:rPr>
                                    <w:color w:val="4472C4" w:themeColor="accent1"/>
                                    <w:sz w:val="24"/>
                                  </w:rPr>
                                  <w:t xml:space="preserve"> </w:t>
                                </w:r>
                                <w:r w:rsidRPr="008C07E2">
                                  <w:rPr>
                                    <w:color w:val="4472C4" w:themeColor="accent1"/>
                                    <w:sz w:val="24"/>
                                  </w:rPr>
                                  <w:t xml:space="preserve"> </w:t>
                                </w:r>
                                <w:r w:rsidR="005D3C4B">
                                  <w:rPr>
                                    <w:color w:val="4472C4" w:themeColor="accent1"/>
                                    <w:sz w:val="24"/>
                                  </w:rPr>
                                  <w:t xml:space="preserve">        </w:t>
                                </w:r>
                                <w:r w:rsidRPr="008C07E2">
                                  <w:rPr>
                                    <w:color w:val="4472C4" w:themeColor="accent1"/>
                                    <w:sz w:val="24"/>
                                  </w:rPr>
                                  <w:t>: IMAT5</w:t>
                                </w:r>
                                <w:r>
                                  <w:rPr>
                                    <w:color w:val="4472C4" w:themeColor="accent1"/>
                                    <w:sz w:val="24"/>
                                  </w:rPr>
                                  <w:t>264</w:t>
                                </w:r>
                                <w:r w:rsidRPr="008C07E2">
                                  <w:rPr>
                                    <w:color w:val="4472C4" w:themeColor="accent1"/>
                                    <w:sz w:val="24"/>
                                  </w:rPr>
                                  <w:t xml:space="preserve"> –</w:t>
                                </w:r>
                                <w:r>
                                  <w:rPr>
                                    <w:color w:val="4472C4" w:themeColor="accent1"/>
                                    <w:sz w:val="24"/>
                                  </w:rPr>
                                  <w:t xml:space="preserve"> Business Intelligence &amp; Application Development</w:t>
                                </w:r>
                              </w:p>
                              <w:p w14:paraId="1150D8DD" w14:textId="13664F02" w:rsidR="00E0572F" w:rsidRDefault="005D3C4B" w:rsidP="00E0572F">
                                <w:pPr>
                                  <w:pBdr>
                                    <w:top w:val="single" w:sz="24" w:space="8" w:color="4472C4" w:themeColor="accent1"/>
                                    <w:bottom w:val="single" w:sz="24" w:space="8" w:color="4472C4" w:themeColor="accent1"/>
                                  </w:pBdr>
                                  <w:spacing w:after="0"/>
                                  <w:rPr>
                                    <w:color w:val="4472C4" w:themeColor="accent1"/>
                                    <w:sz w:val="24"/>
                                  </w:rPr>
                                </w:pPr>
                                <w:r>
                                  <w:rPr>
                                    <w:color w:val="4472C4" w:themeColor="accent1"/>
                                    <w:sz w:val="24"/>
                                  </w:rPr>
                                  <w:t xml:space="preserve">Deadline </w:t>
                                </w:r>
                                <w:r w:rsidR="00E0572F" w:rsidRPr="008C07E2">
                                  <w:rPr>
                                    <w:color w:val="4472C4" w:themeColor="accent1"/>
                                    <w:sz w:val="24"/>
                                  </w:rPr>
                                  <w:t>Date   : 2</w:t>
                                </w:r>
                                <w:r>
                                  <w:rPr>
                                    <w:color w:val="4472C4" w:themeColor="accent1"/>
                                    <w:sz w:val="24"/>
                                  </w:rPr>
                                  <w:t>6</w:t>
                                </w:r>
                                <w:r w:rsidR="00E0572F" w:rsidRPr="008C07E2">
                                  <w:rPr>
                                    <w:color w:val="4472C4" w:themeColor="accent1"/>
                                    <w:sz w:val="24"/>
                                  </w:rPr>
                                  <w:t>-</w:t>
                                </w:r>
                                <w:r w:rsidR="00E0572F">
                                  <w:rPr>
                                    <w:color w:val="4472C4" w:themeColor="accent1"/>
                                    <w:sz w:val="24"/>
                                  </w:rPr>
                                  <w:t>May</w:t>
                                </w:r>
                                <w:r w:rsidR="00E0572F" w:rsidRPr="008C07E2">
                                  <w:rPr>
                                    <w:color w:val="4472C4" w:themeColor="accent1"/>
                                    <w:sz w:val="24"/>
                                  </w:rPr>
                                  <w:t>-2021</w:t>
                                </w:r>
                              </w:p>
                              <w:p w14:paraId="26C228E2" w14:textId="549115B3" w:rsidR="005D3C4B" w:rsidRPr="008C07E2" w:rsidRDefault="005D3C4B" w:rsidP="00E0572F">
                                <w:pPr>
                                  <w:pBdr>
                                    <w:top w:val="single" w:sz="24" w:space="8" w:color="4472C4" w:themeColor="accent1"/>
                                    <w:bottom w:val="single" w:sz="24" w:space="8" w:color="4472C4" w:themeColor="accent1"/>
                                  </w:pBdr>
                                  <w:spacing w:after="0"/>
                                  <w:rPr>
                                    <w:color w:val="4472C4" w:themeColor="accent1"/>
                                    <w:sz w:val="24"/>
                                  </w:rPr>
                                </w:pPr>
                                <w:r>
                                  <w:rPr>
                                    <w:color w:val="4472C4" w:themeColor="accent1"/>
                                    <w:sz w:val="24"/>
                                  </w:rPr>
                                  <w:t xml:space="preserve">Module Tutor    : </w:t>
                                </w:r>
                                <w:r w:rsidR="005F1AC8">
                                  <w:rPr>
                                    <w:color w:val="4472C4" w:themeColor="accent1"/>
                                    <w:sz w:val="24"/>
                                  </w:rPr>
                                  <w:t>C</w:t>
                                </w:r>
                                <w:r w:rsidRPr="005D3C4B">
                                  <w:rPr>
                                    <w:color w:val="4472C4" w:themeColor="accent1"/>
                                    <w:sz w:val="24"/>
                                  </w:rPr>
                                  <w:t>aroline.khene@dmu.ac.uk</w:t>
                                </w:r>
                              </w:p>
                              <w:p w14:paraId="084A9B05" w14:textId="544973C6" w:rsidR="00E0572F" w:rsidRDefault="00E0572F">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E98D953" id="_x0000_t202" coordsize="21600,21600" o:spt="202" path="m,l,21600r21600,l21600,xe">
                    <v:stroke joinstyle="miter"/>
                    <v:path gradientshapeok="t" o:connecttype="rect"/>
                  </v:shapetype>
                  <v:shape id="Text Box 142" o:spid="_x0000_s1026" type="#_x0000_t202" style="position:absolute;margin-left:0;margin-top:398.8pt;width:516pt;height:109.4pt;z-index:25170739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" filled="f" stroked="f" strokeweight=".5pt">
                    <v:textbox inset="0,0,0,0">
                      <w:txbxContent>
                        <w:p w14:paraId="20EB43EE" w14:textId="4BE323F7" w:rsidR="00E0572F" w:rsidRPr="008C07E2" w:rsidRDefault="00E0572F" w:rsidP="00E0572F">
                          <w:pPr>
                            <w:pBdr>
                              <w:top w:val="single" w:sz="24" w:space="8" w:color="4472C4" w:themeColor="accent1"/>
                              <w:bottom w:val="single" w:sz="24" w:space="8" w:color="4472C4" w:themeColor="accent1"/>
                            </w:pBdr>
                            <w:spacing w:after="0"/>
                            <w:rPr>
                              <w:color w:val="4472C4" w:themeColor="accent1"/>
                              <w:sz w:val="24"/>
                            </w:rPr>
                          </w:pPr>
                          <w:r w:rsidRPr="008C07E2">
                            <w:rPr>
                              <w:color w:val="4472C4" w:themeColor="accent1"/>
                              <w:sz w:val="24"/>
                            </w:rPr>
                            <w:t xml:space="preserve">Student ID  </w:t>
                          </w:r>
                          <w:r w:rsidR="005D3C4B">
                            <w:rPr>
                              <w:color w:val="4472C4" w:themeColor="accent1"/>
                              <w:sz w:val="24"/>
                            </w:rPr>
                            <w:t xml:space="preserve">       </w:t>
                          </w:r>
                          <w:r w:rsidRPr="008C07E2">
                            <w:rPr>
                              <w:color w:val="4472C4" w:themeColor="accent1"/>
                              <w:sz w:val="24"/>
                            </w:rPr>
                            <w:t>: P2617280</w:t>
                          </w:r>
                        </w:p>
                        <w:p w14:paraId="7C99C27F" w14:textId="63E7A5F3" w:rsidR="00E0572F" w:rsidRPr="008C07E2" w:rsidRDefault="00E0572F" w:rsidP="00E0572F">
                          <w:pPr>
                            <w:pBdr>
                              <w:top w:val="single" w:sz="24" w:space="8" w:color="4472C4" w:themeColor="accent1"/>
                              <w:bottom w:val="single" w:sz="24" w:space="8" w:color="4472C4" w:themeColor="accent1"/>
                            </w:pBdr>
                            <w:spacing w:after="0"/>
                            <w:rPr>
                              <w:color w:val="4472C4" w:themeColor="accent1"/>
                              <w:sz w:val="24"/>
                            </w:rPr>
                          </w:pPr>
                          <w:r w:rsidRPr="008C07E2">
                            <w:rPr>
                              <w:color w:val="4472C4" w:themeColor="accent1"/>
                              <w:sz w:val="24"/>
                            </w:rPr>
                            <w:t xml:space="preserve">Name         </w:t>
                          </w:r>
                          <w:r>
                            <w:rPr>
                              <w:color w:val="4472C4" w:themeColor="accent1"/>
                              <w:sz w:val="24"/>
                            </w:rPr>
                            <w:t xml:space="preserve"> </w:t>
                          </w:r>
                          <w:r w:rsidR="005D3C4B">
                            <w:rPr>
                              <w:color w:val="4472C4" w:themeColor="accent1"/>
                              <w:sz w:val="24"/>
                            </w:rPr>
                            <w:t xml:space="preserve">       </w:t>
                          </w:r>
                          <w:r w:rsidRPr="008C07E2">
                            <w:rPr>
                              <w:color w:val="4472C4" w:themeColor="accent1"/>
                              <w:sz w:val="24"/>
                            </w:rPr>
                            <w:t>: Bhagyalakshmi Gadagoju</w:t>
                          </w:r>
                        </w:p>
                        <w:p w14:paraId="31C77574" w14:textId="2104F29C" w:rsidR="00E0572F" w:rsidRPr="008C07E2" w:rsidRDefault="00E0572F" w:rsidP="00E0572F">
                          <w:pPr>
                            <w:pBdr>
                              <w:top w:val="single" w:sz="24" w:space="8" w:color="4472C4" w:themeColor="accent1"/>
                              <w:bottom w:val="single" w:sz="24" w:space="8" w:color="4472C4" w:themeColor="accent1"/>
                            </w:pBdr>
                            <w:spacing w:after="0"/>
                            <w:rPr>
                              <w:color w:val="4472C4" w:themeColor="accent1"/>
                              <w:sz w:val="24"/>
                            </w:rPr>
                          </w:pPr>
                          <w:r w:rsidRPr="008C07E2">
                            <w:rPr>
                              <w:color w:val="4472C4" w:themeColor="accent1"/>
                              <w:sz w:val="24"/>
                            </w:rPr>
                            <w:t xml:space="preserve">Course      </w:t>
                          </w:r>
                          <w:r>
                            <w:rPr>
                              <w:color w:val="4472C4" w:themeColor="accent1"/>
                              <w:sz w:val="24"/>
                            </w:rPr>
                            <w:t xml:space="preserve"> </w:t>
                          </w:r>
                          <w:r w:rsidRPr="008C07E2">
                            <w:rPr>
                              <w:color w:val="4472C4" w:themeColor="accent1"/>
                              <w:sz w:val="24"/>
                            </w:rPr>
                            <w:t xml:space="preserve"> </w:t>
                          </w:r>
                          <w:r w:rsidR="005D3C4B">
                            <w:rPr>
                              <w:color w:val="4472C4" w:themeColor="accent1"/>
                              <w:sz w:val="24"/>
                            </w:rPr>
                            <w:t xml:space="preserve">       </w:t>
                          </w:r>
                          <w:r w:rsidRPr="008C07E2">
                            <w:rPr>
                              <w:color w:val="4472C4" w:themeColor="accent1"/>
                              <w:sz w:val="24"/>
                            </w:rPr>
                            <w:t>: I20071-17_2021 – M.Sc. Data Analytics</w:t>
                          </w:r>
                        </w:p>
                        <w:p w14:paraId="4BF1AB99" w14:textId="1E60E0CB" w:rsidR="00E0572F" w:rsidRPr="008C07E2" w:rsidRDefault="00E0572F" w:rsidP="00E0572F">
                          <w:pPr>
                            <w:pBdr>
                              <w:top w:val="single" w:sz="24" w:space="8" w:color="4472C4" w:themeColor="accent1"/>
                              <w:bottom w:val="single" w:sz="24" w:space="8" w:color="4472C4" w:themeColor="accent1"/>
                            </w:pBdr>
                            <w:spacing w:after="0"/>
                            <w:rPr>
                              <w:color w:val="4472C4" w:themeColor="accent1"/>
                              <w:sz w:val="24"/>
                            </w:rPr>
                          </w:pPr>
                          <w:r w:rsidRPr="008C07E2">
                            <w:rPr>
                              <w:color w:val="4472C4" w:themeColor="accent1"/>
                              <w:sz w:val="24"/>
                            </w:rPr>
                            <w:t xml:space="preserve">Module    </w:t>
                          </w:r>
                          <w:r>
                            <w:rPr>
                              <w:color w:val="4472C4" w:themeColor="accent1"/>
                              <w:sz w:val="24"/>
                            </w:rPr>
                            <w:t xml:space="preserve"> </w:t>
                          </w:r>
                          <w:r w:rsidRPr="008C07E2">
                            <w:rPr>
                              <w:color w:val="4472C4" w:themeColor="accent1"/>
                              <w:sz w:val="24"/>
                            </w:rPr>
                            <w:t xml:space="preserve"> </w:t>
                          </w:r>
                          <w:r w:rsidR="005D3C4B">
                            <w:rPr>
                              <w:color w:val="4472C4" w:themeColor="accent1"/>
                              <w:sz w:val="24"/>
                            </w:rPr>
                            <w:t xml:space="preserve">        </w:t>
                          </w:r>
                          <w:r w:rsidRPr="008C07E2">
                            <w:rPr>
                              <w:color w:val="4472C4" w:themeColor="accent1"/>
                              <w:sz w:val="24"/>
                            </w:rPr>
                            <w:t>: IMAT5</w:t>
                          </w:r>
                          <w:r>
                            <w:rPr>
                              <w:color w:val="4472C4" w:themeColor="accent1"/>
                              <w:sz w:val="24"/>
                            </w:rPr>
                            <w:t>264</w:t>
                          </w:r>
                          <w:r w:rsidRPr="008C07E2">
                            <w:rPr>
                              <w:color w:val="4472C4" w:themeColor="accent1"/>
                              <w:sz w:val="24"/>
                            </w:rPr>
                            <w:t xml:space="preserve"> –</w:t>
                          </w:r>
                          <w:r>
                            <w:rPr>
                              <w:color w:val="4472C4" w:themeColor="accent1"/>
                              <w:sz w:val="24"/>
                            </w:rPr>
                            <w:t xml:space="preserve"> Business Intelligence &amp; Application Development</w:t>
                          </w:r>
                        </w:p>
                        <w:p w14:paraId="1150D8DD" w14:textId="13664F02" w:rsidR="00E0572F" w:rsidRDefault="005D3C4B" w:rsidP="00E0572F">
                          <w:pPr>
                            <w:pBdr>
                              <w:top w:val="single" w:sz="24" w:space="8" w:color="4472C4" w:themeColor="accent1"/>
                              <w:bottom w:val="single" w:sz="24" w:space="8" w:color="4472C4" w:themeColor="accent1"/>
                            </w:pBdr>
                            <w:spacing w:after="0"/>
                            <w:rPr>
                              <w:color w:val="4472C4" w:themeColor="accent1"/>
                              <w:sz w:val="24"/>
                            </w:rPr>
                          </w:pPr>
                          <w:r>
                            <w:rPr>
                              <w:color w:val="4472C4" w:themeColor="accent1"/>
                              <w:sz w:val="24"/>
                            </w:rPr>
                            <w:t xml:space="preserve">Deadline </w:t>
                          </w:r>
                          <w:r w:rsidR="00E0572F" w:rsidRPr="008C07E2">
                            <w:rPr>
                              <w:color w:val="4472C4" w:themeColor="accent1"/>
                              <w:sz w:val="24"/>
                            </w:rPr>
                            <w:t>Date   : 2</w:t>
                          </w:r>
                          <w:r>
                            <w:rPr>
                              <w:color w:val="4472C4" w:themeColor="accent1"/>
                              <w:sz w:val="24"/>
                            </w:rPr>
                            <w:t>6</w:t>
                          </w:r>
                          <w:r w:rsidR="00E0572F" w:rsidRPr="008C07E2">
                            <w:rPr>
                              <w:color w:val="4472C4" w:themeColor="accent1"/>
                              <w:sz w:val="24"/>
                            </w:rPr>
                            <w:t>-</w:t>
                          </w:r>
                          <w:r w:rsidR="00E0572F">
                            <w:rPr>
                              <w:color w:val="4472C4" w:themeColor="accent1"/>
                              <w:sz w:val="24"/>
                            </w:rPr>
                            <w:t>May</w:t>
                          </w:r>
                          <w:r w:rsidR="00E0572F" w:rsidRPr="008C07E2">
                            <w:rPr>
                              <w:color w:val="4472C4" w:themeColor="accent1"/>
                              <w:sz w:val="24"/>
                            </w:rPr>
                            <w:t>-2021</w:t>
                          </w:r>
                        </w:p>
                        <w:p w14:paraId="26C228E2" w14:textId="549115B3" w:rsidR="005D3C4B" w:rsidRPr="008C07E2" w:rsidRDefault="005D3C4B" w:rsidP="00E0572F">
                          <w:pPr>
                            <w:pBdr>
                              <w:top w:val="single" w:sz="24" w:space="8" w:color="4472C4" w:themeColor="accent1"/>
                              <w:bottom w:val="single" w:sz="24" w:space="8" w:color="4472C4" w:themeColor="accent1"/>
                            </w:pBdr>
                            <w:spacing w:after="0"/>
                            <w:rPr>
                              <w:color w:val="4472C4" w:themeColor="accent1"/>
                              <w:sz w:val="24"/>
                            </w:rPr>
                          </w:pPr>
                          <w:r>
                            <w:rPr>
                              <w:color w:val="4472C4" w:themeColor="accent1"/>
                              <w:sz w:val="24"/>
                            </w:rPr>
                            <w:t xml:space="preserve">Module Tutor    : </w:t>
                          </w:r>
                          <w:r w:rsidR="005F1AC8">
                            <w:rPr>
                              <w:color w:val="4472C4" w:themeColor="accent1"/>
                              <w:sz w:val="24"/>
                            </w:rPr>
                            <w:t>C</w:t>
                          </w:r>
                          <w:r w:rsidRPr="005D3C4B">
                            <w:rPr>
                              <w:color w:val="4472C4" w:themeColor="accent1"/>
                              <w:sz w:val="24"/>
                            </w:rPr>
                            <w:t>aroline.khene@dmu.ac.uk</w:t>
                          </w:r>
                        </w:p>
                        <w:p w14:paraId="084A9B05" w14:textId="544973C6" w:rsidR="00E0572F" w:rsidRDefault="00E0572F">
                          <w:pPr>
                            <w:pStyle w:val="NoSpacing"/>
                            <w:jc w:val="center"/>
                            <w:rPr>
                              <w:color w:val="4472C4" w:themeColor="accent1"/>
                            </w:rPr>
                          </w:pPr>
                        </w:p>
                      </w:txbxContent>
                    </v:textbox>
                    <w10:wrap anchorx="margin" anchory="page"/>
                  </v:shape>
                </w:pict>
              </mc:Fallback>
            </mc:AlternateContent>
          </w:r>
          <w:r>
            <w:rPr>
              <w:smallCaps/>
              <w:sz w:val="30"/>
            </w:rPr>
            <w:br w:type="page"/>
          </w:r>
        </w:p>
      </w:sdtContent>
    </w:sdt>
    <w:p w14:paraId="520D7FAF" w14:textId="77777777" w:rsidR="0092044E" w:rsidRDefault="002D4CFB" w:rsidP="00614128">
      <w:pPr>
        <w:jc w:val="center"/>
        <w:rPr>
          <w:noProof/>
        </w:rPr>
      </w:pPr>
      <w:r w:rsidRPr="002D4CFB">
        <w:rPr>
          <w:smallCaps/>
          <w:sz w:val="30"/>
        </w:rPr>
        <w:lastRenderedPageBreak/>
        <w:t>Table of Contents</w:t>
      </w:r>
      <w:r w:rsidR="00614128">
        <w:rPr>
          <w:smallCaps/>
        </w:rPr>
        <w:fldChar w:fldCharType="begin"/>
      </w:r>
      <w:r w:rsidR="00614128">
        <w:rPr>
          <w:smallCaps/>
        </w:rPr>
        <w:instrText xml:space="preserve"> TOC \o "1-3" \h \z \u </w:instrText>
      </w:r>
      <w:r w:rsidR="00614128">
        <w:rPr>
          <w:smallCaps/>
        </w:rPr>
        <w:fldChar w:fldCharType="separate"/>
      </w:r>
    </w:p>
    <w:p w14:paraId="6AE84EC3" w14:textId="1CEA4002" w:rsidR="0092044E" w:rsidRDefault="001A3759">
      <w:pPr>
        <w:pStyle w:val="TOC1"/>
        <w:tabs>
          <w:tab w:val="right" w:leader="dot" w:pos="9016"/>
        </w:tabs>
        <w:rPr>
          <w:rFonts w:eastAsiaTheme="minorEastAsia" w:cstheme="minorBidi"/>
          <w:b w:val="0"/>
          <w:bCs w:val="0"/>
          <w:caps w:val="0"/>
          <w:noProof/>
          <w:sz w:val="22"/>
          <w:szCs w:val="22"/>
          <w:lang w:eastAsia="en-GB"/>
        </w:rPr>
      </w:pPr>
      <w:hyperlink w:anchor="_Toc72826040" w:history="1">
        <w:r w:rsidR="0092044E" w:rsidRPr="00BE4B9C">
          <w:rPr>
            <w:rStyle w:val="Hyperlink"/>
            <w:smallCaps/>
            <w:noProof/>
          </w:rPr>
          <w:t>Introduction</w:t>
        </w:r>
        <w:r w:rsidR="0092044E">
          <w:rPr>
            <w:noProof/>
            <w:webHidden/>
          </w:rPr>
          <w:tab/>
        </w:r>
        <w:r w:rsidR="0092044E">
          <w:rPr>
            <w:noProof/>
            <w:webHidden/>
          </w:rPr>
          <w:fldChar w:fldCharType="begin"/>
        </w:r>
        <w:r w:rsidR="0092044E">
          <w:rPr>
            <w:noProof/>
            <w:webHidden/>
          </w:rPr>
          <w:instrText xml:space="preserve"> PAGEREF _Toc72826040 \h </w:instrText>
        </w:r>
        <w:r w:rsidR="0092044E">
          <w:rPr>
            <w:noProof/>
            <w:webHidden/>
          </w:rPr>
        </w:r>
        <w:r w:rsidR="0092044E">
          <w:rPr>
            <w:noProof/>
            <w:webHidden/>
          </w:rPr>
          <w:fldChar w:fldCharType="separate"/>
        </w:r>
        <w:r w:rsidR="0092044E">
          <w:rPr>
            <w:noProof/>
            <w:webHidden/>
          </w:rPr>
          <w:t>2</w:t>
        </w:r>
        <w:r w:rsidR="0092044E">
          <w:rPr>
            <w:noProof/>
            <w:webHidden/>
          </w:rPr>
          <w:fldChar w:fldCharType="end"/>
        </w:r>
      </w:hyperlink>
    </w:p>
    <w:p w14:paraId="6D228825" w14:textId="3465F369" w:rsidR="0092044E" w:rsidRDefault="001A3759">
      <w:pPr>
        <w:pStyle w:val="TOC1"/>
        <w:tabs>
          <w:tab w:val="right" w:leader="dot" w:pos="9016"/>
        </w:tabs>
        <w:rPr>
          <w:rFonts w:eastAsiaTheme="minorEastAsia" w:cstheme="minorBidi"/>
          <w:b w:val="0"/>
          <w:bCs w:val="0"/>
          <w:caps w:val="0"/>
          <w:noProof/>
          <w:sz w:val="22"/>
          <w:szCs w:val="22"/>
          <w:lang w:eastAsia="en-GB"/>
        </w:rPr>
      </w:pPr>
      <w:hyperlink w:anchor="_Toc72826041" w:history="1">
        <w:r w:rsidR="0092044E" w:rsidRPr="00BE4B9C">
          <w:rPr>
            <w:rStyle w:val="Hyperlink"/>
            <w:smallCaps/>
            <w:noProof/>
          </w:rPr>
          <w:t>Forecasting</w:t>
        </w:r>
        <w:r w:rsidR="0092044E">
          <w:rPr>
            <w:noProof/>
            <w:webHidden/>
          </w:rPr>
          <w:tab/>
        </w:r>
        <w:r w:rsidR="0092044E">
          <w:rPr>
            <w:noProof/>
            <w:webHidden/>
          </w:rPr>
          <w:fldChar w:fldCharType="begin"/>
        </w:r>
        <w:r w:rsidR="0092044E">
          <w:rPr>
            <w:noProof/>
            <w:webHidden/>
          </w:rPr>
          <w:instrText xml:space="preserve"> PAGEREF _Toc72826041 \h </w:instrText>
        </w:r>
        <w:r w:rsidR="0092044E">
          <w:rPr>
            <w:noProof/>
            <w:webHidden/>
          </w:rPr>
        </w:r>
        <w:r w:rsidR="0092044E">
          <w:rPr>
            <w:noProof/>
            <w:webHidden/>
          </w:rPr>
          <w:fldChar w:fldCharType="separate"/>
        </w:r>
        <w:r w:rsidR="0092044E">
          <w:rPr>
            <w:noProof/>
            <w:webHidden/>
          </w:rPr>
          <w:t>2</w:t>
        </w:r>
        <w:r w:rsidR="0092044E">
          <w:rPr>
            <w:noProof/>
            <w:webHidden/>
          </w:rPr>
          <w:fldChar w:fldCharType="end"/>
        </w:r>
      </w:hyperlink>
    </w:p>
    <w:p w14:paraId="60CDF6A4" w14:textId="3D9C69F4" w:rsidR="0092044E" w:rsidRDefault="001A3759">
      <w:pPr>
        <w:pStyle w:val="TOC3"/>
        <w:tabs>
          <w:tab w:val="right" w:leader="dot" w:pos="9016"/>
        </w:tabs>
        <w:rPr>
          <w:rFonts w:eastAsiaTheme="minorEastAsia" w:cstheme="minorBidi"/>
          <w:i w:val="0"/>
          <w:iCs w:val="0"/>
          <w:noProof/>
          <w:sz w:val="22"/>
          <w:szCs w:val="22"/>
          <w:lang w:eastAsia="en-GB"/>
        </w:rPr>
      </w:pPr>
      <w:hyperlink w:anchor="_Toc72826042" w:history="1">
        <w:r w:rsidR="0092044E" w:rsidRPr="00BE4B9C">
          <w:rPr>
            <w:rStyle w:val="Hyperlink"/>
            <w:noProof/>
          </w:rPr>
          <w:t>Understanding Business Forecasting</w:t>
        </w:r>
        <w:r w:rsidR="0092044E">
          <w:rPr>
            <w:noProof/>
            <w:webHidden/>
          </w:rPr>
          <w:tab/>
        </w:r>
        <w:r w:rsidR="0092044E">
          <w:rPr>
            <w:noProof/>
            <w:webHidden/>
          </w:rPr>
          <w:fldChar w:fldCharType="begin"/>
        </w:r>
        <w:r w:rsidR="0092044E">
          <w:rPr>
            <w:noProof/>
            <w:webHidden/>
          </w:rPr>
          <w:instrText xml:space="preserve"> PAGEREF _Toc72826042 \h </w:instrText>
        </w:r>
        <w:r w:rsidR="0092044E">
          <w:rPr>
            <w:noProof/>
            <w:webHidden/>
          </w:rPr>
        </w:r>
        <w:r w:rsidR="0092044E">
          <w:rPr>
            <w:noProof/>
            <w:webHidden/>
          </w:rPr>
          <w:fldChar w:fldCharType="separate"/>
        </w:r>
        <w:r w:rsidR="0092044E">
          <w:rPr>
            <w:noProof/>
            <w:webHidden/>
          </w:rPr>
          <w:t>2</w:t>
        </w:r>
        <w:r w:rsidR="0092044E">
          <w:rPr>
            <w:noProof/>
            <w:webHidden/>
          </w:rPr>
          <w:fldChar w:fldCharType="end"/>
        </w:r>
      </w:hyperlink>
    </w:p>
    <w:p w14:paraId="587BCD84" w14:textId="2F1ED025" w:rsidR="0092044E" w:rsidRDefault="001A3759">
      <w:pPr>
        <w:pStyle w:val="TOC3"/>
        <w:tabs>
          <w:tab w:val="right" w:leader="dot" w:pos="9016"/>
        </w:tabs>
        <w:rPr>
          <w:rFonts w:eastAsiaTheme="minorEastAsia" w:cstheme="minorBidi"/>
          <w:i w:val="0"/>
          <w:iCs w:val="0"/>
          <w:noProof/>
          <w:sz w:val="22"/>
          <w:szCs w:val="22"/>
          <w:lang w:eastAsia="en-GB"/>
        </w:rPr>
      </w:pPr>
      <w:hyperlink w:anchor="_Toc72826043" w:history="1">
        <w:r w:rsidR="0092044E" w:rsidRPr="00BE4B9C">
          <w:rPr>
            <w:rStyle w:val="Hyperlink"/>
            <w:noProof/>
          </w:rPr>
          <w:t>Forecasting Methods:</w:t>
        </w:r>
        <w:r w:rsidR="0092044E">
          <w:rPr>
            <w:noProof/>
            <w:webHidden/>
          </w:rPr>
          <w:tab/>
        </w:r>
        <w:r w:rsidR="0092044E">
          <w:rPr>
            <w:noProof/>
            <w:webHidden/>
          </w:rPr>
          <w:fldChar w:fldCharType="begin"/>
        </w:r>
        <w:r w:rsidR="0092044E">
          <w:rPr>
            <w:noProof/>
            <w:webHidden/>
          </w:rPr>
          <w:instrText xml:space="preserve"> PAGEREF _Toc72826043 \h </w:instrText>
        </w:r>
        <w:r w:rsidR="0092044E">
          <w:rPr>
            <w:noProof/>
            <w:webHidden/>
          </w:rPr>
        </w:r>
        <w:r w:rsidR="0092044E">
          <w:rPr>
            <w:noProof/>
            <w:webHidden/>
          </w:rPr>
          <w:fldChar w:fldCharType="separate"/>
        </w:r>
        <w:r w:rsidR="0092044E">
          <w:rPr>
            <w:noProof/>
            <w:webHidden/>
          </w:rPr>
          <w:t>2</w:t>
        </w:r>
        <w:r w:rsidR="0092044E">
          <w:rPr>
            <w:noProof/>
            <w:webHidden/>
          </w:rPr>
          <w:fldChar w:fldCharType="end"/>
        </w:r>
      </w:hyperlink>
    </w:p>
    <w:p w14:paraId="208815ED" w14:textId="546B9D6D" w:rsidR="0092044E" w:rsidRDefault="001A3759">
      <w:pPr>
        <w:pStyle w:val="TOC3"/>
        <w:tabs>
          <w:tab w:val="right" w:leader="dot" w:pos="9016"/>
        </w:tabs>
        <w:rPr>
          <w:rFonts w:eastAsiaTheme="minorEastAsia" w:cstheme="minorBidi"/>
          <w:i w:val="0"/>
          <w:iCs w:val="0"/>
          <w:noProof/>
          <w:sz w:val="22"/>
          <w:szCs w:val="22"/>
          <w:lang w:eastAsia="en-GB"/>
        </w:rPr>
      </w:pPr>
      <w:hyperlink w:anchor="_Toc72826044" w:history="1">
        <w:r w:rsidR="0092044E" w:rsidRPr="00BE4B9C">
          <w:rPr>
            <w:rStyle w:val="Hyperlink"/>
            <w:noProof/>
          </w:rPr>
          <w:t>Assumptions of Forecasting</w:t>
        </w:r>
        <w:r w:rsidR="0092044E">
          <w:rPr>
            <w:noProof/>
            <w:webHidden/>
          </w:rPr>
          <w:tab/>
        </w:r>
        <w:r w:rsidR="0092044E">
          <w:rPr>
            <w:noProof/>
            <w:webHidden/>
          </w:rPr>
          <w:fldChar w:fldCharType="begin"/>
        </w:r>
        <w:r w:rsidR="0092044E">
          <w:rPr>
            <w:noProof/>
            <w:webHidden/>
          </w:rPr>
          <w:instrText xml:space="preserve"> PAGEREF _Toc72826044 \h </w:instrText>
        </w:r>
        <w:r w:rsidR="0092044E">
          <w:rPr>
            <w:noProof/>
            <w:webHidden/>
          </w:rPr>
        </w:r>
        <w:r w:rsidR="0092044E">
          <w:rPr>
            <w:noProof/>
            <w:webHidden/>
          </w:rPr>
          <w:fldChar w:fldCharType="separate"/>
        </w:r>
        <w:r w:rsidR="0092044E">
          <w:rPr>
            <w:noProof/>
            <w:webHidden/>
          </w:rPr>
          <w:t>2</w:t>
        </w:r>
        <w:r w:rsidR="0092044E">
          <w:rPr>
            <w:noProof/>
            <w:webHidden/>
          </w:rPr>
          <w:fldChar w:fldCharType="end"/>
        </w:r>
      </w:hyperlink>
    </w:p>
    <w:p w14:paraId="1FBDD7D4" w14:textId="792982D4" w:rsidR="0092044E" w:rsidRDefault="001A3759">
      <w:pPr>
        <w:pStyle w:val="TOC3"/>
        <w:tabs>
          <w:tab w:val="right" w:leader="dot" w:pos="9016"/>
        </w:tabs>
        <w:rPr>
          <w:rFonts w:eastAsiaTheme="minorEastAsia" w:cstheme="minorBidi"/>
          <w:i w:val="0"/>
          <w:iCs w:val="0"/>
          <w:noProof/>
          <w:sz w:val="22"/>
          <w:szCs w:val="22"/>
          <w:lang w:eastAsia="en-GB"/>
        </w:rPr>
      </w:pPr>
      <w:hyperlink w:anchor="_Toc72826045" w:history="1">
        <w:r w:rsidR="0092044E" w:rsidRPr="00BE4B9C">
          <w:rPr>
            <w:rStyle w:val="Hyperlink"/>
            <w:noProof/>
          </w:rPr>
          <w:t>Characteristics of a Good Forecast</w:t>
        </w:r>
        <w:r w:rsidR="0092044E">
          <w:rPr>
            <w:noProof/>
            <w:webHidden/>
          </w:rPr>
          <w:tab/>
        </w:r>
        <w:r w:rsidR="0092044E">
          <w:rPr>
            <w:noProof/>
            <w:webHidden/>
          </w:rPr>
          <w:fldChar w:fldCharType="begin"/>
        </w:r>
        <w:r w:rsidR="0092044E">
          <w:rPr>
            <w:noProof/>
            <w:webHidden/>
          </w:rPr>
          <w:instrText xml:space="preserve"> PAGEREF _Toc72826045 \h </w:instrText>
        </w:r>
        <w:r w:rsidR="0092044E">
          <w:rPr>
            <w:noProof/>
            <w:webHidden/>
          </w:rPr>
        </w:r>
        <w:r w:rsidR="0092044E">
          <w:rPr>
            <w:noProof/>
            <w:webHidden/>
          </w:rPr>
          <w:fldChar w:fldCharType="separate"/>
        </w:r>
        <w:r w:rsidR="0092044E">
          <w:rPr>
            <w:noProof/>
            <w:webHidden/>
          </w:rPr>
          <w:t>3</w:t>
        </w:r>
        <w:r w:rsidR="0092044E">
          <w:rPr>
            <w:noProof/>
            <w:webHidden/>
          </w:rPr>
          <w:fldChar w:fldCharType="end"/>
        </w:r>
      </w:hyperlink>
    </w:p>
    <w:p w14:paraId="510D925E" w14:textId="22D4F54A" w:rsidR="0092044E" w:rsidRDefault="001A3759">
      <w:pPr>
        <w:pStyle w:val="TOC3"/>
        <w:tabs>
          <w:tab w:val="right" w:leader="dot" w:pos="9016"/>
        </w:tabs>
        <w:rPr>
          <w:rFonts w:eastAsiaTheme="minorEastAsia" w:cstheme="minorBidi"/>
          <w:i w:val="0"/>
          <w:iCs w:val="0"/>
          <w:noProof/>
          <w:sz w:val="22"/>
          <w:szCs w:val="22"/>
          <w:lang w:eastAsia="en-GB"/>
        </w:rPr>
      </w:pPr>
      <w:hyperlink w:anchor="_Toc72826046" w:history="1">
        <w:r w:rsidR="0092044E" w:rsidRPr="00BE4B9C">
          <w:rPr>
            <w:rStyle w:val="Hyperlink"/>
            <w:noProof/>
          </w:rPr>
          <w:t>Forecasting in East Midlands Company(EMC)</w:t>
        </w:r>
        <w:r w:rsidR="0092044E">
          <w:rPr>
            <w:noProof/>
            <w:webHidden/>
          </w:rPr>
          <w:tab/>
        </w:r>
        <w:r w:rsidR="0092044E">
          <w:rPr>
            <w:noProof/>
            <w:webHidden/>
          </w:rPr>
          <w:fldChar w:fldCharType="begin"/>
        </w:r>
        <w:r w:rsidR="0092044E">
          <w:rPr>
            <w:noProof/>
            <w:webHidden/>
          </w:rPr>
          <w:instrText xml:space="preserve"> PAGEREF _Toc72826046 \h </w:instrText>
        </w:r>
        <w:r w:rsidR="0092044E">
          <w:rPr>
            <w:noProof/>
            <w:webHidden/>
          </w:rPr>
        </w:r>
        <w:r w:rsidR="0092044E">
          <w:rPr>
            <w:noProof/>
            <w:webHidden/>
          </w:rPr>
          <w:fldChar w:fldCharType="separate"/>
        </w:r>
        <w:r w:rsidR="0092044E">
          <w:rPr>
            <w:noProof/>
            <w:webHidden/>
          </w:rPr>
          <w:t>3</w:t>
        </w:r>
        <w:r w:rsidR="0092044E">
          <w:rPr>
            <w:noProof/>
            <w:webHidden/>
          </w:rPr>
          <w:fldChar w:fldCharType="end"/>
        </w:r>
      </w:hyperlink>
    </w:p>
    <w:p w14:paraId="10B4FC63" w14:textId="583ABB81" w:rsidR="0092044E" w:rsidRDefault="001A3759">
      <w:pPr>
        <w:pStyle w:val="TOC3"/>
        <w:tabs>
          <w:tab w:val="right" w:leader="dot" w:pos="9016"/>
        </w:tabs>
        <w:rPr>
          <w:rFonts w:eastAsiaTheme="minorEastAsia" w:cstheme="minorBidi"/>
          <w:i w:val="0"/>
          <w:iCs w:val="0"/>
          <w:noProof/>
          <w:sz w:val="22"/>
          <w:szCs w:val="22"/>
          <w:lang w:eastAsia="en-GB"/>
        </w:rPr>
      </w:pPr>
      <w:hyperlink w:anchor="_Toc72826047" w:history="1">
        <w:r w:rsidR="0092044E" w:rsidRPr="00BE4B9C">
          <w:rPr>
            <w:rStyle w:val="Hyperlink"/>
            <w:noProof/>
          </w:rPr>
          <w:t>Limitations/Challenges with Forecasting</w:t>
        </w:r>
        <w:r w:rsidR="0092044E">
          <w:rPr>
            <w:noProof/>
            <w:webHidden/>
          </w:rPr>
          <w:tab/>
        </w:r>
        <w:r w:rsidR="0092044E">
          <w:rPr>
            <w:noProof/>
            <w:webHidden/>
          </w:rPr>
          <w:fldChar w:fldCharType="begin"/>
        </w:r>
        <w:r w:rsidR="0092044E">
          <w:rPr>
            <w:noProof/>
            <w:webHidden/>
          </w:rPr>
          <w:instrText xml:space="preserve"> PAGEREF _Toc72826047 \h </w:instrText>
        </w:r>
        <w:r w:rsidR="0092044E">
          <w:rPr>
            <w:noProof/>
            <w:webHidden/>
          </w:rPr>
        </w:r>
        <w:r w:rsidR="0092044E">
          <w:rPr>
            <w:noProof/>
            <w:webHidden/>
          </w:rPr>
          <w:fldChar w:fldCharType="separate"/>
        </w:r>
        <w:r w:rsidR="0092044E">
          <w:rPr>
            <w:noProof/>
            <w:webHidden/>
          </w:rPr>
          <w:t>3</w:t>
        </w:r>
        <w:r w:rsidR="0092044E">
          <w:rPr>
            <w:noProof/>
            <w:webHidden/>
          </w:rPr>
          <w:fldChar w:fldCharType="end"/>
        </w:r>
      </w:hyperlink>
    </w:p>
    <w:p w14:paraId="0A432C72" w14:textId="6751DF38" w:rsidR="0092044E" w:rsidRDefault="001A3759">
      <w:pPr>
        <w:pStyle w:val="TOC3"/>
        <w:tabs>
          <w:tab w:val="right" w:leader="dot" w:pos="9016"/>
        </w:tabs>
        <w:rPr>
          <w:rFonts w:eastAsiaTheme="minorEastAsia" w:cstheme="minorBidi"/>
          <w:i w:val="0"/>
          <w:iCs w:val="0"/>
          <w:noProof/>
          <w:sz w:val="22"/>
          <w:szCs w:val="22"/>
          <w:lang w:eastAsia="en-GB"/>
        </w:rPr>
      </w:pPr>
      <w:hyperlink w:anchor="_Toc72826048" w:history="1">
        <w:r w:rsidR="0092044E" w:rsidRPr="00BE4B9C">
          <w:rPr>
            <w:rStyle w:val="Hyperlink"/>
            <w:noProof/>
          </w:rPr>
          <w:t>Forecasting Techniques Success Evaluation</w:t>
        </w:r>
        <w:r w:rsidR="0092044E">
          <w:rPr>
            <w:noProof/>
            <w:webHidden/>
          </w:rPr>
          <w:tab/>
        </w:r>
        <w:r w:rsidR="0092044E">
          <w:rPr>
            <w:noProof/>
            <w:webHidden/>
          </w:rPr>
          <w:fldChar w:fldCharType="begin"/>
        </w:r>
        <w:r w:rsidR="0092044E">
          <w:rPr>
            <w:noProof/>
            <w:webHidden/>
          </w:rPr>
          <w:instrText xml:space="preserve"> PAGEREF _Toc72826048 \h </w:instrText>
        </w:r>
        <w:r w:rsidR="0092044E">
          <w:rPr>
            <w:noProof/>
            <w:webHidden/>
          </w:rPr>
        </w:r>
        <w:r w:rsidR="0092044E">
          <w:rPr>
            <w:noProof/>
            <w:webHidden/>
          </w:rPr>
          <w:fldChar w:fldCharType="separate"/>
        </w:r>
        <w:r w:rsidR="0092044E">
          <w:rPr>
            <w:noProof/>
            <w:webHidden/>
          </w:rPr>
          <w:t>4</w:t>
        </w:r>
        <w:r w:rsidR="0092044E">
          <w:rPr>
            <w:noProof/>
            <w:webHidden/>
          </w:rPr>
          <w:fldChar w:fldCharType="end"/>
        </w:r>
      </w:hyperlink>
    </w:p>
    <w:p w14:paraId="4E0CDA05" w14:textId="644394B2" w:rsidR="0092044E" w:rsidRDefault="001A3759">
      <w:pPr>
        <w:pStyle w:val="TOC2"/>
        <w:tabs>
          <w:tab w:val="right" w:leader="dot" w:pos="9016"/>
        </w:tabs>
        <w:rPr>
          <w:rFonts w:eastAsiaTheme="minorEastAsia" w:cstheme="minorBidi"/>
          <w:smallCaps w:val="0"/>
          <w:noProof/>
          <w:sz w:val="22"/>
          <w:szCs w:val="22"/>
          <w:lang w:eastAsia="en-GB"/>
        </w:rPr>
      </w:pPr>
      <w:hyperlink w:anchor="_Toc72826049" w:history="1">
        <w:r w:rsidR="0092044E" w:rsidRPr="00BE4B9C">
          <w:rPr>
            <w:rStyle w:val="Hyperlink"/>
            <w:noProof/>
          </w:rPr>
          <w:t>Forecasting for different EMC products:</w:t>
        </w:r>
        <w:r w:rsidR="0092044E">
          <w:rPr>
            <w:noProof/>
            <w:webHidden/>
          </w:rPr>
          <w:tab/>
        </w:r>
        <w:r w:rsidR="0092044E">
          <w:rPr>
            <w:noProof/>
            <w:webHidden/>
          </w:rPr>
          <w:fldChar w:fldCharType="begin"/>
        </w:r>
        <w:r w:rsidR="0092044E">
          <w:rPr>
            <w:noProof/>
            <w:webHidden/>
          </w:rPr>
          <w:instrText xml:space="preserve"> PAGEREF _Toc72826049 \h </w:instrText>
        </w:r>
        <w:r w:rsidR="0092044E">
          <w:rPr>
            <w:noProof/>
            <w:webHidden/>
          </w:rPr>
        </w:r>
        <w:r w:rsidR="0092044E">
          <w:rPr>
            <w:noProof/>
            <w:webHidden/>
          </w:rPr>
          <w:fldChar w:fldCharType="separate"/>
        </w:r>
        <w:r w:rsidR="0092044E">
          <w:rPr>
            <w:noProof/>
            <w:webHidden/>
          </w:rPr>
          <w:t>5</w:t>
        </w:r>
        <w:r w:rsidR="0092044E">
          <w:rPr>
            <w:noProof/>
            <w:webHidden/>
          </w:rPr>
          <w:fldChar w:fldCharType="end"/>
        </w:r>
      </w:hyperlink>
    </w:p>
    <w:p w14:paraId="5E14CC07" w14:textId="1BC1B910" w:rsidR="0092044E" w:rsidRDefault="001A3759">
      <w:pPr>
        <w:pStyle w:val="TOC3"/>
        <w:tabs>
          <w:tab w:val="right" w:leader="dot" w:pos="9016"/>
        </w:tabs>
        <w:rPr>
          <w:rFonts w:eastAsiaTheme="minorEastAsia" w:cstheme="minorBidi"/>
          <w:i w:val="0"/>
          <w:iCs w:val="0"/>
          <w:noProof/>
          <w:sz w:val="22"/>
          <w:szCs w:val="22"/>
          <w:lang w:eastAsia="en-GB"/>
        </w:rPr>
      </w:pPr>
      <w:hyperlink w:anchor="_Toc72826050" w:history="1">
        <w:r w:rsidR="0092044E" w:rsidRPr="00BE4B9C">
          <w:rPr>
            <w:rStyle w:val="Hyperlink"/>
            <w:b/>
            <w:noProof/>
          </w:rPr>
          <w:t>EMC Products - Forecasting Patterns</w:t>
        </w:r>
        <w:r w:rsidR="0092044E">
          <w:rPr>
            <w:noProof/>
            <w:webHidden/>
          </w:rPr>
          <w:tab/>
        </w:r>
        <w:r w:rsidR="0092044E">
          <w:rPr>
            <w:noProof/>
            <w:webHidden/>
          </w:rPr>
          <w:fldChar w:fldCharType="begin"/>
        </w:r>
        <w:r w:rsidR="0092044E">
          <w:rPr>
            <w:noProof/>
            <w:webHidden/>
          </w:rPr>
          <w:instrText xml:space="preserve"> PAGEREF _Toc72826050 \h </w:instrText>
        </w:r>
        <w:r w:rsidR="0092044E">
          <w:rPr>
            <w:noProof/>
            <w:webHidden/>
          </w:rPr>
        </w:r>
        <w:r w:rsidR="0092044E">
          <w:rPr>
            <w:noProof/>
            <w:webHidden/>
          </w:rPr>
          <w:fldChar w:fldCharType="separate"/>
        </w:r>
        <w:r w:rsidR="0092044E">
          <w:rPr>
            <w:noProof/>
            <w:webHidden/>
          </w:rPr>
          <w:t>5</w:t>
        </w:r>
        <w:r w:rsidR="0092044E">
          <w:rPr>
            <w:noProof/>
            <w:webHidden/>
          </w:rPr>
          <w:fldChar w:fldCharType="end"/>
        </w:r>
      </w:hyperlink>
    </w:p>
    <w:p w14:paraId="5EE41D0E" w14:textId="0C9F2D2B" w:rsidR="0092044E" w:rsidRDefault="001A3759">
      <w:pPr>
        <w:pStyle w:val="TOC3"/>
        <w:tabs>
          <w:tab w:val="right" w:leader="dot" w:pos="9016"/>
        </w:tabs>
        <w:rPr>
          <w:rFonts w:eastAsiaTheme="minorEastAsia" w:cstheme="minorBidi"/>
          <w:i w:val="0"/>
          <w:iCs w:val="0"/>
          <w:noProof/>
          <w:sz w:val="22"/>
          <w:szCs w:val="22"/>
          <w:lang w:eastAsia="en-GB"/>
        </w:rPr>
      </w:pPr>
      <w:hyperlink w:anchor="_Toc72826051" w:history="1">
        <w:r w:rsidR="0092044E" w:rsidRPr="00BE4B9C">
          <w:rPr>
            <w:rStyle w:val="Hyperlink"/>
            <w:b/>
            <w:noProof/>
          </w:rPr>
          <w:t>EMC Products – Year 4 Forecast</w:t>
        </w:r>
        <w:r w:rsidR="0092044E">
          <w:rPr>
            <w:noProof/>
            <w:webHidden/>
          </w:rPr>
          <w:tab/>
        </w:r>
        <w:r w:rsidR="0092044E">
          <w:rPr>
            <w:noProof/>
            <w:webHidden/>
          </w:rPr>
          <w:fldChar w:fldCharType="begin"/>
        </w:r>
        <w:r w:rsidR="0092044E">
          <w:rPr>
            <w:noProof/>
            <w:webHidden/>
          </w:rPr>
          <w:instrText xml:space="preserve"> PAGEREF _Toc72826051 \h </w:instrText>
        </w:r>
        <w:r w:rsidR="0092044E">
          <w:rPr>
            <w:noProof/>
            <w:webHidden/>
          </w:rPr>
        </w:r>
        <w:r w:rsidR="0092044E">
          <w:rPr>
            <w:noProof/>
            <w:webHidden/>
          </w:rPr>
          <w:fldChar w:fldCharType="separate"/>
        </w:r>
        <w:r w:rsidR="0092044E">
          <w:rPr>
            <w:noProof/>
            <w:webHidden/>
          </w:rPr>
          <w:t>6</w:t>
        </w:r>
        <w:r w:rsidR="0092044E">
          <w:rPr>
            <w:noProof/>
            <w:webHidden/>
          </w:rPr>
          <w:fldChar w:fldCharType="end"/>
        </w:r>
      </w:hyperlink>
    </w:p>
    <w:p w14:paraId="703B8D3B" w14:textId="3701CF39" w:rsidR="0092044E" w:rsidRDefault="001A3759">
      <w:pPr>
        <w:pStyle w:val="TOC3"/>
        <w:tabs>
          <w:tab w:val="right" w:leader="dot" w:pos="9016"/>
        </w:tabs>
        <w:rPr>
          <w:rFonts w:eastAsiaTheme="minorEastAsia" w:cstheme="minorBidi"/>
          <w:i w:val="0"/>
          <w:iCs w:val="0"/>
          <w:noProof/>
          <w:sz w:val="22"/>
          <w:szCs w:val="22"/>
          <w:lang w:eastAsia="en-GB"/>
        </w:rPr>
      </w:pPr>
      <w:hyperlink w:anchor="_Toc72826052" w:history="1">
        <w:r w:rsidR="0092044E" w:rsidRPr="00BE4B9C">
          <w:rPr>
            <w:rStyle w:val="Hyperlink"/>
            <w:b/>
            <w:noProof/>
          </w:rPr>
          <w:t>Product A: Chocolate Bar</w:t>
        </w:r>
        <w:r w:rsidR="0092044E">
          <w:rPr>
            <w:noProof/>
            <w:webHidden/>
          </w:rPr>
          <w:tab/>
        </w:r>
        <w:r w:rsidR="0092044E">
          <w:rPr>
            <w:noProof/>
            <w:webHidden/>
          </w:rPr>
          <w:fldChar w:fldCharType="begin"/>
        </w:r>
        <w:r w:rsidR="0092044E">
          <w:rPr>
            <w:noProof/>
            <w:webHidden/>
          </w:rPr>
          <w:instrText xml:space="preserve"> PAGEREF _Toc72826052 \h </w:instrText>
        </w:r>
        <w:r w:rsidR="0092044E">
          <w:rPr>
            <w:noProof/>
            <w:webHidden/>
          </w:rPr>
        </w:r>
        <w:r w:rsidR="0092044E">
          <w:rPr>
            <w:noProof/>
            <w:webHidden/>
          </w:rPr>
          <w:fldChar w:fldCharType="separate"/>
        </w:r>
        <w:r w:rsidR="0092044E">
          <w:rPr>
            <w:noProof/>
            <w:webHidden/>
          </w:rPr>
          <w:t>6</w:t>
        </w:r>
        <w:r w:rsidR="0092044E">
          <w:rPr>
            <w:noProof/>
            <w:webHidden/>
          </w:rPr>
          <w:fldChar w:fldCharType="end"/>
        </w:r>
      </w:hyperlink>
    </w:p>
    <w:p w14:paraId="37A606E5" w14:textId="47E2C62E" w:rsidR="0092044E" w:rsidRPr="0092044E" w:rsidRDefault="001A3759">
      <w:pPr>
        <w:pStyle w:val="TOC3"/>
        <w:tabs>
          <w:tab w:val="right" w:leader="dot" w:pos="9016"/>
        </w:tabs>
        <w:rPr>
          <w:rFonts w:eastAsiaTheme="minorEastAsia" w:cstheme="minorBidi"/>
          <w:i w:val="0"/>
          <w:iCs w:val="0"/>
          <w:noProof/>
          <w:lang w:eastAsia="en-GB"/>
        </w:rPr>
      </w:pPr>
      <w:hyperlink w:anchor="_Toc72826053" w:history="1">
        <w:r w:rsidR="0092044E" w:rsidRPr="0092044E">
          <w:rPr>
            <w:rStyle w:val="Hyperlink"/>
            <w:noProof/>
            <w:sz w:val="18"/>
            <w:szCs w:val="18"/>
          </w:rPr>
          <w:t>Step 1: Regression Model for Product A (Chocolate Bar)</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_Toc72826053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6</w:t>
        </w:r>
        <w:r w:rsidR="0092044E" w:rsidRPr="0092044E">
          <w:rPr>
            <w:noProof/>
            <w:webHidden/>
            <w:sz w:val="18"/>
            <w:szCs w:val="18"/>
          </w:rPr>
          <w:fldChar w:fldCharType="end"/>
        </w:r>
      </w:hyperlink>
    </w:p>
    <w:p w14:paraId="77635FC5" w14:textId="3E4714B1" w:rsidR="0092044E" w:rsidRPr="0092044E" w:rsidRDefault="001A3759">
      <w:pPr>
        <w:pStyle w:val="TOC3"/>
        <w:tabs>
          <w:tab w:val="right" w:leader="dot" w:pos="9016"/>
        </w:tabs>
        <w:rPr>
          <w:rFonts w:eastAsiaTheme="minorEastAsia" w:cstheme="minorBidi"/>
          <w:i w:val="0"/>
          <w:iCs w:val="0"/>
          <w:noProof/>
          <w:lang w:eastAsia="en-GB"/>
        </w:rPr>
      </w:pPr>
      <w:hyperlink w:anchor="_Toc72826054" w:history="1">
        <w:r w:rsidR="0092044E" w:rsidRPr="0092044E">
          <w:rPr>
            <w:rStyle w:val="Hyperlink"/>
            <w:noProof/>
            <w:sz w:val="18"/>
            <w:szCs w:val="18"/>
          </w:rPr>
          <w:t>Step 2: Running Regression Model for Product A (Chocolate Bar)</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_Toc72826054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6</w:t>
        </w:r>
        <w:r w:rsidR="0092044E" w:rsidRPr="0092044E">
          <w:rPr>
            <w:noProof/>
            <w:webHidden/>
            <w:sz w:val="18"/>
            <w:szCs w:val="18"/>
          </w:rPr>
          <w:fldChar w:fldCharType="end"/>
        </w:r>
      </w:hyperlink>
    </w:p>
    <w:p w14:paraId="3A5E0DF0" w14:textId="337A0CE7" w:rsidR="0092044E" w:rsidRPr="0092044E" w:rsidRDefault="001A3759">
      <w:pPr>
        <w:pStyle w:val="TOC3"/>
        <w:tabs>
          <w:tab w:val="right" w:leader="dot" w:pos="9016"/>
        </w:tabs>
        <w:rPr>
          <w:rFonts w:eastAsiaTheme="minorEastAsia" w:cstheme="minorBidi"/>
          <w:i w:val="0"/>
          <w:iCs w:val="0"/>
          <w:noProof/>
          <w:lang w:eastAsia="en-GB"/>
        </w:rPr>
      </w:pPr>
      <w:hyperlink w:anchor="_Toc72826055" w:history="1">
        <w:r w:rsidR="0092044E" w:rsidRPr="0092044E">
          <w:rPr>
            <w:rStyle w:val="Hyperlink"/>
            <w:noProof/>
            <w:sz w:val="18"/>
            <w:szCs w:val="18"/>
            <w:lang w:val="en-US"/>
          </w:rPr>
          <w:t>Step 3: Regression Equation - for Product A (Chocolate Bar) Data</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_Toc72826055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6</w:t>
        </w:r>
        <w:r w:rsidR="0092044E" w:rsidRPr="0092044E">
          <w:rPr>
            <w:noProof/>
            <w:webHidden/>
            <w:sz w:val="18"/>
            <w:szCs w:val="18"/>
          </w:rPr>
          <w:fldChar w:fldCharType="end"/>
        </w:r>
      </w:hyperlink>
    </w:p>
    <w:p w14:paraId="45499651" w14:textId="1AC09B4C" w:rsidR="0092044E" w:rsidRPr="0092044E" w:rsidRDefault="001A3759">
      <w:pPr>
        <w:pStyle w:val="TOC3"/>
        <w:tabs>
          <w:tab w:val="right" w:leader="dot" w:pos="9016"/>
        </w:tabs>
        <w:rPr>
          <w:rFonts w:eastAsiaTheme="minorEastAsia" w:cstheme="minorBidi"/>
          <w:i w:val="0"/>
          <w:iCs w:val="0"/>
          <w:noProof/>
          <w:lang w:eastAsia="en-GB"/>
        </w:rPr>
      </w:pPr>
      <w:hyperlink w:anchor="_Toc72826056" w:history="1">
        <w:r w:rsidR="0092044E" w:rsidRPr="0092044E">
          <w:rPr>
            <w:rStyle w:val="Hyperlink"/>
            <w:noProof/>
            <w:sz w:val="18"/>
            <w:szCs w:val="18"/>
          </w:rPr>
          <w:t>Step 4: Product A (Chocolate Bar) – Year 4 Forecasts</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_Toc72826056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6</w:t>
        </w:r>
        <w:r w:rsidR="0092044E" w:rsidRPr="0092044E">
          <w:rPr>
            <w:noProof/>
            <w:webHidden/>
            <w:sz w:val="18"/>
            <w:szCs w:val="18"/>
          </w:rPr>
          <w:fldChar w:fldCharType="end"/>
        </w:r>
      </w:hyperlink>
    </w:p>
    <w:p w14:paraId="33186B02" w14:textId="3414D26A" w:rsidR="0092044E" w:rsidRPr="0092044E" w:rsidRDefault="001A3759">
      <w:pPr>
        <w:pStyle w:val="TOC3"/>
        <w:tabs>
          <w:tab w:val="right" w:leader="dot" w:pos="9016"/>
        </w:tabs>
        <w:rPr>
          <w:rFonts w:eastAsiaTheme="minorEastAsia" w:cstheme="minorBidi"/>
          <w:i w:val="0"/>
          <w:iCs w:val="0"/>
          <w:noProof/>
          <w:lang w:eastAsia="en-GB"/>
        </w:rPr>
      </w:pPr>
      <w:hyperlink w:anchor="_Toc72826057" w:history="1">
        <w:r w:rsidR="0092044E" w:rsidRPr="0092044E">
          <w:rPr>
            <w:rStyle w:val="Hyperlink"/>
            <w:noProof/>
            <w:sz w:val="18"/>
            <w:szCs w:val="18"/>
            <w:lang w:val="en-US"/>
          </w:rPr>
          <w:t>Step 5: Product A (Chocolate Bar) – Year 4 Forecast – Timeseries Plot &amp; Inference</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_Toc72826057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7</w:t>
        </w:r>
        <w:r w:rsidR="0092044E" w:rsidRPr="0092044E">
          <w:rPr>
            <w:noProof/>
            <w:webHidden/>
            <w:sz w:val="18"/>
            <w:szCs w:val="18"/>
          </w:rPr>
          <w:fldChar w:fldCharType="end"/>
        </w:r>
      </w:hyperlink>
    </w:p>
    <w:p w14:paraId="4ACDED70" w14:textId="1DA0485F" w:rsidR="0092044E" w:rsidRPr="0092044E" w:rsidRDefault="001A3759">
      <w:pPr>
        <w:pStyle w:val="TOC3"/>
        <w:tabs>
          <w:tab w:val="right" w:leader="dot" w:pos="9016"/>
        </w:tabs>
        <w:rPr>
          <w:rFonts w:eastAsiaTheme="minorEastAsia" w:cstheme="minorBidi"/>
          <w:i w:val="0"/>
          <w:iCs w:val="0"/>
          <w:noProof/>
          <w:lang w:eastAsia="en-GB"/>
        </w:rPr>
      </w:pPr>
      <w:hyperlink w:anchor="_Toc72826058" w:history="1">
        <w:r w:rsidR="0092044E" w:rsidRPr="0092044E">
          <w:rPr>
            <w:rStyle w:val="Hyperlink"/>
            <w:noProof/>
            <w:sz w:val="18"/>
            <w:szCs w:val="18"/>
            <w:lang w:val="en-US"/>
          </w:rPr>
          <w:t>Step 6: Product A (Chocolate Bar) – Forecast Accuracy &amp; Inference</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_Toc72826058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7</w:t>
        </w:r>
        <w:r w:rsidR="0092044E" w:rsidRPr="0092044E">
          <w:rPr>
            <w:noProof/>
            <w:webHidden/>
            <w:sz w:val="18"/>
            <w:szCs w:val="18"/>
          </w:rPr>
          <w:fldChar w:fldCharType="end"/>
        </w:r>
      </w:hyperlink>
    </w:p>
    <w:p w14:paraId="591AC6FD" w14:textId="1FBE732B" w:rsidR="0092044E" w:rsidRDefault="001A3759">
      <w:pPr>
        <w:pStyle w:val="TOC3"/>
        <w:tabs>
          <w:tab w:val="right" w:leader="dot" w:pos="9016"/>
        </w:tabs>
        <w:rPr>
          <w:rFonts w:eastAsiaTheme="minorEastAsia" w:cstheme="minorBidi"/>
          <w:i w:val="0"/>
          <w:iCs w:val="0"/>
          <w:noProof/>
          <w:sz w:val="22"/>
          <w:szCs w:val="22"/>
          <w:lang w:eastAsia="en-GB"/>
        </w:rPr>
      </w:pPr>
      <w:hyperlink w:anchor="_Toc72826059" w:history="1">
        <w:r w:rsidR="0092044E" w:rsidRPr="00BE4B9C">
          <w:rPr>
            <w:rStyle w:val="Hyperlink"/>
            <w:b/>
            <w:noProof/>
          </w:rPr>
          <w:t>Product B: Children’s Treat</w:t>
        </w:r>
        <w:r w:rsidR="0092044E">
          <w:rPr>
            <w:noProof/>
            <w:webHidden/>
          </w:rPr>
          <w:tab/>
        </w:r>
        <w:r w:rsidR="0092044E">
          <w:rPr>
            <w:noProof/>
            <w:webHidden/>
          </w:rPr>
          <w:fldChar w:fldCharType="begin"/>
        </w:r>
        <w:r w:rsidR="0092044E">
          <w:rPr>
            <w:noProof/>
            <w:webHidden/>
          </w:rPr>
          <w:instrText xml:space="preserve"> PAGEREF _Toc72826059 \h </w:instrText>
        </w:r>
        <w:r w:rsidR="0092044E">
          <w:rPr>
            <w:noProof/>
            <w:webHidden/>
          </w:rPr>
        </w:r>
        <w:r w:rsidR="0092044E">
          <w:rPr>
            <w:noProof/>
            <w:webHidden/>
          </w:rPr>
          <w:fldChar w:fldCharType="separate"/>
        </w:r>
        <w:r w:rsidR="0092044E">
          <w:rPr>
            <w:noProof/>
            <w:webHidden/>
          </w:rPr>
          <w:t>7</w:t>
        </w:r>
        <w:r w:rsidR="0092044E">
          <w:rPr>
            <w:noProof/>
            <w:webHidden/>
          </w:rPr>
          <w:fldChar w:fldCharType="end"/>
        </w:r>
      </w:hyperlink>
    </w:p>
    <w:p w14:paraId="7350C7ED" w14:textId="2F1394C1" w:rsidR="0092044E" w:rsidRPr="0092044E" w:rsidRDefault="001A3759">
      <w:pPr>
        <w:pStyle w:val="TOC3"/>
        <w:tabs>
          <w:tab w:val="right" w:leader="dot" w:pos="9016"/>
        </w:tabs>
        <w:rPr>
          <w:rFonts w:eastAsiaTheme="minorEastAsia" w:cstheme="minorBidi"/>
          <w:i w:val="0"/>
          <w:iCs w:val="0"/>
          <w:noProof/>
          <w:lang w:eastAsia="en-GB"/>
        </w:rPr>
      </w:pPr>
      <w:hyperlink w:anchor="_Toc72826060" w:history="1">
        <w:r w:rsidR="0092044E" w:rsidRPr="0092044E">
          <w:rPr>
            <w:rStyle w:val="Hyperlink"/>
            <w:noProof/>
            <w:sz w:val="18"/>
            <w:szCs w:val="18"/>
          </w:rPr>
          <w:t>Step 1: Regression Model for Product B (Children’s Treat)</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_Toc72826060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8</w:t>
        </w:r>
        <w:r w:rsidR="0092044E" w:rsidRPr="0092044E">
          <w:rPr>
            <w:noProof/>
            <w:webHidden/>
            <w:sz w:val="18"/>
            <w:szCs w:val="18"/>
          </w:rPr>
          <w:fldChar w:fldCharType="end"/>
        </w:r>
      </w:hyperlink>
    </w:p>
    <w:p w14:paraId="7D12BE23" w14:textId="0B9A3DCF" w:rsidR="0092044E" w:rsidRPr="0092044E" w:rsidRDefault="001A3759">
      <w:pPr>
        <w:pStyle w:val="TOC3"/>
        <w:tabs>
          <w:tab w:val="right" w:leader="dot" w:pos="9016"/>
        </w:tabs>
        <w:rPr>
          <w:rFonts w:eastAsiaTheme="minorEastAsia" w:cstheme="minorBidi"/>
          <w:i w:val="0"/>
          <w:iCs w:val="0"/>
          <w:noProof/>
          <w:lang w:eastAsia="en-GB"/>
        </w:rPr>
      </w:pPr>
      <w:hyperlink w:anchor="_Toc72826061" w:history="1">
        <w:r w:rsidR="0092044E" w:rsidRPr="0092044E">
          <w:rPr>
            <w:rStyle w:val="Hyperlink"/>
            <w:noProof/>
            <w:sz w:val="18"/>
            <w:szCs w:val="18"/>
          </w:rPr>
          <w:t>Step 2: Running Regression Model for Product B (Children’s Treat)</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_Toc72826061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8</w:t>
        </w:r>
        <w:r w:rsidR="0092044E" w:rsidRPr="0092044E">
          <w:rPr>
            <w:noProof/>
            <w:webHidden/>
            <w:sz w:val="18"/>
            <w:szCs w:val="18"/>
          </w:rPr>
          <w:fldChar w:fldCharType="end"/>
        </w:r>
      </w:hyperlink>
    </w:p>
    <w:p w14:paraId="53154C69" w14:textId="771DBB45" w:rsidR="0092044E" w:rsidRPr="0092044E" w:rsidRDefault="001A3759">
      <w:pPr>
        <w:pStyle w:val="TOC3"/>
        <w:tabs>
          <w:tab w:val="right" w:leader="dot" w:pos="9016"/>
        </w:tabs>
        <w:rPr>
          <w:rFonts w:eastAsiaTheme="minorEastAsia" w:cstheme="minorBidi"/>
          <w:i w:val="0"/>
          <w:iCs w:val="0"/>
          <w:noProof/>
          <w:lang w:eastAsia="en-GB"/>
        </w:rPr>
      </w:pPr>
      <w:hyperlink w:anchor="_Toc72826062" w:history="1">
        <w:r w:rsidR="0092044E" w:rsidRPr="0092044E">
          <w:rPr>
            <w:rStyle w:val="Hyperlink"/>
            <w:noProof/>
            <w:sz w:val="18"/>
            <w:szCs w:val="18"/>
          </w:rPr>
          <w:t>Step 3: Regression Equation - for Product B (Children’s Treat) Data</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_Toc72826062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8</w:t>
        </w:r>
        <w:r w:rsidR="0092044E" w:rsidRPr="0092044E">
          <w:rPr>
            <w:noProof/>
            <w:webHidden/>
            <w:sz w:val="18"/>
            <w:szCs w:val="18"/>
          </w:rPr>
          <w:fldChar w:fldCharType="end"/>
        </w:r>
      </w:hyperlink>
    </w:p>
    <w:p w14:paraId="7321302F" w14:textId="5685B046" w:rsidR="0092044E" w:rsidRPr="0092044E" w:rsidRDefault="001A3759">
      <w:pPr>
        <w:pStyle w:val="TOC3"/>
        <w:tabs>
          <w:tab w:val="right" w:leader="dot" w:pos="9016"/>
        </w:tabs>
        <w:rPr>
          <w:rFonts w:eastAsiaTheme="minorEastAsia" w:cstheme="minorBidi"/>
          <w:i w:val="0"/>
          <w:iCs w:val="0"/>
          <w:noProof/>
          <w:lang w:eastAsia="en-GB"/>
        </w:rPr>
      </w:pPr>
      <w:hyperlink w:anchor="_Toc72826063" w:history="1">
        <w:r w:rsidR="0092044E" w:rsidRPr="0092044E">
          <w:rPr>
            <w:rStyle w:val="Hyperlink"/>
            <w:noProof/>
            <w:sz w:val="18"/>
            <w:szCs w:val="18"/>
          </w:rPr>
          <w:t>Step 4  Product B (Children’s Treat) – Year 4 Forecasts</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_Toc72826063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8</w:t>
        </w:r>
        <w:r w:rsidR="0092044E" w:rsidRPr="0092044E">
          <w:rPr>
            <w:noProof/>
            <w:webHidden/>
            <w:sz w:val="18"/>
            <w:szCs w:val="18"/>
          </w:rPr>
          <w:fldChar w:fldCharType="end"/>
        </w:r>
      </w:hyperlink>
    </w:p>
    <w:p w14:paraId="5B426552" w14:textId="2E5C364C" w:rsidR="0092044E" w:rsidRPr="0092044E" w:rsidRDefault="001A3759">
      <w:pPr>
        <w:pStyle w:val="TOC3"/>
        <w:tabs>
          <w:tab w:val="right" w:leader="dot" w:pos="9016"/>
        </w:tabs>
        <w:rPr>
          <w:rFonts w:eastAsiaTheme="minorEastAsia" w:cstheme="minorBidi"/>
          <w:i w:val="0"/>
          <w:iCs w:val="0"/>
          <w:noProof/>
          <w:lang w:eastAsia="en-GB"/>
        </w:rPr>
      </w:pPr>
      <w:hyperlink w:anchor="_Toc72826064" w:history="1">
        <w:r w:rsidR="0092044E" w:rsidRPr="0092044E">
          <w:rPr>
            <w:rStyle w:val="Hyperlink"/>
            <w:noProof/>
            <w:sz w:val="18"/>
            <w:szCs w:val="18"/>
            <w:lang w:val="en-US"/>
          </w:rPr>
          <w:t>Step 5: Product B (Children’s Treat) – Year 4 Forecast – Timeseries Plot &amp; Inference</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_Toc72826064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9</w:t>
        </w:r>
        <w:r w:rsidR="0092044E" w:rsidRPr="0092044E">
          <w:rPr>
            <w:noProof/>
            <w:webHidden/>
            <w:sz w:val="18"/>
            <w:szCs w:val="18"/>
          </w:rPr>
          <w:fldChar w:fldCharType="end"/>
        </w:r>
      </w:hyperlink>
    </w:p>
    <w:p w14:paraId="1D35EA82" w14:textId="59F71196" w:rsidR="0092044E" w:rsidRPr="0092044E" w:rsidRDefault="001A3759">
      <w:pPr>
        <w:pStyle w:val="TOC3"/>
        <w:tabs>
          <w:tab w:val="right" w:leader="dot" w:pos="9016"/>
        </w:tabs>
        <w:rPr>
          <w:rFonts w:eastAsiaTheme="minorEastAsia" w:cstheme="minorBidi"/>
          <w:i w:val="0"/>
          <w:iCs w:val="0"/>
          <w:noProof/>
          <w:lang w:eastAsia="en-GB"/>
        </w:rPr>
      </w:pPr>
      <w:hyperlink w:anchor="_Toc72826065" w:history="1">
        <w:r w:rsidR="0092044E" w:rsidRPr="0092044E">
          <w:rPr>
            <w:rStyle w:val="Hyperlink"/>
            <w:noProof/>
            <w:sz w:val="18"/>
            <w:szCs w:val="18"/>
            <w:lang w:val="en-US"/>
          </w:rPr>
          <w:t>Step 6: Product B (Children’s Treat) – Forecast Accuracy &amp; Inference</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_Toc72826065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9</w:t>
        </w:r>
        <w:r w:rsidR="0092044E" w:rsidRPr="0092044E">
          <w:rPr>
            <w:noProof/>
            <w:webHidden/>
            <w:sz w:val="18"/>
            <w:szCs w:val="18"/>
          </w:rPr>
          <w:fldChar w:fldCharType="end"/>
        </w:r>
      </w:hyperlink>
    </w:p>
    <w:p w14:paraId="38725066" w14:textId="5CC736EA" w:rsidR="0092044E" w:rsidRDefault="001A3759">
      <w:pPr>
        <w:pStyle w:val="TOC3"/>
        <w:tabs>
          <w:tab w:val="right" w:leader="dot" w:pos="9016"/>
        </w:tabs>
        <w:rPr>
          <w:rFonts w:eastAsiaTheme="minorEastAsia" w:cstheme="minorBidi"/>
          <w:i w:val="0"/>
          <w:iCs w:val="0"/>
          <w:noProof/>
          <w:sz w:val="22"/>
          <w:szCs w:val="22"/>
          <w:lang w:eastAsia="en-GB"/>
        </w:rPr>
      </w:pPr>
      <w:hyperlink w:anchor="_Toc72826066" w:history="1">
        <w:r w:rsidR="0092044E" w:rsidRPr="00BE4B9C">
          <w:rPr>
            <w:rStyle w:val="Hyperlink"/>
            <w:b/>
            <w:noProof/>
          </w:rPr>
          <w:t>Product C: Adult Mint Bar</w:t>
        </w:r>
        <w:r w:rsidR="0092044E">
          <w:rPr>
            <w:noProof/>
            <w:webHidden/>
          </w:rPr>
          <w:tab/>
        </w:r>
        <w:r w:rsidR="0092044E">
          <w:rPr>
            <w:noProof/>
            <w:webHidden/>
          </w:rPr>
          <w:fldChar w:fldCharType="begin"/>
        </w:r>
        <w:r w:rsidR="0092044E">
          <w:rPr>
            <w:noProof/>
            <w:webHidden/>
          </w:rPr>
          <w:instrText xml:space="preserve"> PAGEREF _Toc72826066 \h </w:instrText>
        </w:r>
        <w:r w:rsidR="0092044E">
          <w:rPr>
            <w:noProof/>
            <w:webHidden/>
          </w:rPr>
        </w:r>
        <w:r w:rsidR="0092044E">
          <w:rPr>
            <w:noProof/>
            <w:webHidden/>
          </w:rPr>
          <w:fldChar w:fldCharType="separate"/>
        </w:r>
        <w:r w:rsidR="0092044E">
          <w:rPr>
            <w:noProof/>
            <w:webHidden/>
          </w:rPr>
          <w:t>9</w:t>
        </w:r>
        <w:r w:rsidR="0092044E">
          <w:rPr>
            <w:noProof/>
            <w:webHidden/>
          </w:rPr>
          <w:fldChar w:fldCharType="end"/>
        </w:r>
      </w:hyperlink>
    </w:p>
    <w:p w14:paraId="1483245C" w14:textId="2FE8A461" w:rsidR="0092044E" w:rsidRPr="0092044E" w:rsidRDefault="001A3759">
      <w:pPr>
        <w:pStyle w:val="TOC3"/>
        <w:tabs>
          <w:tab w:val="right" w:leader="dot" w:pos="9016"/>
        </w:tabs>
        <w:rPr>
          <w:rFonts w:eastAsiaTheme="minorEastAsia" w:cstheme="minorBidi"/>
          <w:i w:val="0"/>
          <w:iCs w:val="0"/>
          <w:noProof/>
          <w:lang w:eastAsia="en-GB"/>
        </w:rPr>
      </w:pPr>
      <w:hyperlink w:anchor="_Toc72826067" w:history="1">
        <w:r w:rsidR="0092044E" w:rsidRPr="0092044E">
          <w:rPr>
            <w:rStyle w:val="Hyperlink"/>
            <w:noProof/>
            <w:sz w:val="18"/>
            <w:szCs w:val="18"/>
          </w:rPr>
          <w:t>Step 1: Regression Model for Product C (Adult Mint Bar)</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_Toc72826067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9</w:t>
        </w:r>
        <w:r w:rsidR="0092044E" w:rsidRPr="0092044E">
          <w:rPr>
            <w:noProof/>
            <w:webHidden/>
            <w:sz w:val="18"/>
            <w:szCs w:val="18"/>
          </w:rPr>
          <w:fldChar w:fldCharType="end"/>
        </w:r>
      </w:hyperlink>
    </w:p>
    <w:p w14:paraId="0616A5F5" w14:textId="5DAEE4AA" w:rsidR="0092044E" w:rsidRPr="0092044E" w:rsidRDefault="001A3759">
      <w:pPr>
        <w:pStyle w:val="TOC3"/>
        <w:tabs>
          <w:tab w:val="right" w:leader="dot" w:pos="9016"/>
        </w:tabs>
        <w:rPr>
          <w:rFonts w:eastAsiaTheme="minorEastAsia" w:cstheme="minorBidi"/>
          <w:i w:val="0"/>
          <w:iCs w:val="0"/>
          <w:noProof/>
          <w:lang w:eastAsia="en-GB"/>
        </w:rPr>
      </w:pPr>
      <w:hyperlink w:anchor="_Toc72826068" w:history="1">
        <w:r w:rsidR="0092044E" w:rsidRPr="0092044E">
          <w:rPr>
            <w:rStyle w:val="Hyperlink"/>
            <w:noProof/>
            <w:sz w:val="18"/>
            <w:szCs w:val="18"/>
          </w:rPr>
          <w:t>Step 2: Running Regression Model for Product C (Adult Mint bar)</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_Toc72826068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10</w:t>
        </w:r>
        <w:r w:rsidR="0092044E" w:rsidRPr="0092044E">
          <w:rPr>
            <w:noProof/>
            <w:webHidden/>
            <w:sz w:val="18"/>
            <w:szCs w:val="18"/>
          </w:rPr>
          <w:fldChar w:fldCharType="end"/>
        </w:r>
      </w:hyperlink>
    </w:p>
    <w:p w14:paraId="2DE954E3" w14:textId="602DBCF7" w:rsidR="0092044E" w:rsidRPr="0092044E" w:rsidRDefault="001A3759">
      <w:pPr>
        <w:pStyle w:val="TOC3"/>
        <w:tabs>
          <w:tab w:val="right" w:leader="dot" w:pos="9016"/>
        </w:tabs>
        <w:rPr>
          <w:rFonts w:eastAsiaTheme="minorEastAsia" w:cstheme="minorBidi"/>
          <w:i w:val="0"/>
          <w:iCs w:val="0"/>
          <w:noProof/>
          <w:lang w:eastAsia="en-GB"/>
        </w:rPr>
      </w:pPr>
      <w:hyperlink w:anchor="_Toc72826069" w:history="1">
        <w:r w:rsidR="0092044E" w:rsidRPr="0092044E">
          <w:rPr>
            <w:rStyle w:val="Hyperlink"/>
            <w:noProof/>
            <w:sz w:val="18"/>
            <w:szCs w:val="18"/>
          </w:rPr>
          <w:t>Step 3: Regression Equation - for Product C (Adult Mint bar) Data</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_Toc72826069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10</w:t>
        </w:r>
        <w:r w:rsidR="0092044E" w:rsidRPr="0092044E">
          <w:rPr>
            <w:noProof/>
            <w:webHidden/>
            <w:sz w:val="18"/>
            <w:szCs w:val="18"/>
          </w:rPr>
          <w:fldChar w:fldCharType="end"/>
        </w:r>
      </w:hyperlink>
    </w:p>
    <w:p w14:paraId="6B6A5ABC" w14:textId="4E998D0E" w:rsidR="0092044E" w:rsidRPr="0092044E" w:rsidRDefault="001A3759">
      <w:pPr>
        <w:pStyle w:val="TOC3"/>
        <w:tabs>
          <w:tab w:val="right" w:leader="dot" w:pos="9016"/>
        </w:tabs>
        <w:rPr>
          <w:rFonts w:eastAsiaTheme="minorEastAsia" w:cstheme="minorBidi"/>
          <w:i w:val="0"/>
          <w:iCs w:val="0"/>
          <w:noProof/>
          <w:lang w:eastAsia="en-GB"/>
        </w:rPr>
      </w:pPr>
      <w:hyperlink w:anchor="_Toc72826070" w:history="1">
        <w:r w:rsidR="0092044E" w:rsidRPr="0092044E">
          <w:rPr>
            <w:rStyle w:val="Hyperlink"/>
            <w:noProof/>
            <w:sz w:val="18"/>
            <w:szCs w:val="18"/>
          </w:rPr>
          <w:t>Step 4  Product C (Adult Mint bar) – Year 4 Forecasts</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_Toc72826070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10</w:t>
        </w:r>
        <w:r w:rsidR="0092044E" w:rsidRPr="0092044E">
          <w:rPr>
            <w:noProof/>
            <w:webHidden/>
            <w:sz w:val="18"/>
            <w:szCs w:val="18"/>
          </w:rPr>
          <w:fldChar w:fldCharType="end"/>
        </w:r>
      </w:hyperlink>
    </w:p>
    <w:p w14:paraId="6A27C911" w14:textId="2E0A2272" w:rsidR="0092044E" w:rsidRPr="0092044E" w:rsidRDefault="001A3759">
      <w:pPr>
        <w:pStyle w:val="TOC3"/>
        <w:tabs>
          <w:tab w:val="right" w:leader="dot" w:pos="9016"/>
        </w:tabs>
        <w:rPr>
          <w:rFonts w:eastAsiaTheme="minorEastAsia" w:cstheme="minorBidi"/>
          <w:i w:val="0"/>
          <w:iCs w:val="0"/>
          <w:noProof/>
          <w:lang w:eastAsia="en-GB"/>
        </w:rPr>
      </w:pPr>
      <w:hyperlink w:anchor="_Toc72826071" w:history="1">
        <w:r w:rsidR="0092044E" w:rsidRPr="0092044E">
          <w:rPr>
            <w:rStyle w:val="Hyperlink"/>
            <w:noProof/>
            <w:sz w:val="18"/>
            <w:szCs w:val="18"/>
            <w:lang w:val="en-US"/>
          </w:rPr>
          <w:t>Step 5: Product C (Adult Mint bar) – Year 4 Forecast – Timeseries Plot &amp; Inference</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_Toc72826071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10</w:t>
        </w:r>
        <w:r w:rsidR="0092044E" w:rsidRPr="0092044E">
          <w:rPr>
            <w:noProof/>
            <w:webHidden/>
            <w:sz w:val="18"/>
            <w:szCs w:val="18"/>
          </w:rPr>
          <w:fldChar w:fldCharType="end"/>
        </w:r>
      </w:hyperlink>
    </w:p>
    <w:p w14:paraId="13598B3D" w14:textId="0C8B9C05" w:rsidR="0092044E" w:rsidRPr="0092044E" w:rsidRDefault="001A3759">
      <w:pPr>
        <w:pStyle w:val="TOC3"/>
        <w:tabs>
          <w:tab w:val="right" w:leader="dot" w:pos="9016"/>
        </w:tabs>
        <w:rPr>
          <w:rFonts w:eastAsiaTheme="minorEastAsia" w:cstheme="minorBidi"/>
          <w:i w:val="0"/>
          <w:iCs w:val="0"/>
          <w:noProof/>
          <w:lang w:eastAsia="en-GB"/>
        </w:rPr>
      </w:pPr>
      <w:hyperlink w:anchor="_Toc72826072" w:history="1">
        <w:r w:rsidR="0092044E" w:rsidRPr="0092044E">
          <w:rPr>
            <w:rStyle w:val="Hyperlink"/>
            <w:noProof/>
            <w:sz w:val="18"/>
            <w:szCs w:val="18"/>
            <w:lang w:val="en-US"/>
          </w:rPr>
          <w:t>Step 6: Product C (Adult Mint bar) – Forecast Accuracy &amp; Inference</w:t>
        </w:r>
        <w:r w:rsidR="0092044E" w:rsidRPr="0092044E">
          <w:rPr>
            <w:noProof/>
            <w:webHidden/>
            <w:sz w:val="18"/>
            <w:szCs w:val="18"/>
          </w:rPr>
          <w:tab/>
        </w:r>
        <w:r w:rsidR="0092044E" w:rsidRPr="0092044E">
          <w:rPr>
            <w:noProof/>
            <w:webHidden/>
            <w:sz w:val="18"/>
            <w:szCs w:val="18"/>
          </w:rPr>
          <w:fldChar w:fldCharType="begin"/>
        </w:r>
        <w:r w:rsidR="0092044E" w:rsidRPr="0092044E">
          <w:rPr>
            <w:noProof/>
            <w:webHidden/>
            <w:sz w:val="18"/>
            <w:szCs w:val="18"/>
          </w:rPr>
          <w:instrText xml:space="preserve"> PAGEREF _Toc72826072 \h </w:instrText>
        </w:r>
        <w:r w:rsidR="0092044E" w:rsidRPr="0092044E">
          <w:rPr>
            <w:noProof/>
            <w:webHidden/>
            <w:sz w:val="18"/>
            <w:szCs w:val="18"/>
          </w:rPr>
        </w:r>
        <w:r w:rsidR="0092044E" w:rsidRPr="0092044E">
          <w:rPr>
            <w:noProof/>
            <w:webHidden/>
            <w:sz w:val="18"/>
            <w:szCs w:val="18"/>
          </w:rPr>
          <w:fldChar w:fldCharType="separate"/>
        </w:r>
        <w:r w:rsidR="0092044E" w:rsidRPr="0092044E">
          <w:rPr>
            <w:noProof/>
            <w:webHidden/>
            <w:sz w:val="18"/>
            <w:szCs w:val="18"/>
          </w:rPr>
          <w:t>11</w:t>
        </w:r>
        <w:r w:rsidR="0092044E" w:rsidRPr="0092044E">
          <w:rPr>
            <w:noProof/>
            <w:webHidden/>
            <w:sz w:val="18"/>
            <w:szCs w:val="18"/>
          </w:rPr>
          <w:fldChar w:fldCharType="end"/>
        </w:r>
      </w:hyperlink>
    </w:p>
    <w:p w14:paraId="6D3F5283" w14:textId="2D0E7699" w:rsidR="0092044E" w:rsidRDefault="001A3759">
      <w:pPr>
        <w:pStyle w:val="TOC1"/>
        <w:tabs>
          <w:tab w:val="right" w:leader="dot" w:pos="9016"/>
        </w:tabs>
        <w:rPr>
          <w:rFonts w:eastAsiaTheme="minorEastAsia" w:cstheme="minorBidi"/>
          <w:b w:val="0"/>
          <w:bCs w:val="0"/>
          <w:caps w:val="0"/>
          <w:noProof/>
          <w:sz w:val="22"/>
          <w:szCs w:val="22"/>
          <w:lang w:eastAsia="en-GB"/>
        </w:rPr>
      </w:pPr>
      <w:hyperlink w:anchor="_Toc72826073" w:history="1">
        <w:r w:rsidR="0092044E" w:rsidRPr="00BE4B9C">
          <w:rPr>
            <w:rStyle w:val="Hyperlink"/>
            <w:smallCaps/>
            <w:noProof/>
          </w:rPr>
          <w:t>Linear Programming/Linear Optimisation</w:t>
        </w:r>
        <w:r w:rsidR="0092044E">
          <w:rPr>
            <w:noProof/>
            <w:webHidden/>
          </w:rPr>
          <w:tab/>
        </w:r>
        <w:r w:rsidR="0092044E">
          <w:rPr>
            <w:noProof/>
            <w:webHidden/>
          </w:rPr>
          <w:fldChar w:fldCharType="begin"/>
        </w:r>
        <w:r w:rsidR="0092044E">
          <w:rPr>
            <w:noProof/>
            <w:webHidden/>
          </w:rPr>
          <w:instrText xml:space="preserve"> PAGEREF _Toc72826073 \h </w:instrText>
        </w:r>
        <w:r w:rsidR="0092044E">
          <w:rPr>
            <w:noProof/>
            <w:webHidden/>
          </w:rPr>
        </w:r>
        <w:r w:rsidR="0092044E">
          <w:rPr>
            <w:noProof/>
            <w:webHidden/>
          </w:rPr>
          <w:fldChar w:fldCharType="separate"/>
        </w:r>
        <w:r w:rsidR="0092044E">
          <w:rPr>
            <w:noProof/>
            <w:webHidden/>
          </w:rPr>
          <w:t>12</w:t>
        </w:r>
        <w:r w:rsidR="0092044E">
          <w:rPr>
            <w:noProof/>
            <w:webHidden/>
          </w:rPr>
          <w:fldChar w:fldCharType="end"/>
        </w:r>
      </w:hyperlink>
    </w:p>
    <w:p w14:paraId="314D6400" w14:textId="60D8EA8F" w:rsidR="0092044E" w:rsidRDefault="001A3759">
      <w:pPr>
        <w:pStyle w:val="TOC3"/>
        <w:tabs>
          <w:tab w:val="right" w:leader="dot" w:pos="9016"/>
        </w:tabs>
        <w:rPr>
          <w:rFonts w:eastAsiaTheme="minorEastAsia" w:cstheme="minorBidi"/>
          <w:i w:val="0"/>
          <w:iCs w:val="0"/>
          <w:noProof/>
          <w:sz w:val="22"/>
          <w:szCs w:val="22"/>
          <w:lang w:eastAsia="en-GB"/>
        </w:rPr>
      </w:pPr>
      <w:hyperlink w:anchor="_Toc72826074" w:history="1">
        <w:r w:rsidR="0092044E" w:rsidRPr="00BE4B9C">
          <w:rPr>
            <w:rStyle w:val="Hyperlink"/>
            <w:noProof/>
          </w:rPr>
          <w:t>Overview of Optimisation and its benefits in EMC</w:t>
        </w:r>
        <w:r w:rsidR="0092044E">
          <w:rPr>
            <w:noProof/>
            <w:webHidden/>
          </w:rPr>
          <w:tab/>
        </w:r>
        <w:r w:rsidR="0092044E">
          <w:rPr>
            <w:noProof/>
            <w:webHidden/>
          </w:rPr>
          <w:fldChar w:fldCharType="begin"/>
        </w:r>
        <w:r w:rsidR="0092044E">
          <w:rPr>
            <w:noProof/>
            <w:webHidden/>
          </w:rPr>
          <w:instrText xml:space="preserve"> PAGEREF _Toc72826074 \h </w:instrText>
        </w:r>
        <w:r w:rsidR="0092044E">
          <w:rPr>
            <w:noProof/>
            <w:webHidden/>
          </w:rPr>
        </w:r>
        <w:r w:rsidR="0092044E">
          <w:rPr>
            <w:noProof/>
            <w:webHidden/>
          </w:rPr>
          <w:fldChar w:fldCharType="separate"/>
        </w:r>
        <w:r w:rsidR="0092044E">
          <w:rPr>
            <w:noProof/>
            <w:webHidden/>
          </w:rPr>
          <w:t>12</w:t>
        </w:r>
        <w:r w:rsidR="0092044E">
          <w:rPr>
            <w:noProof/>
            <w:webHidden/>
          </w:rPr>
          <w:fldChar w:fldCharType="end"/>
        </w:r>
      </w:hyperlink>
    </w:p>
    <w:p w14:paraId="010229F2" w14:textId="4E33CF51" w:rsidR="0092044E" w:rsidRDefault="001A3759">
      <w:pPr>
        <w:pStyle w:val="TOC3"/>
        <w:tabs>
          <w:tab w:val="right" w:leader="dot" w:pos="9016"/>
        </w:tabs>
        <w:rPr>
          <w:rFonts w:eastAsiaTheme="minorEastAsia" w:cstheme="minorBidi"/>
          <w:i w:val="0"/>
          <w:iCs w:val="0"/>
          <w:noProof/>
          <w:sz w:val="22"/>
          <w:szCs w:val="22"/>
          <w:lang w:eastAsia="en-GB"/>
        </w:rPr>
      </w:pPr>
      <w:hyperlink w:anchor="_Toc72826075" w:history="1">
        <w:r w:rsidR="0092044E" w:rsidRPr="00BE4B9C">
          <w:rPr>
            <w:rStyle w:val="Hyperlink"/>
            <w:noProof/>
          </w:rPr>
          <w:t>Optimisation Mathematical Modelling in EMC (for Production/Manufacturing)</w:t>
        </w:r>
        <w:r w:rsidR="0092044E">
          <w:rPr>
            <w:noProof/>
            <w:webHidden/>
          </w:rPr>
          <w:tab/>
        </w:r>
        <w:r w:rsidR="0092044E">
          <w:rPr>
            <w:noProof/>
            <w:webHidden/>
          </w:rPr>
          <w:fldChar w:fldCharType="begin"/>
        </w:r>
        <w:r w:rsidR="0092044E">
          <w:rPr>
            <w:noProof/>
            <w:webHidden/>
          </w:rPr>
          <w:instrText xml:space="preserve"> PAGEREF _Toc72826075 \h </w:instrText>
        </w:r>
        <w:r w:rsidR="0092044E">
          <w:rPr>
            <w:noProof/>
            <w:webHidden/>
          </w:rPr>
        </w:r>
        <w:r w:rsidR="0092044E">
          <w:rPr>
            <w:noProof/>
            <w:webHidden/>
          </w:rPr>
          <w:fldChar w:fldCharType="separate"/>
        </w:r>
        <w:r w:rsidR="0092044E">
          <w:rPr>
            <w:noProof/>
            <w:webHidden/>
          </w:rPr>
          <w:t>13</w:t>
        </w:r>
        <w:r w:rsidR="0092044E">
          <w:rPr>
            <w:noProof/>
            <w:webHidden/>
          </w:rPr>
          <w:fldChar w:fldCharType="end"/>
        </w:r>
      </w:hyperlink>
    </w:p>
    <w:p w14:paraId="4B0FE980" w14:textId="72B7CD69" w:rsidR="0092044E" w:rsidRDefault="001A3759">
      <w:pPr>
        <w:pStyle w:val="TOC3"/>
        <w:tabs>
          <w:tab w:val="right" w:leader="dot" w:pos="9016"/>
        </w:tabs>
        <w:rPr>
          <w:rFonts w:eastAsiaTheme="minorEastAsia" w:cstheme="minorBidi"/>
          <w:i w:val="0"/>
          <w:iCs w:val="0"/>
          <w:noProof/>
          <w:sz w:val="22"/>
          <w:szCs w:val="22"/>
          <w:lang w:eastAsia="en-GB"/>
        </w:rPr>
      </w:pPr>
      <w:hyperlink w:anchor="_Toc72826076" w:history="1">
        <w:r w:rsidR="0092044E" w:rsidRPr="00BE4B9C">
          <w:rPr>
            <w:rStyle w:val="Hyperlink"/>
            <w:noProof/>
          </w:rPr>
          <w:t>Linear Programming Model for Problem Case 1 (Production)</w:t>
        </w:r>
        <w:r w:rsidR="0092044E">
          <w:rPr>
            <w:noProof/>
            <w:webHidden/>
          </w:rPr>
          <w:tab/>
        </w:r>
        <w:r w:rsidR="0092044E">
          <w:rPr>
            <w:noProof/>
            <w:webHidden/>
          </w:rPr>
          <w:fldChar w:fldCharType="begin"/>
        </w:r>
        <w:r w:rsidR="0092044E">
          <w:rPr>
            <w:noProof/>
            <w:webHidden/>
          </w:rPr>
          <w:instrText xml:space="preserve"> PAGEREF _Toc72826076 \h </w:instrText>
        </w:r>
        <w:r w:rsidR="0092044E">
          <w:rPr>
            <w:noProof/>
            <w:webHidden/>
          </w:rPr>
        </w:r>
        <w:r w:rsidR="0092044E">
          <w:rPr>
            <w:noProof/>
            <w:webHidden/>
          </w:rPr>
          <w:fldChar w:fldCharType="separate"/>
        </w:r>
        <w:r w:rsidR="0092044E">
          <w:rPr>
            <w:noProof/>
            <w:webHidden/>
          </w:rPr>
          <w:t>13</w:t>
        </w:r>
        <w:r w:rsidR="0092044E">
          <w:rPr>
            <w:noProof/>
            <w:webHidden/>
          </w:rPr>
          <w:fldChar w:fldCharType="end"/>
        </w:r>
      </w:hyperlink>
    </w:p>
    <w:p w14:paraId="3C7DC35F" w14:textId="569D4BE9" w:rsidR="0092044E" w:rsidRDefault="001A3759">
      <w:pPr>
        <w:pStyle w:val="TOC3"/>
        <w:tabs>
          <w:tab w:val="right" w:leader="dot" w:pos="9016"/>
        </w:tabs>
        <w:rPr>
          <w:rFonts w:eastAsiaTheme="minorEastAsia" w:cstheme="minorBidi"/>
          <w:i w:val="0"/>
          <w:iCs w:val="0"/>
          <w:noProof/>
          <w:sz w:val="22"/>
          <w:szCs w:val="22"/>
          <w:lang w:eastAsia="en-GB"/>
        </w:rPr>
      </w:pPr>
      <w:hyperlink w:anchor="_Toc72826077" w:history="1">
        <w:r w:rsidR="0092044E" w:rsidRPr="00BE4B9C">
          <w:rPr>
            <w:rStyle w:val="Hyperlink"/>
            <w:noProof/>
          </w:rPr>
          <w:t>Linear Programming Model for Problem Case 2 (Staff Allocation)</w:t>
        </w:r>
        <w:r w:rsidR="0092044E">
          <w:rPr>
            <w:noProof/>
            <w:webHidden/>
          </w:rPr>
          <w:tab/>
        </w:r>
        <w:r w:rsidR="0092044E">
          <w:rPr>
            <w:noProof/>
            <w:webHidden/>
          </w:rPr>
          <w:fldChar w:fldCharType="begin"/>
        </w:r>
        <w:r w:rsidR="0092044E">
          <w:rPr>
            <w:noProof/>
            <w:webHidden/>
          </w:rPr>
          <w:instrText xml:space="preserve"> PAGEREF _Toc72826077 \h </w:instrText>
        </w:r>
        <w:r w:rsidR="0092044E">
          <w:rPr>
            <w:noProof/>
            <w:webHidden/>
          </w:rPr>
        </w:r>
        <w:r w:rsidR="0092044E">
          <w:rPr>
            <w:noProof/>
            <w:webHidden/>
          </w:rPr>
          <w:fldChar w:fldCharType="separate"/>
        </w:r>
        <w:r w:rsidR="0092044E">
          <w:rPr>
            <w:noProof/>
            <w:webHidden/>
          </w:rPr>
          <w:t>14</w:t>
        </w:r>
        <w:r w:rsidR="0092044E">
          <w:rPr>
            <w:noProof/>
            <w:webHidden/>
          </w:rPr>
          <w:fldChar w:fldCharType="end"/>
        </w:r>
      </w:hyperlink>
    </w:p>
    <w:p w14:paraId="3FBCD9B8" w14:textId="1E7CEAFA" w:rsidR="0092044E" w:rsidRDefault="001A3759">
      <w:pPr>
        <w:pStyle w:val="TOC1"/>
        <w:tabs>
          <w:tab w:val="right" w:leader="dot" w:pos="9016"/>
        </w:tabs>
        <w:rPr>
          <w:rFonts w:eastAsiaTheme="minorEastAsia" w:cstheme="minorBidi"/>
          <w:b w:val="0"/>
          <w:bCs w:val="0"/>
          <w:caps w:val="0"/>
          <w:noProof/>
          <w:sz w:val="22"/>
          <w:szCs w:val="22"/>
          <w:lang w:eastAsia="en-GB"/>
        </w:rPr>
      </w:pPr>
      <w:hyperlink w:anchor="_Toc72826078" w:history="1">
        <w:r w:rsidR="0092044E" w:rsidRPr="00BE4B9C">
          <w:rPr>
            <w:rStyle w:val="Hyperlink"/>
            <w:smallCaps/>
            <w:noProof/>
          </w:rPr>
          <w:t>Business Intelligence Systems:</w:t>
        </w:r>
        <w:r w:rsidR="0092044E">
          <w:rPr>
            <w:noProof/>
            <w:webHidden/>
          </w:rPr>
          <w:tab/>
        </w:r>
        <w:r w:rsidR="0092044E">
          <w:rPr>
            <w:noProof/>
            <w:webHidden/>
          </w:rPr>
          <w:fldChar w:fldCharType="begin"/>
        </w:r>
        <w:r w:rsidR="0092044E">
          <w:rPr>
            <w:noProof/>
            <w:webHidden/>
          </w:rPr>
          <w:instrText xml:space="preserve"> PAGEREF _Toc72826078 \h </w:instrText>
        </w:r>
        <w:r w:rsidR="0092044E">
          <w:rPr>
            <w:noProof/>
            <w:webHidden/>
          </w:rPr>
        </w:r>
        <w:r w:rsidR="0092044E">
          <w:rPr>
            <w:noProof/>
            <w:webHidden/>
          </w:rPr>
          <w:fldChar w:fldCharType="separate"/>
        </w:r>
        <w:r w:rsidR="0092044E">
          <w:rPr>
            <w:noProof/>
            <w:webHidden/>
          </w:rPr>
          <w:t>16</w:t>
        </w:r>
        <w:r w:rsidR="0092044E">
          <w:rPr>
            <w:noProof/>
            <w:webHidden/>
          </w:rPr>
          <w:fldChar w:fldCharType="end"/>
        </w:r>
      </w:hyperlink>
    </w:p>
    <w:p w14:paraId="4AF94940" w14:textId="74076EB3" w:rsidR="0092044E" w:rsidRDefault="001A3759">
      <w:pPr>
        <w:pStyle w:val="TOC3"/>
        <w:tabs>
          <w:tab w:val="right" w:leader="dot" w:pos="9016"/>
        </w:tabs>
        <w:rPr>
          <w:rFonts w:eastAsiaTheme="minorEastAsia" w:cstheme="minorBidi"/>
          <w:i w:val="0"/>
          <w:iCs w:val="0"/>
          <w:noProof/>
          <w:sz w:val="22"/>
          <w:szCs w:val="22"/>
          <w:lang w:eastAsia="en-GB"/>
        </w:rPr>
      </w:pPr>
      <w:hyperlink w:anchor="_Toc72826079" w:history="1">
        <w:r w:rsidR="0092044E" w:rsidRPr="00BE4B9C">
          <w:rPr>
            <w:rStyle w:val="Hyperlink"/>
            <w:noProof/>
          </w:rPr>
          <w:t>EMC Entity Details</w:t>
        </w:r>
        <w:r w:rsidR="0092044E">
          <w:rPr>
            <w:noProof/>
            <w:webHidden/>
          </w:rPr>
          <w:tab/>
        </w:r>
        <w:r w:rsidR="0092044E">
          <w:rPr>
            <w:noProof/>
            <w:webHidden/>
          </w:rPr>
          <w:fldChar w:fldCharType="begin"/>
        </w:r>
        <w:r w:rsidR="0092044E">
          <w:rPr>
            <w:noProof/>
            <w:webHidden/>
          </w:rPr>
          <w:instrText xml:space="preserve"> PAGEREF _Toc72826079 \h </w:instrText>
        </w:r>
        <w:r w:rsidR="0092044E">
          <w:rPr>
            <w:noProof/>
            <w:webHidden/>
          </w:rPr>
        </w:r>
        <w:r w:rsidR="0092044E">
          <w:rPr>
            <w:noProof/>
            <w:webHidden/>
          </w:rPr>
          <w:fldChar w:fldCharType="separate"/>
        </w:r>
        <w:r w:rsidR="0092044E">
          <w:rPr>
            <w:noProof/>
            <w:webHidden/>
          </w:rPr>
          <w:t>16</w:t>
        </w:r>
        <w:r w:rsidR="0092044E">
          <w:rPr>
            <w:noProof/>
            <w:webHidden/>
          </w:rPr>
          <w:fldChar w:fldCharType="end"/>
        </w:r>
      </w:hyperlink>
    </w:p>
    <w:p w14:paraId="587BFB2F" w14:textId="47F20EC2" w:rsidR="0092044E" w:rsidRDefault="001A3759">
      <w:pPr>
        <w:pStyle w:val="TOC3"/>
        <w:tabs>
          <w:tab w:val="right" w:leader="dot" w:pos="9016"/>
        </w:tabs>
        <w:rPr>
          <w:rFonts w:eastAsiaTheme="minorEastAsia" w:cstheme="minorBidi"/>
          <w:i w:val="0"/>
          <w:iCs w:val="0"/>
          <w:noProof/>
          <w:sz w:val="22"/>
          <w:szCs w:val="22"/>
          <w:lang w:eastAsia="en-GB"/>
        </w:rPr>
      </w:pPr>
      <w:hyperlink w:anchor="_Toc72826080" w:history="1">
        <w:r w:rsidR="0092044E" w:rsidRPr="00BE4B9C">
          <w:rPr>
            <w:rStyle w:val="Hyperlink"/>
            <w:noProof/>
          </w:rPr>
          <w:t>SAS InfoMap</w:t>
        </w:r>
        <w:r w:rsidR="0092044E">
          <w:rPr>
            <w:noProof/>
            <w:webHidden/>
          </w:rPr>
          <w:tab/>
        </w:r>
        <w:r w:rsidR="0092044E">
          <w:rPr>
            <w:noProof/>
            <w:webHidden/>
          </w:rPr>
          <w:fldChar w:fldCharType="begin"/>
        </w:r>
        <w:r w:rsidR="0092044E">
          <w:rPr>
            <w:noProof/>
            <w:webHidden/>
          </w:rPr>
          <w:instrText xml:space="preserve"> PAGEREF _Toc72826080 \h </w:instrText>
        </w:r>
        <w:r w:rsidR="0092044E">
          <w:rPr>
            <w:noProof/>
            <w:webHidden/>
          </w:rPr>
        </w:r>
        <w:r w:rsidR="0092044E">
          <w:rPr>
            <w:noProof/>
            <w:webHidden/>
          </w:rPr>
          <w:fldChar w:fldCharType="separate"/>
        </w:r>
        <w:r w:rsidR="0092044E">
          <w:rPr>
            <w:noProof/>
            <w:webHidden/>
          </w:rPr>
          <w:t>16</w:t>
        </w:r>
        <w:r w:rsidR="0092044E">
          <w:rPr>
            <w:noProof/>
            <w:webHidden/>
          </w:rPr>
          <w:fldChar w:fldCharType="end"/>
        </w:r>
      </w:hyperlink>
    </w:p>
    <w:p w14:paraId="2760193C" w14:textId="2C2D810A" w:rsidR="0092044E" w:rsidRDefault="001A3759">
      <w:pPr>
        <w:pStyle w:val="TOC3"/>
        <w:tabs>
          <w:tab w:val="right" w:leader="dot" w:pos="9016"/>
        </w:tabs>
        <w:rPr>
          <w:rFonts w:eastAsiaTheme="minorEastAsia" w:cstheme="minorBidi"/>
          <w:i w:val="0"/>
          <w:iCs w:val="0"/>
          <w:noProof/>
          <w:sz w:val="22"/>
          <w:szCs w:val="22"/>
          <w:lang w:eastAsia="en-GB"/>
        </w:rPr>
      </w:pPr>
      <w:hyperlink w:anchor="_Toc72826081" w:history="1">
        <w:r w:rsidR="0092044E" w:rsidRPr="00BE4B9C">
          <w:rPr>
            <w:rStyle w:val="Hyperlink"/>
            <w:noProof/>
          </w:rPr>
          <w:t>SAS Web Reports</w:t>
        </w:r>
        <w:r w:rsidR="0092044E">
          <w:rPr>
            <w:noProof/>
            <w:webHidden/>
          </w:rPr>
          <w:tab/>
        </w:r>
        <w:r w:rsidR="0092044E">
          <w:rPr>
            <w:noProof/>
            <w:webHidden/>
          </w:rPr>
          <w:fldChar w:fldCharType="begin"/>
        </w:r>
        <w:r w:rsidR="0092044E">
          <w:rPr>
            <w:noProof/>
            <w:webHidden/>
          </w:rPr>
          <w:instrText xml:space="preserve"> PAGEREF _Toc72826081 \h </w:instrText>
        </w:r>
        <w:r w:rsidR="0092044E">
          <w:rPr>
            <w:noProof/>
            <w:webHidden/>
          </w:rPr>
        </w:r>
        <w:r w:rsidR="0092044E">
          <w:rPr>
            <w:noProof/>
            <w:webHidden/>
          </w:rPr>
          <w:fldChar w:fldCharType="separate"/>
        </w:r>
        <w:r w:rsidR="0092044E">
          <w:rPr>
            <w:noProof/>
            <w:webHidden/>
          </w:rPr>
          <w:t>18</w:t>
        </w:r>
        <w:r w:rsidR="0092044E">
          <w:rPr>
            <w:noProof/>
            <w:webHidden/>
          </w:rPr>
          <w:fldChar w:fldCharType="end"/>
        </w:r>
      </w:hyperlink>
    </w:p>
    <w:p w14:paraId="2CB4E080" w14:textId="73F97103" w:rsidR="0092044E" w:rsidRDefault="001A3759">
      <w:pPr>
        <w:pStyle w:val="TOC3"/>
        <w:tabs>
          <w:tab w:val="right" w:leader="dot" w:pos="9016"/>
        </w:tabs>
        <w:rPr>
          <w:rFonts w:eastAsiaTheme="minorEastAsia" w:cstheme="minorBidi"/>
          <w:i w:val="0"/>
          <w:iCs w:val="0"/>
          <w:noProof/>
          <w:sz w:val="22"/>
          <w:szCs w:val="22"/>
          <w:lang w:eastAsia="en-GB"/>
        </w:rPr>
      </w:pPr>
      <w:hyperlink w:anchor="_Toc72826082" w:history="1">
        <w:r w:rsidR="0092044E" w:rsidRPr="00BE4B9C">
          <w:rPr>
            <w:rStyle w:val="Hyperlink"/>
            <w:noProof/>
          </w:rPr>
          <w:t>SAS Integrated Development Portal (IDP)</w:t>
        </w:r>
        <w:r w:rsidR="0092044E">
          <w:rPr>
            <w:noProof/>
            <w:webHidden/>
          </w:rPr>
          <w:tab/>
        </w:r>
        <w:r w:rsidR="0092044E">
          <w:rPr>
            <w:noProof/>
            <w:webHidden/>
          </w:rPr>
          <w:fldChar w:fldCharType="begin"/>
        </w:r>
        <w:r w:rsidR="0092044E">
          <w:rPr>
            <w:noProof/>
            <w:webHidden/>
          </w:rPr>
          <w:instrText xml:space="preserve"> PAGEREF _Toc72826082 \h </w:instrText>
        </w:r>
        <w:r w:rsidR="0092044E">
          <w:rPr>
            <w:noProof/>
            <w:webHidden/>
          </w:rPr>
        </w:r>
        <w:r w:rsidR="0092044E">
          <w:rPr>
            <w:noProof/>
            <w:webHidden/>
          </w:rPr>
          <w:fldChar w:fldCharType="separate"/>
        </w:r>
        <w:r w:rsidR="0092044E">
          <w:rPr>
            <w:noProof/>
            <w:webHidden/>
          </w:rPr>
          <w:t>19</w:t>
        </w:r>
        <w:r w:rsidR="0092044E">
          <w:rPr>
            <w:noProof/>
            <w:webHidden/>
          </w:rPr>
          <w:fldChar w:fldCharType="end"/>
        </w:r>
      </w:hyperlink>
    </w:p>
    <w:p w14:paraId="32154FD7" w14:textId="6F661707" w:rsidR="0092044E" w:rsidRDefault="001A3759">
      <w:pPr>
        <w:pStyle w:val="TOC3"/>
        <w:tabs>
          <w:tab w:val="right" w:leader="dot" w:pos="9016"/>
        </w:tabs>
        <w:rPr>
          <w:rFonts w:eastAsiaTheme="minorEastAsia" w:cstheme="minorBidi"/>
          <w:i w:val="0"/>
          <w:iCs w:val="0"/>
          <w:noProof/>
          <w:sz w:val="22"/>
          <w:szCs w:val="22"/>
          <w:lang w:eastAsia="en-GB"/>
        </w:rPr>
      </w:pPr>
      <w:hyperlink w:anchor="_Toc72826083" w:history="1">
        <w:r w:rsidR="0092044E" w:rsidRPr="00BE4B9C">
          <w:rPr>
            <w:rStyle w:val="Hyperlink"/>
            <w:noProof/>
          </w:rPr>
          <w:t>System Evaluation</w:t>
        </w:r>
        <w:r w:rsidR="0092044E">
          <w:rPr>
            <w:noProof/>
            <w:webHidden/>
          </w:rPr>
          <w:tab/>
        </w:r>
        <w:r w:rsidR="0092044E">
          <w:rPr>
            <w:noProof/>
            <w:webHidden/>
          </w:rPr>
          <w:fldChar w:fldCharType="begin"/>
        </w:r>
        <w:r w:rsidR="0092044E">
          <w:rPr>
            <w:noProof/>
            <w:webHidden/>
          </w:rPr>
          <w:instrText xml:space="preserve"> PAGEREF _Toc72826083 \h </w:instrText>
        </w:r>
        <w:r w:rsidR="0092044E">
          <w:rPr>
            <w:noProof/>
            <w:webHidden/>
          </w:rPr>
        </w:r>
        <w:r w:rsidR="0092044E">
          <w:rPr>
            <w:noProof/>
            <w:webHidden/>
          </w:rPr>
          <w:fldChar w:fldCharType="separate"/>
        </w:r>
        <w:r w:rsidR="0092044E">
          <w:rPr>
            <w:noProof/>
            <w:webHidden/>
          </w:rPr>
          <w:t>20</w:t>
        </w:r>
        <w:r w:rsidR="0092044E">
          <w:rPr>
            <w:noProof/>
            <w:webHidden/>
          </w:rPr>
          <w:fldChar w:fldCharType="end"/>
        </w:r>
      </w:hyperlink>
    </w:p>
    <w:p w14:paraId="76A4AD90" w14:textId="654B8A1F" w:rsidR="0092044E" w:rsidRDefault="001A3759">
      <w:pPr>
        <w:pStyle w:val="TOC3"/>
        <w:tabs>
          <w:tab w:val="right" w:leader="dot" w:pos="9016"/>
        </w:tabs>
        <w:rPr>
          <w:rFonts w:eastAsiaTheme="minorEastAsia" w:cstheme="minorBidi"/>
          <w:i w:val="0"/>
          <w:iCs w:val="0"/>
          <w:noProof/>
          <w:sz w:val="22"/>
          <w:szCs w:val="22"/>
          <w:lang w:eastAsia="en-GB"/>
        </w:rPr>
      </w:pPr>
      <w:hyperlink w:anchor="_Toc72826084" w:history="1">
        <w:r w:rsidR="0092044E" w:rsidRPr="00BE4B9C">
          <w:rPr>
            <w:rStyle w:val="Hyperlink"/>
            <w:noProof/>
          </w:rPr>
          <w:t>Limitations of the Software and the Solution</w:t>
        </w:r>
        <w:r w:rsidR="0092044E">
          <w:rPr>
            <w:noProof/>
            <w:webHidden/>
          </w:rPr>
          <w:tab/>
        </w:r>
        <w:r w:rsidR="0092044E">
          <w:rPr>
            <w:noProof/>
            <w:webHidden/>
          </w:rPr>
          <w:fldChar w:fldCharType="begin"/>
        </w:r>
        <w:r w:rsidR="0092044E">
          <w:rPr>
            <w:noProof/>
            <w:webHidden/>
          </w:rPr>
          <w:instrText xml:space="preserve"> PAGEREF _Toc72826084 \h </w:instrText>
        </w:r>
        <w:r w:rsidR="0092044E">
          <w:rPr>
            <w:noProof/>
            <w:webHidden/>
          </w:rPr>
        </w:r>
        <w:r w:rsidR="0092044E">
          <w:rPr>
            <w:noProof/>
            <w:webHidden/>
          </w:rPr>
          <w:fldChar w:fldCharType="separate"/>
        </w:r>
        <w:r w:rsidR="0092044E">
          <w:rPr>
            <w:noProof/>
            <w:webHidden/>
          </w:rPr>
          <w:t>20</w:t>
        </w:r>
        <w:r w:rsidR="0092044E">
          <w:rPr>
            <w:noProof/>
            <w:webHidden/>
          </w:rPr>
          <w:fldChar w:fldCharType="end"/>
        </w:r>
      </w:hyperlink>
    </w:p>
    <w:p w14:paraId="26A371F0" w14:textId="7CB6E732" w:rsidR="0092044E" w:rsidRDefault="001A3759">
      <w:pPr>
        <w:pStyle w:val="TOC1"/>
        <w:tabs>
          <w:tab w:val="right" w:leader="dot" w:pos="9016"/>
        </w:tabs>
        <w:rPr>
          <w:rFonts w:eastAsiaTheme="minorEastAsia" w:cstheme="minorBidi"/>
          <w:b w:val="0"/>
          <w:bCs w:val="0"/>
          <w:caps w:val="0"/>
          <w:noProof/>
          <w:sz w:val="22"/>
          <w:szCs w:val="22"/>
          <w:lang w:eastAsia="en-GB"/>
        </w:rPr>
      </w:pPr>
      <w:hyperlink w:anchor="_Toc72826085" w:history="1">
        <w:r w:rsidR="0092044E" w:rsidRPr="00BE4B9C">
          <w:rPr>
            <w:rStyle w:val="Hyperlink"/>
            <w:smallCaps/>
            <w:noProof/>
          </w:rPr>
          <w:t>Compliance (legal), Ethics, and Privacy Issues in Business Intelligence</w:t>
        </w:r>
        <w:r w:rsidR="0092044E">
          <w:rPr>
            <w:noProof/>
            <w:webHidden/>
          </w:rPr>
          <w:tab/>
        </w:r>
        <w:r w:rsidR="0092044E">
          <w:rPr>
            <w:noProof/>
            <w:webHidden/>
          </w:rPr>
          <w:fldChar w:fldCharType="begin"/>
        </w:r>
        <w:r w:rsidR="0092044E">
          <w:rPr>
            <w:noProof/>
            <w:webHidden/>
          </w:rPr>
          <w:instrText xml:space="preserve"> PAGEREF _Toc72826085 \h </w:instrText>
        </w:r>
        <w:r w:rsidR="0092044E">
          <w:rPr>
            <w:noProof/>
            <w:webHidden/>
          </w:rPr>
        </w:r>
        <w:r w:rsidR="0092044E">
          <w:rPr>
            <w:noProof/>
            <w:webHidden/>
          </w:rPr>
          <w:fldChar w:fldCharType="separate"/>
        </w:r>
        <w:r w:rsidR="0092044E">
          <w:rPr>
            <w:noProof/>
            <w:webHidden/>
          </w:rPr>
          <w:t>21</w:t>
        </w:r>
        <w:r w:rsidR="0092044E">
          <w:rPr>
            <w:noProof/>
            <w:webHidden/>
          </w:rPr>
          <w:fldChar w:fldCharType="end"/>
        </w:r>
      </w:hyperlink>
    </w:p>
    <w:p w14:paraId="6756CB24" w14:textId="261AD322" w:rsidR="0092044E" w:rsidRDefault="001A3759">
      <w:pPr>
        <w:pStyle w:val="TOC1"/>
        <w:tabs>
          <w:tab w:val="right" w:leader="dot" w:pos="9016"/>
        </w:tabs>
        <w:rPr>
          <w:rFonts w:eastAsiaTheme="minorEastAsia" w:cstheme="minorBidi"/>
          <w:b w:val="0"/>
          <w:bCs w:val="0"/>
          <w:caps w:val="0"/>
          <w:noProof/>
          <w:sz w:val="22"/>
          <w:szCs w:val="22"/>
          <w:lang w:eastAsia="en-GB"/>
        </w:rPr>
      </w:pPr>
      <w:hyperlink w:anchor="_Toc72826086" w:history="1">
        <w:r w:rsidR="0092044E" w:rsidRPr="00BE4B9C">
          <w:rPr>
            <w:rStyle w:val="Hyperlink"/>
            <w:smallCaps/>
            <w:noProof/>
          </w:rPr>
          <w:t>References</w:t>
        </w:r>
        <w:r w:rsidR="0092044E">
          <w:rPr>
            <w:noProof/>
            <w:webHidden/>
          </w:rPr>
          <w:tab/>
        </w:r>
        <w:r w:rsidR="0092044E">
          <w:rPr>
            <w:noProof/>
            <w:webHidden/>
          </w:rPr>
          <w:fldChar w:fldCharType="begin"/>
        </w:r>
        <w:r w:rsidR="0092044E">
          <w:rPr>
            <w:noProof/>
            <w:webHidden/>
          </w:rPr>
          <w:instrText xml:space="preserve"> PAGEREF _Toc72826086 \h </w:instrText>
        </w:r>
        <w:r w:rsidR="0092044E">
          <w:rPr>
            <w:noProof/>
            <w:webHidden/>
          </w:rPr>
        </w:r>
        <w:r w:rsidR="0092044E">
          <w:rPr>
            <w:noProof/>
            <w:webHidden/>
          </w:rPr>
          <w:fldChar w:fldCharType="separate"/>
        </w:r>
        <w:r w:rsidR="0092044E">
          <w:rPr>
            <w:noProof/>
            <w:webHidden/>
          </w:rPr>
          <w:t>23</w:t>
        </w:r>
        <w:r w:rsidR="0092044E">
          <w:rPr>
            <w:noProof/>
            <w:webHidden/>
          </w:rPr>
          <w:fldChar w:fldCharType="end"/>
        </w:r>
      </w:hyperlink>
    </w:p>
    <w:p w14:paraId="07BC24CF" w14:textId="58F73B66" w:rsidR="0092044E" w:rsidRDefault="001A3759">
      <w:pPr>
        <w:pStyle w:val="TOC1"/>
        <w:tabs>
          <w:tab w:val="right" w:leader="dot" w:pos="9016"/>
        </w:tabs>
        <w:rPr>
          <w:rFonts w:eastAsiaTheme="minorEastAsia" w:cstheme="minorBidi"/>
          <w:b w:val="0"/>
          <w:bCs w:val="0"/>
          <w:caps w:val="0"/>
          <w:noProof/>
          <w:sz w:val="22"/>
          <w:szCs w:val="22"/>
          <w:lang w:eastAsia="en-GB"/>
        </w:rPr>
      </w:pPr>
      <w:hyperlink w:anchor="_Toc72826087" w:history="1">
        <w:r w:rsidR="0092044E" w:rsidRPr="00BE4B9C">
          <w:rPr>
            <w:rStyle w:val="Hyperlink"/>
            <w:smallCaps/>
            <w:noProof/>
          </w:rPr>
          <w:t>Appendix</w:t>
        </w:r>
        <w:r w:rsidR="0092044E">
          <w:rPr>
            <w:noProof/>
            <w:webHidden/>
          </w:rPr>
          <w:tab/>
        </w:r>
        <w:r w:rsidR="0092044E">
          <w:rPr>
            <w:noProof/>
            <w:webHidden/>
          </w:rPr>
          <w:fldChar w:fldCharType="begin"/>
        </w:r>
        <w:r w:rsidR="0092044E">
          <w:rPr>
            <w:noProof/>
            <w:webHidden/>
          </w:rPr>
          <w:instrText xml:space="preserve"> PAGEREF _Toc72826087 \h </w:instrText>
        </w:r>
        <w:r w:rsidR="0092044E">
          <w:rPr>
            <w:noProof/>
            <w:webHidden/>
          </w:rPr>
        </w:r>
        <w:r w:rsidR="0092044E">
          <w:rPr>
            <w:noProof/>
            <w:webHidden/>
          </w:rPr>
          <w:fldChar w:fldCharType="separate"/>
        </w:r>
        <w:r w:rsidR="0092044E">
          <w:rPr>
            <w:noProof/>
            <w:webHidden/>
          </w:rPr>
          <w:t>24</w:t>
        </w:r>
        <w:r w:rsidR="0092044E">
          <w:rPr>
            <w:noProof/>
            <w:webHidden/>
          </w:rPr>
          <w:fldChar w:fldCharType="end"/>
        </w:r>
      </w:hyperlink>
    </w:p>
    <w:p w14:paraId="741D2002" w14:textId="4E8BBAA7" w:rsidR="00E010A6" w:rsidRPr="002D70F4" w:rsidRDefault="00614128" w:rsidP="006E52C8">
      <w:pPr>
        <w:pStyle w:val="MyStyle"/>
        <w:rPr>
          <w:color w:val="000000"/>
          <w:sz w:val="24"/>
          <w:szCs w:val="24"/>
        </w:rPr>
      </w:pPr>
      <w:r>
        <w:rPr>
          <w:smallCaps/>
        </w:rPr>
        <w:lastRenderedPageBreak/>
        <w:fldChar w:fldCharType="end"/>
      </w:r>
    </w:p>
    <w:p w14:paraId="1C61EB0F" w14:textId="77777777" w:rsidR="00E7458B" w:rsidRPr="00E542B6" w:rsidRDefault="00DB6E7B" w:rsidP="00E7458B">
      <w:pPr>
        <w:pStyle w:val="Heading2"/>
        <w:rPr>
          <w:rFonts w:asciiTheme="minorHAnsi" w:hAnsiTheme="minorHAnsi" w:cstheme="minorHAnsi"/>
          <w:b w:val="0"/>
          <w:smallCaps/>
        </w:rPr>
      </w:pPr>
      <w:bookmarkStart w:id="0" w:name="_Toc72671331"/>
      <w:bookmarkStart w:id="1" w:name="_Toc72826049"/>
      <w:r w:rsidRPr="00E542B6">
        <w:rPr>
          <w:rFonts w:asciiTheme="minorHAnsi" w:hAnsiTheme="minorHAnsi" w:cstheme="minorHAnsi"/>
          <w:b w:val="0"/>
          <w:smallCaps/>
        </w:rPr>
        <w:t>Forecasting for different EMC products:</w:t>
      </w:r>
      <w:bookmarkEnd w:id="0"/>
      <w:bookmarkEnd w:id="1"/>
    </w:p>
    <w:p w14:paraId="73835B83" w14:textId="77CA4A6F" w:rsidR="00A75B18" w:rsidRPr="00502562" w:rsidRDefault="00DB6E7B" w:rsidP="00875641">
      <w:pPr>
        <w:pStyle w:val="Heading3"/>
        <w:spacing w:after="0" w:afterAutospacing="0"/>
        <w:rPr>
          <w:rFonts w:asciiTheme="minorHAnsi" w:hAnsiTheme="minorHAnsi" w:cstheme="minorHAnsi"/>
          <w:b/>
        </w:rPr>
      </w:pPr>
      <w:bookmarkStart w:id="2" w:name="_Toc72671332"/>
      <w:bookmarkStart w:id="3" w:name="_Toc72826050"/>
      <w:r w:rsidRPr="00502562">
        <w:rPr>
          <w:rFonts w:asciiTheme="minorHAnsi" w:hAnsiTheme="minorHAnsi" w:cstheme="minorHAnsi"/>
          <w:b/>
        </w:rPr>
        <w:t xml:space="preserve">EMC </w:t>
      </w:r>
      <w:r w:rsidR="00F92E4D">
        <w:rPr>
          <w:rFonts w:asciiTheme="minorHAnsi" w:hAnsiTheme="minorHAnsi" w:cstheme="minorHAnsi"/>
          <w:b/>
        </w:rPr>
        <w:t>P</w:t>
      </w:r>
      <w:r w:rsidRPr="00502562">
        <w:rPr>
          <w:rFonts w:asciiTheme="minorHAnsi" w:hAnsiTheme="minorHAnsi" w:cstheme="minorHAnsi"/>
          <w:b/>
        </w:rPr>
        <w:t>roducts - Forecasting Patterns</w:t>
      </w:r>
      <w:bookmarkEnd w:id="2"/>
      <w:bookmarkEnd w:id="3"/>
      <w:r w:rsidRPr="00502562">
        <w:rPr>
          <w:rFonts w:asciiTheme="minorHAnsi" w:hAnsiTheme="minorHAnsi" w:cstheme="minorHAnsi"/>
          <w:b/>
        </w:rPr>
        <w:t xml:space="preserve"> </w:t>
      </w:r>
    </w:p>
    <w:p w14:paraId="115AB238" w14:textId="77777777" w:rsidR="00E7458B" w:rsidRPr="00064A46" w:rsidRDefault="00DB6E7B" w:rsidP="00011719">
      <w:pPr>
        <w:autoSpaceDE w:val="0"/>
        <w:autoSpaceDN w:val="0"/>
        <w:adjustRightInd w:val="0"/>
        <w:spacing w:after="0" w:line="240" w:lineRule="auto"/>
        <w:rPr>
          <w:rFonts w:cstheme="minorHAnsi"/>
          <w:color w:val="000000"/>
        </w:rPr>
      </w:pPr>
      <w:r w:rsidRPr="00064A46">
        <w:rPr>
          <w:rFonts w:cstheme="minorHAnsi"/>
          <w:color w:val="000000"/>
        </w:rPr>
        <w:t xml:space="preserve">Analysis of </w:t>
      </w:r>
      <w:r w:rsidR="00D35E49" w:rsidRPr="00064A46">
        <w:rPr>
          <w:rFonts w:cstheme="minorHAnsi"/>
          <w:color w:val="000000"/>
        </w:rPr>
        <w:t xml:space="preserve">EMC’s </w:t>
      </w:r>
      <w:r w:rsidR="003908F0" w:rsidRPr="00064A46">
        <w:rPr>
          <w:rFonts w:cstheme="minorHAnsi"/>
          <w:color w:val="000000"/>
        </w:rPr>
        <w:t>3</w:t>
      </w:r>
      <w:r w:rsidR="00D35E49" w:rsidRPr="00064A46">
        <w:rPr>
          <w:rFonts w:cstheme="minorHAnsi"/>
          <w:color w:val="000000"/>
        </w:rPr>
        <w:t xml:space="preserve"> Products Chocolate Bar (Product A)</w:t>
      </w:r>
      <w:r w:rsidRPr="00064A46">
        <w:rPr>
          <w:rFonts w:cstheme="minorHAnsi"/>
          <w:color w:val="000000"/>
        </w:rPr>
        <w:t>,</w:t>
      </w:r>
      <w:r w:rsidR="00D35E49" w:rsidRPr="00064A46">
        <w:rPr>
          <w:rFonts w:cstheme="minorHAnsi"/>
          <w:color w:val="000000"/>
        </w:rPr>
        <w:t xml:space="preserve"> Children's Treat (Product B), and Adult Mint Bar(Product C) data for 3</w:t>
      </w:r>
      <w:r w:rsidR="003908F0" w:rsidRPr="00064A46">
        <w:rPr>
          <w:rFonts w:cstheme="minorHAnsi"/>
          <w:color w:val="000000"/>
        </w:rPr>
        <w:t xml:space="preserve"> </w:t>
      </w:r>
      <w:r w:rsidR="00D35E49" w:rsidRPr="00064A46">
        <w:rPr>
          <w:rFonts w:cstheme="minorHAnsi"/>
          <w:color w:val="000000"/>
        </w:rPr>
        <w:t xml:space="preserve">years covering 4 quarters </w:t>
      </w:r>
      <w:r w:rsidR="006F6EF8" w:rsidRPr="00064A46">
        <w:rPr>
          <w:rFonts w:cstheme="minorHAnsi"/>
          <w:color w:val="000000"/>
        </w:rPr>
        <w:t xml:space="preserve">each year </w:t>
      </w:r>
      <w:r w:rsidRPr="00064A46">
        <w:rPr>
          <w:rFonts w:cstheme="minorHAnsi"/>
          <w:color w:val="000000"/>
        </w:rPr>
        <w:t xml:space="preserve">indicates the following forecasting pattern for each of the product as </w:t>
      </w:r>
      <w:proofErr w:type="gramStart"/>
      <w:r w:rsidRPr="00064A46">
        <w:rPr>
          <w:rFonts w:cstheme="minorHAnsi"/>
          <w:color w:val="000000"/>
        </w:rPr>
        <w:t>below</w:t>
      </w:r>
      <w:proofErr w:type="gramEnd"/>
    </w:p>
    <w:p w14:paraId="5F73CB1C" w14:textId="77777777" w:rsidR="001E0FA1" w:rsidRPr="002D70F4" w:rsidRDefault="001E0FA1" w:rsidP="00011719">
      <w:pPr>
        <w:autoSpaceDE w:val="0"/>
        <w:autoSpaceDN w:val="0"/>
        <w:adjustRightInd w:val="0"/>
        <w:spacing w:after="0" w:line="240" w:lineRule="auto"/>
        <w:rPr>
          <w:rFonts w:cstheme="minorHAnsi"/>
          <w:color w:val="000000"/>
          <w:sz w:val="24"/>
          <w:szCs w:val="24"/>
        </w:rPr>
      </w:pPr>
    </w:p>
    <w:tbl>
      <w:tblPr>
        <w:tblStyle w:val="TableGrid"/>
        <w:tblW w:w="9805" w:type="dxa"/>
        <w:tblLook w:val="04A0" w:firstRow="1" w:lastRow="0" w:firstColumn="1" w:lastColumn="0" w:noHBand="0" w:noVBand="1"/>
      </w:tblPr>
      <w:tblGrid>
        <w:gridCol w:w="1225"/>
        <w:gridCol w:w="2766"/>
        <w:gridCol w:w="2934"/>
        <w:gridCol w:w="2880"/>
      </w:tblGrid>
      <w:tr w:rsidR="00797F7E" w14:paraId="370EF91C" w14:textId="77777777" w:rsidTr="00064A46">
        <w:trPr>
          <w:trHeight w:val="409"/>
        </w:trPr>
        <w:tc>
          <w:tcPr>
            <w:tcW w:w="1225" w:type="dxa"/>
          </w:tcPr>
          <w:p w14:paraId="7843D6EC" w14:textId="77777777" w:rsidR="0007415C" w:rsidRPr="002D70F4" w:rsidRDefault="00DB6E7B" w:rsidP="0007415C">
            <w:pPr>
              <w:autoSpaceDE w:val="0"/>
              <w:autoSpaceDN w:val="0"/>
              <w:adjustRightInd w:val="0"/>
              <w:jc w:val="center"/>
              <w:rPr>
                <w:rFonts w:cstheme="minorHAnsi"/>
                <w:b/>
                <w:bCs/>
                <w:color w:val="000000"/>
                <w:sz w:val="20"/>
                <w:szCs w:val="20"/>
              </w:rPr>
            </w:pPr>
            <w:r w:rsidRPr="002D70F4">
              <w:rPr>
                <w:rFonts w:cstheme="minorHAnsi"/>
                <w:b/>
                <w:bCs/>
                <w:color w:val="000000"/>
                <w:sz w:val="20"/>
                <w:szCs w:val="20"/>
              </w:rPr>
              <w:t>Product</w:t>
            </w:r>
          </w:p>
        </w:tc>
        <w:tc>
          <w:tcPr>
            <w:tcW w:w="2766" w:type="dxa"/>
          </w:tcPr>
          <w:p w14:paraId="5D990F33" w14:textId="609B993F" w:rsidR="0025697A" w:rsidRPr="002D70F4" w:rsidRDefault="00DB6E7B" w:rsidP="0007415C">
            <w:pPr>
              <w:autoSpaceDE w:val="0"/>
              <w:autoSpaceDN w:val="0"/>
              <w:adjustRightInd w:val="0"/>
              <w:jc w:val="center"/>
              <w:rPr>
                <w:rFonts w:cstheme="minorHAnsi"/>
                <w:b/>
                <w:bCs/>
                <w:color w:val="000000"/>
                <w:sz w:val="20"/>
                <w:szCs w:val="20"/>
              </w:rPr>
            </w:pPr>
            <w:r w:rsidRPr="002D70F4">
              <w:rPr>
                <w:rFonts w:cstheme="minorHAnsi"/>
                <w:b/>
                <w:bCs/>
                <w:color w:val="000000"/>
                <w:sz w:val="20"/>
                <w:szCs w:val="20"/>
              </w:rPr>
              <w:t xml:space="preserve">Product Time Series Data </w:t>
            </w:r>
          </w:p>
          <w:p w14:paraId="53E8EDEB" w14:textId="77777777" w:rsidR="0007415C" w:rsidRPr="002D70F4" w:rsidRDefault="00DB6E7B" w:rsidP="0007415C">
            <w:pPr>
              <w:autoSpaceDE w:val="0"/>
              <w:autoSpaceDN w:val="0"/>
              <w:adjustRightInd w:val="0"/>
              <w:jc w:val="center"/>
              <w:rPr>
                <w:rFonts w:cstheme="minorHAnsi"/>
                <w:b/>
                <w:bCs/>
                <w:color w:val="000000"/>
                <w:sz w:val="20"/>
                <w:szCs w:val="20"/>
              </w:rPr>
            </w:pPr>
            <w:r w:rsidRPr="002D70F4">
              <w:rPr>
                <w:rFonts w:cstheme="minorHAnsi"/>
                <w:b/>
                <w:bCs/>
                <w:color w:val="000000"/>
                <w:sz w:val="20"/>
                <w:szCs w:val="20"/>
              </w:rPr>
              <w:t>for 3 years</w:t>
            </w:r>
            <w:r w:rsidR="008A325D" w:rsidRPr="002D70F4">
              <w:rPr>
                <w:rFonts w:cstheme="minorHAnsi"/>
                <w:b/>
                <w:bCs/>
                <w:color w:val="000000"/>
                <w:sz w:val="20"/>
                <w:szCs w:val="20"/>
              </w:rPr>
              <w:t xml:space="preserve"> &amp; 4 seasons</w:t>
            </w:r>
          </w:p>
        </w:tc>
        <w:tc>
          <w:tcPr>
            <w:tcW w:w="2934" w:type="dxa"/>
          </w:tcPr>
          <w:p w14:paraId="29FC3AC5" w14:textId="77777777" w:rsidR="0007415C" w:rsidRPr="002D70F4" w:rsidRDefault="00DB6E7B" w:rsidP="0007415C">
            <w:pPr>
              <w:autoSpaceDE w:val="0"/>
              <w:autoSpaceDN w:val="0"/>
              <w:adjustRightInd w:val="0"/>
              <w:jc w:val="center"/>
              <w:rPr>
                <w:rFonts w:cstheme="minorHAnsi"/>
                <w:b/>
                <w:bCs/>
                <w:color w:val="000000"/>
                <w:sz w:val="20"/>
                <w:szCs w:val="20"/>
              </w:rPr>
            </w:pPr>
            <w:r w:rsidRPr="002D70F4">
              <w:rPr>
                <w:rFonts w:cstheme="minorHAnsi"/>
                <w:b/>
                <w:bCs/>
                <w:color w:val="000000"/>
                <w:sz w:val="20"/>
                <w:szCs w:val="20"/>
              </w:rPr>
              <w:t>Time Series Plot on Product Sales</w:t>
            </w:r>
          </w:p>
        </w:tc>
        <w:tc>
          <w:tcPr>
            <w:tcW w:w="2880" w:type="dxa"/>
          </w:tcPr>
          <w:p w14:paraId="4C676EB5" w14:textId="77777777" w:rsidR="0007415C" w:rsidRPr="002D70F4" w:rsidRDefault="00DB6E7B" w:rsidP="0007415C">
            <w:pPr>
              <w:autoSpaceDE w:val="0"/>
              <w:autoSpaceDN w:val="0"/>
              <w:adjustRightInd w:val="0"/>
              <w:jc w:val="center"/>
              <w:rPr>
                <w:rFonts w:cstheme="minorHAnsi"/>
                <w:b/>
                <w:bCs/>
                <w:color w:val="000000"/>
                <w:sz w:val="20"/>
                <w:szCs w:val="20"/>
              </w:rPr>
            </w:pPr>
            <w:r w:rsidRPr="002D70F4">
              <w:rPr>
                <w:rFonts w:cstheme="minorHAnsi"/>
                <w:b/>
                <w:bCs/>
                <w:color w:val="000000"/>
                <w:sz w:val="20"/>
                <w:szCs w:val="20"/>
              </w:rPr>
              <w:t>Forecasting Pattern</w:t>
            </w:r>
          </w:p>
        </w:tc>
      </w:tr>
      <w:tr w:rsidR="00797F7E" w14:paraId="7BEA0008" w14:textId="77777777" w:rsidTr="00064A46">
        <w:trPr>
          <w:trHeight w:val="2636"/>
        </w:trPr>
        <w:tc>
          <w:tcPr>
            <w:tcW w:w="1225" w:type="dxa"/>
          </w:tcPr>
          <w:p w14:paraId="54777B77" w14:textId="77777777" w:rsidR="0007415C" w:rsidRPr="002D70F4" w:rsidRDefault="00DB6E7B" w:rsidP="0007415C">
            <w:pPr>
              <w:autoSpaceDE w:val="0"/>
              <w:autoSpaceDN w:val="0"/>
              <w:adjustRightInd w:val="0"/>
              <w:rPr>
                <w:rFonts w:cstheme="minorHAnsi"/>
                <w:color w:val="000000"/>
              </w:rPr>
            </w:pPr>
            <w:r w:rsidRPr="002D70F4">
              <w:rPr>
                <w:rFonts w:cstheme="minorHAnsi"/>
                <w:color w:val="000000"/>
              </w:rPr>
              <w:t xml:space="preserve">Chocolate Bar </w:t>
            </w:r>
          </w:p>
          <w:p w14:paraId="06C86B56" w14:textId="77777777" w:rsidR="0007415C" w:rsidRPr="002D70F4" w:rsidRDefault="00DB6E7B" w:rsidP="0007415C">
            <w:pPr>
              <w:autoSpaceDE w:val="0"/>
              <w:autoSpaceDN w:val="0"/>
              <w:adjustRightInd w:val="0"/>
              <w:rPr>
                <w:rFonts w:cstheme="minorHAnsi"/>
                <w:color w:val="000000"/>
                <w:sz w:val="24"/>
                <w:szCs w:val="24"/>
              </w:rPr>
            </w:pPr>
            <w:r w:rsidRPr="002D70F4">
              <w:rPr>
                <w:rFonts w:cstheme="minorHAnsi"/>
                <w:color w:val="000000"/>
              </w:rPr>
              <w:t>(Product A)</w:t>
            </w:r>
          </w:p>
        </w:tc>
        <w:tc>
          <w:tcPr>
            <w:tcW w:w="2766" w:type="dxa"/>
          </w:tcPr>
          <w:p w14:paraId="51CA7352" w14:textId="77777777" w:rsidR="0007415C" w:rsidRPr="002D70F4" w:rsidRDefault="00DB6E7B" w:rsidP="0007415C">
            <w:pPr>
              <w:autoSpaceDE w:val="0"/>
              <w:autoSpaceDN w:val="0"/>
              <w:adjustRightInd w:val="0"/>
              <w:jc w:val="center"/>
              <w:rPr>
                <w:rFonts w:cstheme="minorHAnsi"/>
                <w:color w:val="000000"/>
                <w:sz w:val="24"/>
                <w:szCs w:val="24"/>
              </w:rPr>
            </w:pPr>
            <w:r w:rsidRPr="002D70F4">
              <w:rPr>
                <w:rFonts w:cstheme="minorHAnsi"/>
                <w:noProof/>
                <w:color w:val="000000"/>
              </w:rPr>
              <w:drawing>
                <wp:inline distT="0" distB="0" distL="0" distR="0" wp14:anchorId="3A16265F" wp14:editId="7ECAEB3E">
                  <wp:extent cx="1616416" cy="1667514"/>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617307" cy="1668434"/>
                          </a:xfrm>
                          <a:prstGeom prst="rect">
                            <a:avLst/>
                          </a:prstGeom>
                        </pic:spPr>
                      </pic:pic>
                    </a:graphicData>
                  </a:graphic>
                </wp:inline>
              </w:drawing>
            </w:r>
          </w:p>
        </w:tc>
        <w:tc>
          <w:tcPr>
            <w:tcW w:w="2934" w:type="dxa"/>
          </w:tcPr>
          <w:p w14:paraId="5EB6E9A7" w14:textId="77777777" w:rsidR="0007415C" w:rsidRPr="002D70F4" w:rsidRDefault="00DB6E7B" w:rsidP="0007415C">
            <w:pPr>
              <w:autoSpaceDE w:val="0"/>
              <w:autoSpaceDN w:val="0"/>
              <w:adjustRightInd w:val="0"/>
              <w:rPr>
                <w:rFonts w:cstheme="minorHAnsi"/>
                <w:color w:val="000000"/>
                <w:sz w:val="24"/>
                <w:szCs w:val="24"/>
              </w:rPr>
            </w:pPr>
            <w:r w:rsidRPr="002D70F4">
              <w:rPr>
                <w:rFonts w:cstheme="minorHAnsi"/>
                <w:noProof/>
                <w:color w:val="000000"/>
                <w:sz w:val="24"/>
                <w:szCs w:val="24"/>
              </w:rPr>
              <w:drawing>
                <wp:inline distT="0" distB="0" distL="0" distR="0" wp14:anchorId="49AF9678" wp14:editId="702C57A0">
                  <wp:extent cx="1694502" cy="142240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1"/>
                          <a:stretch>
                            <a:fillRect/>
                          </a:stretch>
                        </pic:blipFill>
                        <pic:spPr>
                          <a:xfrm>
                            <a:off x="0" y="0"/>
                            <a:ext cx="1696194" cy="1423820"/>
                          </a:xfrm>
                          <a:prstGeom prst="rect">
                            <a:avLst/>
                          </a:prstGeom>
                        </pic:spPr>
                      </pic:pic>
                    </a:graphicData>
                  </a:graphic>
                </wp:inline>
              </w:drawing>
            </w:r>
          </w:p>
        </w:tc>
        <w:tc>
          <w:tcPr>
            <w:tcW w:w="2880" w:type="dxa"/>
          </w:tcPr>
          <w:p w14:paraId="2A2E95D8" w14:textId="77777777" w:rsidR="0007415C" w:rsidRPr="002D70F4" w:rsidRDefault="00DB6E7B" w:rsidP="0007415C">
            <w:pPr>
              <w:autoSpaceDE w:val="0"/>
              <w:autoSpaceDN w:val="0"/>
              <w:adjustRightInd w:val="0"/>
              <w:rPr>
                <w:rFonts w:cstheme="minorHAnsi"/>
                <w:color w:val="000000"/>
              </w:rPr>
            </w:pPr>
            <w:r w:rsidRPr="002D70F4">
              <w:rPr>
                <w:rFonts w:cstheme="minorHAnsi"/>
                <w:b/>
                <w:bCs/>
                <w:color w:val="000000"/>
              </w:rPr>
              <w:t>TREND &amp; SEASONAL PATTERN</w:t>
            </w:r>
            <w:r w:rsidRPr="002D70F4">
              <w:rPr>
                <w:rFonts w:cstheme="minorHAnsi"/>
                <w:color w:val="000000"/>
              </w:rPr>
              <w:t xml:space="preserve"> ( Seasonality with Trend) </w:t>
            </w:r>
          </w:p>
          <w:p w14:paraId="583741B4" w14:textId="77777777" w:rsidR="0007415C" w:rsidRPr="002D70F4" w:rsidRDefault="00DB6E7B" w:rsidP="0007415C">
            <w:pPr>
              <w:autoSpaceDE w:val="0"/>
              <w:autoSpaceDN w:val="0"/>
              <w:adjustRightInd w:val="0"/>
              <w:rPr>
                <w:rFonts w:cstheme="minorHAnsi"/>
                <w:color w:val="000000"/>
              </w:rPr>
            </w:pPr>
            <w:r w:rsidRPr="002D70F4">
              <w:rPr>
                <w:rFonts w:cstheme="minorHAnsi"/>
                <w:b/>
                <w:bCs/>
                <w:color w:val="000000"/>
              </w:rPr>
              <w:t>Trend</w:t>
            </w:r>
            <w:r w:rsidRPr="002D70F4">
              <w:rPr>
                <w:rFonts w:cstheme="minorHAnsi"/>
                <w:color w:val="000000"/>
              </w:rPr>
              <w:t xml:space="preserve"> – An increasing trend is evident over the 3 years.</w:t>
            </w:r>
          </w:p>
          <w:p w14:paraId="5AE0861B" w14:textId="77777777" w:rsidR="0007415C" w:rsidRPr="002D70F4" w:rsidRDefault="00DB6E7B" w:rsidP="0007415C">
            <w:pPr>
              <w:autoSpaceDE w:val="0"/>
              <w:autoSpaceDN w:val="0"/>
              <w:adjustRightInd w:val="0"/>
              <w:rPr>
                <w:rFonts w:cstheme="minorHAnsi"/>
                <w:b/>
                <w:bCs/>
                <w:color w:val="000000"/>
              </w:rPr>
            </w:pPr>
            <w:r w:rsidRPr="002D70F4">
              <w:rPr>
                <w:rFonts w:cstheme="minorHAnsi"/>
                <w:b/>
                <w:bCs/>
                <w:color w:val="000000"/>
              </w:rPr>
              <w:t xml:space="preserve">Seasonal – </w:t>
            </w:r>
          </w:p>
          <w:p w14:paraId="7285B357" w14:textId="77777777" w:rsidR="0007415C" w:rsidRPr="002D70F4" w:rsidRDefault="00DB6E7B" w:rsidP="0007415C">
            <w:pPr>
              <w:autoSpaceDE w:val="0"/>
              <w:autoSpaceDN w:val="0"/>
              <w:adjustRightInd w:val="0"/>
              <w:rPr>
                <w:rFonts w:cstheme="minorHAnsi"/>
                <w:color w:val="000000"/>
              </w:rPr>
            </w:pPr>
            <w:r w:rsidRPr="002D70F4">
              <w:rPr>
                <w:rFonts w:cstheme="minorHAnsi"/>
                <w:color w:val="000000"/>
              </w:rPr>
              <w:t xml:space="preserve">Every </w:t>
            </w:r>
            <w:r w:rsidR="008A325D" w:rsidRPr="002D70F4">
              <w:rPr>
                <w:rFonts w:cstheme="minorHAnsi"/>
                <w:color w:val="000000"/>
              </w:rPr>
              <w:t>‘Spring’ Season</w:t>
            </w:r>
            <w:r w:rsidRPr="002D70F4">
              <w:rPr>
                <w:rFonts w:cstheme="minorHAnsi"/>
                <w:color w:val="000000"/>
              </w:rPr>
              <w:t xml:space="preserve"> each year -lowest sales</w:t>
            </w:r>
          </w:p>
          <w:p w14:paraId="0E3E0246" w14:textId="77777777" w:rsidR="0007415C" w:rsidRPr="002D70F4" w:rsidRDefault="00DB6E7B" w:rsidP="0007415C">
            <w:pPr>
              <w:autoSpaceDE w:val="0"/>
              <w:autoSpaceDN w:val="0"/>
              <w:adjustRightInd w:val="0"/>
              <w:rPr>
                <w:rFonts w:cstheme="minorHAnsi"/>
                <w:b/>
                <w:bCs/>
                <w:color w:val="000000"/>
              </w:rPr>
            </w:pPr>
            <w:r w:rsidRPr="002D70F4">
              <w:rPr>
                <w:rFonts w:cstheme="minorHAnsi"/>
                <w:color w:val="000000"/>
              </w:rPr>
              <w:t xml:space="preserve">Every </w:t>
            </w:r>
            <w:r w:rsidR="008A325D" w:rsidRPr="002D70F4">
              <w:rPr>
                <w:rFonts w:cstheme="minorHAnsi"/>
                <w:color w:val="000000"/>
              </w:rPr>
              <w:t>‘Autumn’ Season</w:t>
            </w:r>
            <w:r w:rsidRPr="002D70F4">
              <w:rPr>
                <w:rFonts w:cstheme="minorHAnsi"/>
                <w:color w:val="000000"/>
              </w:rPr>
              <w:t xml:space="preserve"> each year – highest sales </w:t>
            </w:r>
          </w:p>
        </w:tc>
      </w:tr>
      <w:tr w:rsidR="00797F7E" w14:paraId="2FC28167" w14:textId="77777777" w:rsidTr="00064A46">
        <w:trPr>
          <w:trHeight w:val="313"/>
        </w:trPr>
        <w:tc>
          <w:tcPr>
            <w:tcW w:w="1225" w:type="dxa"/>
          </w:tcPr>
          <w:p w14:paraId="5B10337B" w14:textId="77777777" w:rsidR="0007415C" w:rsidRPr="002D70F4" w:rsidRDefault="0007415C" w:rsidP="0007415C">
            <w:pPr>
              <w:autoSpaceDE w:val="0"/>
              <w:autoSpaceDN w:val="0"/>
              <w:adjustRightInd w:val="0"/>
              <w:rPr>
                <w:rFonts w:cstheme="minorHAnsi"/>
                <w:color w:val="000000"/>
                <w:sz w:val="24"/>
                <w:szCs w:val="24"/>
              </w:rPr>
            </w:pPr>
          </w:p>
        </w:tc>
        <w:tc>
          <w:tcPr>
            <w:tcW w:w="2766" w:type="dxa"/>
          </w:tcPr>
          <w:p w14:paraId="1793EA33" w14:textId="77777777" w:rsidR="0007415C" w:rsidRPr="002D70F4" w:rsidRDefault="0007415C" w:rsidP="0007415C">
            <w:pPr>
              <w:autoSpaceDE w:val="0"/>
              <w:autoSpaceDN w:val="0"/>
              <w:adjustRightInd w:val="0"/>
              <w:rPr>
                <w:rFonts w:cstheme="minorHAnsi"/>
                <w:color w:val="000000"/>
                <w:sz w:val="24"/>
                <w:szCs w:val="24"/>
              </w:rPr>
            </w:pPr>
          </w:p>
        </w:tc>
        <w:tc>
          <w:tcPr>
            <w:tcW w:w="2934" w:type="dxa"/>
          </w:tcPr>
          <w:p w14:paraId="208C6B50" w14:textId="77777777" w:rsidR="0007415C" w:rsidRPr="002D70F4" w:rsidRDefault="0007415C" w:rsidP="0007415C">
            <w:pPr>
              <w:autoSpaceDE w:val="0"/>
              <w:autoSpaceDN w:val="0"/>
              <w:adjustRightInd w:val="0"/>
              <w:rPr>
                <w:rFonts w:cstheme="minorHAnsi"/>
                <w:color w:val="000000"/>
                <w:sz w:val="24"/>
                <w:szCs w:val="24"/>
              </w:rPr>
            </w:pPr>
          </w:p>
        </w:tc>
        <w:tc>
          <w:tcPr>
            <w:tcW w:w="2880" w:type="dxa"/>
          </w:tcPr>
          <w:p w14:paraId="45FDAC29" w14:textId="77777777" w:rsidR="0007415C" w:rsidRPr="002D70F4" w:rsidRDefault="0007415C" w:rsidP="0007415C">
            <w:pPr>
              <w:autoSpaceDE w:val="0"/>
              <w:autoSpaceDN w:val="0"/>
              <w:adjustRightInd w:val="0"/>
              <w:rPr>
                <w:rFonts w:cstheme="minorHAnsi"/>
                <w:color w:val="000000"/>
                <w:sz w:val="24"/>
                <w:szCs w:val="24"/>
              </w:rPr>
            </w:pPr>
          </w:p>
        </w:tc>
      </w:tr>
      <w:tr w:rsidR="00797F7E" w14:paraId="76F98E02" w14:textId="77777777" w:rsidTr="00064A46">
        <w:trPr>
          <w:trHeight w:val="313"/>
        </w:trPr>
        <w:tc>
          <w:tcPr>
            <w:tcW w:w="1225" w:type="dxa"/>
          </w:tcPr>
          <w:p w14:paraId="53EB2475" w14:textId="77777777" w:rsidR="0007415C" w:rsidRPr="002D70F4" w:rsidRDefault="00DB6E7B" w:rsidP="0007415C">
            <w:pPr>
              <w:autoSpaceDE w:val="0"/>
              <w:autoSpaceDN w:val="0"/>
              <w:adjustRightInd w:val="0"/>
              <w:rPr>
                <w:rFonts w:cstheme="minorHAnsi"/>
                <w:color w:val="000000"/>
              </w:rPr>
            </w:pPr>
            <w:r w:rsidRPr="002D70F4">
              <w:rPr>
                <w:rFonts w:cstheme="minorHAnsi"/>
                <w:color w:val="000000"/>
              </w:rPr>
              <w:t>Children's Treat (Product B)</w:t>
            </w:r>
          </w:p>
        </w:tc>
        <w:tc>
          <w:tcPr>
            <w:tcW w:w="2766" w:type="dxa"/>
          </w:tcPr>
          <w:p w14:paraId="7EE286C0" w14:textId="77777777" w:rsidR="0007415C" w:rsidRPr="002D70F4" w:rsidRDefault="00DB6E7B" w:rsidP="0007415C">
            <w:pPr>
              <w:autoSpaceDE w:val="0"/>
              <w:autoSpaceDN w:val="0"/>
              <w:adjustRightInd w:val="0"/>
              <w:rPr>
                <w:rFonts w:cstheme="minorHAnsi"/>
                <w:color w:val="000000"/>
                <w:sz w:val="24"/>
                <w:szCs w:val="24"/>
              </w:rPr>
            </w:pPr>
            <w:r w:rsidRPr="002D70F4">
              <w:rPr>
                <w:rFonts w:cstheme="minorHAnsi"/>
                <w:noProof/>
                <w:color w:val="000000"/>
              </w:rPr>
              <w:drawing>
                <wp:inline distT="0" distB="0" distL="0" distR="0" wp14:anchorId="702A93C0" wp14:editId="2C732C0E">
                  <wp:extent cx="1574800" cy="154346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extLst>
                              <a:ext uri="{28A0092B-C50C-407E-A947-70E740481C1C}">
                                <a14:useLocalDpi xmlns:a14="http://schemas.microsoft.com/office/drawing/2010/main" val="0"/>
                              </a:ext>
                            </a:extLst>
                          </a:blip>
                          <a:stretch>
                            <a:fillRect/>
                          </a:stretch>
                        </pic:blipFill>
                        <pic:spPr>
                          <a:xfrm>
                            <a:off x="0" y="0"/>
                            <a:ext cx="1575242" cy="1543901"/>
                          </a:xfrm>
                          <a:prstGeom prst="rect">
                            <a:avLst/>
                          </a:prstGeom>
                        </pic:spPr>
                      </pic:pic>
                    </a:graphicData>
                  </a:graphic>
                </wp:inline>
              </w:drawing>
            </w:r>
          </w:p>
        </w:tc>
        <w:tc>
          <w:tcPr>
            <w:tcW w:w="2934" w:type="dxa"/>
          </w:tcPr>
          <w:p w14:paraId="53586351" w14:textId="77777777" w:rsidR="0007415C" w:rsidRPr="002D70F4" w:rsidRDefault="00DB6E7B" w:rsidP="0007415C">
            <w:pPr>
              <w:autoSpaceDE w:val="0"/>
              <w:autoSpaceDN w:val="0"/>
              <w:adjustRightInd w:val="0"/>
              <w:rPr>
                <w:rFonts w:cstheme="minorHAnsi"/>
                <w:color w:val="000000"/>
                <w:sz w:val="24"/>
                <w:szCs w:val="24"/>
              </w:rPr>
            </w:pPr>
            <w:r w:rsidRPr="002D70F4">
              <w:rPr>
                <w:rFonts w:cstheme="minorHAnsi"/>
                <w:noProof/>
                <w:color w:val="000000"/>
                <w:sz w:val="24"/>
                <w:szCs w:val="24"/>
              </w:rPr>
              <w:drawing>
                <wp:inline distT="0" distB="0" distL="0" distR="0" wp14:anchorId="596DDFF0" wp14:editId="6734E5A2">
                  <wp:extent cx="172085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1721711" cy="1461231"/>
                          </a:xfrm>
                          <a:prstGeom prst="rect">
                            <a:avLst/>
                          </a:prstGeom>
                        </pic:spPr>
                      </pic:pic>
                    </a:graphicData>
                  </a:graphic>
                </wp:inline>
              </w:drawing>
            </w:r>
          </w:p>
        </w:tc>
        <w:tc>
          <w:tcPr>
            <w:tcW w:w="2880" w:type="dxa"/>
          </w:tcPr>
          <w:p w14:paraId="00E7061A" w14:textId="77777777" w:rsidR="0007415C" w:rsidRPr="002D70F4" w:rsidRDefault="00DB6E7B" w:rsidP="0007415C">
            <w:pPr>
              <w:autoSpaceDE w:val="0"/>
              <w:autoSpaceDN w:val="0"/>
              <w:adjustRightInd w:val="0"/>
              <w:rPr>
                <w:rFonts w:cstheme="minorHAnsi"/>
                <w:color w:val="000000"/>
              </w:rPr>
            </w:pPr>
            <w:r w:rsidRPr="002D70F4">
              <w:rPr>
                <w:rFonts w:cstheme="minorHAnsi"/>
                <w:b/>
                <w:bCs/>
                <w:color w:val="000000"/>
              </w:rPr>
              <w:t xml:space="preserve">SEASONAL PATTERN </w:t>
            </w:r>
            <w:r w:rsidRPr="002D70F4">
              <w:rPr>
                <w:rFonts w:cstheme="minorHAnsi"/>
                <w:color w:val="000000"/>
              </w:rPr>
              <w:t>(Seasonality without Trend)</w:t>
            </w:r>
          </w:p>
          <w:p w14:paraId="39E1C799" w14:textId="77777777" w:rsidR="0007415C" w:rsidRPr="002D70F4" w:rsidRDefault="00DB6E7B" w:rsidP="0007415C">
            <w:pPr>
              <w:autoSpaceDE w:val="0"/>
              <w:autoSpaceDN w:val="0"/>
              <w:adjustRightInd w:val="0"/>
              <w:rPr>
                <w:rFonts w:cstheme="minorHAnsi"/>
                <w:color w:val="000000"/>
                <w:sz w:val="24"/>
                <w:szCs w:val="24"/>
              </w:rPr>
            </w:pPr>
            <w:r w:rsidRPr="002D70F4">
              <w:rPr>
                <w:rFonts w:cstheme="minorHAnsi"/>
                <w:b/>
                <w:bCs/>
                <w:color w:val="000000"/>
              </w:rPr>
              <w:t xml:space="preserve">Seasonal </w:t>
            </w:r>
            <w:r w:rsidRPr="002D70F4">
              <w:rPr>
                <w:rFonts w:cstheme="minorHAnsi"/>
                <w:color w:val="000000"/>
              </w:rPr>
              <w:t>-</w:t>
            </w:r>
          </w:p>
          <w:p w14:paraId="25B2FC3F" w14:textId="532F289A" w:rsidR="0007415C" w:rsidRPr="00E53CB8" w:rsidRDefault="00DB6E7B" w:rsidP="0007415C">
            <w:pPr>
              <w:autoSpaceDE w:val="0"/>
              <w:autoSpaceDN w:val="0"/>
              <w:adjustRightInd w:val="0"/>
              <w:rPr>
                <w:rFonts w:cstheme="minorHAnsi"/>
                <w:color w:val="000000"/>
                <w:sz w:val="20"/>
                <w:szCs w:val="20"/>
              </w:rPr>
            </w:pPr>
            <w:r w:rsidRPr="00E53CB8">
              <w:rPr>
                <w:rFonts w:cstheme="minorHAnsi"/>
                <w:color w:val="000000"/>
                <w:sz w:val="20"/>
                <w:szCs w:val="20"/>
              </w:rPr>
              <w:t>A systematic pattern exists</w:t>
            </w:r>
            <w:r w:rsidR="00064A46" w:rsidRPr="00E53CB8">
              <w:rPr>
                <w:rFonts w:cstheme="minorHAnsi"/>
                <w:color w:val="000000"/>
                <w:sz w:val="20"/>
                <w:szCs w:val="20"/>
              </w:rPr>
              <w:t xml:space="preserve"> for every season</w:t>
            </w:r>
            <w:r w:rsidRPr="00E53CB8">
              <w:rPr>
                <w:rFonts w:cstheme="minorHAnsi"/>
                <w:color w:val="000000"/>
                <w:sz w:val="20"/>
                <w:szCs w:val="20"/>
              </w:rPr>
              <w:t xml:space="preserve"> within each year:</w:t>
            </w:r>
          </w:p>
          <w:p w14:paraId="5E83BCA6" w14:textId="0391AA44" w:rsidR="0007415C" w:rsidRPr="00E53CB8" w:rsidRDefault="00064A46" w:rsidP="0007415C">
            <w:pPr>
              <w:autoSpaceDE w:val="0"/>
              <w:autoSpaceDN w:val="0"/>
              <w:adjustRightInd w:val="0"/>
              <w:rPr>
                <w:rFonts w:cstheme="minorHAnsi"/>
                <w:color w:val="000000"/>
                <w:sz w:val="20"/>
                <w:szCs w:val="20"/>
              </w:rPr>
            </w:pPr>
            <w:r w:rsidRPr="00E53CB8">
              <w:rPr>
                <w:rFonts w:cstheme="minorHAnsi"/>
                <w:b/>
                <w:bCs/>
                <w:color w:val="000000"/>
                <w:sz w:val="20"/>
                <w:szCs w:val="20"/>
              </w:rPr>
              <w:t>Winter</w:t>
            </w:r>
            <w:r w:rsidR="00DB6E7B" w:rsidRPr="00E53CB8">
              <w:rPr>
                <w:rFonts w:cstheme="minorHAnsi"/>
                <w:color w:val="000000"/>
                <w:sz w:val="20"/>
                <w:szCs w:val="20"/>
              </w:rPr>
              <w:t>: Moderate Sales</w:t>
            </w:r>
          </w:p>
          <w:p w14:paraId="7EE91C3E" w14:textId="4BB44442" w:rsidR="0007415C" w:rsidRPr="00E53CB8" w:rsidRDefault="00064A46" w:rsidP="0007415C">
            <w:pPr>
              <w:autoSpaceDE w:val="0"/>
              <w:autoSpaceDN w:val="0"/>
              <w:adjustRightInd w:val="0"/>
              <w:rPr>
                <w:rFonts w:cstheme="minorHAnsi"/>
                <w:color w:val="000000"/>
                <w:sz w:val="20"/>
                <w:szCs w:val="20"/>
              </w:rPr>
            </w:pPr>
            <w:r w:rsidRPr="00E53CB8">
              <w:rPr>
                <w:rFonts w:cstheme="minorHAnsi"/>
                <w:b/>
                <w:bCs/>
                <w:color w:val="000000"/>
                <w:sz w:val="20"/>
                <w:szCs w:val="20"/>
              </w:rPr>
              <w:t>Spring</w:t>
            </w:r>
            <w:r w:rsidR="00DB6E7B" w:rsidRPr="00E53CB8">
              <w:rPr>
                <w:rFonts w:cstheme="minorHAnsi"/>
                <w:color w:val="000000"/>
                <w:sz w:val="20"/>
                <w:szCs w:val="20"/>
              </w:rPr>
              <w:t xml:space="preserve"> &amp; </w:t>
            </w:r>
            <w:r w:rsidRPr="00E53CB8">
              <w:rPr>
                <w:rFonts w:cstheme="minorHAnsi"/>
                <w:b/>
                <w:bCs/>
                <w:color w:val="000000"/>
                <w:sz w:val="20"/>
                <w:szCs w:val="20"/>
              </w:rPr>
              <w:t>Summer</w:t>
            </w:r>
            <w:r w:rsidR="00DB6E7B" w:rsidRPr="00E53CB8">
              <w:rPr>
                <w:rFonts w:cstheme="minorHAnsi"/>
                <w:color w:val="000000"/>
                <w:sz w:val="20"/>
                <w:szCs w:val="20"/>
              </w:rPr>
              <w:t xml:space="preserve"> Quarter: Highest Sales</w:t>
            </w:r>
          </w:p>
          <w:p w14:paraId="4FED84F6" w14:textId="77F7C3BA" w:rsidR="0007415C" w:rsidRPr="00E53CB8" w:rsidRDefault="00064A46" w:rsidP="0007415C">
            <w:pPr>
              <w:autoSpaceDE w:val="0"/>
              <w:autoSpaceDN w:val="0"/>
              <w:adjustRightInd w:val="0"/>
              <w:rPr>
                <w:rFonts w:cstheme="minorHAnsi"/>
                <w:color w:val="000000"/>
                <w:sz w:val="20"/>
                <w:szCs w:val="20"/>
              </w:rPr>
            </w:pPr>
            <w:r w:rsidRPr="00E53CB8">
              <w:rPr>
                <w:rFonts w:cstheme="minorHAnsi"/>
                <w:b/>
                <w:bCs/>
                <w:color w:val="000000"/>
                <w:sz w:val="20"/>
                <w:szCs w:val="20"/>
              </w:rPr>
              <w:t>Autumn</w:t>
            </w:r>
            <w:r w:rsidR="00DB6E7B" w:rsidRPr="00E53CB8">
              <w:rPr>
                <w:rFonts w:cstheme="minorHAnsi"/>
                <w:color w:val="000000"/>
                <w:sz w:val="20"/>
                <w:szCs w:val="20"/>
              </w:rPr>
              <w:t>: Lowest Sales</w:t>
            </w:r>
          </w:p>
          <w:p w14:paraId="6612B6BE" w14:textId="77777777" w:rsidR="0007415C" w:rsidRPr="002D70F4" w:rsidRDefault="0007415C" w:rsidP="0007415C">
            <w:pPr>
              <w:autoSpaceDE w:val="0"/>
              <w:autoSpaceDN w:val="0"/>
              <w:adjustRightInd w:val="0"/>
              <w:rPr>
                <w:rFonts w:cstheme="minorHAnsi"/>
                <w:b/>
                <w:bCs/>
                <w:color w:val="000000"/>
              </w:rPr>
            </w:pPr>
          </w:p>
        </w:tc>
      </w:tr>
      <w:tr w:rsidR="00797F7E" w14:paraId="4B02C4E9" w14:textId="77777777" w:rsidTr="00064A46">
        <w:trPr>
          <w:trHeight w:val="324"/>
        </w:trPr>
        <w:tc>
          <w:tcPr>
            <w:tcW w:w="1225" w:type="dxa"/>
          </w:tcPr>
          <w:p w14:paraId="1E6C24EF" w14:textId="77777777" w:rsidR="0007415C" w:rsidRPr="002D70F4" w:rsidRDefault="00DB6E7B" w:rsidP="0007415C">
            <w:pPr>
              <w:autoSpaceDE w:val="0"/>
              <w:autoSpaceDN w:val="0"/>
              <w:adjustRightInd w:val="0"/>
              <w:rPr>
                <w:rFonts w:cstheme="minorHAnsi"/>
                <w:color w:val="000000"/>
              </w:rPr>
            </w:pPr>
            <w:r w:rsidRPr="002D70F4">
              <w:rPr>
                <w:rFonts w:cstheme="minorHAnsi"/>
                <w:color w:val="000000"/>
              </w:rPr>
              <w:t>Adult Mint Bar</w:t>
            </w:r>
          </w:p>
          <w:p w14:paraId="35D1B2D3" w14:textId="77777777" w:rsidR="0007415C" w:rsidRPr="002D70F4" w:rsidRDefault="00DB6E7B" w:rsidP="0007415C">
            <w:pPr>
              <w:autoSpaceDE w:val="0"/>
              <w:autoSpaceDN w:val="0"/>
              <w:adjustRightInd w:val="0"/>
              <w:rPr>
                <w:rFonts w:cstheme="minorHAnsi"/>
                <w:color w:val="000000"/>
              </w:rPr>
            </w:pPr>
            <w:r w:rsidRPr="002D70F4">
              <w:rPr>
                <w:rFonts w:cstheme="minorHAnsi"/>
                <w:color w:val="000000"/>
              </w:rPr>
              <w:t>(Product C)</w:t>
            </w:r>
          </w:p>
        </w:tc>
        <w:tc>
          <w:tcPr>
            <w:tcW w:w="2766" w:type="dxa"/>
          </w:tcPr>
          <w:p w14:paraId="48C625DD" w14:textId="77777777" w:rsidR="0007415C" w:rsidRPr="002D70F4" w:rsidRDefault="00DB6E7B" w:rsidP="0007415C">
            <w:pPr>
              <w:autoSpaceDE w:val="0"/>
              <w:autoSpaceDN w:val="0"/>
              <w:adjustRightInd w:val="0"/>
              <w:rPr>
                <w:rFonts w:cstheme="minorHAnsi"/>
                <w:color w:val="000000"/>
                <w:sz w:val="24"/>
                <w:szCs w:val="24"/>
              </w:rPr>
            </w:pPr>
            <w:r w:rsidRPr="002D70F4">
              <w:rPr>
                <w:rFonts w:cstheme="minorHAnsi"/>
                <w:noProof/>
                <w:color w:val="000000"/>
              </w:rPr>
              <w:drawing>
                <wp:inline distT="0" distB="0" distL="0" distR="0" wp14:anchorId="735A63D2" wp14:editId="6DB465AC">
                  <wp:extent cx="1549400" cy="15436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4">
                            <a:extLst>
                              <a:ext uri="{28A0092B-C50C-407E-A947-70E740481C1C}">
                                <a14:useLocalDpi xmlns:a14="http://schemas.microsoft.com/office/drawing/2010/main" val="0"/>
                              </a:ext>
                            </a:extLst>
                          </a:blip>
                          <a:stretch>
                            <a:fillRect/>
                          </a:stretch>
                        </pic:blipFill>
                        <pic:spPr>
                          <a:xfrm>
                            <a:off x="0" y="0"/>
                            <a:ext cx="1549617" cy="1543901"/>
                          </a:xfrm>
                          <a:prstGeom prst="rect">
                            <a:avLst/>
                          </a:prstGeom>
                        </pic:spPr>
                      </pic:pic>
                    </a:graphicData>
                  </a:graphic>
                </wp:inline>
              </w:drawing>
            </w:r>
          </w:p>
        </w:tc>
        <w:tc>
          <w:tcPr>
            <w:tcW w:w="2934" w:type="dxa"/>
          </w:tcPr>
          <w:p w14:paraId="74A7679F" w14:textId="77777777" w:rsidR="0007415C" w:rsidRPr="002D70F4" w:rsidRDefault="00DB6E7B" w:rsidP="0007415C">
            <w:pPr>
              <w:autoSpaceDE w:val="0"/>
              <w:autoSpaceDN w:val="0"/>
              <w:adjustRightInd w:val="0"/>
              <w:rPr>
                <w:rFonts w:cstheme="minorHAnsi"/>
                <w:color w:val="000000"/>
              </w:rPr>
            </w:pPr>
            <w:r w:rsidRPr="002D70F4">
              <w:rPr>
                <w:rFonts w:cstheme="minorHAnsi"/>
                <w:noProof/>
                <w:color w:val="000000"/>
                <w:sz w:val="24"/>
                <w:szCs w:val="24"/>
              </w:rPr>
              <w:drawing>
                <wp:inline distT="0" distB="0" distL="0" distR="0" wp14:anchorId="3CAD7763" wp14:editId="65C9ED33">
                  <wp:extent cx="1720850" cy="1384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1721711" cy="1384993"/>
                          </a:xfrm>
                          <a:prstGeom prst="rect">
                            <a:avLst/>
                          </a:prstGeom>
                        </pic:spPr>
                      </pic:pic>
                    </a:graphicData>
                  </a:graphic>
                </wp:inline>
              </w:drawing>
            </w:r>
          </w:p>
        </w:tc>
        <w:tc>
          <w:tcPr>
            <w:tcW w:w="2880" w:type="dxa"/>
          </w:tcPr>
          <w:p w14:paraId="553F44E2" w14:textId="77777777" w:rsidR="0007415C" w:rsidRPr="002D70F4" w:rsidRDefault="00DB6E7B" w:rsidP="0007415C">
            <w:pPr>
              <w:autoSpaceDE w:val="0"/>
              <w:autoSpaceDN w:val="0"/>
              <w:adjustRightInd w:val="0"/>
              <w:rPr>
                <w:rFonts w:cstheme="minorHAnsi"/>
                <w:b/>
                <w:bCs/>
                <w:color w:val="000000"/>
              </w:rPr>
            </w:pPr>
            <w:r w:rsidRPr="002D70F4">
              <w:rPr>
                <w:rFonts w:cstheme="minorHAnsi"/>
                <w:b/>
                <w:bCs/>
                <w:color w:val="000000"/>
              </w:rPr>
              <w:t>TIME SERIES WITH A LINEAR TREND</w:t>
            </w:r>
          </w:p>
          <w:p w14:paraId="77427155" w14:textId="77777777" w:rsidR="0007415C" w:rsidRPr="002D70F4" w:rsidRDefault="00DB6E7B" w:rsidP="0007415C">
            <w:pPr>
              <w:autoSpaceDE w:val="0"/>
              <w:autoSpaceDN w:val="0"/>
              <w:adjustRightInd w:val="0"/>
              <w:rPr>
                <w:rFonts w:cstheme="minorHAnsi"/>
                <w:b/>
                <w:bCs/>
                <w:color w:val="000000"/>
              </w:rPr>
            </w:pPr>
            <w:r w:rsidRPr="002D70F4">
              <w:rPr>
                <w:rFonts w:cstheme="minorHAnsi"/>
                <w:color w:val="000000"/>
              </w:rPr>
              <w:t>Sales are progressively in increasing trend quarter on quarter</w:t>
            </w:r>
          </w:p>
        </w:tc>
      </w:tr>
    </w:tbl>
    <w:p w14:paraId="3FECEDA6" w14:textId="77777777" w:rsidR="00A0444E" w:rsidRPr="00CD2266" w:rsidRDefault="00DB6E7B" w:rsidP="00CD2266">
      <w:pPr>
        <w:pStyle w:val="Heading3"/>
        <w:spacing w:after="0" w:afterAutospacing="0"/>
        <w:rPr>
          <w:rFonts w:asciiTheme="minorHAnsi" w:hAnsiTheme="minorHAnsi" w:cstheme="minorHAnsi"/>
          <w:b/>
        </w:rPr>
      </w:pPr>
      <w:bookmarkStart w:id="4" w:name="_Toc72671333"/>
      <w:bookmarkStart w:id="5" w:name="_Toc72826051"/>
      <w:r w:rsidRPr="00CD2266">
        <w:rPr>
          <w:rFonts w:asciiTheme="minorHAnsi" w:hAnsiTheme="minorHAnsi" w:cstheme="minorHAnsi"/>
          <w:b/>
        </w:rPr>
        <w:t>EMC Products – Year 4 Forecast</w:t>
      </w:r>
      <w:bookmarkEnd w:id="4"/>
      <w:bookmarkEnd w:id="5"/>
    </w:p>
    <w:p w14:paraId="7F65CBCC" w14:textId="77777777" w:rsidR="00011719" w:rsidRPr="003B0606" w:rsidRDefault="00DB6E7B" w:rsidP="00E77A85">
      <w:pPr>
        <w:pStyle w:val="Heading3"/>
        <w:rPr>
          <w:rFonts w:asciiTheme="minorHAnsi" w:hAnsiTheme="minorHAnsi" w:cstheme="minorHAnsi"/>
          <w:b/>
        </w:rPr>
      </w:pPr>
      <w:bookmarkStart w:id="6" w:name="_Toc72671334"/>
      <w:bookmarkStart w:id="7" w:name="_Toc72826052"/>
      <w:r w:rsidRPr="003B0606">
        <w:rPr>
          <w:rFonts w:asciiTheme="minorHAnsi" w:hAnsiTheme="minorHAnsi" w:cstheme="minorHAnsi"/>
          <w:b/>
        </w:rPr>
        <w:t>Product A: Chocolate Bar</w:t>
      </w:r>
      <w:bookmarkEnd w:id="6"/>
      <w:bookmarkEnd w:id="7"/>
    </w:p>
    <w:p w14:paraId="7F4850C9" w14:textId="77777777" w:rsidR="0099058E" w:rsidRPr="002D70F4" w:rsidRDefault="00DB6E7B" w:rsidP="004F0F0B">
      <w:pPr>
        <w:autoSpaceDE w:val="0"/>
        <w:autoSpaceDN w:val="0"/>
        <w:adjustRightInd w:val="0"/>
        <w:spacing w:after="0" w:line="240" w:lineRule="auto"/>
        <w:rPr>
          <w:rFonts w:cstheme="minorHAnsi"/>
          <w:b/>
          <w:bCs/>
          <w:color w:val="000000"/>
        </w:rPr>
      </w:pPr>
      <w:r w:rsidRPr="002D70F4">
        <w:rPr>
          <w:rFonts w:cstheme="minorHAnsi"/>
          <w:color w:val="000000"/>
        </w:rPr>
        <w:t>Considering the data for Product A(Chocolate Bar)</w:t>
      </w:r>
      <w:r>
        <w:rPr>
          <w:rFonts w:cstheme="minorHAnsi"/>
          <w:color w:val="000000"/>
        </w:rPr>
        <w:t>,</w:t>
      </w:r>
      <w:r w:rsidRPr="002D70F4">
        <w:rPr>
          <w:rFonts w:cstheme="minorHAnsi"/>
          <w:color w:val="000000"/>
        </w:rPr>
        <w:t xml:space="preserve"> the time series plot indicates that there is both Linear</w:t>
      </w:r>
      <w:r>
        <w:rPr>
          <w:rFonts w:cstheme="minorHAnsi"/>
          <w:color w:val="000000"/>
        </w:rPr>
        <w:t xml:space="preserve"> </w:t>
      </w:r>
      <w:r w:rsidRPr="002D70F4">
        <w:rPr>
          <w:rFonts w:cstheme="minorHAnsi"/>
          <w:color w:val="000000"/>
        </w:rPr>
        <w:t>Trend and Seasonal pattern.</w:t>
      </w:r>
      <w:r w:rsidR="004F0F0B" w:rsidRPr="002D70F4">
        <w:rPr>
          <w:rFonts w:cstheme="minorHAnsi"/>
          <w:color w:val="000000"/>
        </w:rPr>
        <w:t xml:space="preserve"> Hence the </w:t>
      </w:r>
      <w:r w:rsidRPr="002D70F4">
        <w:rPr>
          <w:rFonts w:cstheme="minorHAnsi"/>
          <w:color w:val="000000"/>
        </w:rPr>
        <w:t>Forecasting Model to be used for Product A (Chocolate Bar)</w:t>
      </w:r>
      <w:r w:rsidR="004F0F0B" w:rsidRPr="002D70F4">
        <w:rPr>
          <w:rFonts w:cstheme="minorHAnsi"/>
          <w:color w:val="000000"/>
        </w:rPr>
        <w:t xml:space="preserve"> is </w:t>
      </w:r>
      <w:r w:rsidRPr="002D70F4">
        <w:rPr>
          <w:rFonts w:cstheme="minorHAnsi"/>
          <w:b/>
          <w:bCs/>
          <w:color w:val="000000"/>
        </w:rPr>
        <w:t>Regression Analysis (Forecasting Seasonality with Trends)</w:t>
      </w:r>
    </w:p>
    <w:p w14:paraId="14501CA5" w14:textId="77777777" w:rsidR="00B236D5" w:rsidRDefault="00B236D5" w:rsidP="00485AD2">
      <w:pPr>
        <w:pStyle w:val="ListParagraph"/>
        <w:autoSpaceDE w:val="0"/>
        <w:autoSpaceDN w:val="0"/>
        <w:adjustRightInd w:val="0"/>
        <w:spacing w:after="0" w:line="240" w:lineRule="auto"/>
        <w:ind w:left="0"/>
        <w:rPr>
          <w:rStyle w:val="Heading3Char"/>
          <w:rFonts w:asciiTheme="minorHAnsi" w:eastAsiaTheme="minorHAnsi" w:hAnsiTheme="minorHAnsi" w:cstheme="minorHAnsi"/>
          <w:b/>
          <w:i/>
          <w:iCs/>
        </w:rPr>
      </w:pPr>
    </w:p>
    <w:p w14:paraId="60678F86" w14:textId="77777777" w:rsidR="001950F2" w:rsidRPr="00F96735" w:rsidRDefault="00DB6E7B" w:rsidP="00485AD2">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8" w:name="_Toc72671335"/>
      <w:bookmarkStart w:id="9" w:name="_Toc72826053"/>
      <w:r w:rsidRPr="00F96735">
        <w:rPr>
          <w:rStyle w:val="Heading3Char"/>
          <w:rFonts w:asciiTheme="minorHAnsi" w:eastAsiaTheme="minorHAnsi" w:hAnsiTheme="minorHAnsi" w:cstheme="minorHAnsi"/>
          <w:i/>
          <w:iCs/>
        </w:rPr>
        <w:t>Step 1: Regression Model for Product A (Chocolate Bar)</w:t>
      </w:r>
      <w:bookmarkEnd w:id="8"/>
      <w:bookmarkEnd w:id="9"/>
    </w:p>
    <w:tbl>
      <w:tblPr>
        <w:tblStyle w:val="TableGrid"/>
        <w:tblW w:w="0" w:type="auto"/>
        <w:tblInd w:w="720" w:type="dxa"/>
        <w:tblLook w:val="04A0" w:firstRow="1" w:lastRow="0" w:firstColumn="1" w:lastColumn="0" w:noHBand="0" w:noVBand="1"/>
      </w:tblPr>
      <w:tblGrid>
        <w:gridCol w:w="3386"/>
        <w:gridCol w:w="4910"/>
      </w:tblGrid>
      <w:tr w:rsidR="00797F7E" w14:paraId="6BE677FF" w14:textId="77777777" w:rsidTr="001950F2">
        <w:tc>
          <w:tcPr>
            <w:tcW w:w="3386" w:type="dxa"/>
          </w:tcPr>
          <w:p w14:paraId="7FFA009C" w14:textId="77777777" w:rsidR="001950F2" w:rsidRPr="002D70F4" w:rsidRDefault="00DB6E7B" w:rsidP="00765F24">
            <w:pPr>
              <w:jc w:val="center"/>
              <w:rPr>
                <w:rFonts w:eastAsia="Times New Roman" w:cstheme="minorHAnsi"/>
                <w:b/>
                <w:bCs/>
                <w:sz w:val="18"/>
                <w:szCs w:val="18"/>
                <w:lang w:eastAsia="en-GB"/>
              </w:rPr>
            </w:pPr>
            <w:r w:rsidRPr="002D70F4">
              <w:rPr>
                <w:rFonts w:cstheme="minorHAnsi"/>
                <w:b/>
                <w:bCs/>
                <w:color w:val="000000"/>
                <w:sz w:val="18"/>
                <w:szCs w:val="18"/>
              </w:rPr>
              <w:lastRenderedPageBreak/>
              <w:t>Product Time Series Data with Dummy Variables for 3 years &amp; 4 seasons</w:t>
            </w:r>
          </w:p>
        </w:tc>
        <w:tc>
          <w:tcPr>
            <w:tcW w:w="4910" w:type="dxa"/>
          </w:tcPr>
          <w:p w14:paraId="34F66752" w14:textId="77777777" w:rsidR="001950F2" w:rsidRPr="002D70F4" w:rsidRDefault="00DB6E7B" w:rsidP="00765F24">
            <w:pPr>
              <w:jc w:val="center"/>
              <w:rPr>
                <w:rFonts w:eastAsia="Times New Roman" w:cstheme="minorHAnsi"/>
                <w:b/>
                <w:bCs/>
                <w:sz w:val="18"/>
                <w:szCs w:val="18"/>
                <w:lang w:eastAsia="en-GB"/>
              </w:rPr>
            </w:pPr>
            <w:r w:rsidRPr="002D70F4">
              <w:rPr>
                <w:rFonts w:cstheme="minorHAnsi"/>
                <w:b/>
                <w:bCs/>
                <w:color w:val="000000"/>
                <w:sz w:val="18"/>
                <w:szCs w:val="18"/>
              </w:rPr>
              <w:t>General Linear Equation for Product A forecasting</w:t>
            </w:r>
          </w:p>
        </w:tc>
      </w:tr>
      <w:tr w:rsidR="00797F7E" w14:paraId="02E7EE39" w14:textId="77777777" w:rsidTr="001950F2">
        <w:tc>
          <w:tcPr>
            <w:tcW w:w="3386" w:type="dxa"/>
          </w:tcPr>
          <w:p w14:paraId="03966F38" w14:textId="77777777" w:rsidR="001950F2" w:rsidRPr="002D70F4" w:rsidRDefault="00DB6E7B" w:rsidP="006C754B">
            <w:pPr>
              <w:rPr>
                <w:rFonts w:eastAsia="Times New Roman" w:cstheme="minorHAnsi"/>
                <w:b/>
                <w:bCs/>
                <w:sz w:val="20"/>
                <w:szCs w:val="20"/>
                <w:lang w:eastAsia="en-GB"/>
              </w:rPr>
            </w:pPr>
            <w:r w:rsidRPr="002D70F4">
              <w:rPr>
                <w:rFonts w:cstheme="minorHAnsi"/>
                <w:noProof/>
                <w:color w:val="000000"/>
              </w:rPr>
              <w:drawing>
                <wp:inline distT="0" distB="0" distL="0" distR="0" wp14:anchorId="0E9DAE5F" wp14:editId="52373B1E">
                  <wp:extent cx="1637665" cy="15303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6"/>
                          <a:stretch>
                            <a:fillRect/>
                          </a:stretch>
                        </pic:blipFill>
                        <pic:spPr>
                          <a:xfrm>
                            <a:off x="0" y="0"/>
                            <a:ext cx="1638539" cy="1531167"/>
                          </a:xfrm>
                          <a:prstGeom prst="rect">
                            <a:avLst/>
                          </a:prstGeom>
                        </pic:spPr>
                      </pic:pic>
                    </a:graphicData>
                  </a:graphic>
                </wp:inline>
              </w:drawing>
            </w:r>
          </w:p>
        </w:tc>
        <w:tc>
          <w:tcPr>
            <w:tcW w:w="4910" w:type="dxa"/>
          </w:tcPr>
          <w:p w14:paraId="3D357B4E" w14:textId="77777777" w:rsidR="001950F2" w:rsidRPr="002D70F4" w:rsidRDefault="00DB6E7B" w:rsidP="001950F2">
            <w:pPr>
              <w:autoSpaceDE w:val="0"/>
              <w:autoSpaceDN w:val="0"/>
              <w:adjustRightInd w:val="0"/>
              <w:rPr>
                <w:rFonts w:cstheme="minorHAnsi"/>
                <w:color w:val="000000"/>
              </w:rPr>
            </w:pPr>
            <w:r w:rsidRPr="002D70F4">
              <w:rPr>
                <w:rFonts w:cstheme="minorHAnsi"/>
                <w:color w:val="000000"/>
              </w:rPr>
              <w:t xml:space="preserve">Linear Equation is obtained by constructing a Regression Model with Dummy Season Variables to account for the Seasonal effects in the </w:t>
            </w:r>
            <w:proofErr w:type="gramStart"/>
            <w:r w:rsidRPr="002D70F4">
              <w:rPr>
                <w:rFonts w:cstheme="minorHAnsi"/>
                <w:color w:val="000000"/>
              </w:rPr>
              <w:t>data</w:t>
            </w:r>
            <w:proofErr w:type="gramEnd"/>
          </w:p>
          <w:p w14:paraId="47C82F82" w14:textId="77777777" w:rsidR="001950F2" w:rsidRPr="002D70F4" w:rsidRDefault="00DB6E7B" w:rsidP="006C754B">
            <w:pPr>
              <w:rPr>
                <w:rFonts w:eastAsia="Times New Roman" w:cstheme="minorHAnsi"/>
                <w:b/>
                <w:bCs/>
                <w:lang w:eastAsia="en-GB"/>
              </w:rPr>
            </w:pPr>
            <w:r w:rsidRPr="002D70F4">
              <w:rPr>
                <w:rFonts w:eastAsia="Times New Roman" w:cstheme="minorHAnsi"/>
                <w:b/>
                <w:bCs/>
                <w:noProof/>
                <w:lang w:eastAsia="en-GB"/>
              </w:rPr>
              <w:drawing>
                <wp:inline distT="0" distB="0" distL="0" distR="0" wp14:anchorId="2BE3C81D" wp14:editId="5C80CEAF">
                  <wp:extent cx="2753995" cy="1714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7"/>
                          <a:stretch>
                            <a:fillRect/>
                          </a:stretch>
                        </pic:blipFill>
                        <pic:spPr>
                          <a:xfrm>
                            <a:off x="0" y="0"/>
                            <a:ext cx="2757620" cy="171676"/>
                          </a:xfrm>
                          <a:prstGeom prst="rect">
                            <a:avLst/>
                          </a:prstGeom>
                        </pic:spPr>
                      </pic:pic>
                    </a:graphicData>
                  </a:graphic>
                </wp:inline>
              </w:drawing>
            </w:r>
          </w:p>
          <w:p w14:paraId="65D375B3" w14:textId="77777777" w:rsidR="00892BA5" w:rsidRPr="002D70F4" w:rsidRDefault="00DB6E7B" w:rsidP="006C754B">
            <w:pPr>
              <w:rPr>
                <w:rFonts w:eastAsia="Times New Roman" w:cstheme="minorHAnsi"/>
                <w:b/>
                <w:bCs/>
                <w:lang w:eastAsia="en-GB"/>
              </w:rPr>
            </w:pPr>
            <w:r w:rsidRPr="002D70F4">
              <w:rPr>
                <w:rFonts w:eastAsia="Times New Roman" w:cstheme="minorHAnsi"/>
                <w:b/>
                <w:bCs/>
                <w:noProof/>
                <w:lang w:eastAsia="en-GB"/>
              </w:rPr>
              <w:drawing>
                <wp:inline distT="0" distB="0" distL="0" distR="0" wp14:anchorId="5485FAB9" wp14:editId="32F05B4E">
                  <wp:extent cx="2000250" cy="207519"/>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8"/>
                          <a:stretch>
                            <a:fillRect/>
                          </a:stretch>
                        </pic:blipFill>
                        <pic:spPr>
                          <a:xfrm>
                            <a:off x="0" y="0"/>
                            <a:ext cx="2002397" cy="207742"/>
                          </a:xfrm>
                          <a:prstGeom prst="rect">
                            <a:avLst/>
                          </a:prstGeom>
                        </pic:spPr>
                      </pic:pic>
                    </a:graphicData>
                  </a:graphic>
                </wp:inline>
              </w:drawing>
            </w:r>
          </w:p>
          <w:p w14:paraId="7C574E4F" w14:textId="77777777" w:rsidR="00892BA5" w:rsidRPr="002D70F4" w:rsidRDefault="00DB6E7B" w:rsidP="00892BA5">
            <w:pPr>
              <w:pStyle w:val="ListParagraph"/>
              <w:numPr>
                <w:ilvl w:val="0"/>
                <w:numId w:val="5"/>
              </w:numPr>
              <w:autoSpaceDE w:val="0"/>
              <w:autoSpaceDN w:val="0"/>
              <w:adjustRightInd w:val="0"/>
              <w:ind w:left="360"/>
              <w:rPr>
                <w:rFonts w:cstheme="minorHAnsi"/>
                <w:color w:val="000000"/>
              </w:rPr>
            </w:pPr>
            <w:r w:rsidRPr="002D70F4">
              <w:rPr>
                <w:rFonts w:cstheme="minorHAnsi"/>
                <w:color w:val="000000"/>
              </w:rPr>
              <w:t>Ssn1 = 1 if Season= ”Winter”, 0 otherwise</w:t>
            </w:r>
          </w:p>
          <w:p w14:paraId="3C641753" w14:textId="77777777" w:rsidR="00892BA5" w:rsidRPr="002D70F4" w:rsidRDefault="00DB6E7B" w:rsidP="00892BA5">
            <w:pPr>
              <w:pStyle w:val="ListParagraph"/>
              <w:numPr>
                <w:ilvl w:val="0"/>
                <w:numId w:val="5"/>
              </w:numPr>
              <w:autoSpaceDE w:val="0"/>
              <w:autoSpaceDN w:val="0"/>
              <w:adjustRightInd w:val="0"/>
              <w:ind w:left="360"/>
              <w:rPr>
                <w:rFonts w:cstheme="minorHAnsi"/>
                <w:color w:val="000000"/>
              </w:rPr>
            </w:pPr>
            <w:r w:rsidRPr="002D70F4">
              <w:rPr>
                <w:rFonts w:cstheme="minorHAnsi"/>
                <w:color w:val="000000"/>
              </w:rPr>
              <w:t>Ssn2 = 1 if Season= ”</w:t>
            </w:r>
            <w:r w:rsidRPr="002D70F4">
              <w:rPr>
                <w:rFonts w:eastAsia="Times New Roman" w:cstheme="minorHAnsi"/>
                <w:color w:val="000000"/>
                <w:sz w:val="18"/>
                <w:szCs w:val="18"/>
                <w:lang w:eastAsia="en-GB"/>
              </w:rPr>
              <w:t xml:space="preserve"> </w:t>
            </w:r>
            <w:r w:rsidRPr="002D70F4">
              <w:rPr>
                <w:rFonts w:cstheme="minorHAnsi"/>
                <w:color w:val="000000"/>
              </w:rPr>
              <w:t>Spring”, 0 otherwise</w:t>
            </w:r>
          </w:p>
          <w:p w14:paraId="66DF90E9" w14:textId="77777777" w:rsidR="00892BA5" w:rsidRPr="002D70F4" w:rsidRDefault="00DB6E7B" w:rsidP="00892BA5">
            <w:pPr>
              <w:pStyle w:val="ListParagraph"/>
              <w:numPr>
                <w:ilvl w:val="0"/>
                <w:numId w:val="5"/>
              </w:numPr>
              <w:autoSpaceDE w:val="0"/>
              <w:autoSpaceDN w:val="0"/>
              <w:adjustRightInd w:val="0"/>
              <w:ind w:left="360"/>
              <w:rPr>
                <w:rFonts w:cstheme="minorHAnsi"/>
                <w:color w:val="000000"/>
              </w:rPr>
            </w:pPr>
            <w:r w:rsidRPr="002D70F4">
              <w:rPr>
                <w:rFonts w:cstheme="minorHAnsi"/>
                <w:color w:val="000000"/>
              </w:rPr>
              <w:t>Ssn3 = 1 if Season= ”</w:t>
            </w:r>
            <w:r w:rsidRPr="002D70F4">
              <w:rPr>
                <w:rFonts w:eastAsia="Times New Roman" w:cstheme="minorHAnsi"/>
                <w:color w:val="000000"/>
                <w:sz w:val="18"/>
                <w:szCs w:val="18"/>
                <w:lang w:eastAsia="en-GB"/>
              </w:rPr>
              <w:t xml:space="preserve"> </w:t>
            </w:r>
            <w:r w:rsidRPr="002D70F4">
              <w:rPr>
                <w:rFonts w:cstheme="minorHAnsi"/>
                <w:color w:val="000000"/>
              </w:rPr>
              <w:t>Summer”, 0 otherwise</w:t>
            </w:r>
          </w:p>
          <w:p w14:paraId="29C7189B" w14:textId="77777777" w:rsidR="00892BA5" w:rsidRPr="002D70F4" w:rsidRDefault="00DB6E7B" w:rsidP="00892BA5">
            <w:pPr>
              <w:pStyle w:val="ListParagraph"/>
              <w:numPr>
                <w:ilvl w:val="0"/>
                <w:numId w:val="5"/>
              </w:numPr>
              <w:autoSpaceDE w:val="0"/>
              <w:autoSpaceDN w:val="0"/>
              <w:adjustRightInd w:val="0"/>
              <w:ind w:left="360"/>
              <w:rPr>
                <w:rFonts w:cstheme="minorHAnsi"/>
                <w:color w:val="000000"/>
              </w:rPr>
            </w:pPr>
            <w:r w:rsidRPr="002D70F4">
              <w:rPr>
                <w:rFonts w:cstheme="minorHAnsi"/>
                <w:color w:val="000000"/>
              </w:rPr>
              <w:t xml:space="preserve">t= </w:t>
            </w:r>
            <w:proofErr w:type="gramStart"/>
            <w:r w:rsidRPr="002D70F4">
              <w:rPr>
                <w:rFonts w:cstheme="minorHAnsi"/>
                <w:color w:val="000000"/>
              </w:rPr>
              <w:t>time period</w:t>
            </w:r>
            <w:proofErr w:type="gramEnd"/>
          </w:p>
          <w:p w14:paraId="5607C39B" w14:textId="77777777" w:rsidR="00892BA5" w:rsidRPr="002D70F4" w:rsidRDefault="00892BA5" w:rsidP="006C754B">
            <w:pPr>
              <w:rPr>
                <w:rFonts w:eastAsia="Times New Roman" w:cstheme="minorHAnsi"/>
                <w:b/>
                <w:bCs/>
                <w:sz w:val="20"/>
                <w:szCs w:val="20"/>
                <w:lang w:eastAsia="en-GB"/>
              </w:rPr>
            </w:pPr>
          </w:p>
        </w:tc>
      </w:tr>
    </w:tbl>
    <w:p w14:paraId="16AABD2D" w14:textId="77777777" w:rsidR="001950F2" w:rsidRPr="002D70F4" w:rsidRDefault="001950F2" w:rsidP="006C754B">
      <w:pPr>
        <w:ind w:left="720"/>
        <w:rPr>
          <w:rFonts w:eastAsia="Times New Roman" w:cstheme="minorHAnsi"/>
          <w:b/>
          <w:bCs/>
          <w:sz w:val="20"/>
          <w:szCs w:val="20"/>
          <w:lang w:eastAsia="en-GB"/>
        </w:rPr>
      </w:pPr>
    </w:p>
    <w:p w14:paraId="2F28313B" w14:textId="77777777" w:rsidR="001620D2" w:rsidRPr="00F96735" w:rsidRDefault="00DB6E7B" w:rsidP="001620D2">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10" w:name="_Toc72671336"/>
      <w:bookmarkStart w:id="11" w:name="_Toc72826054"/>
      <w:r w:rsidRPr="00F96735">
        <w:rPr>
          <w:rStyle w:val="Heading3Char"/>
          <w:rFonts w:asciiTheme="minorHAnsi" w:eastAsiaTheme="minorHAnsi" w:hAnsiTheme="minorHAnsi" w:cstheme="minorHAnsi"/>
          <w:i/>
          <w:iCs/>
        </w:rPr>
        <w:t xml:space="preserve">Step </w:t>
      </w:r>
      <w:r w:rsidR="00892BA5" w:rsidRPr="00F96735">
        <w:rPr>
          <w:rStyle w:val="Heading3Char"/>
          <w:rFonts w:asciiTheme="minorHAnsi" w:eastAsiaTheme="minorHAnsi" w:hAnsiTheme="minorHAnsi" w:cstheme="minorHAnsi"/>
          <w:i/>
          <w:iCs/>
        </w:rPr>
        <w:t>2</w:t>
      </w:r>
      <w:r w:rsidRPr="00F96735">
        <w:rPr>
          <w:rStyle w:val="Heading3Char"/>
          <w:rFonts w:asciiTheme="minorHAnsi" w:eastAsiaTheme="minorHAnsi" w:hAnsiTheme="minorHAnsi" w:cstheme="minorHAnsi"/>
          <w:i/>
          <w:iCs/>
        </w:rPr>
        <w:t>: Running Regression Model for Product A (Chocolate Bar)</w:t>
      </w:r>
      <w:bookmarkEnd w:id="10"/>
      <w:bookmarkEnd w:id="11"/>
    </w:p>
    <w:p w14:paraId="33F572A9" w14:textId="77777777" w:rsidR="001620D2" w:rsidRPr="002D70F4" w:rsidRDefault="00DB6E7B" w:rsidP="00372486">
      <w:pPr>
        <w:pStyle w:val="ListParagraph"/>
        <w:autoSpaceDE w:val="0"/>
        <w:autoSpaceDN w:val="0"/>
        <w:adjustRightInd w:val="0"/>
        <w:spacing w:after="0" w:line="240" w:lineRule="auto"/>
        <w:ind w:left="360"/>
        <w:rPr>
          <w:rFonts w:cstheme="minorHAnsi"/>
          <w:color w:val="000000"/>
        </w:rPr>
      </w:pPr>
      <w:r w:rsidRPr="002D70F4">
        <w:rPr>
          <w:rFonts w:cstheme="minorHAnsi"/>
          <w:color w:val="000000"/>
        </w:rPr>
        <w:t>The summary output of</w:t>
      </w:r>
      <w:r>
        <w:rPr>
          <w:rFonts w:cstheme="minorHAnsi"/>
          <w:color w:val="000000"/>
        </w:rPr>
        <w:t xml:space="preserve"> the </w:t>
      </w:r>
      <w:r w:rsidRPr="002D70F4">
        <w:rPr>
          <w:rFonts w:cstheme="minorHAnsi"/>
          <w:color w:val="000000"/>
        </w:rPr>
        <w:t>Regression Model executed for Product A data using Data Analysis Tool in Excel is as below</w:t>
      </w:r>
    </w:p>
    <w:p w14:paraId="6A3C8925" w14:textId="77777777" w:rsidR="00947D9D" w:rsidRPr="002D70F4" w:rsidRDefault="00DB6E7B" w:rsidP="006C754B">
      <w:pPr>
        <w:ind w:left="720"/>
        <w:rPr>
          <w:rFonts w:cstheme="minorHAnsi"/>
          <w:b/>
          <w:bCs/>
        </w:rPr>
      </w:pPr>
      <w:r w:rsidRPr="002D70F4">
        <w:rPr>
          <w:rFonts w:cstheme="minorHAnsi"/>
          <w:b/>
          <w:bCs/>
          <w:noProof/>
        </w:rPr>
        <w:drawing>
          <wp:inline distT="0" distB="0" distL="0" distR="0" wp14:anchorId="49EB9FD8" wp14:editId="6F5FF982">
            <wp:extent cx="4151630" cy="19494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9"/>
                    <a:stretch>
                      <a:fillRect/>
                    </a:stretch>
                  </pic:blipFill>
                  <pic:spPr>
                    <a:xfrm>
                      <a:off x="0" y="0"/>
                      <a:ext cx="4152151" cy="1949695"/>
                    </a:xfrm>
                    <a:prstGeom prst="rect">
                      <a:avLst/>
                    </a:prstGeom>
                  </pic:spPr>
                </pic:pic>
              </a:graphicData>
            </a:graphic>
          </wp:inline>
        </w:drawing>
      </w:r>
    </w:p>
    <w:p w14:paraId="2F6642C9" w14:textId="77777777" w:rsidR="00E02267" w:rsidRPr="00F96735" w:rsidRDefault="00DB6E7B" w:rsidP="00E02267">
      <w:pPr>
        <w:autoSpaceDE w:val="0"/>
        <w:autoSpaceDN w:val="0"/>
        <w:adjustRightInd w:val="0"/>
        <w:spacing w:after="0" w:line="240" w:lineRule="auto"/>
        <w:rPr>
          <w:rStyle w:val="Heading3Char"/>
          <w:rFonts w:asciiTheme="minorHAnsi" w:eastAsiaTheme="minorHAnsi" w:hAnsiTheme="minorHAnsi" w:cstheme="minorHAnsi"/>
          <w:i/>
          <w:iCs/>
        </w:rPr>
      </w:pPr>
      <w:bookmarkStart w:id="12" w:name="_Toc72671337"/>
      <w:bookmarkStart w:id="13" w:name="_Toc72826055"/>
      <w:r w:rsidRPr="00F96735">
        <w:rPr>
          <w:rStyle w:val="Heading3Char"/>
          <w:rFonts w:asciiTheme="minorHAnsi" w:eastAsiaTheme="minorHAnsi" w:hAnsiTheme="minorHAnsi" w:cstheme="minorHAnsi"/>
          <w:i/>
          <w:iCs/>
        </w:rPr>
        <w:t xml:space="preserve">Step </w:t>
      </w:r>
      <w:r w:rsidR="0083767D" w:rsidRPr="00F96735">
        <w:rPr>
          <w:rStyle w:val="Heading3Char"/>
          <w:rFonts w:asciiTheme="minorHAnsi" w:eastAsiaTheme="minorHAnsi" w:hAnsiTheme="minorHAnsi" w:cstheme="minorHAnsi"/>
          <w:i/>
          <w:iCs/>
        </w:rPr>
        <w:t>3</w:t>
      </w:r>
      <w:r w:rsidRPr="00F96735">
        <w:rPr>
          <w:rStyle w:val="Heading3Char"/>
          <w:rFonts w:asciiTheme="minorHAnsi" w:eastAsiaTheme="minorHAnsi" w:hAnsiTheme="minorHAnsi" w:cstheme="minorHAnsi"/>
          <w:i/>
          <w:iCs/>
        </w:rPr>
        <w:t xml:space="preserve">: Regression </w:t>
      </w:r>
      <w:r w:rsidR="0083767D" w:rsidRPr="00F96735">
        <w:rPr>
          <w:rStyle w:val="Heading3Char"/>
          <w:rFonts w:asciiTheme="minorHAnsi" w:eastAsiaTheme="minorHAnsi" w:hAnsiTheme="minorHAnsi" w:cstheme="minorHAnsi"/>
          <w:i/>
          <w:iCs/>
        </w:rPr>
        <w:t>Equation</w:t>
      </w:r>
      <w:r w:rsidRPr="00F96735">
        <w:rPr>
          <w:rStyle w:val="Heading3Char"/>
          <w:rFonts w:asciiTheme="minorHAnsi" w:eastAsiaTheme="minorHAnsi" w:hAnsiTheme="minorHAnsi" w:cstheme="minorHAnsi"/>
          <w:i/>
          <w:iCs/>
        </w:rPr>
        <w:t xml:space="preserve"> </w:t>
      </w:r>
      <w:r w:rsidR="0083767D" w:rsidRPr="00F96735">
        <w:rPr>
          <w:rStyle w:val="Heading3Char"/>
          <w:rFonts w:asciiTheme="minorHAnsi" w:eastAsiaTheme="minorHAnsi" w:hAnsiTheme="minorHAnsi" w:cstheme="minorHAnsi"/>
          <w:i/>
          <w:iCs/>
        </w:rPr>
        <w:t>-</w:t>
      </w:r>
      <w:r w:rsidRPr="00F96735">
        <w:rPr>
          <w:rStyle w:val="Heading3Char"/>
          <w:rFonts w:asciiTheme="minorHAnsi" w:eastAsiaTheme="minorHAnsi" w:hAnsiTheme="minorHAnsi" w:cstheme="minorHAnsi"/>
          <w:i/>
          <w:iCs/>
        </w:rPr>
        <w:t xml:space="preserve"> for Product A (Chocolate Bar)</w:t>
      </w:r>
      <w:r w:rsidR="0083767D" w:rsidRPr="00F96735">
        <w:rPr>
          <w:rStyle w:val="Heading3Char"/>
          <w:rFonts w:asciiTheme="minorHAnsi" w:eastAsiaTheme="minorHAnsi" w:hAnsiTheme="minorHAnsi" w:cstheme="minorHAnsi"/>
          <w:i/>
          <w:iCs/>
        </w:rPr>
        <w:t xml:space="preserve"> Data</w:t>
      </w:r>
      <w:bookmarkEnd w:id="12"/>
      <w:bookmarkEnd w:id="13"/>
    </w:p>
    <w:p w14:paraId="011CD38B" w14:textId="77777777" w:rsidR="00246FBD" w:rsidRPr="002D70F4" w:rsidRDefault="00DB6E7B" w:rsidP="002E3C7E">
      <w:pPr>
        <w:autoSpaceDE w:val="0"/>
        <w:autoSpaceDN w:val="0"/>
        <w:adjustRightInd w:val="0"/>
        <w:spacing w:after="0" w:line="240" w:lineRule="auto"/>
        <w:rPr>
          <w:rFonts w:cstheme="minorHAnsi"/>
          <w:color w:val="000000"/>
        </w:rPr>
      </w:pPr>
      <w:r w:rsidRPr="002D70F4">
        <w:rPr>
          <w:rFonts w:cstheme="minorHAnsi"/>
          <w:color w:val="000000"/>
        </w:rPr>
        <w:t xml:space="preserve">Substitution of values from the table above for the variables and the intercept, the regression equation obtained for </w:t>
      </w:r>
      <w:r w:rsidR="00BD0A43" w:rsidRPr="002D70F4">
        <w:rPr>
          <w:rFonts w:cstheme="minorHAnsi"/>
          <w:color w:val="000000"/>
        </w:rPr>
        <w:t>Product A (Chocolate Bar)</w:t>
      </w:r>
      <w:r w:rsidRPr="002D70F4">
        <w:rPr>
          <w:rFonts w:cstheme="minorHAnsi"/>
          <w:color w:val="000000"/>
        </w:rPr>
        <w:t xml:space="preserve"> is as follows</w:t>
      </w:r>
    </w:p>
    <w:p w14:paraId="49EC29A7" w14:textId="77777777" w:rsidR="002E3C7E" w:rsidRPr="002D70F4" w:rsidRDefault="00DB6E7B" w:rsidP="00F40C54">
      <w:pPr>
        <w:autoSpaceDE w:val="0"/>
        <w:autoSpaceDN w:val="0"/>
        <w:adjustRightInd w:val="0"/>
        <w:spacing w:after="0" w:line="240" w:lineRule="auto"/>
        <w:ind w:left="720"/>
        <w:rPr>
          <w:rFonts w:cstheme="minorHAnsi"/>
          <w:color w:val="000000"/>
        </w:rPr>
      </w:pPr>
      <w:r w:rsidRPr="002D70F4">
        <w:rPr>
          <w:rFonts w:cstheme="minorHAnsi"/>
          <w:noProof/>
          <w:color w:val="000000"/>
        </w:rPr>
        <w:drawing>
          <wp:inline distT="0" distB="0" distL="0" distR="0" wp14:anchorId="4FF3DA79" wp14:editId="591143AD">
            <wp:extent cx="3777314" cy="1933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0"/>
                    <a:stretch>
                      <a:fillRect/>
                    </a:stretch>
                  </pic:blipFill>
                  <pic:spPr>
                    <a:xfrm>
                      <a:off x="0" y="0"/>
                      <a:ext cx="3786373" cy="193808"/>
                    </a:xfrm>
                    <a:prstGeom prst="rect">
                      <a:avLst/>
                    </a:prstGeom>
                  </pic:spPr>
                </pic:pic>
              </a:graphicData>
            </a:graphic>
          </wp:inline>
        </w:drawing>
      </w:r>
    </w:p>
    <w:p w14:paraId="0406C151" w14:textId="77777777" w:rsidR="00582FE5" w:rsidRDefault="00582FE5" w:rsidP="00F40C54">
      <w:pPr>
        <w:pStyle w:val="ListParagraph"/>
        <w:autoSpaceDE w:val="0"/>
        <w:autoSpaceDN w:val="0"/>
        <w:adjustRightInd w:val="0"/>
        <w:spacing w:after="0" w:line="240" w:lineRule="auto"/>
        <w:ind w:left="-132" w:firstLine="132"/>
        <w:rPr>
          <w:rStyle w:val="Heading3Char"/>
          <w:rFonts w:asciiTheme="minorHAnsi" w:eastAsiaTheme="minorHAnsi" w:hAnsiTheme="minorHAnsi" w:cstheme="minorHAnsi"/>
          <w:b/>
          <w:i/>
          <w:iCs/>
        </w:rPr>
      </w:pPr>
    </w:p>
    <w:p w14:paraId="1232F09C" w14:textId="77777777" w:rsidR="00F40C54" w:rsidRPr="00F96735" w:rsidRDefault="00DB6E7B" w:rsidP="00F40C54">
      <w:pPr>
        <w:pStyle w:val="ListParagraph"/>
        <w:autoSpaceDE w:val="0"/>
        <w:autoSpaceDN w:val="0"/>
        <w:adjustRightInd w:val="0"/>
        <w:spacing w:after="0" w:line="240" w:lineRule="auto"/>
        <w:ind w:left="-132" w:firstLine="132"/>
        <w:rPr>
          <w:rStyle w:val="Heading3Char"/>
          <w:rFonts w:asciiTheme="minorHAnsi" w:eastAsiaTheme="minorHAnsi" w:hAnsiTheme="minorHAnsi" w:cstheme="minorHAnsi"/>
          <w:i/>
          <w:iCs/>
        </w:rPr>
      </w:pPr>
      <w:bookmarkStart w:id="14" w:name="_Toc72671338"/>
      <w:bookmarkStart w:id="15" w:name="_Toc72826056"/>
      <w:r w:rsidRPr="00F96735">
        <w:rPr>
          <w:rStyle w:val="Heading3Char"/>
          <w:rFonts w:asciiTheme="minorHAnsi" w:eastAsiaTheme="minorHAnsi" w:hAnsiTheme="minorHAnsi" w:cstheme="minorHAnsi"/>
          <w:i/>
          <w:iCs/>
        </w:rPr>
        <w:t>Step 4: Product A (Chocolate Bar) – Year 4 Forecasts</w:t>
      </w:r>
      <w:bookmarkEnd w:id="14"/>
      <w:bookmarkEnd w:id="15"/>
    </w:p>
    <w:p w14:paraId="47453C48" w14:textId="77777777" w:rsidR="00011719" w:rsidRPr="002D70F4" w:rsidRDefault="00DB6E7B" w:rsidP="00011719">
      <w:pPr>
        <w:numPr>
          <w:ilvl w:val="0"/>
          <w:numId w:val="3"/>
        </w:numPr>
        <w:autoSpaceDE w:val="0"/>
        <w:autoSpaceDN w:val="0"/>
        <w:adjustRightInd w:val="0"/>
        <w:spacing w:after="37" w:line="240" w:lineRule="auto"/>
        <w:rPr>
          <w:rFonts w:cstheme="minorHAnsi"/>
          <w:color w:val="000000"/>
        </w:rPr>
      </w:pPr>
      <w:r w:rsidRPr="002D70F4">
        <w:rPr>
          <w:rFonts w:cstheme="minorHAnsi"/>
          <w:color w:val="000000"/>
        </w:rPr>
        <w:t xml:space="preserve">Based on the </w:t>
      </w:r>
      <w:r w:rsidR="00FC3086" w:rsidRPr="002D70F4">
        <w:rPr>
          <w:rFonts w:cstheme="minorHAnsi"/>
          <w:color w:val="000000"/>
        </w:rPr>
        <w:t xml:space="preserve">Regression </w:t>
      </w:r>
      <w:r w:rsidRPr="002D70F4">
        <w:rPr>
          <w:rFonts w:cstheme="minorHAnsi"/>
          <w:color w:val="000000"/>
        </w:rPr>
        <w:t xml:space="preserve">model </w:t>
      </w:r>
      <w:r w:rsidR="00FC3086" w:rsidRPr="002D70F4">
        <w:rPr>
          <w:rFonts w:cstheme="minorHAnsi"/>
          <w:color w:val="000000"/>
        </w:rPr>
        <w:t>d</w:t>
      </w:r>
      <w:r w:rsidRPr="002D70F4">
        <w:rPr>
          <w:rFonts w:cstheme="minorHAnsi"/>
          <w:color w:val="000000"/>
        </w:rPr>
        <w:t xml:space="preserve">eveloped </w:t>
      </w:r>
      <w:r w:rsidR="00FC3086" w:rsidRPr="002D70F4">
        <w:rPr>
          <w:rFonts w:cstheme="minorHAnsi"/>
          <w:color w:val="000000"/>
        </w:rPr>
        <w:t>above</w:t>
      </w:r>
      <w:r>
        <w:rPr>
          <w:rFonts w:cstheme="minorHAnsi"/>
          <w:color w:val="000000"/>
        </w:rPr>
        <w:t>,</w:t>
      </w:r>
      <w:r w:rsidR="00FC3086" w:rsidRPr="002D70F4">
        <w:rPr>
          <w:rFonts w:cstheme="minorHAnsi"/>
          <w:color w:val="000000"/>
        </w:rPr>
        <w:t xml:space="preserve"> the </w:t>
      </w:r>
      <w:r w:rsidRPr="002D70F4">
        <w:rPr>
          <w:rFonts w:cstheme="minorHAnsi"/>
          <w:color w:val="000000"/>
        </w:rPr>
        <w:t xml:space="preserve">quarterly forecasts for </w:t>
      </w:r>
      <w:r w:rsidR="00FC3086" w:rsidRPr="002D70F4">
        <w:rPr>
          <w:rFonts w:cstheme="minorHAnsi"/>
          <w:color w:val="000000"/>
        </w:rPr>
        <w:t>Year 4 can be computed as below for all the 4 Seasons</w:t>
      </w:r>
      <w:r w:rsidRPr="002D70F4">
        <w:rPr>
          <w:rFonts w:cstheme="minorHAnsi"/>
          <w:color w:val="000000"/>
        </w:rPr>
        <w:t xml:space="preserve">. </w:t>
      </w:r>
    </w:p>
    <w:p w14:paraId="4626650E" w14:textId="59F44F65" w:rsidR="00011719" w:rsidRPr="002D70F4" w:rsidRDefault="00811F13" w:rsidP="00DC786C">
      <w:pPr>
        <w:autoSpaceDE w:val="0"/>
        <w:autoSpaceDN w:val="0"/>
        <w:adjustRightInd w:val="0"/>
        <w:spacing w:after="37" w:line="240" w:lineRule="auto"/>
        <w:ind w:left="-132"/>
        <w:rPr>
          <w:rFonts w:cstheme="minorHAnsi"/>
        </w:rPr>
      </w:pPr>
      <w:r>
        <w:rPr>
          <w:rFonts w:cstheme="minorHAnsi"/>
          <w:color w:val="0070C0"/>
        </w:rPr>
        <w:t xml:space="preserve"> </w:t>
      </w:r>
      <w:r w:rsidR="00DB6E7B">
        <w:rPr>
          <w:rFonts w:cstheme="minorHAnsi"/>
          <w:color w:val="0070C0"/>
        </w:rPr>
        <w:t xml:space="preserve"> </w:t>
      </w:r>
      <w:r w:rsidR="00DB6E7B" w:rsidRPr="002D70F4">
        <w:rPr>
          <w:rFonts w:cstheme="minorHAnsi"/>
        </w:rPr>
        <w:t xml:space="preserve">Forecasting </w:t>
      </w:r>
      <w:r w:rsidR="00BC02CD" w:rsidRPr="002D70F4">
        <w:rPr>
          <w:rFonts w:cstheme="minorHAnsi"/>
        </w:rPr>
        <w:t xml:space="preserve">for sales </w:t>
      </w:r>
      <w:r w:rsidR="0087202E" w:rsidRPr="002D70F4">
        <w:rPr>
          <w:rFonts w:cstheme="minorHAnsi"/>
        </w:rPr>
        <w:t>of 4</w:t>
      </w:r>
      <w:r w:rsidR="0087202E" w:rsidRPr="002D70F4">
        <w:rPr>
          <w:rFonts w:cstheme="minorHAnsi"/>
          <w:vertAlign w:val="superscript"/>
        </w:rPr>
        <w:t>th</w:t>
      </w:r>
      <w:r w:rsidR="0087202E" w:rsidRPr="002D70F4">
        <w:rPr>
          <w:rFonts w:cstheme="minorHAnsi"/>
        </w:rPr>
        <w:t xml:space="preserve"> Year</w:t>
      </w:r>
      <w:r w:rsidR="00BC02CD" w:rsidRPr="002D70F4">
        <w:rPr>
          <w:rFonts w:cstheme="minorHAnsi"/>
        </w:rPr>
        <w:t xml:space="preserve"> and periods 13 (Winter)</w:t>
      </w:r>
      <w:r w:rsidR="00DB6E7B">
        <w:rPr>
          <w:rFonts w:cstheme="minorHAnsi"/>
        </w:rPr>
        <w:t>,</w:t>
      </w:r>
      <w:r w:rsidR="00BC02CD" w:rsidRPr="002D70F4">
        <w:rPr>
          <w:rFonts w:cstheme="minorHAnsi"/>
        </w:rPr>
        <w:t xml:space="preserve"> 14(Spring), 15(Summer),16(Autumn)</w:t>
      </w:r>
    </w:p>
    <w:p w14:paraId="49FFAE31" w14:textId="77777777" w:rsidR="00011719" w:rsidRPr="002D70F4" w:rsidRDefault="00DB6E7B" w:rsidP="00FC3086">
      <w:pPr>
        <w:pStyle w:val="ListParagraph"/>
        <w:numPr>
          <w:ilvl w:val="0"/>
          <w:numId w:val="2"/>
        </w:numPr>
        <w:autoSpaceDE w:val="0"/>
        <w:autoSpaceDN w:val="0"/>
        <w:adjustRightInd w:val="0"/>
        <w:spacing w:after="0" w:line="240" w:lineRule="auto"/>
        <w:ind w:left="1080" w:hanging="360"/>
        <w:rPr>
          <w:rFonts w:eastAsiaTheme="minorEastAsia" w:cstheme="minorHAnsi"/>
          <w:sz w:val="20"/>
          <w:szCs w:val="20"/>
        </w:rPr>
      </w:pPr>
      <w:r w:rsidRPr="002D70F4">
        <w:rPr>
          <w:rFonts w:cstheme="minorHAnsi"/>
          <w:sz w:val="20"/>
          <w:szCs w:val="20"/>
        </w:rPr>
        <w:t>Winter</w:t>
      </w:r>
      <w:r>
        <w:rPr>
          <w:rFonts w:cstheme="minorHAnsi"/>
          <w:sz w:val="20"/>
          <w:szCs w:val="20"/>
        </w:rPr>
        <w:t xml:space="preserve"> </w:t>
      </w:r>
      <w:r w:rsidRPr="002D70F4">
        <w:rPr>
          <w:rFonts w:cstheme="minorHAnsi"/>
          <w:sz w:val="16"/>
          <w:szCs w:val="16"/>
        </w:rPr>
        <w:t>:</w:t>
      </w:r>
      <w:r w:rsidRPr="002D70F4">
        <w:rPr>
          <w:rFonts w:eastAsiaTheme="minorEastAsia" w:cstheme="minorHAnsi"/>
          <w:sz w:val="20"/>
          <w:szCs w:val="20"/>
        </w:rPr>
        <w:t xml:space="preserve"> </w:t>
      </w:r>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t</m:t>
                </m:r>
              </m:sub>
            </m:sSub>
          </m:e>
        </m:acc>
        <m:r>
          <w:rPr>
            <w:rFonts w:ascii="Cambria Math" w:hAnsi="Cambria Math" w:cstheme="minorHAnsi"/>
            <w:sz w:val="20"/>
            <w:szCs w:val="20"/>
          </w:rPr>
          <m:t>=9.65-0.0729(1)- 0.2708(0)-0.2688(0)+</m:t>
        </m:r>
        <m:sSub>
          <m:sSubPr>
            <m:ctrlPr>
              <w:rPr>
                <w:rFonts w:ascii="Cambria Math" w:hAnsi="Cambria Math" w:cstheme="minorHAnsi"/>
                <w:i/>
                <w:sz w:val="20"/>
                <w:szCs w:val="20"/>
              </w:rPr>
            </m:ctrlPr>
          </m:sSubPr>
          <m:e>
            <m:r>
              <w:rPr>
                <w:rFonts w:ascii="Cambria Math" w:hAnsi="Cambria Math" w:cstheme="minorHAnsi"/>
                <w:sz w:val="20"/>
                <w:szCs w:val="20"/>
              </w:rPr>
              <m:t>0.0312</m:t>
            </m:r>
            <m:d>
              <m:dPr>
                <m:ctrlPr>
                  <w:rPr>
                    <w:rFonts w:ascii="Cambria Math" w:hAnsi="Cambria Math" w:cstheme="minorHAnsi"/>
                    <w:i/>
                    <w:sz w:val="20"/>
                    <w:szCs w:val="20"/>
                  </w:rPr>
                </m:ctrlPr>
              </m:dPr>
              <m:e>
                <m:r>
                  <w:rPr>
                    <w:rFonts w:ascii="Cambria Math" w:hAnsi="Cambria Math" w:cstheme="minorHAnsi"/>
                    <w:sz w:val="20"/>
                    <w:szCs w:val="20"/>
                  </w:rPr>
                  <m:t>13</m:t>
                </m:r>
              </m:e>
            </m:d>
          </m:e>
          <m:sub/>
        </m:sSub>
        <m:r>
          <w:rPr>
            <w:rFonts w:ascii="Cambria Math" w:hAnsi="Cambria Math" w:cstheme="minorHAnsi"/>
            <w:sz w:val="20"/>
            <w:szCs w:val="20"/>
          </w:rPr>
          <m:t>=</m:t>
        </m:r>
        <m:r>
          <m:rPr>
            <m:sty m:val="bi"/>
          </m:rPr>
          <w:rPr>
            <w:rFonts w:ascii="Cambria Math" w:hAnsi="Cambria Math" w:cstheme="minorHAnsi"/>
            <w:color w:val="7030A0"/>
            <w:sz w:val="20"/>
            <w:szCs w:val="20"/>
          </w:rPr>
          <m:t>9.9827</m:t>
        </m:r>
        <m:r>
          <w:rPr>
            <w:rFonts w:ascii="Cambria Math" w:hAnsi="Cambria Math" w:cstheme="minorHAnsi"/>
            <w:sz w:val="20"/>
            <w:szCs w:val="20"/>
          </w:rPr>
          <m:t xml:space="preserve"> </m:t>
        </m:r>
      </m:oMath>
    </w:p>
    <w:p w14:paraId="70CA5B0D" w14:textId="77777777" w:rsidR="00011719" w:rsidRPr="002D70F4" w:rsidRDefault="00DB6E7B" w:rsidP="00FC3086">
      <w:pPr>
        <w:pStyle w:val="ListParagraph"/>
        <w:numPr>
          <w:ilvl w:val="0"/>
          <w:numId w:val="2"/>
        </w:numPr>
        <w:autoSpaceDE w:val="0"/>
        <w:autoSpaceDN w:val="0"/>
        <w:adjustRightInd w:val="0"/>
        <w:spacing w:after="0" w:line="240" w:lineRule="auto"/>
        <w:ind w:left="1080" w:hanging="360"/>
        <w:rPr>
          <w:rFonts w:eastAsiaTheme="minorEastAsia" w:cstheme="minorHAnsi"/>
          <w:sz w:val="18"/>
          <w:szCs w:val="18"/>
        </w:rPr>
      </w:pPr>
      <w:r w:rsidRPr="002D70F4">
        <w:rPr>
          <w:rFonts w:cstheme="minorHAnsi"/>
          <w:sz w:val="20"/>
          <w:szCs w:val="20"/>
        </w:rPr>
        <w:t xml:space="preserve">Spring </w:t>
      </w:r>
      <w:r w:rsidRPr="002D70F4">
        <w:rPr>
          <w:rFonts w:cstheme="minorHAnsi"/>
          <w:sz w:val="16"/>
          <w:szCs w:val="16"/>
        </w:rPr>
        <w:t>:</w:t>
      </w:r>
      <w:r w:rsidRPr="002D70F4">
        <w:rPr>
          <w:rFonts w:eastAsiaTheme="minorEastAsia" w:cstheme="minorHAnsi"/>
          <w:sz w:val="20"/>
          <w:szCs w:val="20"/>
        </w:rPr>
        <w:t xml:space="preserve"> </w:t>
      </w:r>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t</m:t>
                </m:r>
              </m:sub>
            </m:sSub>
          </m:e>
        </m:acc>
        <m:r>
          <w:rPr>
            <w:rFonts w:ascii="Cambria Math" w:hAnsi="Cambria Math" w:cstheme="minorHAnsi"/>
            <w:sz w:val="20"/>
            <w:szCs w:val="20"/>
          </w:rPr>
          <m:t>=9.65-0.0729(0)- 0.2708(1)-0.2688(0)+</m:t>
        </m:r>
        <m:sSub>
          <m:sSubPr>
            <m:ctrlPr>
              <w:rPr>
                <w:rFonts w:ascii="Cambria Math" w:hAnsi="Cambria Math" w:cstheme="minorHAnsi"/>
                <w:i/>
                <w:sz w:val="20"/>
                <w:szCs w:val="20"/>
              </w:rPr>
            </m:ctrlPr>
          </m:sSubPr>
          <m:e>
            <m:r>
              <w:rPr>
                <w:rFonts w:ascii="Cambria Math" w:hAnsi="Cambria Math" w:cstheme="minorHAnsi"/>
                <w:sz w:val="20"/>
                <w:szCs w:val="20"/>
              </w:rPr>
              <m:t>0.0312(14)</m:t>
            </m:r>
          </m:e>
          <m:sub/>
        </m:sSub>
        <m:r>
          <w:rPr>
            <w:rFonts w:ascii="Cambria Math" w:hAnsi="Cambria Math" w:cstheme="minorHAnsi"/>
            <w:sz w:val="20"/>
            <w:szCs w:val="20"/>
          </w:rPr>
          <m:t>=</m:t>
        </m:r>
        <m:r>
          <m:rPr>
            <m:sty m:val="bi"/>
          </m:rPr>
          <w:rPr>
            <w:rFonts w:ascii="Cambria Math" w:hAnsi="Cambria Math" w:cstheme="minorHAnsi"/>
            <w:color w:val="7030A0"/>
            <w:sz w:val="20"/>
            <w:szCs w:val="20"/>
          </w:rPr>
          <m:t>9.816</m:t>
        </m:r>
        <m:r>
          <w:rPr>
            <w:rFonts w:ascii="Cambria Math" w:hAnsi="Cambria Math" w:cstheme="minorHAnsi"/>
            <w:sz w:val="20"/>
            <w:szCs w:val="20"/>
          </w:rPr>
          <m:t xml:space="preserve"> </m:t>
        </m:r>
      </m:oMath>
    </w:p>
    <w:p w14:paraId="1E13E5FB" w14:textId="77777777" w:rsidR="00011719" w:rsidRPr="002D70F4" w:rsidRDefault="00DB6E7B" w:rsidP="00FC3086">
      <w:pPr>
        <w:pStyle w:val="ListParagraph"/>
        <w:numPr>
          <w:ilvl w:val="0"/>
          <w:numId w:val="2"/>
        </w:numPr>
        <w:autoSpaceDE w:val="0"/>
        <w:autoSpaceDN w:val="0"/>
        <w:adjustRightInd w:val="0"/>
        <w:spacing w:after="0" w:line="240" w:lineRule="auto"/>
        <w:ind w:left="1080" w:hanging="360"/>
        <w:rPr>
          <w:rFonts w:eastAsiaTheme="minorEastAsia" w:cstheme="minorHAnsi"/>
          <w:sz w:val="18"/>
          <w:szCs w:val="18"/>
        </w:rPr>
      </w:pPr>
      <w:r w:rsidRPr="002D70F4">
        <w:rPr>
          <w:rFonts w:cstheme="minorHAnsi"/>
          <w:sz w:val="20"/>
          <w:szCs w:val="20"/>
        </w:rPr>
        <w:t xml:space="preserve">Summer </w:t>
      </w:r>
      <w:r w:rsidRPr="002D70F4">
        <w:rPr>
          <w:rFonts w:cstheme="minorHAnsi"/>
          <w:sz w:val="16"/>
          <w:szCs w:val="16"/>
        </w:rPr>
        <w:t>:</w:t>
      </w:r>
      <w:r w:rsidRPr="002D70F4">
        <w:rPr>
          <w:rFonts w:eastAsiaTheme="minorEastAsia" w:cstheme="minorHAnsi"/>
          <w:sz w:val="18"/>
          <w:szCs w:val="18"/>
        </w:rPr>
        <w:t xml:space="preserve"> </w:t>
      </w:r>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t</m:t>
                </m:r>
              </m:sub>
            </m:sSub>
          </m:e>
        </m:acc>
        <m:r>
          <w:rPr>
            <w:rFonts w:ascii="Cambria Math" w:hAnsi="Cambria Math" w:cstheme="minorHAnsi"/>
            <w:sz w:val="20"/>
            <w:szCs w:val="20"/>
          </w:rPr>
          <m:t>=9.65-0.0729(0)- 0.2708(0)-0.2688(1)+</m:t>
        </m:r>
        <m:sSub>
          <m:sSubPr>
            <m:ctrlPr>
              <w:rPr>
                <w:rFonts w:ascii="Cambria Math" w:hAnsi="Cambria Math" w:cstheme="minorHAnsi"/>
                <w:i/>
                <w:sz w:val="20"/>
                <w:szCs w:val="20"/>
              </w:rPr>
            </m:ctrlPr>
          </m:sSubPr>
          <m:e>
            <m:r>
              <w:rPr>
                <w:rFonts w:ascii="Cambria Math" w:hAnsi="Cambria Math" w:cstheme="minorHAnsi"/>
                <w:sz w:val="20"/>
                <w:szCs w:val="20"/>
              </w:rPr>
              <m:t>0.0312(15)</m:t>
            </m:r>
          </m:e>
          <m:sub/>
        </m:sSub>
        <m:r>
          <w:rPr>
            <w:rFonts w:ascii="Cambria Math" w:hAnsi="Cambria Math" w:cstheme="minorHAnsi"/>
            <w:sz w:val="20"/>
            <w:szCs w:val="20"/>
          </w:rPr>
          <m:t>=</m:t>
        </m:r>
        <m:r>
          <m:rPr>
            <m:sty m:val="bi"/>
          </m:rPr>
          <w:rPr>
            <w:rFonts w:ascii="Cambria Math" w:hAnsi="Cambria Math" w:cstheme="minorHAnsi"/>
            <w:color w:val="7030A0"/>
            <w:sz w:val="20"/>
            <w:szCs w:val="20"/>
          </w:rPr>
          <m:t>9.98492</m:t>
        </m:r>
        <m:r>
          <m:rPr>
            <m:sty m:val="bi"/>
          </m:rPr>
          <w:rPr>
            <w:rFonts w:ascii="Cambria Math" w:hAnsi="Cambria Math" w:cstheme="minorHAnsi"/>
            <w:sz w:val="20"/>
            <w:szCs w:val="20"/>
          </w:rPr>
          <m:t xml:space="preserve"> </m:t>
        </m:r>
      </m:oMath>
    </w:p>
    <w:p w14:paraId="7C6A8328" w14:textId="77777777" w:rsidR="00011719" w:rsidRPr="002D70F4" w:rsidRDefault="00DB6E7B" w:rsidP="00FC3086">
      <w:pPr>
        <w:pStyle w:val="ListParagraph"/>
        <w:numPr>
          <w:ilvl w:val="0"/>
          <w:numId w:val="2"/>
        </w:numPr>
        <w:autoSpaceDE w:val="0"/>
        <w:autoSpaceDN w:val="0"/>
        <w:adjustRightInd w:val="0"/>
        <w:spacing w:after="0" w:line="240" w:lineRule="auto"/>
        <w:ind w:left="1080" w:hanging="360"/>
        <w:rPr>
          <w:rFonts w:eastAsiaTheme="minorEastAsia" w:cstheme="minorHAnsi"/>
          <w:sz w:val="20"/>
          <w:szCs w:val="20"/>
        </w:rPr>
      </w:pPr>
      <w:r w:rsidRPr="002D70F4">
        <w:rPr>
          <w:rFonts w:cstheme="minorHAnsi"/>
          <w:sz w:val="20"/>
          <w:szCs w:val="20"/>
        </w:rPr>
        <w:t>Autumn</w:t>
      </w:r>
      <w:r w:rsidRPr="002D70F4">
        <w:rPr>
          <w:rFonts w:cstheme="minorHAnsi"/>
          <w:sz w:val="18"/>
          <w:szCs w:val="18"/>
        </w:rPr>
        <w:t xml:space="preserve"> </w:t>
      </w:r>
      <w:r w:rsidRPr="002D70F4">
        <w:rPr>
          <w:rFonts w:cstheme="minorHAnsi"/>
          <w:sz w:val="14"/>
          <w:szCs w:val="14"/>
        </w:rPr>
        <w:t>:</w:t>
      </w:r>
      <w:r w:rsidRPr="002D70F4">
        <w:rPr>
          <w:rFonts w:eastAsiaTheme="minorEastAsia" w:cstheme="minorHAnsi"/>
          <w:sz w:val="18"/>
          <w:szCs w:val="18"/>
        </w:rPr>
        <w:t xml:space="preserve"> </w:t>
      </w:r>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t</m:t>
                </m:r>
              </m:sub>
            </m:sSub>
          </m:e>
        </m:acc>
        <m:r>
          <w:rPr>
            <w:rFonts w:ascii="Cambria Math" w:hAnsi="Cambria Math" w:cstheme="minorHAnsi"/>
            <w:sz w:val="20"/>
            <w:szCs w:val="20"/>
          </w:rPr>
          <m:t>=9.65-0.0729(0)- 0.2708(0)-0.2688(0)+</m:t>
        </m:r>
        <m:sSub>
          <m:sSubPr>
            <m:ctrlPr>
              <w:rPr>
                <w:rFonts w:ascii="Cambria Math" w:hAnsi="Cambria Math" w:cstheme="minorHAnsi"/>
                <w:i/>
                <w:sz w:val="20"/>
                <w:szCs w:val="20"/>
              </w:rPr>
            </m:ctrlPr>
          </m:sSubPr>
          <m:e>
            <m:r>
              <w:rPr>
                <w:rFonts w:ascii="Cambria Math" w:hAnsi="Cambria Math" w:cstheme="minorHAnsi"/>
                <w:sz w:val="20"/>
                <w:szCs w:val="20"/>
              </w:rPr>
              <m:t>0.0312(16)</m:t>
            </m:r>
          </m:e>
          <m:sub/>
        </m:sSub>
        <m:r>
          <w:rPr>
            <w:rFonts w:ascii="Cambria Math" w:hAnsi="Cambria Math" w:cstheme="minorHAnsi"/>
            <w:sz w:val="20"/>
            <w:szCs w:val="20"/>
          </w:rPr>
          <m:t>=</m:t>
        </m:r>
        <m:r>
          <m:rPr>
            <m:sty m:val="bi"/>
          </m:rPr>
          <w:rPr>
            <w:rFonts w:ascii="Cambria Math" w:hAnsi="Cambria Math" w:cstheme="minorHAnsi"/>
            <w:color w:val="7030A0"/>
            <w:sz w:val="20"/>
            <w:szCs w:val="20"/>
          </w:rPr>
          <m:t>10.1492</m:t>
        </m:r>
        <m:r>
          <m:rPr>
            <m:sty m:val="bi"/>
          </m:rPr>
          <w:rPr>
            <w:rFonts w:ascii="Cambria Math" w:hAnsi="Cambria Math" w:cstheme="minorHAnsi"/>
            <w:sz w:val="20"/>
            <w:szCs w:val="20"/>
          </w:rPr>
          <m:t xml:space="preserve"> </m:t>
        </m:r>
      </m:oMath>
    </w:p>
    <w:p w14:paraId="1D367F7B" w14:textId="77777777" w:rsidR="00270A0A" w:rsidRPr="002D70F4" w:rsidRDefault="00DB6E7B" w:rsidP="00660050">
      <w:pPr>
        <w:numPr>
          <w:ilvl w:val="0"/>
          <w:numId w:val="3"/>
        </w:numPr>
        <w:autoSpaceDE w:val="0"/>
        <w:autoSpaceDN w:val="0"/>
        <w:adjustRightInd w:val="0"/>
        <w:spacing w:after="37" w:line="240" w:lineRule="auto"/>
        <w:rPr>
          <w:rFonts w:cstheme="minorHAnsi"/>
          <w:color w:val="002060"/>
        </w:rPr>
      </w:pPr>
      <w:r w:rsidRPr="002D70F4">
        <w:rPr>
          <w:rFonts w:cstheme="minorHAnsi"/>
          <w:color w:val="000000"/>
        </w:rPr>
        <w:t>Considering the</w:t>
      </w:r>
      <w:r>
        <w:rPr>
          <w:rFonts w:cstheme="minorHAnsi"/>
          <w:color w:val="000000"/>
        </w:rPr>
        <w:t xml:space="preserve"> </w:t>
      </w:r>
      <w:r w:rsidR="00011719" w:rsidRPr="002D70F4">
        <w:rPr>
          <w:rFonts w:cstheme="minorHAnsi"/>
          <w:color w:val="000000"/>
        </w:rPr>
        <w:t>Sales</w:t>
      </w:r>
      <w:r w:rsidRPr="002D70F4">
        <w:rPr>
          <w:rFonts w:cstheme="minorHAnsi"/>
          <w:color w:val="000000"/>
        </w:rPr>
        <w:t xml:space="preserve"> in ‘000s</w:t>
      </w:r>
      <w:r>
        <w:rPr>
          <w:rFonts w:cstheme="minorHAnsi"/>
          <w:color w:val="000000"/>
        </w:rPr>
        <w:t>,</w:t>
      </w:r>
      <w:r w:rsidRPr="002D70F4">
        <w:rPr>
          <w:rFonts w:cstheme="minorHAnsi"/>
          <w:color w:val="000000"/>
        </w:rPr>
        <w:t xml:space="preserve"> the </w:t>
      </w:r>
      <w:r w:rsidR="002E3C7E" w:rsidRPr="002D70F4">
        <w:rPr>
          <w:rFonts w:cstheme="minorHAnsi"/>
          <w:color w:val="000000"/>
        </w:rPr>
        <w:t xml:space="preserve">Unit </w:t>
      </w:r>
      <w:r w:rsidRPr="002D70F4">
        <w:rPr>
          <w:rFonts w:cstheme="minorHAnsi"/>
          <w:color w:val="000000"/>
        </w:rPr>
        <w:t>Sales</w:t>
      </w:r>
      <w:r>
        <w:rPr>
          <w:rFonts w:cstheme="minorHAnsi"/>
          <w:color w:val="000000"/>
        </w:rPr>
        <w:t xml:space="preserve"> </w:t>
      </w:r>
      <w:r w:rsidR="00011719" w:rsidRPr="002D70F4">
        <w:rPr>
          <w:rFonts w:cstheme="minorHAnsi"/>
          <w:color w:val="000000"/>
        </w:rPr>
        <w:t xml:space="preserve">of </w:t>
      </w:r>
      <w:r w:rsidRPr="002D70F4">
        <w:rPr>
          <w:rFonts w:cstheme="minorHAnsi"/>
          <w:color w:val="000000"/>
        </w:rPr>
        <w:t>Product A</w:t>
      </w:r>
      <w:r>
        <w:rPr>
          <w:rFonts w:cstheme="minorHAnsi"/>
          <w:color w:val="000000"/>
        </w:rPr>
        <w:t xml:space="preserve"> </w:t>
      </w:r>
      <w:r w:rsidRPr="002D70F4">
        <w:rPr>
          <w:rFonts w:cstheme="minorHAnsi"/>
          <w:color w:val="000000"/>
        </w:rPr>
        <w:t>(Chocolate Bar)</w:t>
      </w:r>
      <w:r w:rsidR="00011719" w:rsidRPr="002D70F4">
        <w:rPr>
          <w:rFonts w:cstheme="minorHAnsi"/>
          <w:color w:val="000000"/>
        </w:rPr>
        <w:t xml:space="preserve"> for the</w:t>
      </w:r>
      <w:r w:rsidRPr="002D70F4">
        <w:rPr>
          <w:rFonts w:cstheme="minorHAnsi"/>
          <w:color w:val="000000"/>
        </w:rPr>
        <w:t xml:space="preserve"> Fourth</w:t>
      </w:r>
      <w:r w:rsidR="00011719" w:rsidRPr="002D70F4">
        <w:rPr>
          <w:rFonts w:cstheme="minorHAnsi"/>
          <w:color w:val="000000"/>
        </w:rPr>
        <w:t xml:space="preserve"> year</w:t>
      </w:r>
      <w:r w:rsidRPr="002D70F4">
        <w:rPr>
          <w:rFonts w:cstheme="minorHAnsi"/>
          <w:color w:val="000000"/>
        </w:rPr>
        <w:t xml:space="preserve"> and for different seasons</w:t>
      </w:r>
      <w:r w:rsidR="00011719" w:rsidRPr="002D70F4">
        <w:rPr>
          <w:rFonts w:cstheme="minorHAnsi"/>
          <w:color w:val="000000"/>
        </w:rPr>
        <w:t xml:space="preserve"> is as </w:t>
      </w:r>
      <w:r w:rsidR="00BC02CD" w:rsidRPr="002D70F4">
        <w:rPr>
          <w:rFonts w:cstheme="minorHAnsi"/>
          <w:color w:val="000000"/>
        </w:rPr>
        <w:t>follows.</w:t>
      </w:r>
      <w:r w:rsidRPr="002D70F4">
        <w:rPr>
          <w:rFonts w:cstheme="minorHAnsi"/>
          <w:color w:val="000000"/>
        </w:rPr>
        <w:t xml:space="preserve"> </w:t>
      </w:r>
    </w:p>
    <w:p w14:paraId="4EC56587" w14:textId="77777777" w:rsidR="00011719" w:rsidRPr="002D70F4" w:rsidRDefault="00DB6E7B" w:rsidP="00270A0A">
      <w:pPr>
        <w:numPr>
          <w:ilvl w:val="0"/>
          <w:numId w:val="3"/>
        </w:numPr>
        <w:autoSpaceDE w:val="0"/>
        <w:autoSpaceDN w:val="0"/>
        <w:adjustRightInd w:val="0"/>
        <w:spacing w:after="37" w:line="240" w:lineRule="auto"/>
        <w:jc w:val="center"/>
        <w:rPr>
          <w:rFonts w:cstheme="minorHAnsi"/>
          <w:color w:val="000000"/>
        </w:rPr>
      </w:pPr>
      <w:r w:rsidRPr="002D70F4">
        <w:rPr>
          <w:rFonts w:cstheme="minorHAnsi"/>
          <w:color w:val="000000"/>
        </w:rPr>
        <w:t xml:space="preserve">Winter = </w:t>
      </w:r>
      <w:r w:rsidRPr="002D70F4">
        <w:rPr>
          <w:rFonts w:cstheme="minorHAnsi"/>
          <w:color w:val="7030A0"/>
        </w:rPr>
        <w:t>9982</w:t>
      </w:r>
      <w:r w:rsidR="002E3C7E" w:rsidRPr="002D70F4">
        <w:rPr>
          <w:rFonts w:cstheme="minorHAnsi"/>
          <w:color w:val="7030A0"/>
        </w:rPr>
        <w:t xml:space="preserve"> </w:t>
      </w:r>
      <w:r w:rsidR="002E3C7E" w:rsidRPr="002D70F4">
        <w:rPr>
          <w:rFonts w:cstheme="minorHAnsi"/>
          <w:color w:val="000000"/>
        </w:rPr>
        <w:t>Units</w:t>
      </w:r>
      <w:r>
        <w:rPr>
          <w:rFonts w:cstheme="minorHAnsi"/>
          <w:color w:val="000000"/>
        </w:rPr>
        <w:t>,</w:t>
      </w:r>
      <w:r w:rsidRPr="002D70F4">
        <w:rPr>
          <w:rFonts w:cstheme="minorHAnsi"/>
          <w:color w:val="000000"/>
        </w:rPr>
        <w:t xml:space="preserve"> Spring = </w:t>
      </w:r>
      <w:r w:rsidRPr="002D70F4">
        <w:rPr>
          <w:rFonts w:cstheme="minorHAnsi"/>
          <w:color w:val="7030A0"/>
        </w:rPr>
        <w:t>9816</w:t>
      </w:r>
      <w:r w:rsidR="002E3C7E" w:rsidRPr="002D70F4">
        <w:rPr>
          <w:rFonts w:cstheme="minorHAnsi"/>
          <w:color w:val="7030A0"/>
        </w:rPr>
        <w:t xml:space="preserve"> </w:t>
      </w:r>
      <w:r w:rsidR="002E3C7E" w:rsidRPr="002D70F4">
        <w:rPr>
          <w:rFonts w:cstheme="minorHAnsi"/>
          <w:color w:val="000000"/>
        </w:rPr>
        <w:t>Units</w:t>
      </w:r>
      <w:r w:rsidRPr="002D70F4">
        <w:rPr>
          <w:rFonts w:cstheme="minorHAnsi"/>
          <w:color w:val="000000"/>
        </w:rPr>
        <w:t xml:space="preserve">, </w:t>
      </w:r>
      <w:r w:rsidR="002E3C7E" w:rsidRPr="002D70F4">
        <w:rPr>
          <w:rFonts w:cstheme="minorHAnsi"/>
          <w:color w:val="000000"/>
        </w:rPr>
        <w:t>Summer</w:t>
      </w:r>
      <w:r w:rsidRPr="002D70F4">
        <w:rPr>
          <w:rFonts w:cstheme="minorHAnsi"/>
          <w:color w:val="000000"/>
        </w:rPr>
        <w:t xml:space="preserve">= </w:t>
      </w:r>
      <w:r w:rsidRPr="002D70F4">
        <w:rPr>
          <w:rFonts w:cstheme="minorHAnsi"/>
          <w:color w:val="7030A0"/>
        </w:rPr>
        <w:t>9984</w:t>
      </w:r>
      <w:r w:rsidR="002E3C7E" w:rsidRPr="002D70F4">
        <w:rPr>
          <w:rFonts w:cstheme="minorHAnsi"/>
          <w:color w:val="7030A0"/>
        </w:rPr>
        <w:t xml:space="preserve"> </w:t>
      </w:r>
      <w:r w:rsidR="002E3C7E" w:rsidRPr="002D70F4">
        <w:rPr>
          <w:rFonts w:cstheme="minorHAnsi"/>
          <w:color w:val="000000"/>
        </w:rPr>
        <w:t>Units</w:t>
      </w:r>
      <w:r w:rsidRPr="002D70F4">
        <w:rPr>
          <w:rFonts w:cstheme="minorHAnsi"/>
          <w:color w:val="000000"/>
        </w:rPr>
        <w:t xml:space="preserve"> </w:t>
      </w:r>
      <w:r w:rsidR="002E3C7E" w:rsidRPr="002D70F4">
        <w:rPr>
          <w:rFonts w:cstheme="minorHAnsi"/>
          <w:color w:val="000000"/>
        </w:rPr>
        <w:t>Autumn</w:t>
      </w:r>
      <w:r w:rsidRPr="002D70F4">
        <w:rPr>
          <w:rFonts w:cstheme="minorHAnsi"/>
          <w:color w:val="000000"/>
        </w:rPr>
        <w:t xml:space="preserve">= </w:t>
      </w:r>
      <w:r w:rsidRPr="002D70F4">
        <w:rPr>
          <w:rFonts w:cstheme="minorHAnsi"/>
          <w:color w:val="7030A0"/>
        </w:rPr>
        <w:t>10149</w:t>
      </w:r>
      <w:r w:rsidR="00B05019" w:rsidRPr="002D70F4">
        <w:rPr>
          <w:rFonts w:cstheme="minorHAnsi"/>
          <w:color w:val="7030A0"/>
        </w:rPr>
        <w:t xml:space="preserve"> </w:t>
      </w:r>
      <w:r w:rsidR="002E3C7E" w:rsidRPr="002D70F4">
        <w:rPr>
          <w:rFonts w:cstheme="minorHAnsi"/>
          <w:color w:val="000000"/>
        </w:rPr>
        <w:t>Units</w:t>
      </w:r>
    </w:p>
    <w:p w14:paraId="05D4CFB4" w14:textId="77777777" w:rsidR="00270A0A" w:rsidRPr="00F96735" w:rsidRDefault="00DB6E7B" w:rsidP="0073289E">
      <w:pPr>
        <w:rPr>
          <w:rStyle w:val="Heading3Char"/>
          <w:rFonts w:asciiTheme="minorHAnsi" w:eastAsiaTheme="minorHAnsi" w:hAnsiTheme="minorHAnsi" w:cstheme="minorHAnsi"/>
          <w:i/>
          <w:iCs/>
        </w:rPr>
      </w:pPr>
      <w:bookmarkStart w:id="16" w:name="_Toc72671339"/>
      <w:bookmarkStart w:id="17" w:name="_Toc72826057"/>
      <w:r w:rsidRPr="00F96735">
        <w:rPr>
          <w:rStyle w:val="Heading3Char"/>
          <w:rFonts w:asciiTheme="minorHAnsi" w:eastAsiaTheme="minorHAnsi" w:hAnsiTheme="minorHAnsi" w:cstheme="minorHAnsi"/>
          <w:i/>
          <w:iCs/>
        </w:rPr>
        <w:t>Step 5: Product A (Chocolate Bar) – Year</w:t>
      </w:r>
      <w:r w:rsidR="003E5862" w:rsidRPr="00F96735">
        <w:rPr>
          <w:rStyle w:val="Heading3Char"/>
          <w:rFonts w:asciiTheme="minorHAnsi" w:eastAsiaTheme="minorHAnsi" w:hAnsiTheme="minorHAnsi" w:cstheme="minorHAnsi"/>
          <w:i/>
          <w:iCs/>
        </w:rPr>
        <w:t xml:space="preserve"> </w:t>
      </w:r>
      <w:r w:rsidRPr="00F96735">
        <w:rPr>
          <w:rStyle w:val="Heading3Char"/>
          <w:rFonts w:asciiTheme="minorHAnsi" w:eastAsiaTheme="minorHAnsi" w:hAnsiTheme="minorHAnsi" w:cstheme="minorHAnsi"/>
          <w:i/>
          <w:iCs/>
        </w:rPr>
        <w:t>4 Forecast – Timeseries Plot &amp; Inference</w:t>
      </w:r>
      <w:bookmarkEnd w:id="16"/>
      <w:bookmarkEnd w:id="17"/>
    </w:p>
    <w:tbl>
      <w:tblPr>
        <w:tblStyle w:val="TableGrid"/>
        <w:tblW w:w="9615" w:type="dxa"/>
        <w:tblLook w:val="04A0" w:firstRow="1" w:lastRow="0" w:firstColumn="1" w:lastColumn="0" w:noHBand="0" w:noVBand="1"/>
      </w:tblPr>
      <w:tblGrid>
        <w:gridCol w:w="4358"/>
        <w:gridCol w:w="5257"/>
      </w:tblGrid>
      <w:tr w:rsidR="00797F7E" w14:paraId="0F40B394" w14:textId="77777777" w:rsidTr="00026C38">
        <w:trPr>
          <w:trHeight w:val="210"/>
        </w:trPr>
        <w:tc>
          <w:tcPr>
            <w:tcW w:w="4358" w:type="dxa"/>
          </w:tcPr>
          <w:p w14:paraId="5030CFD5" w14:textId="77777777" w:rsidR="003E5862" w:rsidRPr="002D70F4" w:rsidRDefault="00DB6E7B" w:rsidP="00C7769D">
            <w:r w:rsidRPr="002D70F4">
              <w:t>Time series Plot for Prod A with Year 4 Forecast</w:t>
            </w:r>
          </w:p>
        </w:tc>
        <w:tc>
          <w:tcPr>
            <w:tcW w:w="5257" w:type="dxa"/>
          </w:tcPr>
          <w:p w14:paraId="7BA1F4FE" w14:textId="77777777" w:rsidR="003E5862" w:rsidRPr="002D70F4" w:rsidRDefault="00DB6E7B" w:rsidP="00C7769D">
            <w:r w:rsidRPr="002D70F4">
              <w:t>Forecast Inference</w:t>
            </w:r>
          </w:p>
        </w:tc>
      </w:tr>
      <w:tr w:rsidR="00797F7E" w14:paraId="21BB4D43" w14:textId="77777777" w:rsidTr="00026C38">
        <w:trPr>
          <w:trHeight w:val="3313"/>
        </w:trPr>
        <w:tc>
          <w:tcPr>
            <w:tcW w:w="4358" w:type="dxa"/>
          </w:tcPr>
          <w:p w14:paraId="4035FF9F" w14:textId="77777777" w:rsidR="007A7209" w:rsidRDefault="007A7209" w:rsidP="00C7769D">
            <w:r>
              <w:object w:dxaOrig="4035" w:dyaOrig="2835" w14:anchorId="065E1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pt;height:141.5pt" o:ole="">
                  <v:imagedata r:id="rId21" o:title=""/>
                </v:shape>
                <o:OLEObject Type="Embed" ProgID="PBrush" ShapeID="_x0000_i1025" DrawAspect="Content" ObjectID="_1684606178" r:id="rId22"/>
              </w:object>
            </w:r>
          </w:p>
          <w:p w14:paraId="729C3BD8" w14:textId="77777777" w:rsidR="003E5862" w:rsidRPr="002D70F4" w:rsidRDefault="00DB6E7B" w:rsidP="00C7769D">
            <w:r w:rsidRPr="002D70F4">
              <w:t xml:space="preserve">Product A data still follows Seasonal &amp; Trend Pattern </w:t>
            </w:r>
          </w:p>
          <w:p w14:paraId="6EB0B970" w14:textId="77777777" w:rsidR="003E5862" w:rsidRPr="002D70F4" w:rsidRDefault="003E5862" w:rsidP="00011648">
            <w:pPr>
              <w:rPr>
                <w:rStyle w:val="Heading3Char"/>
                <w:rFonts w:asciiTheme="minorHAnsi" w:eastAsiaTheme="minorHAnsi" w:hAnsiTheme="minorHAnsi" w:cstheme="minorHAnsi"/>
                <w:b/>
                <w:i/>
                <w:iCs/>
                <w:sz w:val="20"/>
                <w:szCs w:val="20"/>
              </w:rPr>
            </w:pPr>
          </w:p>
        </w:tc>
        <w:tc>
          <w:tcPr>
            <w:tcW w:w="5257" w:type="dxa"/>
          </w:tcPr>
          <w:p w14:paraId="0CC6F427" w14:textId="77777777" w:rsidR="003E5862" w:rsidRPr="002D70F4" w:rsidRDefault="00DB6E7B" w:rsidP="00C7769D">
            <w:r w:rsidRPr="002D70F4">
              <w:t xml:space="preserve">Four Regression Equations used for calculating the forecast for Year 4, can be rewritten as </w:t>
            </w:r>
            <w:proofErr w:type="gramStart"/>
            <w:r w:rsidRPr="002D70F4">
              <w:t>follows</w:t>
            </w:r>
            <w:proofErr w:type="gramEnd"/>
          </w:p>
          <w:p w14:paraId="47913663" w14:textId="77777777" w:rsidR="003E5862" w:rsidRPr="002D70F4" w:rsidRDefault="00DB6E7B" w:rsidP="00C7769D">
            <w:r w:rsidRPr="002D70F4">
              <w:t>Winter</w:t>
            </w:r>
            <w:r>
              <w:t xml:space="preserve"> </w:t>
            </w:r>
            <w:r w:rsidRPr="002D70F4">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=9.65-0.0729</m:t>
              </m:r>
              <m:d>
                <m:dPr>
                  <m:ctrlPr>
                    <w:rPr>
                      <w:rFonts w:ascii="Cambria Math" w:hAnsi="Cambria Math"/>
                      <w:i/>
                    </w:rPr>
                  </m:ctrlPr>
                </m:dPr>
                <m:e>
                  <m:r>
                    <w:rPr>
                      <w:rFonts w:ascii="Cambria Math" w:hAnsi="Cambria Math"/>
                    </w:rPr>
                    <m:t>1</m:t>
                  </m:r>
                </m:e>
              </m:d>
              <m:r>
                <w:rPr>
                  <w:rFonts w:ascii="Cambria Math" w:hAnsi="Cambria Math"/>
                </w:rPr>
                <m:t>- 0.2708</m:t>
              </m:r>
              <m:d>
                <m:dPr>
                  <m:ctrlPr>
                    <w:rPr>
                      <w:rFonts w:ascii="Cambria Math" w:hAnsi="Cambria Math"/>
                      <w:i/>
                    </w:rPr>
                  </m:ctrlPr>
                </m:dPr>
                <m:e>
                  <m:r>
                    <w:rPr>
                      <w:rFonts w:ascii="Cambria Math" w:hAnsi="Cambria Math"/>
                    </w:rPr>
                    <m:t>0</m:t>
                  </m:r>
                </m:e>
              </m:d>
              <m:r>
                <w:rPr>
                  <w:rFonts w:ascii="Cambria Math" w:hAnsi="Cambria Math"/>
                </w:rPr>
                <m:t>-0.2688</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0.0312</m:t>
                  </m:r>
                  <m:d>
                    <m:dPr>
                      <m:ctrlPr>
                        <w:rPr>
                          <w:rFonts w:ascii="Cambria Math" w:hAnsi="Cambria Math"/>
                          <w:i/>
                        </w:rPr>
                      </m:ctrlPr>
                    </m:dPr>
                    <m:e>
                      <m:r>
                        <w:rPr>
                          <w:rFonts w:ascii="Cambria Math" w:hAnsi="Cambria Math"/>
                        </w:rPr>
                        <m:t>13</m:t>
                      </m:r>
                    </m:e>
                  </m:d>
                </m:e>
                <m:sub/>
              </m:sSub>
              <m:r>
                <w:rPr>
                  <w:rFonts w:ascii="Cambria Math" w:hAnsi="Cambria Math"/>
                </w:rPr>
                <m:t>=9.5771+</m:t>
              </m:r>
              <m:r>
                <w:rPr>
                  <w:rFonts w:ascii="Cambria Math" w:hAnsi="Cambria Math"/>
                  <w:color w:val="7030A0"/>
                </w:rPr>
                <m:t xml:space="preserve">0.0312t </m:t>
              </m:r>
            </m:oMath>
          </w:p>
          <w:p w14:paraId="28E052FA" w14:textId="77777777" w:rsidR="003E5862" w:rsidRPr="002D70F4" w:rsidRDefault="00DB6E7B" w:rsidP="00C7769D">
            <w:r w:rsidRPr="002D70F4">
              <w:t xml:space="preserve">Spring :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=9.65-0.0729</m:t>
              </m:r>
              <m:d>
                <m:dPr>
                  <m:ctrlPr>
                    <w:rPr>
                      <w:rFonts w:ascii="Cambria Math" w:hAnsi="Cambria Math"/>
                      <w:i/>
                    </w:rPr>
                  </m:ctrlPr>
                </m:dPr>
                <m:e>
                  <m:r>
                    <w:rPr>
                      <w:rFonts w:ascii="Cambria Math" w:hAnsi="Cambria Math"/>
                    </w:rPr>
                    <m:t>0</m:t>
                  </m:r>
                </m:e>
              </m:d>
              <m:r>
                <w:rPr>
                  <w:rFonts w:ascii="Cambria Math" w:hAnsi="Cambria Math"/>
                </w:rPr>
                <m:t>- 0.2708</m:t>
              </m:r>
              <m:d>
                <m:dPr>
                  <m:ctrlPr>
                    <w:rPr>
                      <w:rFonts w:ascii="Cambria Math" w:hAnsi="Cambria Math"/>
                      <w:i/>
                    </w:rPr>
                  </m:ctrlPr>
                </m:dPr>
                <m:e>
                  <m:r>
                    <w:rPr>
                      <w:rFonts w:ascii="Cambria Math" w:hAnsi="Cambria Math"/>
                    </w:rPr>
                    <m:t>1</m:t>
                  </m:r>
                </m:e>
              </m:d>
              <m:r>
                <w:rPr>
                  <w:rFonts w:ascii="Cambria Math" w:hAnsi="Cambria Math"/>
                </w:rPr>
                <m:t>-0.2688</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0.0312</m:t>
                  </m:r>
                  <m:d>
                    <m:dPr>
                      <m:ctrlPr>
                        <w:rPr>
                          <w:rFonts w:ascii="Cambria Math" w:hAnsi="Cambria Math"/>
                          <w:i/>
                        </w:rPr>
                      </m:ctrlPr>
                    </m:dPr>
                    <m:e>
                      <m:r>
                        <w:rPr>
                          <w:rFonts w:ascii="Cambria Math" w:hAnsi="Cambria Math"/>
                        </w:rPr>
                        <m:t>14</m:t>
                      </m:r>
                    </m:e>
                  </m:d>
                </m:e>
                <m:sub/>
              </m:sSub>
              <m:r>
                <w:rPr>
                  <w:rFonts w:ascii="Cambria Math" w:hAnsi="Cambria Math"/>
                </w:rPr>
                <m:t>=9.3792+</m:t>
              </m:r>
              <m:r>
                <w:rPr>
                  <w:rFonts w:ascii="Cambria Math" w:hAnsi="Cambria Math"/>
                  <w:color w:val="7030A0"/>
                </w:rPr>
                <m:t>0.0312t</m:t>
              </m:r>
              <m:r>
                <w:rPr>
                  <w:rFonts w:ascii="Cambria Math" w:hAnsi="Cambria Math"/>
                </w:rPr>
                <m:t xml:space="preserve"> </m:t>
              </m:r>
            </m:oMath>
          </w:p>
          <w:p w14:paraId="40DC0096" w14:textId="77777777" w:rsidR="003E5862" w:rsidRPr="002D70F4" w:rsidRDefault="00DB6E7B" w:rsidP="00C7769D">
            <w:r w:rsidRPr="002D70F4">
              <w:t xml:space="preserve">Summer :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=9.65-0.0729</m:t>
              </m:r>
              <m:d>
                <m:dPr>
                  <m:ctrlPr>
                    <w:rPr>
                      <w:rFonts w:ascii="Cambria Math" w:hAnsi="Cambria Math"/>
                      <w:i/>
                    </w:rPr>
                  </m:ctrlPr>
                </m:dPr>
                <m:e>
                  <m:r>
                    <w:rPr>
                      <w:rFonts w:ascii="Cambria Math" w:hAnsi="Cambria Math"/>
                    </w:rPr>
                    <m:t>0</m:t>
                  </m:r>
                </m:e>
              </m:d>
              <m:r>
                <w:rPr>
                  <w:rFonts w:ascii="Cambria Math" w:hAnsi="Cambria Math"/>
                </w:rPr>
                <m:t>- 0.2708</m:t>
              </m:r>
              <m:d>
                <m:dPr>
                  <m:ctrlPr>
                    <w:rPr>
                      <w:rFonts w:ascii="Cambria Math" w:hAnsi="Cambria Math"/>
                      <w:i/>
                    </w:rPr>
                  </m:ctrlPr>
                </m:dPr>
                <m:e>
                  <m:r>
                    <w:rPr>
                      <w:rFonts w:ascii="Cambria Math" w:hAnsi="Cambria Math"/>
                    </w:rPr>
                    <m:t>0</m:t>
                  </m:r>
                </m:e>
              </m:d>
              <m:r>
                <w:rPr>
                  <w:rFonts w:ascii="Cambria Math" w:hAnsi="Cambria Math"/>
                </w:rPr>
                <m:t>-0.2688</m:t>
              </m:r>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0.0312</m:t>
                  </m:r>
                  <m:d>
                    <m:dPr>
                      <m:ctrlPr>
                        <w:rPr>
                          <w:rFonts w:ascii="Cambria Math" w:hAnsi="Cambria Math"/>
                          <w:i/>
                        </w:rPr>
                      </m:ctrlPr>
                    </m:dPr>
                    <m:e>
                      <m:r>
                        <w:rPr>
                          <w:rFonts w:ascii="Cambria Math" w:hAnsi="Cambria Math"/>
                        </w:rPr>
                        <m:t>15</m:t>
                      </m:r>
                    </m:e>
                  </m:d>
                </m:e>
                <m:sub/>
              </m:sSub>
              <m:r>
                <w:rPr>
                  <w:rFonts w:ascii="Cambria Math" w:hAnsi="Cambria Math"/>
                </w:rPr>
                <m:t>=9.3812+</m:t>
              </m:r>
              <m:r>
                <w:rPr>
                  <w:rFonts w:ascii="Cambria Math" w:hAnsi="Cambria Math"/>
                  <w:color w:val="7030A0"/>
                </w:rPr>
                <m:t>0.0312t</m:t>
              </m:r>
              <m:r>
                <w:rPr>
                  <w:rFonts w:ascii="Cambria Math" w:hAnsi="Cambria Math"/>
                </w:rPr>
                <m:t xml:space="preserve"> </m:t>
              </m:r>
            </m:oMath>
          </w:p>
          <w:p w14:paraId="530F4412" w14:textId="77777777" w:rsidR="003E5862" w:rsidRPr="002D70F4" w:rsidRDefault="00DB6E7B" w:rsidP="00C7769D">
            <w:r w:rsidRPr="002D70F4">
              <w:t xml:space="preserve">Autumn :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r>
                <w:rPr>
                  <w:rFonts w:ascii="Cambria Math" w:hAnsi="Cambria Math"/>
                </w:rPr>
                <m:t>=9.65-0.0729</m:t>
              </m:r>
              <m:d>
                <m:dPr>
                  <m:ctrlPr>
                    <w:rPr>
                      <w:rFonts w:ascii="Cambria Math" w:hAnsi="Cambria Math"/>
                      <w:i/>
                    </w:rPr>
                  </m:ctrlPr>
                </m:dPr>
                <m:e>
                  <m:r>
                    <w:rPr>
                      <w:rFonts w:ascii="Cambria Math" w:hAnsi="Cambria Math"/>
                    </w:rPr>
                    <m:t>0</m:t>
                  </m:r>
                </m:e>
              </m:d>
              <m:r>
                <w:rPr>
                  <w:rFonts w:ascii="Cambria Math" w:hAnsi="Cambria Math"/>
                </w:rPr>
                <m:t>- 0.2708</m:t>
              </m:r>
              <m:d>
                <m:dPr>
                  <m:ctrlPr>
                    <w:rPr>
                      <w:rFonts w:ascii="Cambria Math" w:hAnsi="Cambria Math"/>
                      <w:i/>
                    </w:rPr>
                  </m:ctrlPr>
                </m:dPr>
                <m:e>
                  <m:r>
                    <w:rPr>
                      <w:rFonts w:ascii="Cambria Math" w:hAnsi="Cambria Math"/>
                    </w:rPr>
                    <m:t>0</m:t>
                  </m:r>
                </m:e>
              </m:d>
              <m:r>
                <w:rPr>
                  <w:rFonts w:ascii="Cambria Math" w:hAnsi="Cambria Math"/>
                </w:rPr>
                <m:t>-0.2688</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0.0312</m:t>
                  </m:r>
                  <m:d>
                    <m:dPr>
                      <m:ctrlPr>
                        <w:rPr>
                          <w:rFonts w:ascii="Cambria Math" w:hAnsi="Cambria Math"/>
                          <w:i/>
                        </w:rPr>
                      </m:ctrlPr>
                    </m:dPr>
                    <m:e>
                      <m:r>
                        <w:rPr>
                          <w:rFonts w:ascii="Cambria Math" w:hAnsi="Cambria Math"/>
                        </w:rPr>
                        <m:t>16</m:t>
                      </m:r>
                    </m:e>
                  </m:d>
                </m:e>
                <m:sub/>
              </m:sSub>
              <m:r>
                <w:rPr>
                  <w:rFonts w:ascii="Cambria Math" w:hAnsi="Cambria Math"/>
                </w:rPr>
                <m:t>=9.65+</m:t>
              </m:r>
              <m:r>
                <w:rPr>
                  <w:rFonts w:ascii="Cambria Math" w:hAnsi="Cambria Math"/>
                  <w:color w:val="7030A0"/>
                </w:rPr>
                <m:t xml:space="preserve">0.0312t </m:t>
              </m:r>
            </m:oMath>
          </w:p>
          <w:p w14:paraId="0BB34E9E" w14:textId="77777777" w:rsidR="003E5862" w:rsidRPr="002D70F4" w:rsidRDefault="00DB6E7B" w:rsidP="00C7769D">
            <w:r w:rsidRPr="002D70F4">
              <w:t>Slope of the Trendline for each season forecast</w:t>
            </w:r>
            <w:r>
              <w:t xml:space="preserve"> </w:t>
            </w:r>
            <w:r w:rsidRPr="002D70F4">
              <w:t>is 0.312 indicating a consistent growth in Sales(Considering the</w:t>
            </w:r>
            <w:r>
              <w:t xml:space="preserve"> </w:t>
            </w:r>
            <w:r w:rsidRPr="002D70F4">
              <w:t>Sales in ‘000s) of about 31 Products of Product A (Chocolate Bars) per Season.</w:t>
            </w:r>
          </w:p>
          <w:p w14:paraId="78DBC256" w14:textId="77777777" w:rsidR="003E5862" w:rsidRPr="002D70F4" w:rsidRDefault="003E5862" w:rsidP="00C7769D">
            <w:pPr>
              <w:rPr>
                <w:rStyle w:val="Heading3Char"/>
                <w:rFonts w:asciiTheme="minorHAnsi" w:eastAsiaTheme="minorHAnsi" w:hAnsiTheme="minorHAnsi" w:cstheme="minorHAnsi"/>
                <w:b/>
                <w:i/>
                <w:iCs/>
                <w:sz w:val="20"/>
                <w:szCs w:val="20"/>
              </w:rPr>
            </w:pPr>
          </w:p>
        </w:tc>
      </w:tr>
    </w:tbl>
    <w:p w14:paraId="298FCC19" w14:textId="77777777" w:rsidR="003E5862" w:rsidRPr="002D70F4" w:rsidRDefault="003E5862" w:rsidP="00270A0A">
      <w:pPr>
        <w:autoSpaceDE w:val="0"/>
        <w:autoSpaceDN w:val="0"/>
        <w:adjustRightInd w:val="0"/>
        <w:spacing w:after="0" w:line="240" w:lineRule="auto"/>
        <w:rPr>
          <w:rStyle w:val="Heading3Char"/>
          <w:rFonts w:asciiTheme="minorHAnsi" w:eastAsiaTheme="minorHAnsi" w:hAnsiTheme="minorHAnsi" w:cstheme="minorHAnsi"/>
          <w:b/>
          <w:i/>
          <w:iCs/>
        </w:rPr>
      </w:pPr>
    </w:p>
    <w:p w14:paraId="0C959CDF" w14:textId="77777777" w:rsidR="00984456" w:rsidRPr="00F96735" w:rsidRDefault="00DB6E7B" w:rsidP="00984456">
      <w:pPr>
        <w:autoSpaceDE w:val="0"/>
        <w:autoSpaceDN w:val="0"/>
        <w:adjustRightInd w:val="0"/>
        <w:spacing w:after="0" w:line="240" w:lineRule="auto"/>
        <w:rPr>
          <w:rStyle w:val="Heading3Char"/>
          <w:rFonts w:asciiTheme="minorHAnsi" w:eastAsiaTheme="minorHAnsi" w:hAnsiTheme="minorHAnsi" w:cstheme="minorHAnsi"/>
          <w:i/>
          <w:iCs/>
        </w:rPr>
      </w:pPr>
      <w:bookmarkStart w:id="18" w:name="_Toc72671340"/>
      <w:bookmarkStart w:id="19" w:name="_Toc72826058"/>
      <w:r w:rsidRPr="00F96735">
        <w:rPr>
          <w:rStyle w:val="Heading3Char"/>
          <w:rFonts w:asciiTheme="minorHAnsi" w:eastAsiaTheme="minorHAnsi" w:hAnsiTheme="minorHAnsi" w:cstheme="minorHAnsi"/>
          <w:i/>
          <w:iCs/>
        </w:rPr>
        <w:t>Step 6: Product A (Chocolate Bar) – Forecast Accuracy</w:t>
      </w:r>
      <w:r w:rsidR="00D96B47" w:rsidRPr="00F96735">
        <w:rPr>
          <w:rStyle w:val="Heading3Char"/>
          <w:rFonts w:asciiTheme="minorHAnsi" w:eastAsiaTheme="minorHAnsi" w:hAnsiTheme="minorHAnsi" w:cstheme="minorHAnsi"/>
          <w:i/>
          <w:iCs/>
        </w:rPr>
        <w:t xml:space="preserve"> &amp; Inference</w:t>
      </w:r>
      <w:bookmarkEnd w:id="18"/>
      <w:bookmarkEnd w:id="19"/>
    </w:p>
    <w:p w14:paraId="62AFDCEB" w14:textId="77777777" w:rsidR="00D96B47" w:rsidRPr="002D70F4" w:rsidRDefault="00DB6E7B" w:rsidP="00D96B47">
      <w:pPr>
        <w:pStyle w:val="ListParagraph"/>
        <w:autoSpaceDE w:val="0"/>
        <w:autoSpaceDN w:val="0"/>
        <w:adjustRightInd w:val="0"/>
        <w:spacing w:after="0" w:line="240" w:lineRule="auto"/>
        <w:ind w:left="-132"/>
        <w:rPr>
          <w:rFonts w:cstheme="minorHAnsi"/>
          <w:color w:val="000000"/>
        </w:rPr>
      </w:pPr>
      <w:r w:rsidRPr="002D70F4">
        <w:rPr>
          <w:rFonts w:cstheme="minorHAnsi"/>
          <w:color w:val="000000"/>
        </w:rPr>
        <w:t>The table below provides the computational values of the errors in forecasting.</w:t>
      </w:r>
    </w:p>
    <w:tbl>
      <w:tblPr>
        <w:tblStyle w:val="TableGrid"/>
        <w:tblW w:w="9634" w:type="dxa"/>
        <w:tblLook w:val="04A0" w:firstRow="1" w:lastRow="0" w:firstColumn="1" w:lastColumn="0" w:noHBand="0" w:noVBand="1"/>
      </w:tblPr>
      <w:tblGrid>
        <w:gridCol w:w="3173"/>
        <w:gridCol w:w="3201"/>
        <w:gridCol w:w="3260"/>
      </w:tblGrid>
      <w:tr w:rsidR="00797F7E" w14:paraId="10FFDE86" w14:textId="77777777" w:rsidTr="00D96B47">
        <w:tc>
          <w:tcPr>
            <w:tcW w:w="3173" w:type="dxa"/>
          </w:tcPr>
          <w:p w14:paraId="0FBB0F45" w14:textId="77777777" w:rsidR="00D96B47" w:rsidRPr="002D70F4" w:rsidRDefault="00DB6E7B" w:rsidP="00D96B47">
            <w:pPr>
              <w:jc w:val="center"/>
              <w:rPr>
                <w:rFonts w:cstheme="minorHAnsi"/>
                <w:b/>
                <w:bCs/>
                <w:color w:val="000000"/>
                <w:sz w:val="20"/>
                <w:szCs w:val="20"/>
              </w:rPr>
            </w:pPr>
            <w:r w:rsidRPr="002D70F4">
              <w:rPr>
                <w:rFonts w:cstheme="minorHAnsi"/>
                <w:b/>
                <w:bCs/>
                <w:color w:val="000000"/>
                <w:sz w:val="20"/>
                <w:szCs w:val="20"/>
              </w:rPr>
              <w:t>Forecasting Accuracy Measuring Method</w:t>
            </w:r>
          </w:p>
        </w:tc>
        <w:tc>
          <w:tcPr>
            <w:tcW w:w="3201" w:type="dxa"/>
          </w:tcPr>
          <w:p w14:paraId="16459320" w14:textId="77777777" w:rsidR="00D96B47" w:rsidRPr="002D70F4" w:rsidRDefault="00DB6E7B" w:rsidP="00D96B47">
            <w:pPr>
              <w:jc w:val="center"/>
              <w:rPr>
                <w:rFonts w:cstheme="minorHAnsi"/>
                <w:b/>
                <w:bCs/>
                <w:color w:val="000000"/>
                <w:sz w:val="20"/>
                <w:szCs w:val="20"/>
              </w:rPr>
            </w:pPr>
            <w:r w:rsidRPr="002D70F4">
              <w:rPr>
                <w:rFonts w:cstheme="minorHAnsi"/>
                <w:b/>
                <w:bCs/>
                <w:color w:val="000000"/>
                <w:sz w:val="20"/>
                <w:szCs w:val="20"/>
              </w:rPr>
              <w:t>Formula</w:t>
            </w:r>
          </w:p>
        </w:tc>
        <w:tc>
          <w:tcPr>
            <w:tcW w:w="3260" w:type="dxa"/>
          </w:tcPr>
          <w:p w14:paraId="0629E9ED" w14:textId="77777777" w:rsidR="00D96B47" w:rsidRPr="002D70F4" w:rsidRDefault="00DB6E7B" w:rsidP="00D96B47">
            <w:pPr>
              <w:jc w:val="center"/>
              <w:rPr>
                <w:rFonts w:cstheme="minorHAnsi"/>
                <w:b/>
                <w:bCs/>
                <w:color w:val="000000"/>
                <w:sz w:val="20"/>
                <w:szCs w:val="20"/>
              </w:rPr>
            </w:pPr>
            <w:r w:rsidRPr="002D70F4">
              <w:rPr>
                <w:rFonts w:cstheme="minorHAnsi"/>
                <w:b/>
                <w:bCs/>
                <w:color w:val="000000"/>
                <w:sz w:val="20"/>
                <w:szCs w:val="20"/>
              </w:rPr>
              <w:t>Value</w:t>
            </w:r>
          </w:p>
        </w:tc>
      </w:tr>
      <w:tr w:rsidR="00797F7E" w14:paraId="1983E8AA" w14:textId="77777777" w:rsidTr="00D96B47">
        <w:tc>
          <w:tcPr>
            <w:tcW w:w="3173" w:type="dxa"/>
          </w:tcPr>
          <w:p w14:paraId="430881B6" w14:textId="77777777" w:rsidR="00D96B47" w:rsidRPr="002D70F4" w:rsidRDefault="00DB6E7B" w:rsidP="00367E77">
            <w:pPr>
              <w:autoSpaceDE w:val="0"/>
              <w:autoSpaceDN w:val="0"/>
              <w:adjustRightInd w:val="0"/>
              <w:rPr>
                <w:rFonts w:eastAsia="Times New Roman" w:cstheme="minorHAnsi"/>
                <w:color w:val="000000"/>
              </w:rPr>
            </w:pPr>
            <w:r w:rsidRPr="002D70F4">
              <w:rPr>
                <w:rFonts w:eastAsia="Times New Roman" w:cstheme="minorHAnsi"/>
                <w:color w:val="000000"/>
                <w:lang w:eastAsia="en-GB"/>
              </w:rPr>
              <w:t xml:space="preserve">Mean Forecast Error(MFE) </w:t>
            </w:r>
          </w:p>
          <w:p w14:paraId="38650473" w14:textId="77777777" w:rsidR="00D96B47" w:rsidRPr="002D70F4" w:rsidRDefault="00D96B47" w:rsidP="00367E77">
            <w:pPr>
              <w:autoSpaceDE w:val="0"/>
              <w:autoSpaceDN w:val="0"/>
              <w:adjustRightInd w:val="0"/>
              <w:rPr>
                <w:rStyle w:val="Heading3Char"/>
                <w:rFonts w:asciiTheme="minorHAnsi" w:eastAsiaTheme="minorHAnsi" w:hAnsiTheme="minorHAnsi" w:cstheme="minorHAnsi"/>
                <w:i/>
                <w:iCs/>
              </w:rPr>
            </w:pPr>
          </w:p>
        </w:tc>
        <w:tc>
          <w:tcPr>
            <w:tcW w:w="3201" w:type="dxa"/>
          </w:tcPr>
          <w:p w14:paraId="166887BF" w14:textId="77777777" w:rsidR="00D96B47" w:rsidRPr="002D70F4" w:rsidRDefault="00DB6E7B" w:rsidP="00367E77">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58240" behindDoc="0" locked="0" layoutInCell="1" allowOverlap="1" wp14:anchorId="62A5E61E" wp14:editId="1179FBCC">
                  <wp:simplePos x="0" y="0"/>
                  <wp:positionH relativeFrom="column">
                    <wp:posOffset>-16510</wp:posOffset>
                  </wp:positionH>
                  <wp:positionV relativeFrom="paragraph">
                    <wp:posOffset>13335</wp:posOffset>
                  </wp:positionV>
                  <wp:extent cx="977900" cy="298450"/>
                  <wp:effectExtent l="0" t="0" r="0" b="6350"/>
                  <wp:wrapNone/>
                  <wp:docPr id="44" name="Picture 44">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977900" cy="298450"/>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432C674E" w14:textId="77777777" w:rsidR="00D96B47" w:rsidRPr="002D70F4" w:rsidRDefault="00DB6E7B" w:rsidP="00367E77">
            <w:pPr>
              <w:autoSpaceDE w:val="0"/>
              <w:autoSpaceDN w:val="0"/>
              <w:adjustRightInd w:val="0"/>
              <w:rPr>
                <w:rStyle w:val="Heading3Char"/>
                <w:rFonts w:asciiTheme="minorHAnsi" w:eastAsiaTheme="minorHAnsi" w:hAnsiTheme="minorHAnsi" w:cstheme="minorHAnsi"/>
                <w:b/>
                <w:i/>
                <w:iCs/>
              </w:rPr>
            </w:pPr>
            <w:r w:rsidRPr="002D70F4">
              <w:rPr>
                <w:rFonts w:eastAsia="Times New Roman" w:cstheme="minorHAnsi"/>
                <w:b/>
                <w:bCs/>
                <w:color w:val="000000"/>
                <w:lang w:eastAsia="en-GB"/>
              </w:rPr>
              <w:t>0.0003</w:t>
            </w:r>
          </w:p>
        </w:tc>
      </w:tr>
      <w:tr w:rsidR="00797F7E" w14:paraId="2DEDD48E" w14:textId="77777777" w:rsidTr="00D96B47">
        <w:trPr>
          <w:trHeight w:val="531"/>
        </w:trPr>
        <w:tc>
          <w:tcPr>
            <w:tcW w:w="3173" w:type="dxa"/>
          </w:tcPr>
          <w:p w14:paraId="7481869D" w14:textId="77777777" w:rsidR="00D96B47" w:rsidRPr="002D70F4" w:rsidRDefault="00DB6E7B" w:rsidP="00367E77">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Absolute Error(MAE)</w:t>
            </w:r>
            <w:r w:rsidRPr="002D70F4">
              <w:rPr>
                <w:rFonts w:eastAsia="Times New Roman" w:cstheme="minorHAnsi"/>
                <w:noProof/>
                <w:color w:val="000000"/>
                <w:lang w:eastAsia="en-GB"/>
              </w:rPr>
              <w:t xml:space="preserve"> </w:t>
            </w:r>
          </w:p>
        </w:tc>
        <w:tc>
          <w:tcPr>
            <w:tcW w:w="3201" w:type="dxa"/>
          </w:tcPr>
          <w:p w14:paraId="28163278" w14:textId="77777777" w:rsidR="00D96B47" w:rsidRPr="002D70F4" w:rsidRDefault="00DB6E7B" w:rsidP="00367E77">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59264" behindDoc="0" locked="0" layoutInCell="1" allowOverlap="1" wp14:anchorId="0FBD6DFF" wp14:editId="71317B8B">
                  <wp:simplePos x="0" y="0"/>
                  <wp:positionH relativeFrom="column">
                    <wp:posOffset>783590</wp:posOffset>
                  </wp:positionH>
                  <wp:positionV relativeFrom="paragraph">
                    <wp:posOffset>47625</wp:posOffset>
                  </wp:positionV>
                  <wp:extent cx="1043305" cy="253365"/>
                  <wp:effectExtent l="0" t="0" r="4445" b="0"/>
                  <wp:wrapNone/>
                  <wp:docPr id="45" name="Picture 45">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45" name="Picture 45">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043305" cy="253365"/>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769ADBC4" w14:textId="77777777" w:rsidR="00D96B47" w:rsidRPr="002D70F4" w:rsidRDefault="00DB6E7B" w:rsidP="00367E77">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0.175</w:t>
            </w:r>
          </w:p>
        </w:tc>
      </w:tr>
      <w:tr w:rsidR="00797F7E" w14:paraId="33562BB5" w14:textId="77777777" w:rsidTr="00D96B47">
        <w:trPr>
          <w:trHeight w:val="598"/>
        </w:trPr>
        <w:tc>
          <w:tcPr>
            <w:tcW w:w="3173" w:type="dxa"/>
          </w:tcPr>
          <w:p w14:paraId="18002A39" w14:textId="77777777" w:rsidR="00D96B47" w:rsidRPr="002D70F4" w:rsidRDefault="00DB6E7B" w:rsidP="00367E77">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Squared Error(MSE)</w:t>
            </w:r>
          </w:p>
        </w:tc>
        <w:tc>
          <w:tcPr>
            <w:tcW w:w="3201" w:type="dxa"/>
          </w:tcPr>
          <w:p w14:paraId="59608FFE" w14:textId="77777777" w:rsidR="00D96B47" w:rsidRPr="002D70F4" w:rsidRDefault="00DB6E7B" w:rsidP="00367E77">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0288" behindDoc="0" locked="0" layoutInCell="1" allowOverlap="1" wp14:anchorId="125D6E46" wp14:editId="255C20C3">
                  <wp:simplePos x="0" y="0"/>
                  <wp:positionH relativeFrom="column">
                    <wp:posOffset>78740</wp:posOffset>
                  </wp:positionH>
                  <wp:positionV relativeFrom="paragraph">
                    <wp:posOffset>66040</wp:posOffset>
                  </wp:positionV>
                  <wp:extent cx="995084" cy="253365"/>
                  <wp:effectExtent l="0" t="0" r="0" b="0"/>
                  <wp:wrapNone/>
                  <wp:docPr id="47" name="Picture 47">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47" name="Picture 47">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97078" cy="253873"/>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6880E175" w14:textId="77777777" w:rsidR="00D96B47" w:rsidRPr="002D70F4" w:rsidRDefault="00DB6E7B" w:rsidP="00367E77">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0.0574</w:t>
            </w:r>
          </w:p>
        </w:tc>
      </w:tr>
      <w:tr w:rsidR="00797F7E" w14:paraId="4CEB1D6D" w14:textId="77777777" w:rsidTr="00D96B47">
        <w:tc>
          <w:tcPr>
            <w:tcW w:w="3173" w:type="dxa"/>
          </w:tcPr>
          <w:p w14:paraId="0BD78F4E" w14:textId="77777777" w:rsidR="00D96B47" w:rsidRPr="002D70F4" w:rsidRDefault="00DB6E7B" w:rsidP="00367E77">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Absolute Percentage Error (MAPE)</w:t>
            </w:r>
          </w:p>
        </w:tc>
        <w:tc>
          <w:tcPr>
            <w:tcW w:w="3201" w:type="dxa"/>
          </w:tcPr>
          <w:p w14:paraId="67A160ED" w14:textId="77777777" w:rsidR="00D96B47" w:rsidRPr="002D70F4" w:rsidRDefault="00DB6E7B" w:rsidP="00367E77">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1312" behindDoc="0" locked="0" layoutInCell="1" allowOverlap="1" wp14:anchorId="5A61AE8E" wp14:editId="707275FE">
                  <wp:simplePos x="0" y="0"/>
                  <wp:positionH relativeFrom="column">
                    <wp:posOffset>542290</wp:posOffset>
                  </wp:positionH>
                  <wp:positionV relativeFrom="paragraph">
                    <wp:posOffset>48260</wp:posOffset>
                  </wp:positionV>
                  <wp:extent cx="1308455" cy="272415"/>
                  <wp:effectExtent l="0" t="0" r="6350" b="0"/>
                  <wp:wrapNone/>
                  <wp:docPr id="48" name="Picture 48">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48" name="Picture 48">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11077" cy="272961"/>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351049C7" w14:textId="77777777" w:rsidR="00D96B47" w:rsidRPr="002D70F4" w:rsidRDefault="00DB6E7B" w:rsidP="00367E77">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1.7783%</w:t>
            </w:r>
          </w:p>
        </w:tc>
      </w:tr>
    </w:tbl>
    <w:tbl>
      <w:tblPr>
        <w:tblW w:w="9617" w:type="dxa"/>
        <w:tblLook w:val="04A0" w:firstRow="1" w:lastRow="0" w:firstColumn="1" w:lastColumn="0" w:noHBand="0" w:noVBand="1"/>
      </w:tblPr>
      <w:tblGrid>
        <w:gridCol w:w="656"/>
        <w:gridCol w:w="769"/>
        <w:gridCol w:w="5242"/>
        <w:gridCol w:w="2950"/>
      </w:tblGrid>
      <w:tr w:rsidR="00797F7E" w14:paraId="4DC780DE" w14:textId="77777777" w:rsidTr="004128FB">
        <w:trPr>
          <w:trHeight w:val="237"/>
        </w:trPr>
        <w:tc>
          <w:tcPr>
            <w:tcW w:w="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4B909" w14:textId="77777777" w:rsidR="00D96B47" w:rsidRPr="002D70F4" w:rsidRDefault="00DB6E7B" w:rsidP="00D96B47">
            <w:pPr>
              <w:spacing w:after="0" w:line="240" w:lineRule="auto"/>
              <w:rPr>
                <w:rFonts w:eastAsia="Times New Roman" w:cstheme="minorHAnsi"/>
                <w:color w:val="000000"/>
                <w:lang w:eastAsia="en-GB"/>
              </w:rPr>
            </w:pPr>
            <w:r w:rsidRPr="002D70F4">
              <w:rPr>
                <w:rFonts w:eastAsia="Times New Roman" w:cstheme="minorHAnsi"/>
                <w:color w:val="000000"/>
                <w:lang w:eastAsia="en-GB"/>
              </w:rPr>
              <w:t>k</w:t>
            </w:r>
          </w:p>
        </w:tc>
        <w:tc>
          <w:tcPr>
            <w:tcW w:w="769" w:type="dxa"/>
            <w:tcBorders>
              <w:top w:val="single" w:sz="4" w:space="0" w:color="auto"/>
              <w:left w:val="nil"/>
              <w:bottom w:val="single" w:sz="4" w:space="0" w:color="auto"/>
              <w:right w:val="single" w:sz="4" w:space="0" w:color="auto"/>
            </w:tcBorders>
          </w:tcPr>
          <w:p w14:paraId="65CB7153" w14:textId="77777777" w:rsidR="00D96B47" w:rsidRPr="002D70F4" w:rsidRDefault="00DB6E7B" w:rsidP="00D96B47">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0</w:t>
            </w:r>
          </w:p>
        </w:tc>
        <w:tc>
          <w:tcPr>
            <w:tcW w:w="5242" w:type="dxa"/>
            <w:tcBorders>
              <w:top w:val="single" w:sz="4" w:space="0" w:color="auto"/>
              <w:left w:val="nil"/>
              <w:bottom w:val="single" w:sz="4" w:space="0" w:color="auto"/>
              <w:right w:val="nil"/>
            </w:tcBorders>
          </w:tcPr>
          <w:p w14:paraId="48C75C16" w14:textId="77777777" w:rsidR="00D96B47" w:rsidRPr="002D70F4" w:rsidRDefault="00DB6E7B" w:rsidP="00D96B47">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As NO previous values are used for Forecasting</w:t>
            </w:r>
          </w:p>
        </w:tc>
        <w:tc>
          <w:tcPr>
            <w:tcW w:w="2950" w:type="dxa"/>
            <w:tcBorders>
              <w:top w:val="single" w:sz="4" w:space="0" w:color="auto"/>
              <w:left w:val="nil"/>
              <w:bottom w:val="single" w:sz="4" w:space="0" w:color="auto"/>
              <w:right w:val="single" w:sz="4" w:space="0" w:color="auto"/>
            </w:tcBorders>
          </w:tcPr>
          <w:p w14:paraId="23249727" w14:textId="77777777" w:rsidR="00D96B47" w:rsidRPr="002D70F4" w:rsidRDefault="00D96B47" w:rsidP="00D96B47">
            <w:pPr>
              <w:spacing w:after="0" w:line="240" w:lineRule="auto"/>
              <w:rPr>
                <w:rFonts w:eastAsia="Times New Roman" w:cstheme="minorHAnsi"/>
                <w:color w:val="000000"/>
                <w:sz w:val="18"/>
                <w:szCs w:val="18"/>
                <w:lang w:eastAsia="en-GB"/>
              </w:rPr>
            </w:pPr>
          </w:p>
        </w:tc>
      </w:tr>
      <w:tr w:rsidR="00797F7E" w14:paraId="61930B0D" w14:textId="77777777" w:rsidTr="004128FB">
        <w:trPr>
          <w:trHeight w:val="237"/>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9A7AC59" w14:textId="77777777" w:rsidR="00D96B47" w:rsidRPr="002D70F4" w:rsidRDefault="00DB6E7B" w:rsidP="00D96B47">
            <w:pPr>
              <w:spacing w:after="0" w:line="240" w:lineRule="auto"/>
              <w:rPr>
                <w:rFonts w:eastAsia="Times New Roman" w:cstheme="minorHAnsi"/>
                <w:color w:val="000000"/>
                <w:lang w:eastAsia="en-GB"/>
              </w:rPr>
            </w:pPr>
            <w:r w:rsidRPr="002D70F4">
              <w:rPr>
                <w:rFonts w:eastAsia="Times New Roman" w:cstheme="minorHAnsi"/>
                <w:color w:val="000000"/>
                <w:lang w:eastAsia="en-GB"/>
              </w:rPr>
              <w:t>n</w:t>
            </w:r>
          </w:p>
        </w:tc>
        <w:tc>
          <w:tcPr>
            <w:tcW w:w="769" w:type="dxa"/>
            <w:tcBorders>
              <w:top w:val="nil"/>
              <w:left w:val="nil"/>
              <w:bottom w:val="single" w:sz="4" w:space="0" w:color="auto"/>
              <w:right w:val="single" w:sz="4" w:space="0" w:color="auto"/>
            </w:tcBorders>
          </w:tcPr>
          <w:p w14:paraId="308BBB28" w14:textId="77777777" w:rsidR="00D96B47" w:rsidRPr="002D70F4" w:rsidRDefault="00DB6E7B" w:rsidP="00D96B47">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1</w:t>
            </w:r>
            <w:r w:rsidRPr="002D70F4">
              <w:rPr>
                <w:rFonts w:eastAsia="Times New Roman" w:cstheme="minorHAnsi"/>
                <w:color w:val="000000"/>
                <w:sz w:val="18"/>
                <w:szCs w:val="18"/>
              </w:rPr>
              <w:t>2</w:t>
            </w:r>
          </w:p>
        </w:tc>
        <w:tc>
          <w:tcPr>
            <w:tcW w:w="5242" w:type="dxa"/>
            <w:tcBorders>
              <w:top w:val="nil"/>
              <w:left w:val="nil"/>
              <w:bottom w:val="single" w:sz="4" w:space="0" w:color="auto"/>
              <w:right w:val="nil"/>
            </w:tcBorders>
          </w:tcPr>
          <w:p w14:paraId="7B97CBDD" w14:textId="77777777" w:rsidR="00D96B47" w:rsidRPr="002D70F4" w:rsidRDefault="00DB6E7B" w:rsidP="00D96B47">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Count of Entries in the Data( 12 records)</w:t>
            </w:r>
          </w:p>
        </w:tc>
        <w:tc>
          <w:tcPr>
            <w:tcW w:w="2950" w:type="dxa"/>
            <w:tcBorders>
              <w:top w:val="nil"/>
              <w:left w:val="nil"/>
              <w:bottom w:val="single" w:sz="4" w:space="0" w:color="auto"/>
              <w:right w:val="single" w:sz="4" w:space="0" w:color="auto"/>
            </w:tcBorders>
          </w:tcPr>
          <w:p w14:paraId="0974D16D" w14:textId="77777777" w:rsidR="00D96B47" w:rsidRPr="002D70F4" w:rsidRDefault="00D96B47" w:rsidP="00D96B47">
            <w:pPr>
              <w:spacing w:after="0" w:line="240" w:lineRule="auto"/>
              <w:rPr>
                <w:rFonts w:eastAsia="Times New Roman" w:cstheme="minorHAnsi"/>
                <w:color w:val="000000"/>
                <w:sz w:val="18"/>
                <w:szCs w:val="18"/>
                <w:lang w:eastAsia="en-GB"/>
              </w:rPr>
            </w:pPr>
          </w:p>
        </w:tc>
      </w:tr>
    </w:tbl>
    <w:p w14:paraId="611BE45C" w14:textId="0C96A8DE" w:rsidR="00805ED5" w:rsidRPr="002D70F4" w:rsidRDefault="00DB6E7B" w:rsidP="003A0082">
      <w:pPr>
        <w:pStyle w:val="ListParagraph"/>
        <w:autoSpaceDE w:val="0"/>
        <w:autoSpaceDN w:val="0"/>
        <w:adjustRightInd w:val="0"/>
        <w:spacing w:after="0" w:line="240" w:lineRule="auto"/>
        <w:ind w:left="-132"/>
        <w:rPr>
          <w:rFonts w:cstheme="minorHAnsi"/>
          <w:color w:val="000000"/>
        </w:rPr>
      </w:pPr>
      <w:r w:rsidRPr="002D70F4">
        <w:rPr>
          <w:rFonts w:cstheme="minorHAnsi"/>
          <w:color w:val="000000"/>
        </w:rPr>
        <w:t xml:space="preserve">The MAPE (percentage error) in forecasting is only around </w:t>
      </w:r>
      <w:r w:rsidRPr="002D70F4">
        <w:rPr>
          <w:rFonts w:cstheme="minorHAnsi"/>
          <w:b/>
          <w:bCs/>
          <w:color w:val="000000"/>
        </w:rPr>
        <w:t>1.7783%</w:t>
      </w:r>
      <w:r w:rsidRPr="002D70F4">
        <w:rPr>
          <w:rFonts w:cstheme="minorHAnsi"/>
          <w:color w:val="000000"/>
        </w:rPr>
        <w:t xml:space="preserve"> indicating this forecast is </w:t>
      </w:r>
      <w:r w:rsidR="004D68DF">
        <w:rPr>
          <w:rFonts w:cstheme="minorHAnsi"/>
          <w:color w:val="000000"/>
        </w:rPr>
        <w:t>highly accurate and reliable</w:t>
      </w:r>
      <w:r w:rsidRPr="002D70F4">
        <w:rPr>
          <w:rFonts w:cstheme="minorHAnsi"/>
          <w:color w:val="000000"/>
        </w:rPr>
        <w:t xml:space="preserve">. The other forecast accuracy measures like Mean Average Error and Mean Absolute Error are also relatively very lesser again ensuring forecasting accuracy. </w:t>
      </w:r>
    </w:p>
    <w:p w14:paraId="06149A2E" w14:textId="77777777" w:rsidR="00E77A85" w:rsidRPr="00F96735" w:rsidRDefault="00DB6E7B" w:rsidP="00811F13">
      <w:pPr>
        <w:pStyle w:val="Heading3"/>
        <w:spacing w:after="0" w:afterAutospacing="0"/>
        <w:rPr>
          <w:rFonts w:asciiTheme="minorHAnsi" w:hAnsiTheme="minorHAnsi" w:cstheme="minorHAnsi"/>
          <w:b/>
        </w:rPr>
      </w:pPr>
      <w:bookmarkStart w:id="20" w:name="_Toc72671341"/>
      <w:bookmarkStart w:id="21" w:name="_Toc72826059"/>
      <w:r w:rsidRPr="00F96735">
        <w:rPr>
          <w:rFonts w:asciiTheme="minorHAnsi" w:hAnsiTheme="minorHAnsi" w:cstheme="minorHAnsi"/>
          <w:b/>
        </w:rPr>
        <w:t>Product B: Children’s Treat</w:t>
      </w:r>
      <w:bookmarkEnd w:id="20"/>
      <w:bookmarkEnd w:id="21"/>
    </w:p>
    <w:p w14:paraId="5F6B9ABF" w14:textId="77777777" w:rsidR="00E77A85" w:rsidRPr="002D70F4" w:rsidRDefault="00E77A85" w:rsidP="00377632">
      <w:pPr>
        <w:autoSpaceDE w:val="0"/>
        <w:autoSpaceDN w:val="0"/>
        <w:adjustRightInd w:val="0"/>
        <w:spacing w:after="0" w:line="240" w:lineRule="auto"/>
        <w:rPr>
          <w:rFonts w:cstheme="minorHAnsi"/>
          <w:color w:val="000000"/>
        </w:rPr>
      </w:pPr>
    </w:p>
    <w:p w14:paraId="3E1C6887" w14:textId="77777777" w:rsidR="00377632" w:rsidRPr="002D70F4" w:rsidRDefault="00DB6E7B" w:rsidP="00377632">
      <w:pPr>
        <w:autoSpaceDE w:val="0"/>
        <w:autoSpaceDN w:val="0"/>
        <w:adjustRightInd w:val="0"/>
        <w:spacing w:after="0" w:line="240" w:lineRule="auto"/>
        <w:rPr>
          <w:rFonts w:cstheme="minorHAnsi"/>
          <w:b/>
          <w:bCs/>
          <w:color w:val="000000"/>
        </w:rPr>
      </w:pPr>
      <w:r w:rsidRPr="002D70F4">
        <w:rPr>
          <w:rFonts w:cstheme="minorHAnsi"/>
          <w:color w:val="000000"/>
        </w:rPr>
        <w:t>Considering the data for Product B(Children’s Treat)</w:t>
      </w:r>
      <w:r>
        <w:rPr>
          <w:rFonts w:cstheme="minorHAnsi"/>
          <w:color w:val="000000"/>
        </w:rPr>
        <w:t>,</w:t>
      </w:r>
      <w:r w:rsidRPr="002D70F4">
        <w:rPr>
          <w:rFonts w:cstheme="minorHAnsi"/>
          <w:color w:val="000000"/>
        </w:rPr>
        <w:t xml:space="preserve"> the time series plot indicates that is a Seasonal pattern. Hence the Forecasting Model to be used for Product B(Children's Treat is </w:t>
      </w:r>
      <w:r w:rsidRPr="002D70F4">
        <w:rPr>
          <w:rFonts w:cstheme="minorHAnsi"/>
          <w:b/>
          <w:bCs/>
          <w:color w:val="000000"/>
        </w:rPr>
        <w:t>Regression Analysis (Forecasting Seasonal</w:t>
      </w:r>
      <w:r w:rsidR="00217398" w:rsidRPr="002D70F4">
        <w:rPr>
          <w:rFonts w:cstheme="minorHAnsi"/>
          <w:b/>
          <w:bCs/>
          <w:color w:val="000000"/>
        </w:rPr>
        <w:t xml:space="preserve"> Patterns</w:t>
      </w:r>
      <w:r w:rsidRPr="002D70F4">
        <w:rPr>
          <w:rFonts w:cstheme="minorHAnsi"/>
          <w:b/>
          <w:bCs/>
          <w:color w:val="000000"/>
        </w:rPr>
        <w:t>)</w:t>
      </w:r>
    </w:p>
    <w:p w14:paraId="62E2E665" w14:textId="77777777" w:rsidR="00DB6D60" w:rsidRDefault="00DB6D60">
      <w:pPr>
        <w:rPr>
          <w:rStyle w:val="Heading3Char"/>
          <w:rFonts w:asciiTheme="minorHAnsi" w:eastAsiaTheme="minorHAnsi" w:hAnsiTheme="minorHAnsi" w:cstheme="minorHAnsi"/>
          <w:b/>
          <w:i/>
          <w:iCs/>
        </w:rPr>
      </w:pPr>
      <w:r>
        <w:rPr>
          <w:rStyle w:val="Heading3Char"/>
          <w:rFonts w:asciiTheme="minorHAnsi" w:eastAsiaTheme="minorHAnsi" w:hAnsiTheme="minorHAnsi" w:cstheme="minorHAnsi"/>
          <w:b/>
          <w:i/>
          <w:iCs/>
        </w:rPr>
        <w:br w:type="page"/>
      </w:r>
    </w:p>
    <w:p w14:paraId="35ADAB5A" w14:textId="77777777" w:rsidR="00377632" w:rsidRPr="00F96735" w:rsidRDefault="00DB6E7B" w:rsidP="00377632">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22" w:name="_Toc72671342"/>
      <w:bookmarkStart w:id="23" w:name="_Toc72826060"/>
      <w:r w:rsidRPr="00F96735">
        <w:rPr>
          <w:rStyle w:val="Heading3Char"/>
          <w:rFonts w:asciiTheme="minorHAnsi" w:eastAsiaTheme="minorHAnsi" w:hAnsiTheme="minorHAnsi" w:cstheme="minorHAnsi"/>
          <w:i/>
          <w:iCs/>
        </w:rPr>
        <w:lastRenderedPageBreak/>
        <w:t xml:space="preserve">Step 1: Regression Model for Product </w:t>
      </w:r>
      <w:r w:rsidR="00D745C4" w:rsidRPr="00F96735">
        <w:rPr>
          <w:rStyle w:val="Heading3Char"/>
          <w:rFonts w:asciiTheme="minorHAnsi" w:eastAsiaTheme="minorHAnsi" w:hAnsiTheme="minorHAnsi" w:cstheme="minorHAnsi"/>
          <w:i/>
          <w:iCs/>
        </w:rPr>
        <w:t>B</w:t>
      </w:r>
      <w:r w:rsidRPr="00F96735">
        <w:rPr>
          <w:rStyle w:val="Heading3Char"/>
          <w:rFonts w:asciiTheme="minorHAnsi" w:eastAsiaTheme="minorHAnsi" w:hAnsiTheme="minorHAnsi" w:cstheme="minorHAnsi"/>
          <w:i/>
          <w:iCs/>
        </w:rPr>
        <w:t xml:space="preserve"> </w:t>
      </w:r>
      <w:r w:rsidR="00D745C4" w:rsidRPr="00F96735">
        <w:rPr>
          <w:rStyle w:val="Heading3Char"/>
          <w:rFonts w:asciiTheme="minorHAnsi" w:eastAsiaTheme="minorHAnsi" w:hAnsiTheme="minorHAnsi" w:cstheme="minorHAnsi"/>
          <w:i/>
          <w:iCs/>
        </w:rPr>
        <w:t>(Children’s Treat)</w:t>
      </w:r>
      <w:bookmarkEnd w:id="22"/>
      <w:bookmarkEnd w:id="23"/>
    </w:p>
    <w:tbl>
      <w:tblPr>
        <w:tblStyle w:val="TableGrid"/>
        <w:tblW w:w="0" w:type="auto"/>
        <w:tblInd w:w="720" w:type="dxa"/>
        <w:tblLook w:val="04A0" w:firstRow="1" w:lastRow="0" w:firstColumn="1" w:lastColumn="0" w:noHBand="0" w:noVBand="1"/>
      </w:tblPr>
      <w:tblGrid>
        <w:gridCol w:w="3386"/>
        <w:gridCol w:w="4910"/>
      </w:tblGrid>
      <w:tr w:rsidR="00797F7E" w14:paraId="29746912" w14:textId="77777777" w:rsidTr="008C63F3">
        <w:tc>
          <w:tcPr>
            <w:tcW w:w="3386" w:type="dxa"/>
          </w:tcPr>
          <w:p w14:paraId="62935C6E" w14:textId="77777777" w:rsidR="00377632" w:rsidRPr="002D70F4" w:rsidRDefault="00DB6E7B" w:rsidP="008C63F3">
            <w:pPr>
              <w:jc w:val="center"/>
              <w:rPr>
                <w:rFonts w:eastAsia="Times New Roman" w:cstheme="minorHAnsi"/>
                <w:b/>
                <w:bCs/>
                <w:sz w:val="18"/>
                <w:szCs w:val="18"/>
                <w:lang w:eastAsia="en-GB"/>
              </w:rPr>
            </w:pPr>
            <w:r w:rsidRPr="002D70F4">
              <w:rPr>
                <w:rFonts w:cstheme="minorHAnsi"/>
                <w:b/>
                <w:bCs/>
                <w:color w:val="000000"/>
                <w:sz w:val="18"/>
                <w:szCs w:val="18"/>
              </w:rPr>
              <w:t xml:space="preserve">Product </w:t>
            </w:r>
            <w:r w:rsidR="00217398" w:rsidRPr="002D70F4">
              <w:rPr>
                <w:rFonts w:cstheme="minorHAnsi"/>
                <w:b/>
                <w:bCs/>
                <w:color w:val="000000"/>
                <w:sz w:val="18"/>
                <w:szCs w:val="18"/>
              </w:rPr>
              <w:t xml:space="preserve">B </w:t>
            </w:r>
            <w:r w:rsidRPr="002D70F4">
              <w:rPr>
                <w:rFonts w:cstheme="minorHAnsi"/>
                <w:b/>
                <w:bCs/>
                <w:color w:val="000000"/>
                <w:sz w:val="18"/>
                <w:szCs w:val="18"/>
              </w:rPr>
              <w:t>Time Series Data with Dummy Variables for 3 years &amp; 4 seasons</w:t>
            </w:r>
          </w:p>
        </w:tc>
        <w:tc>
          <w:tcPr>
            <w:tcW w:w="4910" w:type="dxa"/>
          </w:tcPr>
          <w:p w14:paraId="4A4DE5C4" w14:textId="77777777" w:rsidR="00377632" w:rsidRPr="002D70F4" w:rsidRDefault="00DB6E7B" w:rsidP="008C63F3">
            <w:pPr>
              <w:jc w:val="center"/>
              <w:rPr>
                <w:rFonts w:eastAsia="Times New Roman" w:cstheme="minorHAnsi"/>
                <w:b/>
                <w:bCs/>
                <w:sz w:val="18"/>
                <w:szCs w:val="18"/>
                <w:lang w:eastAsia="en-GB"/>
              </w:rPr>
            </w:pPr>
            <w:r w:rsidRPr="002D70F4">
              <w:rPr>
                <w:rFonts w:cstheme="minorHAnsi"/>
                <w:b/>
                <w:bCs/>
                <w:color w:val="000000"/>
                <w:sz w:val="18"/>
                <w:szCs w:val="18"/>
              </w:rPr>
              <w:t xml:space="preserve">General Linear Equation for Product </w:t>
            </w:r>
            <w:r w:rsidR="00C7059F" w:rsidRPr="002D70F4">
              <w:rPr>
                <w:rFonts w:cstheme="minorHAnsi"/>
                <w:b/>
                <w:bCs/>
                <w:color w:val="000000"/>
                <w:sz w:val="18"/>
                <w:szCs w:val="18"/>
              </w:rPr>
              <w:t>B</w:t>
            </w:r>
            <w:r w:rsidRPr="002D70F4">
              <w:rPr>
                <w:rFonts w:cstheme="minorHAnsi"/>
                <w:b/>
                <w:bCs/>
                <w:color w:val="000000"/>
                <w:sz w:val="18"/>
                <w:szCs w:val="18"/>
              </w:rPr>
              <w:t xml:space="preserve"> forecasting</w:t>
            </w:r>
          </w:p>
        </w:tc>
      </w:tr>
      <w:tr w:rsidR="00797F7E" w14:paraId="427C41DE" w14:textId="77777777" w:rsidTr="008C63F3">
        <w:tc>
          <w:tcPr>
            <w:tcW w:w="3386" w:type="dxa"/>
          </w:tcPr>
          <w:p w14:paraId="71EF9B59" w14:textId="77777777" w:rsidR="00377632" w:rsidRPr="002D70F4" w:rsidRDefault="00DB6E7B" w:rsidP="008C63F3">
            <w:pPr>
              <w:rPr>
                <w:rFonts w:eastAsia="Times New Roman" w:cstheme="minorHAnsi"/>
                <w:b/>
                <w:bCs/>
                <w:sz w:val="20"/>
                <w:szCs w:val="20"/>
                <w:lang w:eastAsia="en-GB"/>
              </w:rPr>
            </w:pPr>
            <w:r w:rsidRPr="002D70F4">
              <w:rPr>
                <w:rFonts w:cstheme="minorHAnsi"/>
                <w:noProof/>
                <w:color w:val="000000"/>
              </w:rPr>
              <w:drawing>
                <wp:inline distT="0" distB="0" distL="0" distR="0" wp14:anchorId="72258D80" wp14:editId="25B26E00">
                  <wp:extent cx="1981200" cy="165059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2257" cy="1651471"/>
                          </a:xfrm>
                          <a:prstGeom prst="rect">
                            <a:avLst/>
                          </a:prstGeom>
                        </pic:spPr>
                      </pic:pic>
                    </a:graphicData>
                  </a:graphic>
                </wp:inline>
              </w:drawing>
            </w:r>
          </w:p>
        </w:tc>
        <w:tc>
          <w:tcPr>
            <w:tcW w:w="4910" w:type="dxa"/>
          </w:tcPr>
          <w:p w14:paraId="10278DEF" w14:textId="77777777" w:rsidR="00377632" w:rsidRPr="002D70F4" w:rsidRDefault="00DB6E7B" w:rsidP="008C63F3">
            <w:pPr>
              <w:autoSpaceDE w:val="0"/>
              <w:autoSpaceDN w:val="0"/>
              <w:adjustRightInd w:val="0"/>
              <w:rPr>
                <w:rFonts w:cstheme="minorHAnsi"/>
                <w:color w:val="000000"/>
              </w:rPr>
            </w:pPr>
            <w:r w:rsidRPr="002D70F4">
              <w:rPr>
                <w:rFonts w:cstheme="minorHAnsi"/>
                <w:color w:val="000000"/>
              </w:rPr>
              <w:t xml:space="preserve">Linear Equation is obtained by constructing a Regression Model with Dummy Season Variables to account for the Seasonal effects in the </w:t>
            </w:r>
            <w:proofErr w:type="gramStart"/>
            <w:r w:rsidRPr="002D70F4">
              <w:rPr>
                <w:rFonts w:cstheme="minorHAnsi"/>
                <w:color w:val="000000"/>
              </w:rPr>
              <w:t>data</w:t>
            </w:r>
            <w:proofErr w:type="gramEnd"/>
          </w:p>
          <w:p w14:paraId="587CD32E" w14:textId="77777777" w:rsidR="00377632" w:rsidRPr="002D70F4" w:rsidRDefault="00DB6E7B" w:rsidP="008C63F3">
            <w:pPr>
              <w:rPr>
                <w:rFonts w:eastAsia="Times New Roman" w:cstheme="minorHAnsi"/>
                <w:b/>
                <w:bCs/>
                <w:lang w:eastAsia="en-GB"/>
              </w:rPr>
            </w:pPr>
            <w:r w:rsidRPr="002D70F4">
              <w:rPr>
                <w:rFonts w:eastAsia="Times New Roman" w:cstheme="minorHAnsi"/>
                <w:b/>
                <w:bCs/>
                <w:noProof/>
                <w:lang w:eastAsia="en-GB"/>
              </w:rPr>
              <w:drawing>
                <wp:inline distT="0" distB="0" distL="0" distR="0" wp14:anchorId="4932AB46" wp14:editId="37E17BE4">
                  <wp:extent cx="2743200" cy="24396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8">
                            <a:extLst>
                              <a:ext uri="{28A0092B-C50C-407E-A947-70E740481C1C}">
                                <a14:useLocalDpi xmlns:a14="http://schemas.microsoft.com/office/drawing/2010/main" val="0"/>
                              </a:ext>
                            </a:extLst>
                          </a:blip>
                          <a:stretch>
                            <a:fillRect/>
                          </a:stretch>
                        </pic:blipFill>
                        <pic:spPr>
                          <a:xfrm>
                            <a:off x="0" y="0"/>
                            <a:ext cx="2743203" cy="243960"/>
                          </a:xfrm>
                          <a:prstGeom prst="rect">
                            <a:avLst/>
                          </a:prstGeom>
                        </pic:spPr>
                      </pic:pic>
                    </a:graphicData>
                  </a:graphic>
                </wp:inline>
              </w:drawing>
            </w:r>
          </w:p>
          <w:p w14:paraId="47BE5EE2" w14:textId="77777777" w:rsidR="00377632" w:rsidRPr="002D70F4" w:rsidRDefault="00DB6E7B" w:rsidP="008C63F3">
            <w:pPr>
              <w:rPr>
                <w:rFonts w:eastAsia="Times New Roman" w:cstheme="minorHAnsi"/>
                <w:b/>
                <w:bCs/>
                <w:lang w:eastAsia="en-GB"/>
              </w:rPr>
            </w:pPr>
            <w:r w:rsidRPr="002D70F4">
              <w:rPr>
                <w:rFonts w:eastAsia="Times New Roman" w:cstheme="minorHAnsi"/>
                <w:b/>
                <w:bCs/>
                <w:noProof/>
                <w:lang w:eastAsia="en-GB"/>
              </w:rPr>
              <w:drawing>
                <wp:inline distT="0" distB="0" distL="0" distR="0" wp14:anchorId="605A9D0A" wp14:editId="0F475FDA">
                  <wp:extent cx="2000250" cy="207519"/>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18"/>
                          <a:stretch>
                            <a:fillRect/>
                          </a:stretch>
                        </pic:blipFill>
                        <pic:spPr>
                          <a:xfrm>
                            <a:off x="0" y="0"/>
                            <a:ext cx="2002397" cy="207742"/>
                          </a:xfrm>
                          <a:prstGeom prst="rect">
                            <a:avLst/>
                          </a:prstGeom>
                        </pic:spPr>
                      </pic:pic>
                    </a:graphicData>
                  </a:graphic>
                </wp:inline>
              </w:drawing>
            </w:r>
          </w:p>
          <w:p w14:paraId="6D4ACF67" w14:textId="77777777" w:rsidR="00377632" w:rsidRPr="002D70F4" w:rsidRDefault="00DB6E7B" w:rsidP="008C63F3">
            <w:pPr>
              <w:pStyle w:val="ListParagraph"/>
              <w:numPr>
                <w:ilvl w:val="0"/>
                <w:numId w:val="5"/>
              </w:numPr>
              <w:autoSpaceDE w:val="0"/>
              <w:autoSpaceDN w:val="0"/>
              <w:adjustRightInd w:val="0"/>
              <w:ind w:left="360"/>
              <w:rPr>
                <w:rFonts w:cstheme="minorHAnsi"/>
                <w:color w:val="000000"/>
              </w:rPr>
            </w:pPr>
            <w:r w:rsidRPr="002D70F4">
              <w:rPr>
                <w:rFonts w:cstheme="minorHAnsi"/>
                <w:color w:val="000000"/>
              </w:rPr>
              <w:t>Ssn1 = 1 if Season= ”Winter”, 0 otherwise</w:t>
            </w:r>
          </w:p>
          <w:p w14:paraId="6A03914F" w14:textId="77777777" w:rsidR="00377632" w:rsidRPr="002D70F4" w:rsidRDefault="00DB6E7B" w:rsidP="008C63F3">
            <w:pPr>
              <w:pStyle w:val="ListParagraph"/>
              <w:numPr>
                <w:ilvl w:val="0"/>
                <w:numId w:val="5"/>
              </w:numPr>
              <w:autoSpaceDE w:val="0"/>
              <w:autoSpaceDN w:val="0"/>
              <w:adjustRightInd w:val="0"/>
              <w:ind w:left="360"/>
              <w:rPr>
                <w:rFonts w:cstheme="minorHAnsi"/>
                <w:color w:val="000000"/>
              </w:rPr>
            </w:pPr>
            <w:r w:rsidRPr="002D70F4">
              <w:rPr>
                <w:rFonts w:cstheme="minorHAnsi"/>
                <w:color w:val="000000"/>
              </w:rPr>
              <w:t>Ssn2 = 1 if Season= ”</w:t>
            </w:r>
            <w:r w:rsidRPr="002D70F4">
              <w:rPr>
                <w:rFonts w:eastAsia="Times New Roman" w:cstheme="minorHAnsi"/>
                <w:color w:val="000000"/>
                <w:sz w:val="18"/>
                <w:szCs w:val="18"/>
                <w:lang w:eastAsia="en-GB"/>
              </w:rPr>
              <w:t xml:space="preserve"> </w:t>
            </w:r>
            <w:r w:rsidRPr="002D70F4">
              <w:rPr>
                <w:rFonts w:cstheme="minorHAnsi"/>
                <w:color w:val="000000"/>
              </w:rPr>
              <w:t>Spring”, 0 otherwise</w:t>
            </w:r>
          </w:p>
          <w:p w14:paraId="25EA7D4F" w14:textId="77777777" w:rsidR="00377632" w:rsidRPr="002D70F4" w:rsidRDefault="00DB6E7B" w:rsidP="008C63F3">
            <w:pPr>
              <w:pStyle w:val="ListParagraph"/>
              <w:numPr>
                <w:ilvl w:val="0"/>
                <w:numId w:val="5"/>
              </w:numPr>
              <w:autoSpaceDE w:val="0"/>
              <w:autoSpaceDN w:val="0"/>
              <w:adjustRightInd w:val="0"/>
              <w:ind w:left="360"/>
              <w:rPr>
                <w:rFonts w:cstheme="minorHAnsi"/>
                <w:color w:val="000000"/>
              </w:rPr>
            </w:pPr>
            <w:r w:rsidRPr="002D70F4">
              <w:rPr>
                <w:rFonts w:cstheme="minorHAnsi"/>
                <w:color w:val="000000"/>
              </w:rPr>
              <w:t>Ssn3 = 1 if Season= ”</w:t>
            </w:r>
            <w:r w:rsidRPr="002D70F4">
              <w:rPr>
                <w:rFonts w:eastAsia="Times New Roman" w:cstheme="minorHAnsi"/>
                <w:color w:val="000000"/>
                <w:sz w:val="18"/>
                <w:szCs w:val="18"/>
                <w:lang w:eastAsia="en-GB"/>
              </w:rPr>
              <w:t xml:space="preserve"> </w:t>
            </w:r>
            <w:r w:rsidRPr="002D70F4">
              <w:rPr>
                <w:rFonts w:cstheme="minorHAnsi"/>
                <w:color w:val="000000"/>
              </w:rPr>
              <w:t>Summer”, 0 otherwise</w:t>
            </w:r>
          </w:p>
          <w:p w14:paraId="2FD611F9" w14:textId="77777777" w:rsidR="00377632" w:rsidRPr="002D70F4" w:rsidRDefault="00DB6E7B" w:rsidP="007152E6">
            <w:pPr>
              <w:pStyle w:val="ListParagraph"/>
              <w:numPr>
                <w:ilvl w:val="0"/>
                <w:numId w:val="5"/>
              </w:numPr>
              <w:autoSpaceDE w:val="0"/>
              <w:autoSpaceDN w:val="0"/>
              <w:adjustRightInd w:val="0"/>
              <w:ind w:left="360"/>
              <w:rPr>
                <w:rFonts w:eastAsia="Times New Roman" w:cstheme="minorHAnsi"/>
                <w:b/>
                <w:bCs/>
                <w:sz w:val="20"/>
                <w:szCs w:val="20"/>
                <w:lang w:eastAsia="en-GB"/>
              </w:rPr>
            </w:pPr>
            <w:r w:rsidRPr="002D70F4">
              <w:rPr>
                <w:rFonts w:cstheme="minorHAnsi"/>
                <w:color w:val="000000"/>
              </w:rPr>
              <w:t xml:space="preserve">t= </w:t>
            </w:r>
            <w:proofErr w:type="gramStart"/>
            <w:r w:rsidRPr="002D70F4">
              <w:rPr>
                <w:rFonts w:cstheme="minorHAnsi"/>
                <w:color w:val="000000"/>
              </w:rPr>
              <w:t>time period</w:t>
            </w:r>
            <w:proofErr w:type="gramEnd"/>
          </w:p>
        </w:tc>
      </w:tr>
    </w:tbl>
    <w:p w14:paraId="33F7B545" w14:textId="77777777" w:rsidR="00894795" w:rsidRDefault="00894795" w:rsidP="00377632">
      <w:pPr>
        <w:pStyle w:val="ListParagraph"/>
        <w:autoSpaceDE w:val="0"/>
        <w:autoSpaceDN w:val="0"/>
        <w:adjustRightInd w:val="0"/>
        <w:spacing w:after="0" w:line="240" w:lineRule="auto"/>
        <w:ind w:left="0"/>
        <w:rPr>
          <w:rStyle w:val="Heading3Char"/>
          <w:rFonts w:asciiTheme="minorHAnsi" w:eastAsiaTheme="minorHAnsi" w:hAnsiTheme="minorHAnsi" w:cstheme="minorHAnsi"/>
          <w:b/>
          <w:i/>
          <w:iCs/>
        </w:rPr>
      </w:pPr>
    </w:p>
    <w:p w14:paraId="40F1E6D1" w14:textId="77777777" w:rsidR="00377632" w:rsidRPr="00F96735" w:rsidRDefault="00DB6E7B" w:rsidP="00377632">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24" w:name="_Toc72671343"/>
      <w:bookmarkStart w:id="25" w:name="_Toc72826061"/>
      <w:r w:rsidRPr="00F96735">
        <w:rPr>
          <w:rStyle w:val="Heading3Char"/>
          <w:rFonts w:asciiTheme="minorHAnsi" w:eastAsiaTheme="minorHAnsi" w:hAnsiTheme="minorHAnsi" w:cstheme="minorHAnsi"/>
          <w:i/>
          <w:iCs/>
        </w:rPr>
        <w:t xml:space="preserve">Step 2: Running Regression Model for Product </w:t>
      </w:r>
      <w:r w:rsidR="00DB50B4" w:rsidRPr="00F96735">
        <w:rPr>
          <w:rStyle w:val="Heading3Char"/>
          <w:rFonts w:asciiTheme="minorHAnsi" w:eastAsiaTheme="minorHAnsi" w:hAnsiTheme="minorHAnsi" w:cstheme="minorHAnsi"/>
          <w:i/>
          <w:iCs/>
        </w:rPr>
        <w:t>B</w:t>
      </w:r>
      <w:r w:rsidRPr="00F96735">
        <w:rPr>
          <w:rStyle w:val="Heading3Char"/>
          <w:rFonts w:asciiTheme="minorHAnsi" w:eastAsiaTheme="minorHAnsi" w:hAnsiTheme="minorHAnsi" w:cstheme="minorHAnsi"/>
          <w:i/>
          <w:iCs/>
        </w:rPr>
        <w:t xml:space="preserve"> (Ch</w:t>
      </w:r>
      <w:r w:rsidR="00DB50B4" w:rsidRPr="00F96735">
        <w:rPr>
          <w:rStyle w:val="Heading3Char"/>
          <w:rFonts w:asciiTheme="minorHAnsi" w:eastAsiaTheme="minorHAnsi" w:hAnsiTheme="minorHAnsi" w:cstheme="minorHAnsi"/>
          <w:i/>
          <w:iCs/>
        </w:rPr>
        <w:t>ildren’s Treat)</w:t>
      </w:r>
      <w:bookmarkEnd w:id="24"/>
      <w:bookmarkEnd w:id="25"/>
    </w:p>
    <w:p w14:paraId="1B30B619" w14:textId="77777777" w:rsidR="00377632" w:rsidRPr="002D70F4" w:rsidRDefault="00DB6E7B" w:rsidP="00377632">
      <w:pPr>
        <w:pStyle w:val="ListParagraph"/>
        <w:autoSpaceDE w:val="0"/>
        <w:autoSpaceDN w:val="0"/>
        <w:adjustRightInd w:val="0"/>
        <w:spacing w:after="0" w:line="240" w:lineRule="auto"/>
        <w:ind w:left="360"/>
        <w:rPr>
          <w:rFonts w:cstheme="minorHAnsi"/>
          <w:color w:val="000000"/>
        </w:rPr>
      </w:pPr>
      <w:r w:rsidRPr="002D70F4">
        <w:rPr>
          <w:rFonts w:cstheme="minorHAnsi"/>
          <w:color w:val="000000"/>
        </w:rPr>
        <w:t>The summary output of</w:t>
      </w:r>
      <w:r>
        <w:rPr>
          <w:rFonts w:cstheme="minorHAnsi"/>
          <w:color w:val="000000"/>
        </w:rPr>
        <w:t xml:space="preserve"> the </w:t>
      </w:r>
      <w:r w:rsidRPr="002D70F4">
        <w:rPr>
          <w:rFonts w:cstheme="minorHAnsi"/>
          <w:color w:val="000000"/>
        </w:rPr>
        <w:t xml:space="preserve">Regression Model executed for Product </w:t>
      </w:r>
      <w:r w:rsidR="00DB50B4" w:rsidRPr="002D70F4">
        <w:rPr>
          <w:rFonts w:cstheme="minorHAnsi"/>
          <w:color w:val="000000"/>
        </w:rPr>
        <w:t>B</w:t>
      </w:r>
      <w:r w:rsidRPr="002D70F4">
        <w:rPr>
          <w:rFonts w:cstheme="minorHAnsi"/>
          <w:color w:val="000000"/>
        </w:rPr>
        <w:t xml:space="preserve"> data using Data Analysis Tool in Excel is as below</w:t>
      </w:r>
    </w:p>
    <w:p w14:paraId="36C68C36" w14:textId="77777777" w:rsidR="00377632" w:rsidRPr="002D70F4" w:rsidRDefault="00DB6E7B" w:rsidP="00377632">
      <w:pPr>
        <w:ind w:left="720"/>
        <w:rPr>
          <w:rFonts w:cstheme="minorHAnsi"/>
          <w:b/>
          <w:bCs/>
        </w:rPr>
      </w:pPr>
      <w:r w:rsidRPr="002D70F4">
        <w:rPr>
          <w:rFonts w:cstheme="minorHAnsi"/>
          <w:b/>
          <w:bCs/>
          <w:noProof/>
        </w:rPr>
        <w:drawing>
          <wp:inline distT="0" distB="0" distL="0" distR="0" wp14:anchorId="4034F228" wp14:editId="4A3AB8B4">
            <wp:extent cx="3917950" cy="194939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9">
                      <a:extLst>
                        <a:ext uri="{28A0092B-C50C-407E-A947-70E740481C1C}">
                          <a14:useLocalDpi xmlns:a14="http://schemas.microsoft.com/office/drawing/2010/main" val="0"/>
                        </a:ext>
                      </a:extLst>
                    </a:blip>
                    <a:stretch>
                      <a:fillRect/>
                    </a:stretch>
                  </pic:blipFill>
                  <pic:spPr>
                    <a:xfrm>
                      <a:off x="0" y="0"/>
                      <a:ext cx="3918552" cy="1949695"/>
                    </a:xfrm>
                    <a:prstGeom prst="rect">
                      <a:avLst/>
                    </a:prstGeom>
                  </pic:spPr>
                </pic:pic>
              </a:graphicData>
            </a:graphic>
          </wp:inline>
        </w:drawing>
      </w:r>
    </w:p>
    <w:p w14:paraId="79FDD71E" w14:textId="77777777" w:rsidR="00894795" w:rsidRDefault="00894795" w:rsidP="008C0E64">
      <w:pPr>
        <w:pStyle w:val="ListParagraph"/>
        <w:autoSpaceDE w:val="0"/>
        <w:autoSpaceDN w:val="0"/>
        <w:adjustRightInd w:val="0"/>
        <w:spacing w:after="0" w:line="240" w:lineRule="auto"/>
        <w:ind w:left="0"/>
        <w:rPr>
          <w:rStyle w:val="Heading3Char"/>
          <w:rFonts w:asciiTheme="minorHAnsi" w:eastAsiaTheme="minorHAnsi" w:hAnsiTheme="minorHAnsi" w:cstheme="minorHAnsi"/>
          <w:b/>
          <w:i/>
          <w:iCs/>
        </w:rPr>
      </w:pPr>
    </w:p>
    <w:p w14:paraId="1A32A27F" w14:textId="77777777" w:rsidR="009641D7" w:rsidRPr="00F96735" w:rsidRDefault="00DB6E7B" w:rsidP="008C0E64">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26" w:name="_Toc72671344"/>
      <w:bookmarkStart w:id="27" w:name="_Toc72826062"/>
      <w:r w:rsidRPr="00F96735">
        <w:rPr>
          <w:rStyle w:val="Heading3Char"/>
          <w:rFonts w:asciiTheme="minorHAnsi" w:eastAsiaTheme="minorHAnsi" w:hAnsiTheme="minorHAnsi" w:cstheme="minorHAnsi"/>
          <w:i/>
          <w:iCs/>
        </w:rPr>
        <w:t xml:space="preserve">Step 3: Regression Equation - for </w:t>
      </w:r>
      <w:r w:rsidR="008C0E64" w:rsidRPr="00F96735">
        <w:rPr>
          <w:rStyle w:val="Heading3Char"/>
          <w:rFonts w:asciiTheme="minorHAnsi" w:eastAsiaTheme="minorHAnsi" w:hAnsiTheme="minorHAnsi" w:cstheme="minorHAnsi"/>
          <w:i/>
          <w:iCs/>
        </w:rPr>
        <w:t xml:space="preserve">Product B (Children’s Treat) </w:t>
      </w:r>
      <w:r w:rsidRPr="00F96735">
        <w:rPr>
          <w:rStyle w:val="Heading3Char"/>
          <w:rFonts w:asciiTheme="minorHAnsi" w:eastAsiaTheme="minorHAnsi" w:hAnsiTheme="minorHAnsi" w:cstheme="minorHAnsi"/>
          <w:i/>
          <w:iCs/>
        </w:rPr>
        <w:t>Data</w:t>
      </w:r>
      <w:bookmarkEnd w:id="26"/>
      <w:bookmarkEnd w:id="27"/>
    </w:p>
    <w:p w14:paraId="23909AB6" w14:textId="77777777" w:rsidR="009641D7" w:rsidRPr="002D70F4" w:rsidRDefault="00DB6E7B" w:rsidP="009641D7">
      <w:pPr>
        <w:autoSpaceDE w:val="0"/>
        <w:autoSpaceDN w:val="0"/>
        <w:adjustRightInd w:val="0"/>
        <w:spacing w:after="0" w:line="240" w:lineRule="auto"/>
        <w:rPr>
          <w:rFonts w:cstheme="minorHAnsi"/>
          <w:color w:val="000000"/>
        </w:rPr>
      </w:pPr>
      <w:r w:rsidRPr="002D70F4">
        <w:rPr>
          <w:rFonts w:cstheme="minorHAnsi"/>
          <w:color w:val="000000"/>
        </w:rPr>
        <w:t xml:space="preserve">Substitution of values from the table above for the variables and the intercept, the regression equation obtained for Product </w:t>
      </w:r>
      <w:r w:rsidR="00F602DE" w:rsidRPr="002D70F4">
        <w:rPr>
          <w:rFonts w:cstheme="minorHAnsi"/>
          <w:color w:val="000000"/>
        </w:rPr>
        <w:t>B</w:t>
      </w:r>
      <w:r w:rsidRPr="002D70F4">
        <w:rPr>
          <w:rFonts w:cstheme="minorHAnsi"/>
          <w:color w:val="000000"/>
        </w:rPr>
        <w:t xml:space="preserve"> (</w:t>
      </w:r>
      <w:r w:rsidR="00F602DE" w:rsidRPr="002D70F4">
        <w:rPr>
          <w:rFonts w:cstheme="minorHAnsi"/>
          <w:color w:val="000000"/>
        </w:rPr>
        <w:t>Children’s Treat</w:t>
      </w:r>
      <w:r w:rsidRPr="002D70F4">
        <w:rPr>
          <w:rFonts w:cstheme="minorHAnsi"/>
          <w:color w:val="000000"/>
        </w:rPr>
        <w:t>) is as follows</w:t>
      </w:r>
    </w:p>
    <w:p w14:paraId="7D8BF0E9" w14:textId="77777777" w:rsidR="009641D7" w:rsidRPr="002D70F4" w:rsidRDefault="00DB6E7B" w:rsidP="009641D7">
      <w:pPr>
        <w:autoSpaceDE w:val="0"/>
        <w:autoSpaceDN w:val="0"/>
        <w:adjustRightInd w:val="0"/>
        <w:spacing w:after="0" w:line="240" w:lineRule="auto"/>
        <w:ind w:left="720"/>
        <w:rPr>
          <w:rFonts w:cstheme="minorHAnsi"/>
          <w:color w:val="000000"/>
        </w:rPr>
      </w:pPr>
      <w:r w:rsidRPr="002D70F4">
        <w:rPr>
          <w:rFonts w:cstheme="minorHAnsi"/>
          <w:noProof/>
          <w:color w:val="000000"/>
        </w:rPr>
        <w:drawing>
          <wp:inline distT="0" distB="0" distL="0" distR="0" wp14:anchorId="49CCB8DE" wp14:editId="4DDCF091">
            <wp:extent cx="3613150" cy="216069"/>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0">
                      <a:extLst>
                        <a:ext uri="{28A0092B-C50C-407E-A947-70E740481C1C}">
                          <a14:useLocalDpi xmlns:a14="http://schemas.microsoft.com/office/drawing/2010/main" val="0"/>
                        </a:ext>
                      </a:extLst>
                    </a:blip>
                    <a:stretch>
                      <a:fillRect/>
                    </a:stretch>
                  </pic:blipFill>
                  <pic:spPr>
                    <a:xfrm>
                      <a:off x="0" y="0"/>
                      <a:ext cx="3615631" cy="216217"/>
                    </a:xfrm>
                    <a:prstGeom prst="rect">
                      <a:avLst/>
                    </a:prstGeom>
                  </pic:spPr>
                </pic:pic>
              </a:graphicData>
            </a:graphic>
          </wp:inline>
        </w:drawing>
      </w:r>
    </w:p>
    <w:p w14:paraId="7CA60EB5" w14:textId="77777777" w:rsidR="00894795" w:rsidRDefault="00894795" w:rsidP="008C0E64">
      <w:pPr>
        <w:pStyle w:val="ListParagraph"/>
        <w:autoSpaceDE w:val="0"/>
        <w:autoSpaceDN w:val="0"/>
        <w:adjustRightInd w:val="0"/>
        <w:spacing w:after="0" w:line="240" w:lineRule="auto"/>
        <w:ind w:left="0"/>
        <w:rPr>
          <w:rStyle w:val="Heading3Char"/>
          <w:rFonts w:asciiTheme="minorHAnsi" w:eastAsiaTheme="minorHAnsi" w:hAnsiTheme="minorHAnsi" w:cstheme="minorHAnsi"/>
          <w:b/>
          <w:i/>
          <w:iCs/>
        </w:rPr>
      </w:pPr>
    </w:p>
    <w:p w14:paraId="098F1D89" w14:textId="0917F449" w:rsidR="009641D7" w:rsidRPr="00F96735" w:rsidRDefault="00DB6E7B" w:rsidP="008C0E64">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28" w:name="_Toc72671345"/>
      <w:bookmarkStart w:id="29" w:name="_Toc72826063"/>
      <w:r w:rsidRPr="00F96735">
        <w:rPr>
          <w:rStyle w:val="Heading3Char"/>
          <w:rFonts w:asciiTheme="minorHAnsi" w:eastAsiaTheme="minorHAnsi" w:hAnsiTheme="minorHAnsi" w:cstheme="minorHAnsi"/>
          <w:i/>
          <w:iCs/>
        </w:rPr>
        <w:t xml:space="preserve">Step 4 </w:t>
      </w:r>
      <w:r w:rsidR="0019459A">
        <w:rPr>
          <w:rStyle w:val="Heading3Char"/>
          <w:rFonts w:asciiTheme="minorHAnsi" w:eastAsiaTheme="minorHAnsi" w:hAnsiTheme="minorHAnsi" w:cstheme="minorHAnsi"/>
          <w:i/>
          <w:iCs/>
        </w:rPr>
        <w:t xml:space="preserve"> </w:t>
      </w:r>
      <w:r w:rsidR="008C0E64" w:rsidRPr="00F96735">
        <w:rPr>
          <w:rStyle w:val="Heading3Char"/>
          <w:rFonts w:asciiTheme="minorHAnsi" w:eastAsiaTheme="minorHAnsi" w:hAnsiTheme="minorHAnsi" w:cstheme="minorHAnsi"/>
          <w:i/>
          <w:iCs/>
        </w:rPr>
        <w:t>Product B (Children’s Treat)</w:t>
      </w:r>
      <w:r w:rsidRPr="00F96735">
        <w:rPr>
          <w:rStyle w:val="Heading3Char"/>
          <w:rFonts w:asciiTheme="minorHAnsi" w:eastAsiaTheme="minorHAnsi" w:hAnsiTheme="minorHAnsi" w:cstheme="minorHAnsi"/>
          <w:i/>
          <w:iCs/>
        </w:rPr>
        <w:t xml:space="preserve"> – Year 4 Forecasts</w:t>
      </w:r>
      <w:bookmarkEnd w:id="28"/>
      <w:bookmarkEnd w:id="29"/>
    </w:p>
    <w:p w14:paraId="526CB3E9" w14:textId="77777777" w:rsidR="009641D7" w:rsidRPr="002D70F4" w:rsidRDefault="00DB6E7B" w:rsidP="009641D7">
      <w:pPr>
        <w:numPr>
          <w:ilvl w:val="0"/>
          <w:numId w:val="3"/>
        </w:numPr>
        <w:autoSpaceDE w:val="0"/>
        <w:autoSpaceDN w:val="0"/>
        <w:adjustRightInd w:val="0"/>
        <w:spacing w:after="37" w:line="240" w:lineRule="auto"/>
        <w:rPr>
          <w:rFonts w:cstheme="minorHAnsi"/>
          <w:color w:val="000000"/>
        </w:rPr>
      </w:pPr>
      <w:r w:rsidRPr="002D70F4">
        <w:rPr>
          <w:rFonts w:cstheme="minorHAnsi"/>
          <w:color w:val="000000"/>
        </w:rPr>
        <w:t>Based on the Regression model developed above</w:t>
      </w:r>
      <w:r>
        <w:rPr>
          <w:rFonts w:cstheme="minorHAnsi"/>
          <w:color w:val="000000"/>
        </w:rPr>
        <w:t>,</w:t>
      </w:r>
      <w:r w:rsidRPr="002D70F4">
        <w:rPr>
          <w:rFonts w:cstheme="minorHAnsi"/>
          <w:color w:val="000000"/>
        </w:rPr>
        <w:t xml:space="preserve"> the quarterly forecasts for Year 4 can be computed as below for all the 4 Seasons. </w:t>
      </w:r>
    </w:p>
    <w:p w14:paraId="2F3ED2C1" w14:textId="77777777" w:rsidR="009641D7" w:rsidRPr="002D70F4" w:rsidRDefault="00DB6E7B" w:rsidP="009641D7">
      <w:pPr>
        <w:autoSpaceDE w:val="0"/>
        <w:autoSpaceDN w:val="0"/>
        <w:adjustRightInd w:val="0"/>
        <w:spacing w:after="37" w:line="240" w:lineRule="auto"/>
        <w:ind w:left="-132"/>
        <w:rPr>
          <w:rFonts w:cstheme="minorHAnsi"/>
        </w:rPr>
      </w:pPr>
      <w:r>
        <w:rPr>
          <w:rFonts w:cstheme="minorHAnsi"/>
          <w:color w:val="0070C0"/>
        </w:rPr>
        <w:t xml:space="preserve"> </w:t>
      </w:r>
      <w:r w:rsidRPr="002D70F4">
        <w:rPr>
          <w:rFonts w:cstheme="minorHAnsi"/>
        </w:rPr>
        <w:t>Forecasting for sales of 4</w:t>
      </w:r>
      <w:r w:rsidRPr="002D70F4">
        <w:rPr>
          <w:rFonts w:cstheme="minorHAnsi"/>
          <w:vertAlign w:val="superscript"/>
        </w:rPr>
        <w:t>th</w:t>
      </w:r>
      <w:r w:rsidRPr="002D70F4">
        <w:rPr>
          <w:rFonts w:cstheme="minorHAnsi"/>
        </w:rPr>
        <w:t xml:space="preserve"> Year and time periods 13 (Winter)</w:t>
      </w:r>
      <w:r>
        <w:rPr>
          <w:rFonts w:cstheme="minorHAnsi"/>
        </w:rPr>
        <w:t>,</w:t>
      </w:r>
      <w:r w:rsidRPr="002D70F4">
        <w:rPr>
          <w:rFonts w:cstheme="minorHAnsi"/>
        </w:rPr>
        <w:t xml:space="preserve"> 14(Spring), 15(Summer),16(Autumn)</w:t>
      </w:r>
    </w:p>
    <w:p w14:paraId="1827F92D" w14:textId="77777777" w:rsidR="009641D7" w:rsidRPr="002D70F4" w:rsidRDefault="00DB6E7B" w:rsidP="00E526A5">
      <w:pPr>
        <w:pStyle w:val="ListParagraph"/>
        <w:numPr>
          <w:ilvl w:val="0"/>
          <w:numId w:val="38"/>
        </w:numPr>
        <w:autoSpaceDE w:val="0"/>
        <w:autoSpaceDN w:val="0"/>
        <w:adjustRightInd w:val="0"/>
        <w:spacing w:after="0" w:line="240" w:lineRule="auto"/>
        <w:ind w:left="1080" w:hanging="360"/>
        <w:rPr>
          <w:rFonts w:eastAsiaTheme="minorEastAsia" w:cstheme="minorHAnsi"/>
          <w:sz w:val="20"/>
          <w:szCs w:val="20"/>
        </w:rPr>
      </w:pPr>
      <w:r w:rsidRPr="002D70F4">
        <w:rPr>
          <w:rFonts w:cstheme="minorHAnsi"/>
          <w:sz w:val="20"/>
          <w:szCs w:val="20"/>
        </w:rPr>
        <w:t>Winter</w:t>
      </w:r>
      <w:r>
        <w:rPr>
          <w:rFonts w:cstheme="minorHAnsi"/>
          <w:sz w:val="20"/>
          <w:szCs w:val="20"/>
        </w:rPr>
        <w:t xml:space="preserve"> </w:t>
      </w:r>
      <w:r w:rsidRPr="002D70F4">
        <w:rPr>
          <w:rFonts w:cstheme="minorHAnsi"/>
          <w:sz w:val="16"/>
          <w:szCs w:val="16"/>
        </w:rPr>
        <w:t>:</w:t>
      </w:r>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t</m:t>
                </m:r>
              </m:sub>
            </m:sSub>
          </m:e>
        </m:acc>
        <m:r>
          <w:rPr>
            <w:rFonts w:ascii="Cambria Math" w:hAnsi="Cambria Math" w:cstheme="minorHAnsi"/>
            <w:sz w:val="20"/>
            <w:szCs w:val="20"/>
          </w:rPr>
          <m:t>=7.2667+7.5333</m:t>
        </m:r>
        <m:d>
          <m:dPr>
            <m:ctrlPr>
              <w:rPr>
                <w:rFonts w:ascii="Cambria Math" w:hAnsi="Cambria Math" w:cstheme="minorHAnsi"/>
                <w:i/>
                <w:sz w:val="20"/>
                <w:szCs w:val="20"/>
              </w:rPr>
            </m:ctrlPr>
          </m:dPr>
          <m:e>
            <m:r>
              <w:rPr>
                <w:rFonts w:ascii="Cambria Math" w:hAnsi="Cambria Math" w:cstheme="minorHAnsi"/>
                <w:sz w:val="20"/>
                <w:szCs w:val="20"/>
              </w:rPr>
              <m:t>1</m:t>
            </m:r>
          </m:e>
        </m:d>
        <m:r>
          <w:rPr>
            <w:rFonts w:ascii="Cambria Math" w:hAnsi="Cambria Math" w:cstheme="minorHAnsi"/>
            <w:sz w:val="20"/>
            <w:szCs w:val="20"/>
          </w:rPr>
          <m:t>+27.6667</m:t>
        </m:r>
        <m:d>
          <m:dPr>
            <m:ctrlPr>
              <w:rPr>
                <w:rFonts w:ascii="Cambria Math" w:hAnsi="Cambria Math" w:cstheme="minorHAnsi"/>
                <w:i/>
                <w:sz w:val="20"/>
                <w:szCs w:val="20"/>
              </w:rPr>
            </m:ctrlPr>
          </m:dPr>
          <m:e>
            <m:r>
              <w:rPr>
                <w:rFonts w:ascii="Cambria Math" w:hAnsi="Cambria Math" w:cstheme="minorHAnsi"/>
                <w:sz w:val="20"/>
                <w:szCs w:val="20"/>
              </w:rPr>
              <m:t>0</m:t>
            </m:r>
          </m:e>
        </m:d>
        <m:r>
          <w:rPr>
            <w:rFonts w:ascii="Cambria Math" w:hAnsi="Cambria Math" w:cstheme="minorHAnsi"/>
            <w:sz w:val="20"/>
            <w:szCs w:val="20"/>
          </w:rPr>
          <m:t>+29.6</m:t>
        </m:r>
        <m:d>
          <m:dPr>
            <m:ctrlPr>
              <w:rPr>
                <w:rFonts w:ascii="Cambria Math" w:hAnsi="Cambria Math" w:cstheme="minorHAnsi"/>
                <w:i/>
                <w:sz w:val="20"/>
                <w:szCs w:val="20"/>
              </w:rPr>
            </m:ctrlPr>
          </m:dPr>
          <m:e>
            <m:r>
              <w:rPr>
                <w:rFonts w:ascii="Cambria Math" w:hAnsi="Cambria Math" w:cstheme="minorHAnsi"/>
                <w:sz w:val="20"/>
                <w:szCs w:val="20"/>
              </w:rPr>
              <m:t>0</m:t>
            </m:r>
          </m:e>
        </m:d>
        <m:r>
          <w:rPr>
            <w:rFonts w:ascii="Cambria Math" w:hAnsi="Cambria Math" w:cstheme="minorHAnsi"/>
            <w:sz w:val="20"/>
            <w:szCs w:val="20"/>
          </w:rPr>
          <m:t>=</m:t>
        </m:r>
        <m:r>
          <w:rPr>
            <w:rFonts w:ascii="Cambria Math" w:hAnsi="Cambria Math" w:cstheme="minorHAnsi"/>
            <w:color w:val="7030A0"/>
            <w:sz w:val="20"/>
            <w:szCs w:val="20"/>
          </w:rPr>
          <m:t xml:space="preserve">14.8 </m:t>
        </m:r>
      </m:oMath>
    </w:p>
    <w:p w14:paraId="508EFCA0" w14:textId="77777777" w:rsidR="009641D7" w:rsidRPr="002D70F4" w:rsidRDefault="00DB6E7B" w:rsidP="00394F58">
      <w:pPr>
        <w:pStyle w:val="ListParagraph"/>
        <w:numPr>
          <w:ilvl w:val="0"/>
          <w:numId w:val="38"/>
        </w:numPr>
        <w:autoSpaceDE w:val="0"/>
        <w:autoSpaceDN w:val="0"/>
        <w:adjustRightInd w:val="0"/>
        <w:spacing w:after="0" w:line="240" w:lineRule="auto"/>
        <w:ind w:left="1080" w:hanging="360"/>
        <w:rPr>
          <w:rFonts w:eastAsiaTheme="minorEastAsia" w:cstheme="minorHAnsi"/>
          <w:sz w:val="18"/>
          <w:szCs w:val="18"/>
        </w:rPr>
      </w:pPr>
      <w:r w:rsidRPr="002D70F4">
        <w:rPr>
          <w:rFonts w:cstheme="minorHAnsi"/>
          <w:sz w:val="20"/>
          <w:szCs w:val="20"/>
        </w:rPr>
        <w:t xml:space="preserve">Spring </w:t>
      </w:r>
      <w:r w:rsidRPr="002D70F4">
        <w:rPr>
          <w:rFonts w:cstheme="minorHAnsi"/>
          <w:sz w:val="16"/>
          <w:szCs w:val="16"/>
        </w:rPr>
        <w:t>:</w:t>
      </w:r>
      <w:r w:rsidRPr="002D70F4">
        <w:rPr>
          <w:rFonts w:eastAsiaTheme="minorEastAsia" w:cstheme="minorHAnsi"/>
          <w:sz w:val="20"/>
          <w:szCs w:val="20"/>
        </w:rPr>
        <w:t xml:space="preserve"> </w:t>
      </w:r>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t</m:t>
                </m:r>
              </m:sub>
            </m:sSub>
          </m:e>
        </m:acc>
        <m:r>
          <w:rPr>
            <w:rFonts w:ascii="Cambria Math" w:hAnsi="Cambria Math" w:cstheme="minorHAnsi"/>
            <w:sz w:val="20"/>
            <w:szCs w:val="20"/>
          </w:rPr>
          <m:t>=7.2667+7.5333(0)+27.6667(1)+29.6(0)=</m:t>
        </m:r>
        <m:r>
          <w:rPr>
            <w:rFonts w:ascii="Cambria Math" w:hAnsi="Cambria Math" w:cstheme="minorHAnsi"/>
            <w:color w:val="7030A0"/>
            <w:sz w:val="20"/>
            <w:szCs w:val="20"/>
          </w:rPr>
          <m:t>34.93</m:t>
        </m:r>
      </m:oMath>
    </w:p>
    <w:p w14:paraId="187E78B1" w14:textId="77777777" w:rsidR="009641D7" w:rsidRPr="002D70F4" w:rsidRDefault="00DB6E7B" w:rsidP="00394F58">
      <w:pPr>
        <w:pStyle w:val="ListParagraph"/>
        <w:numPr>
          <w:ilvl w:val="0"/>
          <w:numId w:val="38"/>
        </w:numPr>
        <w:autoSpaceDE w:val="0"/>
        <w:autoSpaceDN w:val="0"/>
        <w:adjustRightInd w:val="0"/>
        <w:spacing w:after="0" w:line="240" w:lineRule="auto"/>
        <w:ind w:left="1080" w:hanging="360"/>
        <w:rPr>
          <w:rFonts w:eastAsiaTheme="minorEastAsia" w:cstheme="minorHAnsi"/>
          <w:sz w:val="18"/>
          <w:szCs w:val="18"/>
        </w:rPr>
      </w:pPr>
      <w:r w:rsidRPr="002D70F4">
        <w:rPr>
          <w:rFonts w:cstheme="minorHAnsi"/>
          <w:sz w:val="20"/>
          <w:szCs w:val="20"/>
        </w:rPr>
        <w:t xml:space="preserve">Summer </w:t>
      </w:r>
      <w:r w:rsidRPr="002D70F4">
        <w:rPr>
          <w:rFonts w:cstheme="minorHAnsi"/>
          <w:sz w:val="16"/>
          <w:szCs w:val="16"/>
        </w:rPr>
        <w:t>:</w:t>
      </w:r>
      <w:r w:rsidRPr="002D70F4">
        <w:rPr>
          <w:rFonts w:eastAsiaTheme="minorEastAsia" w:cstheme="minorHAnsi"/>
          <w:sz w:val="18"/>
          <w:szCs w:val="18"/>
        </w:rPr>
        <w:t xml:space="preserve"> </w:t>
      </w:r>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t</m:t>
                </m:r>
              </m:sub>
            </m:sSub>
          </m:e>
        </m:acc>
        <m:r>
          <w:rPr>
            <w:rFonts w:ascii="Cambria Math" w:hAnsi="Cambria Math" w:cstheme="minorHAnsi"/>
            <w:sz w:val="20"/>
            <w:szCs w:val="20"/>
          </w:rPr>
          <m:t>=7.2667+7.5333(0)+27.6667(0)+29.6(1)=</m:t>
        </m:r>
        <m:r>
          <w:rPr>
            <w:rFonts w:ascii="Cambria Math" w:hAnsi="Cambria Math" w:cstheme="minorHAnsi"/>
            <w:color w:val="7030A0"/>
            <w:sz w:val="20"/>
            <w:szCs w:val="20"/>
          </w:rPr>
          <m:t>36.867</m:t>
        </m:r>
        <m:r>
          <w:rPr>
            <w:rFonts w:ascii="Cambria Math" w:hAnsi="Cambria Math" w:cstheme="minorHAnsi"/>
            <w:color w:val="0070C0"/>
            <w:sz w:val="20"/>
            <w:szCs w:val="20"/>
          </w:rPr>
          <m:t xml:space="preserve"> </m:t>
        </m:r>
      </m:oMath>
    </w:p>
    <w:p w14:paraId="46E8EDBA" w14:textId="77777777" w:rsidR="009641D7" w:rsidRPr="002D70F4" w:rsidRDefault="00DB6E7B" w:rsidP="00394F58">
      <w:pPr>
        <w:pStyle w:val="ListParagraph"/>
        <w:numPr>
          <w:ilvl w:val="0"/>
          <w:numId w:val="38"/>
        </w:numPr>
        <w:autoSpaceDE w:val="0"/>
        <w:autoSpaceDN w:val="0"/>
        <w:adjustRightInd w:val="0"/>
        <w:spacing w:after="0" w:line="240" w:lineRule="auto"/>
        <w:ind w:left="1080" w:hanging="360"/>
        <w:rPr>
          <w:rFonts w:eastAsiaTheme="minorEastAsia" w:cstheme="minorHAnsi"/>
        </w:rPr>
      </w:pPr>
      <w:r w:rsidRPr="002D70F4">
        <w:rPr>
          <w:rFonts w:cstheme="minorHAnsi"/>
        </w:rPr>
        <w:t>Autumn :</w:t>
      </w:r>
      <w:r w:rsidRPr="002D70F4">
        <w:rPr>
          <w:rFonts w:eastAsiaTheme="minorEastAsia" w:cstheme="minorHAnsi"/>
        </w:rPr>
        <w:t xml:space="preserve"> </w:t>
      </w:r>
      <m:oMath>
        <m:acc>
          <m:accPr>
            <m:ctrlPr>
              <w:rPr>
                <w:rFonts w:ascii="Cambria Math" w:hAnsi="Cambria Math" w:cstheme="minorHAnsi"/>
                <w:i/>
                <w:sz w:val="20"/>
                <w:szCs w:val="20"/>
              </w:rPr>
            </m:ctrlPr>
          </m:acc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t</m:t>
                </m:r>
              </m:sub>
            </m:sSub>
          </m:e>
        </m:acc>
        <m:r>
          <w:rPr>
            <w:rFonts w:ascii="Cambria Math" w:hAnsi="Cambria Math" w:cstheme="minorHAnsi"/>
            <w:sz w:val="20"/>
            <w:szCs w:val="20"/>
          </w:rPr>
          <m:t>=7.2667+7.5333(0)+27.6667(0)+29.6(0)=</m:t>
        </m:r>
        <m:r>
          <w:rPr>
            <w:rFonts w:ascii="Cambria Math" w:hAnsi="Cambria Math" w:cstheme="minorHAnsi"/>
            <w:color w:val="7030A0"/>
            <w:sz w:val="20"/>
            <w:szCs w:val="20"/>
          </w:rPr>
          <m:t>7.2667</m:t>
        </m:r>
        <m:r>
          <m:rPr>
            <m:sty m:val="bi"/>
          </m:rPr>
          <w:rPr>
            <w:rFonts w:ascii="Cambria Math" w:hAnsi="Cambria Math" w:cstheme="minorHAnsi"/>
            <w:sz w:val="20"/>
            <w:szCs w:val="20"/>
          </w:rPr>
          <m:t xml:space="preserve"> </m:t>
        </m:r>
      </m:oMath>
    </w:p>
    <w:p w14:paraId="70F4C0B9" w14:textId="77777777" w:rsidR="009641D7" w:rsidRPr="002D70F4" w:rsidRDefault="00DB6E7B" w:rsidP="009641D7">
      <w:pPr>
        <w:numPr>
          <w:ilvl w:val="0"/>
          <w:numId w:val="3"/>
        </w:numPr>
        <w:autoSpaceDE w:val="0"/>
        <w:autoSpaceDN w:val="0"/>
        <w:adjustRightInd w:val="0"/>
        <w:spacing w:after="37" w:line="240" w:lineRule="auto"/>
        <w:rPr>
          <w:rFonts w:cstheme="minorHAnsi"/>
          <w:color w:val="002060"/>
        </w:rPr>
      </w:pPr>
      <w:r w:rsidRPr="002D70F4">
        <w:rPr>
          <w:rFonts w:cstheme="minorHAnsi"/>
          <w:color w:val="000000"/>
        </w:rPr>
        <w:t>Considering the</w:t>
      </w:r>
      <w:r>
        <w:rPr>
          <w:rFonts w:cstheme="minorHAnsi"/>
          <w:color w:val="000000"/>
        </w:rPr>
        <w:t xml:space="preserve"> </w:t>
      </w:r>
      <w:r w:rsidRPr="002D70F4">
        <w:rPr>
          <w:rFonts w:cstheme="minorHAnsi"/>
          <w:color w:val="000000"/>
        </w:rPr>
        <w:t>Sales in ‘000s</w:t>
      </w:r>
      <w:r>
        <w:rPr>
          <w:rFonts w:cstheme="minorHAnsi"/>
          <w:color w:val="000000"/>
        </w:rPr>
        <w:t>,</w:t>
      </w:r>
      <w:r w:rsidRPr="002D70F4">
        <w:rPr>
          <w:rFonts w:cstheme="minorHAnsi"/>
          <w:color w:val="000000"/>
        </w:rPr>
        <w:t xml:space="preserve"> the Unit Sales</w:t>
      </w:r>
      <w:r>
        <w:rPr>
          <w:rFonts w:cstheme="minorHAnsi"/>
          <w:color w:val="000000"/>
        </w:rPr>
        <w:t xml:space="preserve"> </w:t>
      </w:r>
      <w:r w:rsidRPr="002D70F4">
        <w:rPr>
          <w:rFonts w:cstheme="minorHAnsi"/>
          <w:color w:val="000000"/>
        </w:rPr>
        <w:t xml:space="preserve">of Product </w:t>
      </w:r>
      <w:r w:rsidR="00DE7741" w:rsidRPr="002D70F4">
        <w:rPr>
          <w:rFonts w:cstheme="minorHAnsi"/>
          <w:color w:val="000000"/>
        </w:rPr>
        <w:t>B</w:t>
      </w:r>
      <w:r>
        <w:rPr>
          <w:rFonts w:cstheme="minorHAnsi"/>
          <w:color w:val="000000"/>
        </w:rPr>
        <w:t xml:space="preserve"> </w:t>
      </w:r>
      <w:r w:rsidRPr="002D70F4">
        <w:rPr>
          <w:rFonts w:cstheme="minorHAnsi"/>
          <w:color w:val="000000"/>
        </w:rPr>
        <w:t>(</w:t>
      </w:r>
      <w:r w:rsidR="00DE7741" w:rsidRPr="002D70F4">
        <w:rPr>
          <w:rFonts w:cstheme="minorHAnsi"/>
          <w:color w:val="000000"/>
        </w:rPr>
        <w:t>Children’s Treat</w:t>
      </w:r>
      <w:r w:rsidRPr="002D70F4">
        <w:rPr>
          <w:rFonts w:cstheme="minorHAnsi"/>
          <w:color w:val="000000"/>
        </w:rPr>
        <w:t xml:space="preserve">) for the Fourth year and for different seasons is as follows. </w:t>
      </w:r>
    </w:p>
    <w:p w14:paraId="78927656" w14:textId="77777777" w:rsidR="009641D7" w:rsidRPr="002D70F4" w:rsidRDefault="00DB6E7B" w:rsidP="009641D7">
      <w:pPr>
        <w:numPr>
          <w:ilvl w:val="0"/>
          <w:numId w:val="3"/>
        </w:numPr>
        <w:autoSpaceDE w:val="0"/>
        <w:autoSpaceDN w:val="0"/>
        <w:adjustRightInd w:val="0"/>
        <w:spacing w:after="37" w:line="240" w:lineRule="auto"/>
        <w:jc w:val="center"/>
        <w:rPr>
          <w:rFonts w:cstheme="minorHAnsi"/>
          <w:color w:val="000000"/>
        </w:rPr>
      </w:pPr>
      <w:r w:rsidRPr="002D70F4">
        <w:rPr>
          <w:rFonts w:cstheme="minorHAnsi"/>
          <w:color w:val="000000"/>
        </w:rPr>
        <w:t xml:space="preserve">Winter = </w:t>
      </w:r>
      <w:r w:rsidR="00361D7B" w:rsidRPr="002D70F4">
        <w:rPr>
          <w:rFonts w:cstheme="minorHAnsi"/>
          <w:color w:val="7030A0"/>
        </w:rPr>
        <w:t>14800</w:t>
      </w:r>
      <w:r w:rsidRPr="002D70F4">
        <w:rPr>
          <w:rFonts w:cstheme="minorHAnsi"/>
          <w:color w:val="7030A0"/>
        </w:rPr>
        <w:t xml:space="preserve"> </w:t>
      </w:r>
      <w:r w:rsidRPr="002D70F4">
        <w:rPr>
          <w:rFonts w:cstheme="minorHAnsi"/>
          <w:color w:val="000000"/>
        </w:rPr>
        <w:t>Units</w:t>
      </w:r>
      <w:r>
        <w:rPr>
          <w:rFonts w:cstheme="minorHAnsi"/>
          <w:color w:val="000000"/>
        </w:rPr>
        <w:t>,</w:t>
      </w:r>
      <w:r w:rsidRPr="002D70F4">
        <w:rPr>
          <w:rFonts w:cstheme="minorHAnsi"/>
          <w:color w:val="000000"/>
        </w:rPr>
        <w:t xml:space="preserve"> Spring = </w:t>
      </w:r>
      <w:r w:rsidR="00361D7B" w:rsidRPr="002D70F4">
        <w:rPr>
          <w:rFonts w:cstheme="minorHAnsi"/>
          <w:color w:val="7030A0"/>
        </w:rPr>
        <w:t>34930</w:t>
      </w:r>
      <w:r w:rsidRPr="002D70F4">
        <w:rPr>
          <w:rFonts w:cstheme="minorHAnsi"/>
          <w:color w:val="7030A0"/>
        </w:rPr>
        <w:t xml:space="preserve"> </w:t>
      </w:r>
      <w:r w:rsidRPr="002D70F4">
        <w:rPr>
          <w:rFonts w:cstheme="minorHAnsi"/>
          <w:color w:val="000000"/>
        </w:rPr>
        <w:t xml:space="preserve">Units, Summer= </w:t>
      </w:r>
      <w:r w:rsidR="00361D7B" w:rsidRPr="002D70F4">
        <w:rPr>
          <w:rFonts w:cstheme="minorHAnsi"/>
          <w:color w:val="7030A0"/>
        </w:rPr>
        <w:t>36867</w:t>
      </w:r>
      <w:r w:rsidRPr="002D70F4">
        <w:rPr>
          <w:rFonts w:cstheme="minorHAnsi"/>
          <w:color w:val="7030A0"/>
        </w:rPr>
        <w:t xml:space="preserve"> </w:t>
      </w:r>
      <w:r w:rsidRPr="002D70F4">
        <w:rPr>
          <w:rFonts w:cstheme="minorHAnsi"/>
          <w:color w:val="000000"/>
        </w:rPr>
        <w:t xml:space="preserve">Units Autumn= </w:t>
      </w:r>
      <w:r w:rsidR="00361D7B" w:rsidRPr="002D70F4">
        <w:rPr>
          <w:rFonts w:cstheme="minorHAnsi"/>
          <w:color w:val="7030A0"/>
        </w:rPr>
        <w:t>7266</w:t>
      </w:r>
      <w:r w:rsidRPr="002D70F4">
        <w:rPr>
          <w:rFonts w:cstheme="minorHAnsi"/>
          <w:color w:val="7030A0"/>
        </w:rPr>
        <w:t xml:space="preserve"> </w:t>
      </w:r>
      <w:r w:rsidRPr="002D70F4">
        <w:rPr>
          <w:rFonts w:cstheme="minorHAnsi"/>
          <w:color w:val="000000"/>
        </w:rPr>
        <w:t>Units</w:t>
      </w:r>
    </w:p>
    <w:p w14:paraId="25D2A845" w14:textId="77777777" w:rsidR="00894795" w:rsidRDefault="00894795">
      <w:pPr>
        <w:rPr>
          <w:rStyle w:val="Heading3Char"/>
          <w:rFonts w:asciiTheme="minorHAnsi" w:eastAsiaTheme="minorHAnsi" w:hAnsiTheme="minorHAnsi" w:cstheme="minorHAnsi"/>
          <w:b/>
          <w:i/>
          <w:iCs/>
        </w:rPr>
      </w:pPr>
      <w:r>
        <w:rPr>
          <w:rStyle w:val="Heading3Char"/>
          <w:rFonts w:asciiTheme="minorHAnsi" w:eastAsiaTheme="minorHAnsi" w:hAnsiTheme="minorHAnsi" w:cstheme="minorHAnsi"/>
          <w:b/>
          <w:i/>
          <w:iCs/>
        </w:rPr>
        <w:br w:type="page"/>
      </w:r>
    </w:p>
    <w:p w14:paraId="1D8E2F9E" w14:textId="77777777" w:rsidR="009641D7" w:rsidRPr="00F96735" w:rsidRDefault="00DB6E7B" w:rsidP="009641D7">
      <w:pPr>
        <w:autoSpaceDE w:val="0"/>
        <w:autoSpaceDN w:val="0"/>
        <w:adjustRightInd w:val="0"/>
        <w:spacing w:after="0" w:line="240" w:lineRule="auto"/>
        <w:rPr>
          <w:rStyle w:val="Heading3Char"/>
          <w:rFonts w:asciiTheme="minorHAnsi" w:eastAsiaTheme="minorHAnsi" w:hAnsiTheme="minorHAnsi" w:cstheme="minorHAnsi"/>
          <w:i/>
          <w:iCs/>
        </w:rPr>
      </w:pPr>
      <w:bookmarkStart w:id="30" w:name="_Toc72671346"/>
      <w:bookmarkStart w:id="31" w:name="_Toc72826064"/>
      <w:r w:rsidRPr="00F96735">
        <w:rPr>
          <w:rStyle w:val="Heading3Char"/>
          <w:rFonts w:asciiTheme="minorHAnsi" w:eastAsiaTheme="minorHAnsi" w:hAnsiTheme="minorHAnsi" w:cstheme="minorHAnsi"/>
          <w:i/>
          <w:iCs/>
        </w:rPr>
        <w:lastRenderedPageBreak/>
        <w:t xml:space="preserve">Step 5: Product </w:t>
      </w:r>
      <w:r w:rsidR="009513B6" w:rsidRPr="00F96735">
        <w:rPr>
          <w:rStyle w:val="Heading3Char"/>
          <w:rFonts w:asciiTheme="minorHAnsi" w:eastAsiaTheme="minorHAnsi" w:hAnsiTheme="minorHAnsi" w:cstheme="minorHAnsi"/>
          <w:i/>
          <w:iCs/>
        </w:rPr>
        <w:t xml:space="preserve">B (Children’s Treat) </w:t>
      </w:r>
      <w:r w:rsidRPr="00F96735">
        <w:rPr>
          <w:rStyle w:val="Heading3Char"/>
          <w:rFonts w:asciiTheme="minorHAnsi" w:eastAsiaTheme="minorHAnsi" w:hAnsiTheme="minorHAnsi" w:cstheme="minorHAnsi"/>
          <w:i/>
          <w:iCs/>
        </w:rPr>
        <w:t>– Year 4 Forecast – Timeseries Plot &amp; Inference</w:t>
      </w:r>
      <w:bookmarkEnd w:id="30"/>
      <w:bookmarkEnd w:id="31"/>
    </w:p>
    <w:tbl>
      <w:tblPr>
        <w:tblStyle w:val="TableGrid"/>
        <w:tblW w:w="9615" w:type="dxa"/>
        <w:tblLook w:val="04A0" w:firstRow="1" w:lastRow="0" w:firstColumn="1" w:lastColumn="0" w:noHBand="0" w:noVBand="1"/>
      </w:tblPr>
      <w:tblGrid>
        <w:gridCol w:w="4358"/>
        <w:gridCol w:w="5257"/>
      </w:tblGrid>
      <w:tr w:rsidR="00797F7E" w14:paraId="34AABF10" w14:textId="77777777" w:rsidTr="008C63F3">
        <w:trPr>
          <w:trHeight w:val="210"/>
        </w:trPr>
        <w:tc>
          <w:tcPr>
            <w:tcW w:w="4358" w:type="dxa"/>
          </w:tcPr>
          <w:p w14:paraId="72C57DFD" w14:textId="77777777" w:rsidR="009641D7" w:rsidRPr="002D70F4" w:rsidRDefault="00DB6E7B" w:rsidP="008C63F3">
            <w:pPr>
              <w:jc w:val="center"/>
              <w:rPr>
                <w:rFonts w:cstheme="minorHAnsi"/>
                <w:b/>
                <w:bCs/>
                <w:color w:val="000000"/>
                <w:sz w:val="20"/>
                <w:szCs w:val="20"/>
              </w:rPr>
            </w:pPr>
            <w:r w:rsidRPr="002D70F4">
              <w:rPr>
                <w:rFonts w:cstheme="minorHAnsi"/>
                <w:b/>
                <w:bCs/>
                <w:color w:val="000000"/>
                <w:sz w:val="20"/>
                <w:szCs w:val="20"/>
              </w:rPr>
              <w:t xml:space="preserve">Time series Plot for Prod </w:t>
            </w:r>
            <w:r w:rsidR="00DE7741" w:rsidRPr="002D70F4">
              <w:rPr>
                <w:rFonts w:cstheme="minorHAnsi"/>
                <w:b/>
                <w:bCs/>
                <w:color w:val="000000"/>
                <w:sz w:val="20"/>
                <w:szCs w:val="20"/>
              </w:rPr>
              <w:t>B</w:t>
            </w:r>
            <w:r w:rsidRPr="002D70F4">
              <w:rPr>
                <w:rFonts w:cstheme="minorHAnsi"/>
                <w:b/>
                <w:bCs/>
                <w:color w:val="000000"/>
                <w:sz w:val="20"/>
                <w:szCs w:val="20"/>
              </w:rPr>
              <w:t xml:space="preserve"> with Year 4 Forecast</w:t>
            </w:r>
          </w:p>
        </w:tc>
        <w:tc>
          <w:tcPr>
            <w:tcW w:w="5257" w:type="dxa"/>
          </w:tcPr>
          <w:p w14:paraId="1D7F3897" w14:textId="77777777" w:rsidR="009641D7" w:rsidRPr="002D70F4" w:rsidRDefault="00DB6E7B" w:rsidP="008C63F3">
            <w:pPr>
              <w:jc w:val="center"/>
              <w:rPr>
                <w:rFonts w:cstheme="minorHAnsi"/>
                <w:b/>
                <w:bCs/>
                <w:color w:val="000000"/>
                <w:sz w:val="20"/>
                <w:szCs w:val="20"/>
              </w:rPr>
            </w:pPr>
            <w:r w:rsidRPr="002D70F4">
              <w:rPr>
                <w:rFonts w:cstheme="minorHAnsi"/>
                <w:b/>
                <w:bCs/>
                <w:color w:val="000000"/>
                <w:sz w:val="20"/>
                <w:szCs w:val="20"/>
              </w:rPr>
              <w:t>Forecast Inference</w:t>
            </w:r>
          </w:p>
        </w:tc>
      </w:tr>
      <w:tr w:rsidR="00797F7E" w14:paraId="24DCAEAA" w14:textId="77777777" w:rsidTr="00C61DA7">
        <w:trPr>
          <w:trHeight w:val="3534"/>
        </w:trPr>
        <w:tc>
          <w:tcPr>
            <w:tcW w:w="4358" w:type="dxa"/>
          </w:tcPr>
          <w:p w14:paraId="1570AA39" w14:textId="77777777" w:rsidR="00850F73" w:rsidRDefault="00850F73" w:rsidP="008C63F3">
            <w:pPr>
              <w:rPr>
                <w:rFonts w:cstheme="minorHAnsi"/>
                <w:bCs/>
              </w:rPr>
            </w:pPr>
            <w:r>
              <w:object w:dxaOrig="4035" w:dyaOrig="2775" w14:anchorId="3005D54D">
                <v:shape id="_x0000_i1026" type="#_x0000_t75" style="width:202pt;height:139pt" o:ole="">
                  <v:imagedata r:id="rId31" o:title=""/>
                </v:shape>
                <o:OLEObject Type="Embed" ProgID="PBrush" ShapeID="_x0000_i1026" DrawAspect="Content" ObjectID="_1684606179" r:id="rId32"/>
              </w:object>
            </w:r>
          </w:p>
          <w:p w14:paraId="1E3F0548" w14:textId="77777777" w:rsidR="009641D7" w:rsidRPr="002D70F4" w:rsidRDefault="00DB6E7B" w:rsidP="008C63F3">
            <w:pPr>
              <w:rPr>
                <w:rFonts w:cstheme="minorHAnsi"/>
                <w:bCs/>
              </w:rPr>
            </w:pPr>
            <w:r w:rsidRPr="002D70F4">
              <w:rPr>
                <w:rFonts w:cstheme="minorHAnsi"/>
                <w:bCs/>
              </w:rPr>
              <w:t xml:space="preserve">Product </w:t>
            </w:r>
            <w:r w:rsidR="009513B6" w:rsidRPr="002D70F4">
              <w:rPr>
                <w:rFonts w:cstheme="minorHAnsi"/>
                <w:bCs/>
              </w:rPr>
              <w:t>B</w:t>
            </w:r>
            <w:r w:rsidRPr="002D70F4">
              <w:rPr>
                <w:rFonts w:cstheme="minorHAnsi"/>
                <w:bCs/>
              </w:rPr>
              <w:t xml:space="preserve"> data still follows Seasonal</w:t>
            </w:r>
            <w:r w:rsidR="009513B6" w:rsidRPr="002D70F4">
              <w:rPr>
                <w:rFonts w:cstheme="minorHAnsi"/>
                <w:bCs/>
              </w:rPr>
              <w:t xml:space="preserve"> </w:t>
            </w:r>
            <w:proofErr w:type="gramStart"/>
            <w:r w:rsidRPr="002D70F4">
              <w:rPr>
                <w:rFonts w:cstheme="minorHAnsi"/>
                <w:bCs/>
              </w:rPr>
              <w:t>Pattern</w:t>
            </w:r>
            <w:proofErr w:type="gramEnd"/>
            <w:r w:rsidRPr="002D70F4">
              <w:rPr>
                <w:rFonts w:cstheme="minorHAnsi"/>
                <w:bCs/>
              </w:rPr>
              <w:t xml:space="preserve"> </w:t>
            </w:r>
          </w:p>
          <w:p w14:paraId="72BA53F3" w14:textId="77777777" w:rsidR="009641D7" w:rsidRPr="002D70F4" w:rsidRDefault="009641D7" w:rsidP="008C63F3">
            <w:pPr>
              <w:autoSpaceDE w:val="0"/>
              <w:autoSpaceDN w:val="0"/>
              <w:adjustRightInd w:val="0"/>
              <w:rPr>
                <w:rStyle w:val="Heading3Char"/>
                <w:rFonts w:asciiTheme="minorHAnsi" w:eastAsiaTheme="minorHAnsi" w:hAnsiTheme="minorHAnsi" w:cstheme="minorHAnsi"/>
                <w:b/>
                <w:i/>
                <w:iCs/>
                <w:sz w:val="20"/>
                <w:szCs w:val="20"/>
              </w:rPr>
            </w:pPr>
          </w:p>
        </w:tc>
        <w:tc>
          <w:tcPr>
            <w:tcW w:w="5257" w:type="dxa"/>
          </w:tcPr>
          <w:p w14:paraId="71338557" w14:textId="77777777" w:rsidR="00687FEB" w:rsidRPr="002D70F4" w:rsidRDefault="00DB6E7B" w:rsidP="00687FEB">
            <w:pPr>
              <w:pStyle w:val="ListParagraph"/>
              <w:autoSpaceDE w:val="0"/>
              <w:autoSpaceDN w:val="0"/>
              <w:adjustRightInd w:val="0"/>
              <w:ind w:left="0"/>
              <w:rPr>
                <w:rFonts w:cstheme="minorHAnsi"/>
                <w:color w:val="000000"/>
                <w:sz w:val="20"/>
                <w:szCs w:val="20"/>
              </w:rPr>
            </w:pPr>
            <w:r w:rsidRPr="002D70F4">
              <w:rPr>
                <w:rFonts w:cstheme="minorHAnsi"/>
                <w:color w:val="000000"/>
                <w:sz w:val="20"/>
                <w:szCs w:val="20"/>
              </w:rPr>
              <w:t>Obtaining the forecast of Product B, by considering the Average of Products sold in each season, the same forecast results are obtained as using regression analysis which confirms the Forecast Numbers for each season for Year 4.</w:t>
            </w:r>
          </w:p>
          <w:p w14:paraId="608F4261" w14:textId="77777777" w:rsidR="009641D7" w:rsidRPr="002D70F4" w:rsidRDefault="00DB6E7B" w:rsidP="008C63F3">
            <w:pPr>
              <w:autoSpaceDE w:val="0"/>
              <w:autoSpaceDN w:val="0"/>
              <w:adjustRightInd w:val="0"/>
              <w:rPr>
                <w:rStyle w:val="Heading3Char"/>
                <w:rFonts w:asciiTheme="minorHAnsi" w:eastAsiaTheme="minorHAnsi" w:hAnsiTheme="minorHAnsi" w:cstheme="minorHAnsi"/>
                <w:b/>
                <w:i/>
                <w:iCs/>
                <w:sz w:val="20"/>
                <w:szCs w:val="20"/>
              </w:rPr>
            </w:pPr>
            <w:r w:rsidRPr="002D70F4">
              <w:rPr>
                <w:rFonts w:cstheme="minorHAnsi"/>
                <w:noProof/>
                <w:sz w:val="20"/>
                <w:szCs w:val="20"/>
              </w:rPr>
              <w:drawing>
                <wp:inline distT="0" distB="0" distL="0" distR="0" wp14:anchorId="6AD4B0A7" wp14:editId="7C89F405">
                  <wp:extent cx="2246878" cy="793750"/>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33"/>
                          <a:stretch>
                            <a:fillRect/>
                          </a:stretch>
                        </pic:blipFill>
                        <pic:spPr>
                          <a:xfrm>
                            <a:off x="0" y="0"/>
                            <a:ext cx="2248462" cy="794310"/>
                          </a:xfrm>
                          <a:prstGeom prst="rect">
                            <a:avLst/>
                          </a:prstGeom>
                        </pic:spPr>
                      </pic:pic>
                    </a:graphicData>
                  </a:graphic>
                </wp:inline>
              </w:drawing>
            </w:r>
          </w:p>
          <w:p w14:paraId="72F2731A" w14:textId="77777777" w:rsidR="00687FEB" w:rsidRPr="002D70F4" w:rsidRDefault="00DB6E7B" w:rsidP="00687FEB">
            <w:pPr>
              <w:numPr>
                <w:ilvl w:val="0"/>
                <w:numId w:val="3"/>
              </w:numPr>
              <w:autoSpaceDE w:val="0"/>
              <w:autoSpaceDN w:val="0"/>
              <w:adjustRightInd w:val="0"/>
              <w:spacing w:after="37"/>
              <w:rPr>
                <w:rFonts w:cstheme="minorHAnsi"/>
                <w:color w:val="002060"/>
                <w:sz w:val="20"/>
                <w:szCs w:val="20"/>
              </w:rPr>
            </w:pPr>
            <w:r w:rsidRPr="002D70F4">
              <w:rPr>
                <w:rFonts w:cstheme="minorHAnsi"/>
                <w:color w:val="000000"/>
                <w:sz w:val="20"/>
                <w:szCs w:val="20"/>
              </w:rPr>
              <w:t>Considering the</w:t>
            </w:r>
            <w:r>
              <w:rPr>
                <w:rFonts w:cstheme="minorHAnsi"/>
                <w:color w:val="000000"/>
                <w:sz w:val="20"/>
                <w:szCs w:val="20"/>
              </w:rPr>
              <w:t xml:space="preserve"> </w:t>
            </w:r>
            <w:r w:rsidRPr="002D70F4">
              <w:rPr>
                <w:rFonts w:cstheme="minorHAnsi"/>
                <w:color w:val="000000"/>
                <w:sz w:val="20"/>
                <w:szCs w:val="20"/>
              </w:rPr>
              <w:t>Sales in ‘000s</w:t>
            </w:r>
            <w:r>
              <w:rPr>
                <w:rFonts w:cstheme="minorHAnsi"/>
                <w:color w:val="000000"/>
                <w:sz w:val="20"/>
                <w:szCs w:val="20"/>
              </w:rPr>
              <w:t>,</w:t>
            </w:r>
            <w:r w:rsidRPr="002D70F4">
              <w:rPr>
                <w:rFonts w:cstheme="minorHAnsi"/>
                <w:color w:val="000000"/>
                <w:sz w:val="20"/>
                <w:szCs w:val="20"/>
              </w:rPr>
              <w:t xml:space="preserve"> the Unit Sales</w:t>
            </w:r>
            <w:r>
              <w:rPr>
                <w:rFonts w:cstheme="minorHAnsi"/>
                <w:color w:val="000000"/>
                <w:sz w:val="20"/>
                <w:szCs w:val="20"/>
              </w:rPr>
              <w:t xml:space="preserve"> </w:t>
            </w:r>
            <w:r w:rsidRPr="002D70F4">
              <w:rPr>
                <w:rFonts w:cstheme="minorHAnsi"/>
                <w:color w:val="000000"/>
                <w:sz w:val="20"/>
                <w:szCs w:val="20"/>
              </w:rPr>
              <w:t>of Product A</w:t>
            </w:r>
            <w:r>
              <w:rPr>
                <w:rFonts w:cstheme="minorHAnsi"/>
                <w:color w:val="000000"/>
                <w:sz w:val="20"/>
                <w:szCs w:val="20"/>
              </w:rPr>
              <w:t xml:space="preserve"> </w:t>
            </w:r>
            <w:r w:rsidRPr="002D70F4">
              <w:rPr>
                <w:rFonts w:cstheme="minorHAnsi"/>
                <w:color w:val="000000"/>
                <w:sz w:val="20"/>
                <w:szCs w:val="20"/>
              </w:rPr>
              <w:t xml:space="preserve">(Chocolate Bar) for the Fourth year and different seasons is as follows. </w:t>
            </w:r>
          </w:p>
          <w:p w14:paraId="5A36B3EA" w14:textId="77777777" w:rsidR="00687FEB" w:rsidRPr="002D70F4" w:rsidRDefault="00DB6E7B" w:rsidP="00687FEB">
            <w:pPr>
              <w:numPr>
                <w:ilvl w:val="0"/>
                <w:numId w:val="3"/>
              </w:numPr>
              <w:autoSpaceDE w:val="0"/>
              <w:autoSpaceDN w:val="0"/>
              <w:adjustRightInd w:val="0"/>
              <w:spacing w:after="37"/>
              <w:jc w:val="center"/>
              <w:rPr>
                <w:rFonts w:cstheme="minorHAnsi"/>
                <w:color w:val="000000"/>
                <w:sz w:val="20"/>
                <w:szCs w:val="20"/>
              </w:rPr>
            </w:pPr>
            <w:r w:rsidRPr="002D70F4">
              <w:rPr>
                <w:rFonts w:cstheme="minorHAnsi"/>
                <w:color w:val="000000"/>
                <w:sz w:val="20"/>
                <w:szCs w:val="20"/>
              </w:rPr>
              <w:t xml:space="preserve">Winter = </w:t>
            </w:r>
            <w:r w:rsidRPr="002D70F4">
              <w:rPr>
                <w:rFonts w:cstheme="minorHAnsi"/>
                <w:color w:val="7030A0"/>
                <w:sz w:val="20"/>
                <w:szCs w:val="20"/>
              </w:rPr>
              <w:t xml:space="preserve">14800 </w:t>
            </w:r>
            <w:r w:rsidRPr="002D70F4">
              <w:rPr>
                <w:rFonts w:cstheme="minorHAnsi"/>
                <w:color w:val="000000"/>
                <w:sz w:val="20"/>
                <w:szCs w:val="20"/>
              </w:rPr>
              <w:t>Units</w:t>
            </w:r>
            <w:r>
              <w:rPr>
                <w:rFonts w:cstheme="minorHAnsi"/>
                <w:color w:val="000000"/>
                <w:sz w:val="20"/>
                <w:szCs w:val="20"/>
              </w:rPr>
              <w:t>,</w:t>
            </w:r>
            <w:r w:rsidRPr="002D70F4">
              <w:rPr>
                <w:rFonts w:cstheme="minorHAnsi"/>
                <w:color w:val="000000"/>
                <w:sz w:val="20"/>
                <w:szCs w:val="20"/>
              </w:rPr>
              <w:t xml:space="preserve"> Spring = </w:t>
            </w:r>
            <w:r w:rsidRPr="002D70F4">
              <w:rPr>
                <w:rFonts w:cstheme="minorHAnsi"/>
                <w:color w:val="7030A0"/>
                <w:sz w:val="20"/>
                <w:szCs w:val="20"/>
              </w:rPr>
              <w:t xml:space="preserve">34930 </w:t>
            </w:r>
            <w:r w:rsidRPr="002D70F4">
              <w:rPr>
                <w:rFonts w:cstheme="minorHAnsi"/>
                <w:color w:val="000000"/>
                <w:sz w:val="20"/>
                <w:szCs w:val="20"/>
              </w:rPr>
              <w:t xml:space="preserve">Units, </w:t>
            </w:r>
          </w:p>
          <w:p w14:paraId="7FA1016E" w14:textId="77777777" w:rsidR="00687FEB" w:rsidRPr="002D70F4" w:rsidRDefault="00DB6E7B" w:rsidP="00687FEB">
            <w:pPr>
              <w:numPr>
                <w:ilvl w:val="0"/>
                <w:numId w:val="3"/>
              </w:numPr>
              <w:autoSpaceDE w:val="0"/>
              <w:autoSpaceDN w:val="0"/>
              <w:adjustRightInd w:val="0"/>
              <w:spacing w:after="37"/>
              <w:jc w:val="center"/>
              <w:rPr>
                <w:rFonts w:cstheme="minorHAnsi"/>
                <w:color w:val="000000"/>
                <w:sz w:val="20"/>
                <w:szCs w:val="20"/>
              </w:rPr>
            </w:pPr>
            <w:r w:rsidRPr="002D70F4">
              <w:rPr>
                <w:rFonts w:cstheme="minorHAnsi"/>
                <w:color w:val="000000"/>
                <w:sz w:val="20"/>
                <w:szCs w:val="20"/>
              </w:rPr>
              <w:t xml:space="preserve">Summer= </w:t>
            </w:r>
            <w:r w:rsidRPr="002D70F4">
              <w:rPr>
                <w:rFonts w:cstheme="minorHAnsi"/>
                <w:color w:val="7030A0"/>
                <w:sz w:val="20"/>
                <w:szCs w:val="20"/>
              </w:rPr>
              <w:t xml:space="preserve">36867 </w:t>
            </w:r>
            <w:r w:rsidRPr="002D70F4">
              <w:rPr>
                <w:rFonts w:cstheme="minorHAnsi"/>
                <w:color w:val="000000"/>
                <w:sz w:val="20"/>
                <w:szCs w:val="20"/>
              </w:rPr>
              <w:t xml:space="preserve">Units Autumn= </w:t>
            </w:r>
            <w:r w:rsidRPr="002D70F4">
              <w:rPr>
                <w:rFonts w:cstheme="minorHAnsi"/>
                <w:color w:val="7030A0"/>
                <w:sz w:val="20"/>
                <w:szCs w:val="20"/>
              </w:rPr>
              <w:t xml:space="preserve">7266 </w:t>
            </w:r>
            <w:r w:rsidRPr="002D70F4">
              <w:rPr>
                <w:rFonts w:cstheme="minorHAnsi"/>
                <w:color w:val="000000"/>
                <w:sz w:val="20"/>
                <w:szCs w:val="20"/>
              </w:rPr>
              <w:t>Units</w:t>
            </w:r>
          </w:p>
          <w:p w14:paraId="5EC0C89A" w14:textId="77777777" w:rsidR="00687FEB" w:rsidRPr="002D70F4" w:rsidRDefault="00687FEB" w:rsidP="008C63F3">
            <w:pPr>
              <w:autoSpaceDE w:val="0"/>
              <w:autoSpaceDN w:val="0"/>
              <w:adjustRightInd w:val="0"/>
              <w:rPr>
                <w:rStyle w:val="Heading3Char"/>
                <w:rFonts w:asciiTheme="minorHAnsi" w:eastAsiaTheme="minorHAnsi" w:hAnsiTheme="minorHAnsi" w:cstheme="minorHAnsi"/>
                <w:b/>
                <w:i/>
                <w:iCs/>
                <w:sz w:val="20"/>
                <w:szCs w:val="20"/>
              </w:rPr>
            </w:pPr>
          </w:p>
        </w:tc>
      </w:tr>
    </w:tbl>
    <w:p w14:paraId="412566C1" w14:textId="77777777" w:rsidR="007152E6" w:rsidRPr="002D70F4" w:rsidRDefault="007152E6" w:rsidP="009641D7">
      <w:pPr>
        <w:autoSpaceDE w:val="0"/>
        <w:autoSpaceDN w:val="0"/>
        <w:adjustRightInd w:val="0"/>
        <w:spacing w:after="0" w:line="240" w:lineRule="auto"/>
        <w:rPr>
          <w:rStyle w:val="Heading3Char"/>
          <w:rFonts w:asciiTheme="minorHAnsi" w:eastAsiaTheme="minorHAnsi" w:hAnsiTheme="minorHAnsi" w:cstheme="minorHAnsi"/>
          <w:b/>
          <w:i/>
          <w:iCs/>
        </w:rPr>
      </w:pPr>
    </w:p>
    <w:p w14:paraId="52E3E064" w14:textId="77777777" w:rsidR="009641D7" w:rsidRPr="00735CF0" w:rsidRDefault="00DB6E7B" w:rsidP="009641D7">
      <w:pPr>
        <w:autoSpaceDE w:val="0"/>
        <w:autoSpaceDN w:val="0"/>
        <w:adjustRightInd w:val="0"/>
        <w:spacing w:after="0" w:line="240" w:lineRule="auto"/>
        <w:rPr>
          <w:rStyle w:val="Heading3Char"/>
          <w:rFonts w:asciiTheme="minorHAnsi" w:eastAsiaTheme="minorHAnsi" w:hAnsiTheme="minorHAnsi" w:cstheme="minorHAnsi"/>
          <w:i/>
          <w:iCs/>
        </w:rPr>
      </w:pPr>
      <w:bookmarkStart w:id="32" w:name="_Toc72671347"/>
      <w:bookmarkStart w:id="33" w:name="_Toc72826065"/>
      <w:r w:rsidRPr="00735CF0">
        <w:rPr>
          <w:rStyle w:val="Heading3Char"/>
          <w:rFonts w:asciiTheme="minorHAnsi" w:eastAsiaTheme="minorHAnsi" w:hAnsiTheme="minorHAnsi" w:cstheme="minorHAnsi"/>
          <w:i/>
          <w:iCs/>
        </w:rPr>
        <w:t xml:space="preserve">Step </w:t>
      </w:r>
      <w:r w:rsidR="00FE0124" w:rsidRPr="00735CF0">
        <w:rPr>
          <w:rStyle w:val="Heading3Char"/>
          <w:rFonts w:asciiTheme="minorHAnsi" w:eastAsiaTheme="minorHAnsi" w:hAnsiTheme="minorHAnsi" w:cstheme="minorHAnsi"/>
          <w:i/>
          <w:iCs/>
        </w:rPr>
        <w:t>6</w:t>
      </w:r>
      <w:r w:rsidRPr="00735CF0">
        <w:rPr>
          <w:rStyle w:val="Heading3Char"/>
          <w:rFonts w:asciiTheme="minorHAnsi" w:eastAsiaTheme="minorHAnsi" w:hAnsiTheme="minorHAnsi" w:cstheme="minorHAnsi"/>
          <w:i/>
          <w:iCs/>
        </w:rPr>
        <w:t xml:space="preserve">: </w:t>
      </w:r>
      <w:r w:rsidR="009949D4" w:rsidRPr="00735CF0">
        <w:rPr>
          <w:rStyle w:val="Heading3Char"/>
          <w:rFonts w:asciiTheme="minorHAnsi" w:eastAsiaTheme="minorHAnsi" w:hAnsiTheme="minorHAnsi" w:cstheme="minorHAnsi"/>
          <w:i/>
          <w:iCs/>
        </w:rPr>
        <w:t xml:space="preserve">Product B (Children’s Treat) </w:t>
      </w:r>
      <w:r w:rsidRPr="00735CF0">
        <w:rPr>
          <w:rStyle w:val="Heading3Char"/>
          <w:rFonts w:asciiTheme="minorHAnsi" w:eastAsiaTheme="minorHAnsi" w:hAnsiTheme="minorHAnsi" w:cstheme="minorHAnsi"/>
          <w:i/>
          <w:iCs/>
        </w:rPr>
        <w:t>– Forecast Accuracy &amp; Inference</w:t>
      </w:r>
      <w:bookmarkEnd w:id="32"/>
      <w:bookmarkEnd w:id="33"/>
    </w:p>
    <w:p w14:paraId="0B2433D9" w14:textId="77777777" w:rsidR="009641D7" w:rsidRPr="002D70F4" w:rsidRDefault="00DB6E7B" w:rsidP="007152E6">
      <w:pPr>
        <w:pStyle w:val="ListParagraph"/>
        <w:autoSpaceDE w:val="0"/>
        <w:autoSpaceDN w:val="0"/>
        <w:adjustRightInd w:val="0"/>
        <w:spacing w:after="0" w:line="240" w:lineRule="auto"/>
        <w:ind w:left="0"/>
        <w:rPr>
          <w:rFonts w:cstheme="minorHAnsi"/>
          <w:color w:val="000000"/>
        </w:rPr>
      </w:pPr>
      <w:r w:rsidRPr="002D70F4">
        <w:rPr>
          <w:rFonts w:cstheme="minorHAnsi"/>
          <w:color w:val="000000"/>
        </w:rPr>
        <w:t>The table below provides the computational values of the errors in forecasting.</w:t>
      </w:r>
    </w:p>
    <w:tbl>
      <w:tblPr>
        <w:tblStyle w:val="TableGrid"/>
        <w:tblW w:w="9634" w:type="dxa"/>
        <w:tblLook w:val="04A0" w:firstRow="1" w:lastRow="0" w:firstColumn="1" w:lastColumn="0" w:noHBand="0" w:noVBand="1"/>
      </w:tblPr>
      <w:tblGrid>
        <w:gridCol w:w="3173"/>
        <w:gridCol w:w="3201"/>
        <w:gridCol w:w="3260"/>
      </w:tblGrid>
      <w:tr w:rsidR="00797F7E" w14:paraId="6015C05D" w14:textId="77777777" w:rsidTr="008C63F3">
        <w:tc>
          <w:tcPr>
            <w:tcW w:w="3173" w:type="dxa"/>
          </w:tcPr>
          <w:p w14:paraId="06E5C54E" w14:textId="77777777" w:rsidR="009641D7" w:rsidRPr="002D70F4" w:rsidRDefault="00DB6E7B" w:rsidP="008C63F3">
            <w:pPr>
              <w:jc w:val="center"/>
              <w:rPr>
                <w:rFonts w:cstheme="minorHAnsi"/>
                <w:b/>
                <w:bCs/>
                <w:color w:val="000000"/>
                <w:sz w:val="20"/>
                <w:szCs w:val="20"/>
              </w:rPr>
            </w:pPr>
            <w:r w:rsidRPr="002D70F4">
              <w:rPr>
                <w:rFonts w:cstheme="minorHAnsi"/>
                <w:b/>
                <w:bCs/>
                <w:color w:val="000000"/>
                <w:sz w:val="20"/>
                <w:szCs w:val="20"/>
              </w:rPr>
              <w:t>Forecasting Accuracy Measuring Method</w:t>
            </w:r>
          </w:p>
        </w:tc>
        <w:tc>
          <w:tcPr>
            <w:tcW w:w="3201" w:type="dxa"/>
          </w:tcPr>
          <w:p w14:paraId="37CF0107" w14:textId="77777777" w:rsidR="009641D7" w:rsidRPr="002D70F4" w:rsidRDefault="00DB6E7B" w:rsidP="008C63F3">
            <w:pPr>
              <w:jc w:val="center"/>
              <w:rPr>
                <w:rFonts w:cstheme="minorHAnsi"/>
                <w:b/>
                <w:bCs/>
                <w:color w:val="000000"/>
                <w:sz w:val="20"/>
                <w:szCs w:val="20"/>
              </w:rPr>
            </w:pPr>
            <w:r w:rsidRPr="002D70F4">
              <w:rPr>
                <w:rFonts w:cstheme="minorHAnsi"/>
                <w:b/>
                <w:bCs/>
                <w:color w:val="000000"/>
                <w:sz w:val="20"/>
                <w:szCs w:val="20"/>
              </w:rPr>
              <w:t>Formula</w:t>
            </w:r>
          </w:p>
        </w:tc>
        <w:tc>
          <w:tcPr>
            <w:tcW w:w="3260" w:type="dxa"/>
          </w:tcPr>
          <w:p w14:paraId="1B672C28" w14:textId="77777777" w:rsidR="009641D7" w:rsidRPr="002D70F4" w:rsidRDefault="00DB6E7B" w:rsidP="008C63F3">
            <w:pPr>
              <w:jc w:val="center"/>
              <w:rPr>
                <w:rFonts w:cstheme="minorHAnsi"/>
                <w:b/>
                <w:bCs/>
                <w:color w:val="000000"/>
                <w:sz w:val="20"/>
                <w:szCs w:val="20"/>
              </w:rPr>
            </w:pPr>
            <w:r w:rsidRPr="002D70F4">
              <w:rPr>
                <w:rFonts w:cstheme="minorHAnsi"/>
                <w:b/>
                <w:bCs/>
                <w:color w:val="000000"/>
                <w:sz w:val="20"/>
                <w:szCs w:val="20"/>
              </w:rPr>
              <w:t>Value</w:t>
            </w:r>
          </w:p>
        </w:tc>
      </w:tr>
      <w:tr w:rsidR="00797F7E" w14:paraId="4E718CEF" w14:textId="77777777" w:rsidTr="008C63F3">
        <w:tc>
          <w:tcPr>
            <w:tcW w:w="3173" w:type="dxa"/>
          </w:tcPr>
          <w:p w14:paraId="3D8194B7" w14:textId="77777777" w:rsidR="009641D7" w:rsidRPr="002D70F4" w:rsidRDefault="00DB6E7B" w:rsidP="008C63F3">
            <w:pPr>
              <w:autoSpaceDE w:val="0"/>
              <w:autoSpaceDN w:val="0"/>
              <w:adjustRightInd w:val="0"/>
              <w:rPr>
                <w:rFonts w:eastAsia="Times New Roman" w:cstheme="minorHAnsi"/>
                <w:color w:val="000000"/>
              </w:rPr>
            </w:pPr>
            <w:r w:rsidRPr="002D70F4">
              <w:rPr>
                <w:rFonts w:eastAsia="Times New Roman" w:cstheme="minorHAnsi"/>
                <w:color w:val="000000"/>
                <w:lang w:eastAsia="en-GB"/>
              </w:rPr>
              <w:t xml:space="preserve">Mean Forecast Error(MFE) </w:t>
            </w:r>
          </w:p>
          <w:p w14:paraId="2F32FDA8" w14:textId="77777777" w:rsidR="009641D7" w:rsidRPr="002D70F4" w:rsidRDefault="009641D7" w:rsidP="008C63F3">
            <w:pPr>
              <w:autoSpaceDE w:val="0"/>
              <w:autoSpaceDN w:val="0"/>
              <w:adjustRightInd w:val="0"/>
              <w:rPr>
                <w:rStyle w:val="Heading3Char"/>
                <w:rFonts w:asciiTheme="minorHAnsi" w:eastAsiaTheme="minorHAnsi" w:hAnsiTheme="minorHAnsi" w:cstheme="minorHAnsi"/>
                <w:i/>
                <w:iCs/>
              </w:rPr>
            </w:pPr>
          </w:p>
        </w:tc>
        <w:tc>
          <w:tcPr>
            <w:tcW w:w="3201" w:type="dxa"/>
          </w:tcPr>
          <w:p w14:paraId="5239F351" w14:textId="77777777" w:rsidR="009641D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2336" behindDoc="0" locked="0" layoutInCell="1" allowOverlap="1" wp14:anchorId="53635FAC" wp14:editId="265A2D11">
                  <wp:simplePos x="0" y="0"/>
                  <wp:positionH relativeFrom="column">
                    <wp:posOffset>-16510</wp:posOffset>
                  </wp:positionH>
                  <wp:positionV relativeFrom="paragraph">
                    <wp:posOffset>13335</wp:posOffset>
                  </wp:positionV>
                  <wp:extent cx="977900" cy="298450"/>
                  <wp:effectExtent l="0" t="0" r="0" b="6350"/>
                  <wp:wrapNone/>
                  <wp:docPr id="77" name="Picture 77">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77" name="Picture 4">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977900" cy="298450"/>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143849BD" w14:textId="77777777" w:rsidR="009641D7" w:rsidRPr="002D70F4" w:rsidRDefault="00DB6E7B" w:rsidP="008C63F3">
            <w:pPr>
              <w:autoSpaceDE w:val="0"/>
              <w:autoSpaceDN w:val="0"/>
              <w:adjustRightInd w:val="0"/>
              <w:rPr>
                <w:rStyle w:val="Heading3Char"/>
                <w:rFonts w:asciiTheme="minorHAnsi" w:eastAsiaTheme="minorHAnsi" w:hAnsiTheme="minorHAnsi" w:cstheme="minorHAnsi"/>
                <w:b/>
                <w:i/>
                <w:iCs/>
              </w:rPr>
            </w:pPr>
            <w:r w:rsidRPr="002D70F4">
              <w:rPr>
                <w:rFonts w:eastAsia="Times New Roman" w:cstheme="minorHAnsi"/>
                <w:b/>
                <w:bCs/>
                <w:color w:val="000000"/>
                <w:lang w:eastAsia="en-GB"/>
              </w:rPr>
              <w:t>0</w:t>
            </w:r>
          </w:p>
        </w:tc>
      </w:tr>
      <w:tr w:rsidR="00797F7E" w14:paraId="36F90C00" w14:textId="77777777" w:rsidTr="008C63F3">
        <w:trPr>
          <w:trHeight w:val="531"/>
        </w:trPr>
        <w:tc>
          <w:tcPr>
            <w:tcW w:w="3173" w:type="dxa"/>
          </w:tcPr>
          <w:p w14:paraId="75388C48" w14:textId="77777777" w:rsidR="009641D7" w:rsidRPr="002D70F4" w:rsidRDefault="00DB6E7B" w:rsidP="008C63F3">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Absolute Error(MAE)</w:t>
            </w:r>
            <w:r w:rsidRPr="002D70F4">
              <w:rPr>
                <w:rFonts w:eastAsia="Times New Roman" w:cstheme="minorHAnsi"/>
                <w:noProof/>
                <w:color w:val="000000"/>
                <w:lang w:eastAsia="en-GB"/>
              </w:rPr>
              <w:t xml:space="preserve"> </w:t>
            </w:r>
          </w:p>
        </w:tc>
        <w:tc>
          <w:tcPr>
            <w:tcW w:w="3201" w:type="dxa"/>
          </w:tcPr>
          <w:p w14:paraId="156A8FBC" w14:textId="77777777" w:rsidR="009641D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3360" behindDoc="0" locked="0" layoutInCell="1" allowOverlap="1" wp14:anchorId="6C7FA802" wp14:editId="785D55D3">
                  <wp:simplePos x="0" y="0"/>
                  <wp:positionH relativeFrom="column">
                    <wp:posOffset>783590</wp:posOffset>
                  </wp:positionH>
                  <wp:positionV relativeFrom="paragraph">
                    <wp:posOffset>47625</wp:posOffset>
                  </wp:positionV>
                  <wp:extent cx="1043305" cy="253365"/>
                  <wp:effectExtent l="0" t="0" r="4445" b="0"/>
                  <wp:wrapNone/>
                  <wp:docPr id="78" name="Picture 78">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78" name="Picture 45">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043305" cy="253365"/>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3418D03A" w14:textId="77777777" w:rsidR="009641D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1.4778</w:t>
            </w:r>
          </w:p>
        </w:tc>
      </w:tr>
      <w:tr w:rsidR="00797F7E" w14:paraId="3E1F9B7E" w14:textId="77777777" w:rsidTr="008C63F3">
        <w:trPr>
          <w:trHeight w:val="598"/>
        </w:trPr>
        <w:tc>
          <w:tcPr>
            <w:tcW w:w="3173" w:type="dxa"/>
          </w:tcPr>
          <w:p w14:paraId="0B4E280E" w14:textId="77777777" w:rsidR="009641D7" w:rsidRPr="002D70F4" w:rsidRDefault="00DB6E7B" w:rsidP="008C63F3">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Squared Error(MSE)</w:t>
            </w:r>
          </w:p>
        </w:tc>
        <w:tc>
          <w:tcPr>
            <w:tcW w:w="3201" w:type="dxa"/>
          </w:tcPr>
          <w:p w14:paraId="50636293" w14:textId="77777777" w:rsidR="009641D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4384" behindDoc="0" locked="0" layoutInCell="1" allowOverlap="1" wp14:anchorId="2FB27EA8" wp14:editId="6DB1C85F">
                  <wp:simplePos x="0" y="0"/>
                  <wp:positionH relativeFrom="column">
                    <wp:posOffset>78740</wp:posOffset>
                  </wp:positionH>
                  <wp:positionV relativeFrom="paragraph">
                    <wp:posOffset>66040</wp:posOffset>
                  </wp:positionV>
                  <wp:extent cx="995084" cy="253365"/>
                  <wp:effectExtent l="0" t="0" r="0" b="0"/>
                  <wp:wrapNone/>
                  <wp:docPr id="79" name="Picture 79">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79" name="Picture 47">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97078" cy="253873"/>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0FC971CE" w14:textId="77777777" w:rsidR="009641D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4.7933</w:t>
            </w:r>
          </w:p>
        </w:tc>
      </w:tr>
      <w:tr w:rsidR="00797F7E" w14:paraId="5133A731" w14:textId="77777777" w:rsidTr="008C63F3">
        <w:tc>
          <w:tcPr>
            <w:tcW w:w="3173" w:type="dxa"/>
          </w:tcPr>
          <w:p w14:paraId="5D9CF854" w14:textId="77777777" w:rsidR="009641D7" w:rsidRPr="002D70F4" w:rsidRDefault="00DB6E7B" w:rsidP="008C63F3">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Absolute Percentage Error (MAPE)</w:t>
            </w:r>
          </w:p>
        </w:tc>
        <w:tc>
          <w:tcPr>
            <w:tcW w:w="3201" w:type="dxa"/>
          </w:tcPr>
          <w:p w14:paraId="69EF9A43" w14:textId="77777777" w:rsidR="009641D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5408" behindDoc="0" locked="0" layoutInCell="1" allowOverlap="1" wp14:anchorId="5860E071" wp14:editId="178F39AD">
                  <wp:simplePos x="0" y="0"/>
                  <wp:positionH relativeFrom="column">
                    <wp:posOffset>542290</wp:posOffset>
                  </wp:positionH>
                  <wp:positionV relativeFrom="paragraph">
                    <wp:posOffset>48260</wp:posOffset>
                  </wp:positionV>
                  <wp:extent cx="1308455" cy="272415"/>
                  <wp:effectExtent l="0" t="0" r="6350" b="0"/>
                  <wp:wrapNone/>
                  <wp:docPr id="80" name="Picture 80">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80" name="Picture 48">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11077" cy="272961"/>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27FDDDD3" w14:textId="77777777" w:rsidR="009641D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5.3725</w:t>
            </w:r>
          </w:p>
        </w:tc>
      </w:tr>
    </w:tbl>
    <w:tbl>
      <w:tblPr>
        <w:tblW w:w="9617" w:type="dxa"/>
        <w:tblLook w:val="04A0" w:firstRow="1" w:lastRow="0" w:firstColumn="1" w:lastColumn="0" w:noHBand="0" w:noVBand="1"/>
      </w:tblPr>
      <w:tblGrid>
        <w:gridCol w:w="656"/>
        <w:gridCol w:w="769"/>
        <w:gridCol w:w="5242"/>
        <w:gridCol w:w="2950"/>
      </w:tblGrid>
      <w:tr w:rsidR="00797F7E" w14:paraId="49CFC25D" w14:textId="77777777" w:rsidTr="008C63F3">
        <w:trPr>
          <w:trHeight w:val="237"/>
        </w:trPr>
        <w:tc>
          <w:tcPr>
            <w:tcW w:w="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1DDD7" w14:textId="77777777" w:rsidR="009641D7" w:rsidRPr="002D70F4" w:rsidRDefault="00DB6E7B" w:rsidP="008C63F3">
            <w:pPr>
              <w:spacing w:after="0" w:line="240" w:lineRule="auto"/>
              <w:rPr>
                <w:rFonts w:eastAsia="Times New Roman" w:cstheme="minorHAnsi"/>
                <w:color w:val="000000"/>
                <w:lang w:eastAsia="en-GB"/>
              </w:rPr>
            </w:pPr>
            <w:r w:rsidRPr="002D70F4">
              <w:rPr>
                <w:rFonts w:eastAsia="Times New Roman" w:cstheme="minorHAnsi"/>
                <w:color w:val="000000"/>
                <w:lang w:eastAsia="en-GB"/>
              </w:rPr>
              <w:t>k</w:t>
            </w:r>
          </w:p>
        </w:tc>
        <w:tc>
          <w:tcPr>
            <w:tcW w:w="769" w:type="dxa"/>
            <w:tcBorders>
              <w:top w:val="single" w:sz="4" w:space="0" w:color="auto"/>
              <w:left w:val="nil"/>
              <w:bottom w:val="single" w:sz="4" w:space="0" w:color="auto"/>
              <w:right w:val="single" w:sz="4" w:space="0" w:color="auto"/>
            </w:tcBorders>
          </w:tcPr>
          <w:p w14:paraId="6DC84F2E" w14:textId="77777777" w:rsidR="009641D7" w:rsidRPr="002D70F4" w:rsidRDefault="00DB6E7B" w:rsidP="008C63F3">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0</w:t>
            </w:r>
          </w:p>
        </w:tc>
        <w:tc>
          <w:tcPr>
            <w:tcW w:w="5242" w:type="dxa"/>
            <w:tcBorders>
              <w:top w:val="single" w:sz="4" w:space="0" w:color="auto"/>
              <w:left w:val="nil"/>
              <w:bottom w:val="single" w:sz="4" w:space="0" w:color="auto"/>
              <w:right w:val="nil"/>
            </w:tcBorders>
          </w:tcPr>
          <w:p w14:paraId="38927BE4" w14:textId="77777777" w:rsidR="009641D7" w:rsidRPr="002D70F4" w:rsidRDefault="00DB6E7B" w:rsidP="008C63F3">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As NO previous values are used for Forecasting</w:t>
            </w:r>
          </w:p>
        </w:tc>
        <w:tc>
          <w:tcPr>
            <w:tcW w:w="2950" w:type="dxa"/>
            <w:tcBorders>
              <w:top w:val="single" w:sz="4" w:space="0" w:color="auto"/>
              <w:left w:val="nil"/>
              <w:bottom w:val="single" w:sz="4" w:space="0" w:color="auto"/>
              <w:right w:val="single" w:sz="4" w:space="0" w:color="auto"/>
            </w:tcBorders>
          </w:tcPr>
          <w:p w14:paraId="66A7AE1F" w14:textId="77777777" w:rsidR="009641D7" w:rsidRPr="002D70F4" w:rsidRDefault="009641D7" w:rsidP="008C63F3">
            <w:pPr>
              <w:spacing w:after="0" w:line="240" w:lineRule="auto"/>
              <w:rPr>
                <w:rFonts w:eastAsia="Times New Roman" w:cstheme="minorHAnsi"/>
                <w:color w:val="000000"/>
                <w:sz w:val="18"/>
                <w:szCs w:val="18"/>
                <w:lang w:eastAsia="en-GB"/>
              </w:rPr>
            </w:pPr>
          </w:p>
        </w:tc>
      </w:tr>
      <w:tr w:rsidR="00797F7E" w14:paraId="7C060F84" w14:textId="77777777" w:rsidTr="008C63F3">
        <w:trPr>
          <w:trHeight w:val="237"/>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4260413A" w14:textId="77777777" w:rsidR="009641D7" w:rsidRPr="002D70F4" w:rsidRDefault="00DB6E7B" w:rsidP="008C63F3">
            <w:pPr>
              <w:spacing w:after="0" w:line="240" w:lineRule="auto"/>
              <w:rPr>
                <w:rFonts w:eastAsia="Times New Roman" w:cstheme="minorHAnsi"/>
                <w:color w:val="000000"/>
                <w:lang w:eastAsia="en-GB"/>
              </w:rPr>
            </w:pPr>
            <w:r w:rsidRPr="002D70F4">
              <w:rPr>
                <w:rFonts w:eastAsia="Times New Roman" w:cstheme="minorHAnsi"/>
                <w:color w:val="000000"/>
                <w:lang w:eastAsia="en-GB"/>
              </w:rPr>
              <w:t>n</w:t>
            </w:r>
          </w:p>
        </w:tc>
        <w:tc>
          <w:tcPr>
            <w:tcW w:w="769" w:type="dxa"/>
            <w:tcBorders>
              <w:top w:val="nil"/>
              <w:left w:val="nil"/>
              <w:bottom w:val="single" w:sz="4" w:space="0" w:color="auto"/>
              <w:right w:val="single" w:sz="4" w:space="0" w:color="auto"/>
            </w:tcBorders>
          </w:tcPr>
          <w:p w14:paraId="01B326F0" w14:textId="77777777" w:rsidR="009641D7" w:rsidRPr="002D70F4" w:rsidRDefault="00DB6E7B" w:rsidP="008C63F3">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1</w:t>
            </w:r>
            <w:r w:rsidRPr="002D70F4">
              <w:rPr>
                <w:rFonts w:eastAsia="Times New Roman" w:cstheme="minorHAnsi"/>
                <w:color w:val="000000"/>
                <w:sz w:val="18"/>
                <w:szCs w:val="18"/>
              </w:rPr>
              <w:t>2</w:t>
            </w:r>
          </w:p>
        </w:tc>
        <w:tc>
          <w:tcPr>
            <w:tcW w:w="5242" w:type="dxa"/>
            <w:tcBorders>
              <w:top w:val="nil"/>
              <w:left w:val="nil"/>
              <w:bottom w:val="single" w:sz="4" w:space="0" w:color="auto"/>
              <w:right w:val="nil"/>
            </w:tcBorders>
          </w:tcPr>
          <w:p w14:paraId="50E988FF" w14:textId="77777777" w:rsidR="009641D7" w:rsidRPr="002D70F4" w:rsidRDefault="00DB6E7B" w:rsidP="008C63F3">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Count of Entries in the Data( 12 records)</w:t>
            </w:r>
          </w:p>
        </w:tc>
        <w:tc>
          <w:tcPr>
            <w:tcW w:w="2950" w:type="dxa"/>
            <w:tcBorders>
              <w:top w:val="nil"/>
              <w:left w:val="nil"/>
              <w:bottom w:val="single" w:sz="4" w:space="0" w:color="auto"/>
              <w:right w:val="single" w:sz="4" w:space="0" w:color="auto"/>
            </w:tcBorders>
          </w:tcPr>
          <w:p w14:paraId="2A39873E" w14:textId="77777777" w:rsidR="009641D7" w:rsidRPr="002D70F4" w:rsidRDefault="009641D7" w:rsidP="008C63F3">
            <w:pPr>
              <w:spacing w:after="0" w:line="240" w:lineRule="auto"/>
              <w:rPr>
                <w:rFonts w:eastAsia="Times New Roman" w:cstheme="minorHAnsi"/>
                <w:color w:val="000000"/>
                <w:sz w:val="18"/>
                <w:szCs w:val="18"/>
                <w:lang w:eastAsia="en-GB"/>
              </w:rPr>
            </w:pPr>
          </w:p>
        </w:tc>
      </w:tr>
    </w:tbl>
    <w:p w14:paraId="0F8E2B6C" w14:textId="77777777" w:rsidR="009641D7" w:rsidRPr="002D70F4" w:rsidRDefault="009641D7" w:rsidP="009641D7">
      <w:pPr>
        <w:pStyle w:val="ListParagraph"/>
        <w:autoSpaceDE w:val="0"/>
        <w:autoSpaceDN w:val="0"/>
        <w:adjustRightInd w:val="0"/>
        <w:spacing w:after="0" w:line="240" w:lineRule="auto"/>
        <w:ind w:left="-132"/>
        <w:rPr>
          <w:rFonts w:cstheme="minorHAnsi"/>
          <w:color w:val="000000"/>
        </w:rPr>
      </w:pPr>
    </w:p>
    <w:p w14:paraId="5C249A6F" w14:textId="5A05BC71" w:rsidR="00E77A85" w:rsidRPr="004D68DF" w:rsidRDefault="00DB6E7B" w:rsidP="001D174B">
      <w:pPr>
        <w:pStyle w:val="ListParagraph"/>
        <w:autoSpaceDE w:val="0"/>
        <w:autoSpaceDN w:val="0"/>
        <w:adjustRightInd w:val="0"/>
        <w:spacing w:after="0" w:line="240" w:lineRule="auto"/>
        <w:ind w:left="0"/>
        <w:rPr>
          <w:rFonts w:cstheme="minorHAnsi"/>
        </w:rPr>
      </w:pPr>
      <w:r w:rsidRPr="004D68DF">
        <w:rPr>
          <w:rFonts w:cstheme="minorHAnsi"/>
        </w:rPr>
        <w:t xml:space="preserve">The MAPE (percentage error) in forecasting is only around </w:t>
      </w:r>
      <w:r w:rsidR="002C357D" w:rsidRPr="004D68DF">
        <w:rPr>
          <w:rFonts w:cstheme="minorHAnsi"/>
          <w:b/>
          <w:bCs/>
        </w:rPr>
        <w:t>5</w:t>
      </w:r>
      <w:r w:rsidRPr="004D68DF">
        <w:rPr>
          <w:rFonts w:cstheme="minorHAnsi"/>
          <w:b/>
          <w:bCs/>
        </w:rPr>
        <w:t>.</w:t>
      </w:r>
      <w:r w:rsidR="002C357D" w:rsidRPr="004D68DF">
        <w:rPr>
          <w:rFonts w:cstheme="minorHAnsi"/>
          <w:b/>
          <w:bCs/>
        </w:rPr>
        <w:t>3525</w:t>
      </w:r>
      <w:r w:rsidRPr="004D68DF">
        <w:rPr>
          <w:rFonts w:cstheme="minorHAnsi"/>
          <w:b/>
          <w:bCs/>
        </w:rPr>
        <w:t>%</w:t>
      </w:r>
      <w:r w:rsidRPr="004D68DF">
        <w:rPr>
          <w:rFonts w:cstheme="minorHAnsi"/>
        </w:rPr>
        <w:t xml:space="preserve"> indicating </w:t>
      </w:r>
      <w:r w:rsidR="004D68DF" w:rsidRPr="004D68DF">
        <w:rPr>
          <w:rFonts w:cstheme="minorHAnsi"/>
        </w:rPr>
        <w:t xml:space="preserve">the forecast is off by 5.3% and hence can be considered </w:t>
      </w:r>
      <w:r w:rsidRPr="004D68DF">
        <w:rPr>
          <w:rFonts w:cstheme="minorHAnsi"/>
        </w:rPr>
        <w:t xml:space="preserve">reliable. The other forecast accuracy measures like Mean Average Error and Mean Absolute Error are also relatively very lesser again ensuring forecasting accuracy. </w:t>
      </w:r>
    </w:p>
    <w:p w14:paraId="03458A1E" w14:textId="77777777" w:rsidR="00A63BA7" w:rsidRPr="003B3AE2" w:rsidRDefault="00DB6E7B" w:rsidP="001D174B">
      <w:pPr>
        <w:pStyle w:val="Heading3"/>
        <w:spacing w:after="0" w:afterAutospacing="0"/>
        <w:rPr>
          <w:rFonts w:asciiTheme="minorHAnsi" w:hAnsiTheme="minorHAnsi" w:cstheme="minorHAnsi"/>
          <w:b/>
        </w:rPr>
      </w:pPr>
      <w:bookmarkStart w:id="34" w:name="_Toc72671348"/>
      <w:bookmarkStart w:id="35" w:name="_Toc72826066"/>
      <w:r w:rsidRPr="003B3AE2">
        <w:rPr>
          <w:rFonts w:asciiTheme="minorHAnsi" w:hAnsiTheme="minorHAnsi" w:cstheme="minorHAnsi"/>
          <w:b/>
        </w:rPr>
        <w:t>Product C: Adult Mint Bar</w:t>
      </w:r>
      <w:bookmarkEnd w:id="34"/>
      <w:bookmarkEnd w:id="35"/>
      <w:r w:rsidRPr="003B3AE2">
        <w:rPr>
          <w:rFonts w:asciiTheme="minorHAnsi" w:hAnsiTheme="minorHAnsi" w:cstheme="minorHAnsi"/>
          <w:b/>
        </w:rPr>
        <w:t xml:space="preserve"> </w:t>
      </w:r>
    </w:p>
    <w:p w14:paraId="1DD042B2" w14:textId="77777777" w:rsidR="00A63BA7" w:rsidRPr="002D70F4" w:rsidRDefault="00A63BA7" w:rsidP="00A63BA7">
      <w:pPr>
        <w:autoSpaceDE w:val="0"/>
        <w:autoSpaceDN w:val="0"/>
        <w:adjustRightInd w:val="0"/>
        <w:spacing w:after="0" w:line="240" w:lineRule="auto"/>
        <w:rPr>
          <w:rFonts w:cstheme="minorHAnsi"/>
          <w:color w:val="000000"/>
        </w:rPr>
      </w:pPr>
    </w:p>
    <w:p w14:paraId="599B5712" w14:textId="77777777" w:rsidR="00A63BA7" w:rsidRPr="002D70F4" w:rsidRDefault="00DB6E7B" w:rsidP="001D174B">
      <w:pPr>
        <w:autoSpaceDE w:val="0"/>
        <w:autoSpaceDN w:val="0"/>
        <w:adjustRightInd w:val="0"/>
        <w:spacing w:after="0" w:line="240" w:lineRule="auto"/>
        <w:rPr>
          <w:rFonts w:cstheme="minorHAnsi"/>
          <w:b/>
          <w:bCs/>
          <w:color w:val="000000"/>
        </w:rPr>
      </w:pPr>
      <w:r w:rsidRPr="002D70F4">
        <w:rPr>
          <w:rFonts w:cstheme="minorHAnsi"/>
          <w:color w:val="000000"/>
        </w:rPr>
        <w:t xml:space="preserve">The data for Product </w:t>
      </w:r>
      <w:r w:rsidR="0011185F" w:rsidRPr="002D70F4">
        <w:rPr>
          <w:rFonts w:cstheme="minorHAnsi"/>
          <w:color w:val="000000"/>
        </w:rPr>
        <w:t>C</w:t>
      </w:r>
      <w:r w:rsidRPr="002D70F4">
        <w:rPr>
          <w:rFonts w:cstheme="minorHAnsi"/>
          <w:color w:val="000000"/>
        </w:rPr>
        <w:t>(</w:t>
      </w:r>
      <w:r w:rsidR="0011185F" w:rsidRPr="002D70F4">
        <w:rPr>
          <w:rFonts w:cstheme="minorHAnsi"/>
          <w:color w:val="000000"/>
        </w:rPr>
        <w:t>Adult Mint Bar</w:t>
      </w:r>
      <w:r w:rsidRPr="002D70F4">
        <w:rPr>
          <w:rFonts w:cstheme="minorHAnsi"/>
          <w:color w:val="000000"/>
        </w:rPr>
        <w:t>)</w:t>
      </w:r>
      <w:r>
        <w:rPr>
          <w:rFonts w:cstheme="minorHAnsi"/>
          <w:color w:val="000000"/>
        </w:rPr>
        <w:t>,</w:t>
      </w:r>
      <w:r w:rsidRPr="002D70F4">
        <w:rPr>
          <w:rFonts w:cstheme="minorHAnsi"/>
          <w:color w:val="000000"/>
        </w:rPr>
        <w:t xml:space="preserve"> </w:t>
      </w:r>
      <w:r w:rsidR="007715BA" w:rsidRPr="002D70F4">
        <w:rPr>
          <w:rFonts w:cstheme="minorHAnsi"/>
          <w:color w:val="000000"/>
        </w:rPr>
        <w:t xml:space="preserve">infers the pattern to be </w:t>
      </w:r>
      <w:r w:rsidR="007715BA" w:rsidRPr="002D70F4">
        <w:rPr>
          <w:rFonts w:cstheme="minorHAnsi"/>
          <w:b/>
          <w:bCs/>
          <w:color w:val="000000"/>
        </w:rPr>
        <w:t>TIME SERIES WITH A LINEAR TREND</w:t>
      </w:r>
      <w:r w:rsidRPr="002D70F4">
        <w:rPr>
          <w:rFonts w:cstheme="minorHAnsi"/>
          <w:color w:val="000000"/>
        </w:rPr>
        <w:t xml:space="preserve">. Hence the Forecasting Model to be used for Product </w:t>
      </w:r>
      <w:r w:rsidR="007715BA" w:rsidRPr="002D70F4">
        <w:rPr>
          <w:rFonts w:cstheme="minorHAnsi"/>
          <w:color w:val="000000"/>
        </w:rPr>
        <w:t xml:space="preserve">C </w:t>
      </w:r>
      <w:r w:rsidRPr="002D70F4">
        <w:rPr>
          <w:rFonts w:cstheme="minorHAnsi"/>
          <w:color w:val="000000"/>
        </w:rPr>
        <w:t>(</w:t>
      </w:r>
      <w:r w:rsidR="007715BA" w:rsidRPr="002D70F4">
        <w:rPr>
          <w:rFonts w:cstheme="minorHAnsi"/>
          <w:color w:val="000000"/>
        </w:rPr>
        <w:t>Adult Mint Bar)</w:t>
      </w:r>
      <w:r w:rsidRPr="002D70F4">
        <w:rPr>
          <w:rFonts w:cstheme="minorHAnsi"/>
          <w:color w:val="000000"/>
        </w:rPr>
        <w:t xml:space="preserve"> is </w:t>
      </w:r>
      <w:r w:rsidR="007715BA" w:rsidRPr="002D70F4">
        <w:rPr>
          <w:rFonts w:cstheme="minorHAnsi"/>
          <w:b/>
          <w:bCs/>
          <w:color w:val="000000"/>
        </w:rPr>
        <w:t>Regression Analysis (Simple Linear Regression)</w:t>
      </w:r>
      <w:r w:rsidRPr="002D70F4">
        <w:rPr>
          <w:rFonts w:cstheme="minorHAnsi"/>
          <w:b/>
          <w:bCs/>
          <w:color w:val="000000"/>
        </w:rPr>
        <w:t>.</w:t>
      </w:r>
    </w:p>
    <w:p w14:paraId="3768250E" w14:textId="77777777" w:rsidR="00A63BA7" w:rsidRPr="00735CF0" w:rsidRDefault="00DB6E7B" w:rsidP="00A63BA7">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36" w:name="_Toc72671349"/>
      <w:bookmarkStart w:id="37" w:name="_Toc72826067"/>
      <w:r w:rsidRPr="00735CF0">
        <w:rPr>
          <w:rStyle w:val="Heading3Char"/>
          <w:rFonts w:asciiTheme="minorHAnsi" w:eastAsiaTheme="minorHAnsi" w:hAnsiTheme="minorHAnsi" w:cstheme="minorHAnsi"/>
          <w:i/>
          <w:iCs/>
        </w:rPr>
        <w:t xml:space="preserve">Step 1: Regression Model for Product </w:t>
      </w:r>
      <w:r w:rsidR="004E324C" w:rsidRPr="00735CF0">
        <w:rPr>
          <w:rStyle w:val="Heading3Char"/>
          <w:rFonts w:asciiTheme="minorHAnsi" w:eastAsiaTheme="minorHAnsi" w:hAnsiTheme="minorHAnsi" w:cstheme="minorHAnsi"/>
          <w:i/>
          <w:iCs/>
        </w:rPr>
        <w:t>C</w:t>
      </w:r>
      <w:r w:rsidRPr="00735CF0">
        <w:rPr>
          <w:rStyle w:val="Heading3Char"/>
          <w:rFonts w:asciiTheme="minorHAnsi" w:eastAsiaTheme="minorHAnsi" w:hAnsiTheme="minorHAnsi" w:cstheme="minorHAnsi"/>
          <w:i/>
          <w:iCs/>
        </w:rPr>
        <w:t xml:space="preserve"> (</w:t>
      </w:r>
      <w:r w:rsidR="004E324C" w:rsidRPr="00735CF0">
        <w:rPr>
          <w:rStyle w:val="Heading3Char"/>
          <w:rFonts w:asciiTheme="minorHAnsi" w:eastAsiaTheme="minorHAnsi" w:hAnsiTheme="minorHAnsi" w:cstheme="minorHAnsi"/>
          <w:i/>
          <w:iCs/>
        </w:rPr>
        <w:t>Adult Mint Bar)</w:t>
      </w:r>
      <w:bookmarkEnd w:id="36"/>
      <w:bookmarkEnd w:id="37"/>
    </w:p>
    <w:tbl>
      <w:tblPr>
        <w:tblStyle w:val="TableGrid"/>
        <w:tblW w:w="0" w:type="auto"/>
        <w:tblInd w:w="720" w:type="dxa"/>
        <w:tblLook w:val="04A0" w:firstRow="1" w:lastRow="0" w:firstColumn="1" w:lastColumn="0" w:noHBand="0" w:noVBand="1"/>
      </w:tblPr>
      <w:tblGrid>
        <w:gridCol w:w="3386"/>
        <w:gridCol w:w="4910"/>
      </w:tblGrid>
      <w:tr w:rsidR="00797F7E" w14:paraId="64AF1235" w14:textId="77777777" w:rsidTr="008C63F3">
        <w:tc>
          <w:tcPr>
            <w:tcW w:w="3386" w:type="dxa"/>
          </w:tcPr>
          <w:p w14:paraId="316269EC" w14:textId="77777777" w:rsidR="00A63BA7" w:rsidRPr="002D70F4" w:rsidRDefault="00DB6E7B" w:rsidP="008C63F3">
            <w:pPr>
              <w:jc w:val="center"/>
              <w:rPr>
                <w:rFonts w:eastAsia="Times New Roman" w:cstheme="minorHAnsi"/>
                <w:b/>
                <w:bCs/>
                <w:sz w:val="18"/>
                <w:szCs w:val="18"/>
                <w:lang w:eastAsia="en-GB"/>
              </w:rPr>
            </w:pPr>
            <w:r w:rsidRPr="002D70F4">
              <w:rPr>
                <w:rFonts w:cstheme="minorHAnsi"/>
                <w:b/>
                <w:bCs/>
                <w:color w:val="000000"/>
                <w:sz w:val="18"/>
                <w:szCs w:val="18"/>
              </w:rPr>
              <w:t xml:space="preserve">Product </w:t>
            </w:r>
            <w:r w:rsidR="004E324C" w:rsidRPr="002D70F4">
              <w:rPr>
                <w:rFonts w:cstheme="minorHAnsi"/>
                <w:b/>
                <w:bCs/>
                <w:color w:val="000000"/>
                <w:sz w:val="18"/>
                <w:szCs w:val="18"/>
              </w:rPr>
              <w:t>C</w:t>
            </w:r>
            <w:r w:rsidR="004E324C" w:rsidRPr="002D70F4">
              <w:rPr>
                <w:rFonts w:cstheme="minorHAnsi"/>
                <w:color w:val="000000"/>
                <w:sz w:val="18"/>
                <w:szCs w:val="18"/>
              </w:rPr>
              <w:t xml:space="preserve"> </w:t>
            </w:r>
            <w:r w:rsidRPr="002D70F4">
              <w:rPr>
                <w:rFonts w:cstheme="minorHAnsi"/>
                <w:b/>
                <w:bCs/>
                <w:color w:val="000000"/>
                <w:sz w:val="18"/>
                <w:szCs w:val="18"/>
              </w:rPr>
              <w:t>Time Series Data 3 years &amp; 4 seasons</w:t>
            </w:r>
          </w:p>
        </w:tc>
        <w:tc>
          <w:tcPr>
            <w:tcW w:w="4910" w:type="dxa"/>
          </w:tcPr>
          <w:p w14:paraId="2786426D" w14:textId="77777777" w:rsidR="00A63BA7" w:rsidRPr="002D70F4" w:rsidRDefault="00DB6E7B" w:rsidP="008C63F3">
            <w:pPr>
              <w:jc w:val="center"/>
              <w:rPr>
                <w:rFonts w:eastAsia="Times New Roman" w:cstheme="minorHAnsi"/>
                <w:b/>
                <w:bCs/>
                <w:sz w:val="18"/>
                <w:szCs w:val="18"/>
                <w:lang w:eastAsia="en-GB"/>
              </w:rPr>
            </w:pPr>
            <w:r w:rsidRPr="002D70F4">
              <w:rPr>
                <w:rFonts w:cstheme="minorHAnsi"/>
                <w:b/>
                <w:bCs/>
                <w:color w:val="000000"/>
                <w:sz w:val="18"/>
                <w:szCs w:val="18"/>
              </w:rPr>
              <w:t>General</w:t>
            </w:r>
            <w:r w:rsidR="004E324C" w:rsidRPr="002D70F4">
              <w:rPr>
                <w:rFonts w:cstheme="minorHAnsi"/>
                <w:b/>
                <w:bCs/>
                <w:color w:val="000000"/>
                <w:sz w:val="18"/>
                <w:szCs w:val="18"/>
              </w:rPr>
              <w:t xml:space="preserve"> Simple</w:t>
            </w:r>
            <w:r w:rsidRPr="002D70F4">
              <w:rPr>
                <w:rFonts w:cstheme="minorHAnsi"/>
                <w:b/>
                <w:bCs/>
                <w:color w:val="000000"/>
                <w:sz w:val="18"/>
                <w:szCs w:val="18"/>
              </w:rPr>
              <w:t xml:space="preserve"> Linear Equation for Product </w:t>
            </w:r>
            <w:r w:rsidR="004E324C" w:rsidRPr="002D70F4">
              <w:rPr>
                <w:rFonts w:cstheme="minorHAnsi"/>
                <w:b/>
                <w:bCs/>
                <w:color w:val="000000"/>
                <w:sz w:val="18"/>
                <w:szCs w:val="18"/>
              </w:rPr>
              <w:t>C</w:t>
            </w:r>
            <w:r w:rsidRPr="002D70F4">
              <w:rPr>
                <w:rFonts w:cstheme="minorHAnsi"/>
                <w:b/>
                <w:bCs/>
                <w:color w:val="000000"/>
                <w:sz w:val="18"/>
                <w:szCs w:val="18"/>
              </w:rPr>
              <w:t xml:space="preserve"> forecasting</w:t>
            </w:r>
          </w:p>
        </w:tc>
      </w:tr>
      <w:tr w:rsidR="00797F7E" w14:paraId="029C0E8A" w14:textId="77777777" w:rsidTr="008C63F3">
        <w:tc>
          <w:tcPr>
            <w:tcW w:w="3386" w:type="dxa"/>
          </w:tcPr>
          <w:p w14:paraId="2B5A6774" w14:textId="77777777" w:rsidR="00A63BA7" w:rsidRPr="002D70F4" w:rsidRDefault="00DB6E7B" w:rsidP="008C63F3">
            <w:pPr>
              <w:rPr>
                <w:rFonts w:eastAsia="Times New Roman" w:cstheme="minorHAnsi"/>
                <w:b/>
                <w:bCs/>
                <w:sz w:val="20"/>
                <w:szCs w:val="20"/>
                <w:lang w:eastAsia="en-GB"/>
              </w:rPr>
            </w:pPr>
            <w:r w:rsidRPr="002D70F4">
              <w:rPr>
                <w:rFonts w:cstheme="minorHAnsi"/>
                <w:noProof/>
                <w:color w:val="000000"/>
              </w:rPr>
              <w:drawing>
                <wp:inline distT="0" distB="0" distL="0" distR="0" wp14:anchorId="6CA46787" wp14:editId="7A24A365">
                  <wp:extent cx="1657350" cy="12890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4">
                            <a:extLst>
                              <a:ext uri="{28A0092B-C50C-407E-A947-70E740481C1C}">
                                <a14:useLocalDpi xmlns:a14="http://schemas.microsoft.com/office/drawing/2010/main" val="0"/>
                              </a:ext>
                            </a:extLst>
                          </a:blip>
                          <a:stretch>
                            <a:fillRect/>
                          </a:stretch>
                        </pic:blipFill>
                        <pic:spPr>
                          <a:xfrm>
                            <a:off x="0" y="0"/>
                            <a:ext cx="1657997" cy="1289553"/>
                          </a:xfrm>
                          <a:prstGeom prst="rect">
                            <a:avLst/>
                          </a:prstGeom>
                        </pic:spPr>
                      </pic:pic>
                    </a:graphicData>
                  </a:graphic>
                </wp:inline>
              </w:drawing>
            </w:r>
          </w:p>
        </w:tc>
        <w:tc>
          <w:tcPr>
            <w:tcW w:w="4910" w:type="dxa"/>
          </w:tcPr>
          <w:p w14:paraId="463F8BB5" w14:textId="77777777" w:rsidR="00A63BA7" w:rsidRPr="002D70F4" w:rsidRDefault="00DB6E7B" w:rsidP="008C63F3">
            <w:pPr>
              <w:autoSpaceDE w:val="0"/>
              <w:autoSpaceDN w:val="0"/>
              <w:adjustRightInd w:val="0"/>
              <w:rPr>
                <w:rFonts w:cstheme="minorHAnsi"/>
                <w:color w:val="000000"/>
              </w:rPr>
            </w:pPr>
            <w:r w:rsidRPr="002D70F4">
              <w:rPr>
                <w:rFonts w:cstheme="minorHAnsi"/>
                <w:color w:val="000000"/>
              </w:rPr>
              <w:t xml:space="preserve">Linear Equation is obtained by constructing a Regression Model </w:t>
            </w:r>
            <w:r w:rsidR="001136B1" w:rsidRPr="002D70F4">
              <w:rPr>
                <w:rFonts w:cstheme="minorHAnsi"/>
                <w:color w:val="000000"/>
              </w:rPr>
              <w:t>for the Trendline as below</w:t>
            </w:r>
          </w:p>
          <w:p w14:paraId="0EDF6BEF" w14:textId="77777777" w:rsidR="00A63BA7" w:rsidRPr="002D70F4" w:rsidRDefault="00DB6E7B" w:rsidP="008C63F3">
            <w:pPr>
              <w:rPr>
                <w:rFonts w:eastAsia="Times New Roman" w:cstheme="minorHAnsi"/>
                <w:b/>
                <w:bCs/>
                <w:lang w:eastAsia="en-GB"/>
              </w:rPr>
            </w:pPr>
            <w:r w:rsidRPr="002D70F4">
              <w:rPr>
                <w:rFonts w:eastAsia="Times New Roman" w:cstheme="minorHAnsi"/>
                <w:b/>
                <w:bCs/>
                <w:noProof/>
                <w:lang w:eastAsia="en-GB"/>
              </w:rPr>
              <w:drawing>
                <wp:inline distT="0" distB="0" distL="0" distR="0" wp14:anchorId="6A9D558C" wp14:editId="30E7BF71">
                  <wp:extent cx="998017" cy="24396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5">
                            <a:extLst>
                              <a:ext uri="{28A0092B-C50C-407E-A947-70E740481C1C}">
                                <a14:useLocalDpi xmlns:a14="http://schemas.microsoft.com/office/drawing/2010/main" val="0"/>
                              </a:ext>
                            </a:extLst>
                          </a:blip>
                          <a:stretch>
                            <a:fillRect/>
                          </a:stretch>
                        </pic:blipFill>
                        <pic:spPr>
                          <a:xfrm>
                            <a:off x="0" y="0"/>
                            <a:ext cx="998017" cy="243960"/>
                          </a:xfrm>
                          <a:prstGeom prst="rect">
                            <a:avLst/>
                          </a:prstGeom>
                        </pic:spPr>
                      </pic:pic>
                    </a:graphicData>
                  </a:graphic>
                </wp:inline>
              </w:drawing>
            </w:r>
          </w:p>
          <w:p w14:paraId="2C3C66C0" w14:textId="77777777" w:rsidR="00A63BA7" w:rsidRPr="002D70F4" w:rsidRDefault="00DB6E7B" w:rsidP="008C63F3">
            <w:pPr>
              <w:rPr>
                <w:rFonts w:eastAsia="Times New Roman" w:cstheme="minorHAnsi"/>
                <w:b/>
                <w:bCs/>
                <w:lang w:eastAsia="en-GB"/>
              </w:rPr>
            </w:pPr>
            <w:r w:rsidRPr="002D70F4">
              <w:rPr>
                <w:rFonts w:eastAsia="Times New Roman" w:cstheme="minorHAnsi"/>
                <w:b/>
                <w:bCs/>
                <w:noProof/>
                <w:lang w:eastAsia="en-GB"/>
              </w:rPr>
              <w:drawing>
                <wp:inline distT="0" distB="0" distL="0" distR="0" wp14:anchorId="45A814E3" wp14:editId="5C362334">
                  <wp:extent cx="2000250" cy="207519"/>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18"/>
                          <a:stretch>
                            <a:fillRect/>
                          </a:stretch>
                        </pic:blipFill>
                        <pic:spPr>
                          <a:xfrm>
                            <a:off x="0" y="0"/>
                            <a:ext cx="2002397" cy="207742"/>
                          </a:xfrm>
                          <a:prstGeom prst="rect">
                            <a:avLst/>
                          </a:prstGeom>
                        </pic:spPr>
                      </pic:pic>
                    </a:graphicData>
                  </a:graphic>
                </wp:inline>
              </w:drawing>
            </w:r>
          </w:p>
          <w:p w14:paraId="243E8CB3" w14:textId="77777777" w:rsidR="001136B1" w:rsidRPr="002D70F4" w:rsidRDefault="00DB6E7B" w:rsidP="001136B1">
            <w:pPr>
              <w:pStyle w:val="ListParagraph"/>
              <w:autoSpaceDE w:val="0"/>
              <w:autoSpaceDN w:val="0"/>
              <w:adjustRightInd w:val="0"/>
              <w:ind w:left="0"/>
              <w:jc w:val="both"/>
              <w:rPr>
                <w:rFonts w:cstheme="minorHAnsi"/>
                <w:color w:val="000000"/>
              </w:rPr>
            </w:pPr>
            <w:r w:rsidRPr="002D70F4">
              <w:rPr>
                <w:rFonts w:cstheme="minorHAnsi"/>
                <w:color w:val="000000"/>
              </w:rPr>
              <w:t xml:space="preserve">t = </w:t>
            </w:r>
            <w:proofErr w:type="gramStart"/>
            <w:r w:rsidRPr="002D70F4">
              <w:rPr>
                <w:rFonts w:cstheme="minorHAnsi"/>
                <w:color w:val="000000"/>
              </w:rPr>
              <w:t>time period</w:t>
            </w:r>
            <w:proofErr w:type="gramEnd"/>
          </w:p>
          <w:p w14:paraId="0EA8644E" w14:textId="77777777" w:rsidR="001136B1" w:rsidRPr="00D83852" w:rsidRDefault="00DB6E7B" w:rsidP="001136B1">
            <w:pPr>
              <w:pStyle w:val="ListParagraph"/>
              <w:numPr>
                <w:ilvl w:val="0"/>
                <w:numId w:val="1"/>
              </w:numPr>
              <w:autoSpaceDE w:val="0"/>
              <w:autoSpaceDN w:val="0"/>
              <w:adjustRightInd w:val="0"/>
              <w:ind w:left="0" w:hanging="360"/>
              <w:jc w:val="both"/>
              <w:rPr>
                <w:rFonts w:cstheme="minorHAnsi"/>
                <w:color w:val="000000"/>
              </w:rPr>
            </w:pPr>
            <w:r w:rsidRPr="00D83852">
              <w:rPr>
                <w:rFonts w:cstheme="minorHAnsi"/>
                <w:color w:val="000000"/>
              </w:rPr>
              <w:t>b</w:t>
            </w:r>
            <w:r w:rsidRPr="00D83852">
              <w:rPr>
                <w:rFonts w:cstheme="minorHAnsi"/>
                <w:color w:val="000000"/>
                <w:vertAlign w:val="subscript"/>
              </w:rPr>
              <w:t xml:space="preserve">0 </w:t>
            </w:r>
            <w:r w:rsidRPr="00D83852">
              <w:rPr>
                <w:rFonts w:cstheme="minorHAnsi"/>
                <w:color w:val="000000"/>
              </w:rPr>
              <w:t>=Intercept</w:t>
            </w:r>
            <w:r w:rsidR="00D83852">
              <w:rPr>
                <w:rFonts w:cstheme="minorHAnsi"/>
                <w:color w:val="000000"/>
              </w:rPr>
              <w:t xml:space="preserve">, </w:t>
            </w:r>
            <w:r w:rsidRPr="00D83852">
              <w:rPr>
                <w:rFonts w:cstheme="minorHAnsi"/>
                <w:color w:val="000000"/>
              </w:rPr>
              <w:t>b</w:t>
            </w:r>
            <w:r w:rsidRPr="00D83852">
              <w:rPr>
                <w:rFonts w:cstheme="minorHAnsi"/>
                <w:color w:val="000000"/>
                <w:vertAlign w:val="subscript"/>
              </w:rPr>
              <w:t xml:space="preserve">1 </w:t>
            </w:r>
            <w:r w:rsidRPr="00D83852">
              <w:rPr>
                <w:rFonts w:cstheme="minorHAnsi"/>
                <w:color w:val="000000"/>
              </w:rPr>
              <w:t>=Slope of the linear trendline</w:t>
            </w:r>
          </w:p>
          <w:p w14:paraId="6D1CBD6E" w14:textId="77777777" w:rsidR="00A63BA7" w:rsidRPr="002D70F4" w:rsidRDefault="00A63BA7" w:rsidP="008C63F3">
            <w:pPr>
              <w:rPr>
                <w:rFonts w:eastAsia="Times New Roman" w:cstheme="minorHAnsi"/>
                <w:b/>
                <w:bCs/>
                <w:sz w:val="20"/>
                <w:szCs w:val="20"/>
                <w:lang w:eastAsia="en-GB"/>
              </w:rPr>
            </w:pPr>
          </w:p>
        </w:tc>
      </w:tr>
    </w:tbl>
    <w:p w14:paraId="37E67510" w14:textId="77777777" w:rsidR="00A63BA7" w:rsidRPr="00302274" w:rsidRDefault="00DB6E7B" w:rsidP="00A63BA7">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38" w:name="_Toc72671350"/>
      <w:bookmarkStart w:id="39" w:name="_Toc72826068"/>
      <w:r w:rsidRPr="00302274">
        <w:rPr>
          <w:rStyle w:val="Heading3Char"/>
          <w:rFonts w:asciiTheme="minorHAnsi" w:eastAsiaTheme="minorHAnsi" w:hAnsiTheme="minorHAnsi" w:cstheme="minorHAnsi"/>
          <w:i/>
          <w:iCs/>
        </w:rPr>
        <w:lastRenderedPageBreak/>
        <w:t xml:space="preserve">Step 2: Running Regression Model for Product </w:t>
      </w:r>
      <w:r w:rsidR="001136B1" w:rsidRPr="00302274">
        <w:rPr>
          <w:rStyle w:val="Heading3Char"/>
          <w:rFonts w:asciiTheme="minorHAnsi" w:eastAsiaTheme="minorHAnsi" w:hAnsiTheme="minorHAnsi" w:cstheme="minorHAnsi"/>
          <w:i/>
          <w:iCs/>
        </w:rPr>
        <w:t>C</w:t>
      </w:r>
      <w:r w:rsidRPr="00302274">
        <w:rPr>
          <w:rStyle w:val="Heading3Char"/>
          <w:rFonts w:asciiTheme="minorHAnsi" w:eastAsiaTheme="minorHAnsi" w:hAnsiTheme="minorHAnsi" w:cstheme="minorHAnsi"/>
          <w:i/>
          <w:iCs/>
        </w:rPr>
        <w:t xml:space="preserve"> (</w:t>
      </w:r>
      <w:r w:rsidR="001136B1" w:rsidRPr="00302274">
        <w:rPr>
          <w:rStyle w:val="Heading3Char"/>
          <w:rFonts w:asciiTheme="minorHAnsi" w:eastAsiaTheme="minorHAnsi" w:hAnsiTheme="minorHAnsi" w:cstheme="minorHAnsi"/>
          <w:i/>
          <w:iCs/>
        </w:rPr>
        <w:t>Adult Mint bar)</w:t>
      </w:r>
      <w:bookmarkEnd w:id="38"/>
      <w:bookmarkEnd w:id="39"/>
    </w:p>
    <w:p w14:paraId="1F25B1BF" w14:textId="77777777" w:rsidR="00A63BA7" w:rsidRPr="002D70F4" w:rsidRDefault="00DB6E7B" w:rsidP="00A63BA7">
      <w:pPr>
        <w:pStyle w:val="ListParagraph"/>
        <w:autoSpaceDE w:val="0"/>
        <w:autoSpaceDN w:val="0"/>
        <w:adjustRightInd w:val="0"/>
        <w:spacing w:after="0" w:line="240" w:lineRule="auto"/>
        <w:ind w:left="360"/>
        <w:rPr>
          <w:rFonts w:cstheme="minorHAnsi"/>
          <w:color w:val="000000"/>
        </w:rPr>
      </w:pPr>
      <w:r w:rsidRPr="002D70F4">
        <w:rPr>
          <w:rFonts w:cstheme="minorHAnsi"/>
          <w:color w:val="000000"/>
        </w:rPr>
        <w:t>The summary output of</w:t>
      </w:r>
      <w:r>
        <w:rPr>
          <w:rFonts w:cstheme="minorHAnsi"/>
          <w:color w:val="000000"/>
        </w:rPr>
        <w:t xml:space="preserve"> the </w:t>
      </w:r>
      <w:r w:rsidRPr="002D70F4">
        <w:rPr>
          <w:rFonts w:cstheme="minorHAnsi"/>
          <w:color w:val="000000"/>
        </w:rPr>
        <w:t xml:space="preserve">Regression Model executed for Product </w:t>
      </w:r>
      <w:r w:rsidR="001136B1" w:rsidRPr="002D70F4">
        <w:rPr>
          <w:rFonts w:cstheme="minorHAnsi"/>
          <w:color w:val="000000"/>
        </w:rPr>
        <w:t>C</w:t>
      </w:r>
      <w:r w:rsidRPr="002D70F4">
        <w:rPr>
          <w:rFonts w:cstheme="minorHAnsi"/>
          <w:color w:val="000000"/>
        </w:rPr>
        <w:t xml:space="preserve"> data using Data Analysis Tool in Excel is as below</w:t>
      </w:r>
    </w:p>
    <w:p w14:paraId="0420A915" w14:textId="77777777" w:rsidR="00A63BA7" w:rsidRPr="002D70F4" w:rsidRDefault="00DB6E7B" w:rsidP="00A63BA7">
      <w:pPr>
        <w:ind w:left="720"/>
        <w:rPr>
          <w:rFonts w:cstheme="minorHAnsi"/>
          <w:b/>
          <w:bCs/>
        </w:rPr>
      </w:pPr>
      <w:r w:rsidRPr="002D70F4">
        <w:rPr>
          <w:rFonts w:cstheme="minorHAnsi"/>
          <w:b/>
          <w:bCs/>
          <w:noProof/>
        </w:rPr>
        <w:drawing>
          <wp:inline distT="0" distB="0" distL="0" distR="0" wp14:anchorId="23F15A75" wp14:editId="7D2808CD">
            <wp:extent cx="3699311" cy="19496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6">
                      <a:extLst>
                        <a:ext uri="{28A0092B-C50C-407E-A947-70E740481C1C}">
                          <a14:useLocalDpi xmlns:a14="http://schemas.microsoft.com/office/drawing/2010/main" val="0"/>
                        </a:ext>
                      </a:extLst>
                    </a:blip>
                    <a:stretch>
                      <a:fillRect/>
                    </a:stretch>
                  </pic:blipFill>
                  <pic:spPr>
                    <a:xfrm>
                      <a:off x="0" y="0"/>
                      <a:ext cx="3699311" cy="1949695"/>
                    </a:xfrm>
                    <a:prstGeom prst="rect">
                      <a:avLst/>
                    </a:prstGeom>
                  </pic:spPr>
                </pic:pic>
              </a:graphicData>
            </a:graphic>
          </wp:inline>
        </w:drawing>
      </w:r>
    </w:p>
    <w:p w14:paraId="7403430C" w14:textId="77777777" w:rsidR="00817B38" w:rsidRDefault="00817B38" w:rsidP="00A63BA7">
      <w:pPr>
        <w:pStyle w:val="ListParagraph"/>
        <w:autoSpaceDE w:val="0"/>
        <w:autoSpaceDN w:val="0"/>
        <w:adjustRightInd w:val="0"/>
        <w:spacing w:after="0" w:line="240" w:lineRule="auto"/>
        <w:ind w:left="0"/>
        <w:rPr>
          <w:rStyle w:val="Heading3Char"/>
          <w:rFonts w:asciiTheme="minorHAnsi" w:eastAsiaTheme="minorHAnsi" w:hAnsiTheme="minorHAnsi" w:cstheme="minorHAnsi"/>
          <w:b/>
          <w:i/>
          <w:iCs/>
        </w:rPr>
      </w:pPr>
    </w:p>
    <w:p w14:paraId="3C301AF2" w14:textId="77777777" w:rsidR="00A63BA7" w:rsidRPr="00302274" w:rsidRDefault="00DB6E7B" w:rsidP="00A63BA7">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40" w:name="_Toc72671351"/>
      <w:bookmarkStart w:id="41" w:name="_Toc72826069"/>
      <w:r w:rsidRPr="00302274">
        <w:rPr>
          <w:rStyle w:val="Heading3Char"/>
          <w:rFonts w:asciiTheme="minorHAnsi" w:eastAsiaTheme="minorHAnsi" w:hAnsiTheme="minorHAnsi" w:cstheme="minorHAnsi"/>
          <w:i/>
          <w:iCs/>
        </w:rPr>
        <w:t xml:space="preserve">Step 3: Regression Equation - for </w:t>
      </w:r>
      <w:r w:rsidR="001136B1" w:rsidRPr="00302274">
        <w:rPr>
          <w:rStyle w:val="Heading3Char"/>
          <w:rFonts w:asciiTheme="minorHAnsi" w:eastAsiaTheme="minorHAnsi" w:hAnsiTheme="minorHAnsi" w:cstheme="minorHAnsi"/>
          <w:i/>
          <w:iCs/>
        </w:rPr>
        <w:t>Product C (Adult Mint bar)</w:t>
      </w:r>
      <w:r w:rsidR="002908EA" w:rsidRPr="00302274">
        <w:rPr>
          <w:rStyle w:val="Heading3Char"/>
          <w:rFonts w:asciiTheme="minorHAnsi" w:eastAsiaTheme="minorHAnsi" w:hAnsiTheme="minorHAnsi" w:cstheme="minorHAnsi"/>
          <w:i/>
          <w:iCs/>
        </w:rPr>
        <w:t xml:space="preserve"> </w:t>
      </w:r>
      <w:r w:rsidRPr="00302274">
        <w:rPr>
          <w:rStyle w:val="Heading3Char"/>
          <w:rFonts w:asciiTheme="minorHAnsi" w:eastAsiaTheme="minorHAnsi" w:hAnsiTheme="minorHAnsi" w:cstheme="minorHAnsi"/>
          <w:i/>
          <w:iCs/>
        </w:rPr>
        <w:t>Data</w:t>
      </w:r>
      <w:bookmarkEnd w:id="40"/>
      <w:bookmarkEnd w:id="41"/>
    </w:p>
    <w:p w14:paraId="1C868BDC" w14:textId="77777777" w:rsidR="00A63BA7" w:rsidRPr="002D70F4" w:rsidRDefault="00DB6E7B" w:rsidP="00A63BA7">
      <w:pPr>
        <w:autoSpaceDE w:val="0"/>
        <w:autoSpaceDN w:val="0"/>
        <w:adjustRightInd w:val="0"/>
        <w:spacing w:after="0" w:line="240" w:lineRule="auto"/>
        <w:rPr>
          <w:rFonts w:cstheme="minorHAnsi"/>
          <w:color w:val="000000"/>
        </w:rPr>
      </w:pPr>
      <w:r w:rsidRPr="002D70F4">
        <w:rPr>
          <w:rFonts w:cstheme="minorHAnsi"/>
          <w:color w:val="000000"/>
        </w:rPr>
        <w:t xml:space="preserve">Substitution of values from the table above for the variables and the intercept, the </w:t>
      </w:r>
      <w:r w:rsidR="001136B1" w:rsidRPr="002D70F4">
        <w:rPr>
          <w:rFonts w:cstheme="minorHAnsi"/>
          <w:color w:val="000000"/>
        </w:rPr>
        <w:t xml:space="preserve">simple linear </w:t>
      </w:r>
      <w:r w:rsidRPr="002D70F4">
        <w:rPr>
          <w:rFonts w:cstheme="minorHAnsi"/>
          <w:color w:val="000000"/>
        </w:rPr>
        <w:t xml:space="preserve">regression equation obtained for </w:t>
      </w:r>
      <w:r w:rsidR="001136B1" w:rsidRPr="002D70F4">
        <w:rPr>
          <w:rFonts w:cstheme="minorHAnsi"/>
          <w:color w:val="000000"/>
        </w:rPr>
        <w:t xml:space="preserve">Product C </w:t>
      </w:r>
      <w:r w:rsidRPr="002D70F4">
        <w:rPr>
          <w:rFonts w:cstheme="minorHAnsi"/>
          <w:color w:val="000000"/>
        </w:rPr>
        <w:t>(</w:t>
      </w:r>
      <w:r w:rsidR="001136B1" w:rsidRPr="002D70F4">
        <w:rPr>
          <w:rFonts w:cstheme="minorHAnsi"/>
          <w:color w:val="000000"/>
        </w:rPr>
        <w:t>Adult Mint Bar</w:t>
      </w:r>
      <w:r w:rsidRPr="002D70F4">
        <w:rPr>
          <w:rFonts w:cstheme="minorHAnsi"/>
          <w:color w:val="000000"/>
        </w:rPr>
        <w:t>) is as follows</w:t>
      </w:r>
    </w:p>
    <w:p w14:paraId="70B03782" w14:textId="77777777" w:rsidR="00A63BA7" w:rsidRPr="002D70F4" w:rsidRDefault="00DB6E7B" w:rsidP="00A63BA7">
      <w:pPr>
        <w:autoSpaceDE w:val="0"/>
        <w:autoSpaceDN w:val="0"/>
        <w:adjustRightInd w:val="0"/>
        <w:spacing w:after="0" w:line="240" w:lineRule="auto"/>
        <w:ind w:left="720"/>
        <w:rPr>
          <w:rFonts w:cstheme="minorHAnsi"/>
          <w:color w:val="000000"/>
        </w:rPr>
      </w:pPr>
      <w:r w:rsidRPr="002D70F4">
        <w:rPr>
          <w:rFonts w:cstheme="minorHAnsi"/>
          <w:noProof/>
          <w:color w:val="000000"/>
        </w:rPr>
        <w:drawing>
          <wp:inline distT="0" distB="0" distL="0" distR="0" wp14:anchorId="03E69990" wp14:editId="409DCACE">
            <wp:extent cx="1672079" cy="216217"/>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7">
                      <a:extLst>
                        <a:ext uri="{28A0092B-C50C-407E-A947-70E740481C1C}">
                          <a14:useLocalDpi xmlns:a14="http://schemas.microsoft.com/office/drawing/2010/main" val="0"/>
                        </a:ext>
                      </a:extLst>
                    </a:blip>
                    <a:stretch>
                      <a:fillRect/>
                    </a:stretch>
                  </pic:blipFill>
                  <pic:spPr>
                    <a:xfrm>
                      <a:off x="0" y="0"/>
                      <a:ext cx="1672079" cy="216217"/>
                    </a:xfrm>
                    <a:prstGeom prst="rect">
                      <a:avLst/>
                    </a:prstGeom>
                  </pic:spPr>
                </pic:pic>
              </a:graphicData>
            </a:graphic>
          </wp:inline>
        </w:drawing>
      </w:r>
    </w:p>
    <w:p w14:paraId="334E6618" w14:textId="77777777" w:rsidR="00817B38" w:rsidRDefault="00817B38" w:rsidP="00A63BA7">
      <w:pPr>
        <w:pStyle w:val="ListParagraph"/>
        <w:autoSpaceDE w:val="0"/>
        <w:autoSpaceDN w:val="0"/>
        <w:adjustRightInd w:val="0"/>
        <w:spacing w:after="0" w:line="240" w:lineRule="auto"/>
        <w:ind w:left="0"/>
        <w:rPr>
          <w:rStyle w:val="Heading3Char"/>
          <w:rFonts w:asciiTheme="minorHAnsi" w:eastAsiaTheme="minorHAnsi" w:hAnsiTheme="minorHAnsi" w:cstheme="minorHAnsi"/>
          <w:b/>
          <w:i/>
          <w:iCs/>
        </w:rPr>
      </w:pPr>
    </w:p>
    <w:p w14:paraId="61AF87E6" w14:textId="0FFAF28F" w:rsidR="00A63BA7" w:rsidRPr="00302274" w:rsidRDefault="00DB6E7B" w:rsidP="00A63BA7">
      <w:pPr>
        <w:pStyle w:val="ListParagraph"/>
        <w:autoSpaceDE w:val="0"/>
        <w:autoSpaceDN w:val="0"/>
        <w:adjustRightInd w:val="0"/>
        <w:spacing w:after="0" w:line="240" w:lineRule="auto"/>
        <w:ind w:left="0"/>
        <w:rPr>
          <w:rStyle w:val="Heading3Char"/>
          <w:rFonts w:asciiTheme="minorHAnsi" w:eastAsiaTheme="minorHAnsi" w:hAnsiTheme="minorHAnsi" w:cstheme="minorHAnsi"/>
          <w:i/>
          <w:iCs/>
        </w:rPr>
      </w:pPr>
      <w:bookmarkStart w:id="42" w:name="_Toc72671352"/>
      <w:bookmarkStart w:id="43" w:name="_Toc72826070"/>
      <w:r w:rsidRPr="00302274">
        <w:rPr>
          <w:rStyle w:val="Heading3Char"/>
          <w:rFonts w:asciiTheme="minorHAnsi" w:eastAsiaTheme="minorHAnsi" w:hAnsiTheme="minorHAnsi" w:cstheme="minorHAnsi"/>
          <w:i/>
          <w:iCs/>
        </w:rPr>
        <w:t xml:space="preserve">Step 4 </w:t>
      </w:r>
      <w:r w:rsidR="00E36D54">
        <w:rPr>
          <w:rStyle w:val="Heading3Char"/>
          <w:rFonts w:asciiTheme="minorHAnsi" w:eastAsiaTheme="minorHAnsi" w:hAnsiTheme="minorHAnsi" w:cstheme="minorHAnsi"/>
          <w:i/>
          <w:iCs/>
        </w:rPr>
        <w:t xml:space="preserve"> </w:t>
      </w:r>
      <w:r w:rsidRPr="00302274">
        <w:rPr>
          <w:rStyle w:val="Heading3Char"/>
          <w:rFonts w:asciiTheme="minorHAnsi" w:eastAsiaTheme="minorHAnsi" w:hAnsiTheme="minorHAnsi" w:cstheme="minorHAnsi"/>
          <w:i/>
          <w:iCs/>
        </w:rPr>
        <w:t xml:space="preserve">Product </w:t>
      </w:r>
      <w:r w:rsidR="00D80980" w:rsidRPr="00302274">
        <w:rPr>
          <w:rStyle w:val="Heading3Char"/>
          <w:rFonts w:asciiTheme="minorHAnsi" w:eastAsiaTheme="minorHAnsi" w:hAnsiTheme="minorHAnsi" w:cstheme="minorHAnsi"/>
          <w:i/>
          <w:iCs/>
        </w:rPr>
        <w:t>C (Adult Mint bar)</w:t>
      </w:r>
      <w:r w:rsidRPr="00302274">
        <w:rPr>
          <w:rStyle w:val="Heading3Char"/>
          <w:rFonts w:asciiTheme="minorHAnsi" w:eastAsiaTheme="minorHAnsi" w:hAnsiTheme="minorHAnsi" w:cstheme="minorHAnsi"/>
          <w:i/>
          <w:iCs/>
        </w:rPr>
        <w:t xml:space="preserve"> – Year 4 Forecasts</w:t>
      </w:r>
      <w:bookmarkEnd w:id="42"/>
      <w:bookmarkEnd w:id="43"/>
    </w:p>
    <w:p w14:paraId="25FD72F3" w14:textId="77777777" w:rsidR="00A63BA7" w:rsidRPr="002D70F4" w:rsidRDefault="00DB6E7B" w:rsidP="00A63BA7">
      <w:pPr>
        <w:numPr>
          <w:ilvl w:val="0"/>
          <w:numId w:val="3"/>
        </w:numPr>
        <w:autoSpaceDE w:val="0"/>
        <w:autoSpaceDN w:val="0"/>
        <w:adjustRightInd w:val="0"/>
        <w:spacing w:after="37" w:line="240" w:lineRule="auto"/>
        <w:rPr>
          <w:rFonts w:cstheme="minorHAnsi"/>
          <w:color w:val="000000"/>
        </w:rPr>
      </w:pPr>
      <w:r w:rsidRPr="002D70F4">
        <w:rPr>
          <w:rFonts w:cstheme="minorHAnsi"/>
          <w:color w:val="000000"/>
        </w:rPr>
        <w:t>Based on the Regression model developed above</w:t>
      </w:r>
      <w:r>
        <w:rPr>
          <w:rFonts w:cstheme="minorHAnsi"/>
          <w:color w:val="000000"/>
        </w:rPr>
        <w:t>,</w:t>
      </w:r>
      <w:r w:rsidRPr="002D70F4">
        <w:rPr>
          <w:rFonts w:cstheme="minorHAnsi"/>
          <w:color w:val="000000"/>
        </w:rPr>
        <w:t xml:space="preserve"> the quarterly forecasts for Year 4 can be computed as below for all the 4 Seasons. </w:t>
      </w:r>
    </w:p>
    <w:p w14:paraId="072F9971" w14:textId="77777777" w:rsidR="00A63BA7" w:rsidRPr="002D70F4" w:rsidRDefault="00DB6E7B" w:rsidP="00A63BA7">
      <w:pPr>
        <w:autoSpaceDE w:val="0"/>
        <w:autoSpaceDN w:val="0"/>
        <w:adjustRightInd w:val="0"/>
        <w:spacing w:after="37" w:line="240" w:lineRule="auto"/>
        <w:ind w:left="-132"/>
        <w:rPr>
          <w:rFonts w:cstheme="minorHAnsi"/>
        </w:rPr>
      </w:pPr>
      <w:r>
        <w:rPr>
          <w:rFonts w:cstheme="minorHAnsi"/>
          <w:color w:val="0070C0"/>
        </w:rPr>
        <w:t xml:space="preserve"> </w:t>
      </w:r>
      <w:r w:rsidRPr="002D70F4">
        <w:rPr>
          <w:rFonts w:cstheme="minorHAnsi"/>
        </w:rPr>
        <w:t>Forecasting for sales of 4</w:t>
      </w:r>
      <w:r w:rsidRPr="002D70F4">
        <w:rPr>
          <w:rFonts w:cstheme="minorHAnsi"/>
          <w:vertAlign w:val="superscript"/>
        </w:rPr>
        <w:t>th</w:t>
      </w:r>
      <w:r w:rsidRPr="002D70F4">
        <w:rPr>
          <w:rFonts w:cstheme="minorHAnsi"/>
        </w:rPr>
        <w:t xml:space="preserve"> Year and time periods 13 (Winter)</w:t>
      </w:r>
      <w:r>
        <w:rPr>
          <w:rFonts w:cstheme="minorHAnsi"/>
        </w:rPr>
        <w:t>,</w:t>
      </w:r>
      <w:r w:rsidRPr="002D70F4">
        <w:rPr>
          <w:rFonts w:cstheme="minorHAnsi"/>
        </w:rPr>
        <w:t xml:space="preserve"> 14(Spring), 15(Summer),16(Autumn)</w:t>
      </w:r>
    </w:p>
    <w:p w14:paraId="481E2A44" w14:textId="77777777" w:rsidR="00A63BA7" w:rsidRPr="002D70F4" w:rsidRDefault="00DB6E7B" w:rsidP="00A63BA7">
      <w:pPr>
        <w:pStyle w:val="ListParagraph"/>
        <w:numPr>
          <w:ilvl w:val="0"/>
          <w:numId w:val="38"/>
        </w:numPr>
        <w:autoSpaceDE w:val="0"/>
        <w:autoSpaceDN w:val="0"/>
        <w:adjustRightInd w:val="0"/>
        <w:spacing w:after="0" w:line="240" w:lineRule="auto"/>
        <w:ind w:left="1080" w:hanging="360"/>
        <w:rPr>
          <w:rFonts w:eastAsiaTheme="minorEastAsia" w:cstheme="minorHAnsi"/>
          <w:sz w:val="20"/>
          <w:szCs w:val="20"/>
        </w:rPr>
      </w:pPr>
      <w:r w:rsidRPr="002D70F4">
        <w:rPr>
          <w:rFonts w:cstheme="minorHAnsi"/>
          <w:sz w:val="20"/>
          <w:szCs w:val="20"/>
        </w:rPr>
        <w:t>Winter</w:t>
      </w:r>
      <w:r>
        <w:rPr>
          <w:rFonts w:cstheme="minorHAnsi"/>
          <w:sz w:val="20"/>
          <w:szCs w:val="20"/>
        </w:rPr>
        <w:t xml:space="preserve"> </w:t>
      </w:r>
      <w:r w:rsidRPr="002D70F4">
        <w:rPr>
          <w:rFonts w:cstheme="minorHAnsi"/>
          <w:sz w:val="16"/>
          <w:szCs w:val="16"/>
        </w:rPr>
        <w:t>:</w:t>
      </w:r>
      <m:oMath>
        <m:acc>
          <m:accPr>
            <m:ctrlPr>
              <w:rPr>
                <w:rFonts w:ascii="Cambria Math" w:hAnsi="Cambria Math" w:cstheme="minorHAnsi"/>
                <w:i/>
                <w:sz w:val="16"/>
                <w:szCs w:val="16"/>
              </w:rPr>
            </m:ctrlPr>
          </m:accPr>
          <m:e>
            <m:sSub>
              <m:sSubPr>
                <m:ctrlPr>
                  <w:rPr>
                    <w:rFonts w:ascii="Cambria Math" w:hAnsi="Cambria Math" w:cstheme="minorHAnsi"/>
                    <w:i/>
                    <w:sz w:val="16"/>
                    <w:szCs w:val="16"/>
                  </w:rPr>
                </m:ctrlPr>
              </m:sSubPr>
              <m:e>
                <m:r>
                  <w:rPr>
                    <w:rFonts w:ascii="Cambria Math" w:hAnsi="Cambria Math" w:cstheme="minorHAnsi"/>
                    <w:sz w:val="16"/>
                    <w:szCs w:val="16"/>
                  </w:rPr>
                  <m:t>y</m:t>
                </m:r>
              </m:e>
              <m:sub>
                <m:r>
                  <w:rPr>
                    <w:rFonts w:ascii="Cambria Math" w:hAnsi="Cambria Math" w:cstheme="minorHAnsi"/>
                    <w:sz w:val="16"/>
                    <w:szCs w:val="16"/>
                  </w:rPr>
                  <m:t>t</m:t>
                </m:r>
              </m:sub>
            </m:sSub>
          </m:e>
        </m:acc>
        <m:r>
          <w:rPr>
            <w:rFonts w:ascii="Cambria Math" w:hAnsi="Cambria Math" w:cstheme="minorHAnsi"/>
            <w:sz w:val="16"/>
            <w:szCs w:val="16"/>
          </w:rPr>
          <m:t>=</m:t>
        </m:r>
        <m:r>
          <w:rPr>
            <w:rFonts w:ascii="Cambria Math" w:hAnsi="Cambria Math" w:cstheme="minorHAnsi"/>
            <w:sz w:val="20"/>
            <w:szCs w:val="20"/>
          </w:rPr>
          <m:t>11.4030+0.4483</m:t>
        </m:r>
        <m:d>
          <m:dPr>
            <m:ctrlPr>
              <w:rPr>
                <w:rFonts w:ascii="Cambria Math" w:hAnsi="Cambria Math" w:cstheme="minorHAnsi"/>
                <w:i/>
                <w:sz w:val="20"/>
                <w:szCs w:val="20"/>
              </w:rPr>
            </m:ctrlPr>
          </m:dPr>
          <m:e>
            <m:r>
              <w:rPr>
                <w:rFonts w:ascii="Cambria Math" w:hAnsi="Cambria Math" w:cstheme="minorHAnsi"/>
                <w:sz w:val="20"/>
                <w:szCs w:val="20"/>
              </w:rPr>
              <m:t>13</m:t>
            </m:r>
          </m:e>
        </m:d>
        <m:r>
          <w:rPr>
            <w:rFonts w:ascii="Cambria Math" w:hAnsi="Cambria Math" w:cstheme="minorHAnsi"/>
            <w:sz w:val="20"/>
            <w:szCs w:val="20"/>
          </w:rPr>
          <m:t>=</m:t>
        </m:r>
        <m:r>
          <w:rPr>
            <w:rFonts w:ascii="Cambria Math" w:hAnsi="Cambria Math" w:cstheme="minorHAnsi"/>
            <w:color w:val="7030A0"/>
            <w:sz w:val="20"/>
            <w:szCs w:val="20"/>
          </w:rPr>
          <m:t>17.2309</m:t>
        </m:r>
        <m:r>
          <w:rPr>
            <w:rFonts w:ascii="Cambria Math" w:hAnsi="Cambria Math" w:cstheme="minorHAnsi"/>
            <w:sz w:val="20"/>
            <w:szCs w:val="20"/>
          </w:rPr>
          <m:t xml:space="preserve"> </m:t>
        </m:r>
      </m:oMath>
    </w:p>
    <w:p w14:paraId="48483E9B" w14:textId="77777777" w:rsidR="00A63BA7" w:rsidRPr="002D70F4" w:rsidRDefault="00DB6E7B" w:rsidP="00A63BA7">
      <w:pPr>
        <w:pStyle w:val="ListParagraph"/>
        <w:numPr>
          <w:ilvl w:val="0"/>
          <w:numId w:val="38"/>
        </w:numPr>
        <w:autoSpaceDE w:val="0"/>
        <w:autoSpaceDN w:val="0"/>
        <w:adjustRightInd w:val="0"/>
        <w:spacing w:after="0" w:line="240" w:lineRule="auto"/>
        <w:ind w:left="1080" w:hanging="360"/>
        <w:rPr>
          <w:rFonts w:eastAsiaTheme="minorEastAsia" w:cstheme="minorHAnsi"/>
          <w:sz w:val="18"/>
          <w:szCs w:val="18"/>
        </w:rPr>
      </w:pPr>
      <w:r w:rsidRPr="002D70F4">
        <w:rPr>
          <w:rFonts w:cstheme="minorHAnsi"/>
          <w:sz w:val="20"/>
          <w:szCs w:val="20"/>
        </w:rPr>
        <w:t xml:space="preserve">Spring </w:t>
      </w:r>
      <w:r w:rsidRPr="002D70F4">
        <w:rPr>
          <w:rFonts w:cstheme="minorHAnsi"/>
          <w:sz w:val="16"/>
          <w:szCs w:val="16"/>
        </w:rPr>
        <w:t>:</w:t>
      </w:r>
      <w:r w:rsidRPr="002D70F4">
        <w:rPr>
          <w:rFonts w:eastAsiaTheme="minorEastAsia" w:cstheme="minorHAnsi"/>
          <w:sz w:val="20"/>
          <w:szCs w:val="20"/>
        </w:rPr>
        <w:t xml:space="preserve"> </w:t>
      </w:r>
      <m:oMath>
        <m:acc>
          <m:accPr>
            <m:ctrlPr>
              <w:rPr>
                <w:rFonts w:ascii="Cambria Math" w:hAnsi="Cambria Math" w:cstheme="minorHAnsi"/>
                <w:i/>
                <w:sz w:val="16"/>
                <w:szCs w:val="16"/>
              </w:rPr>
            </m:ctrlPr>
          </m:accPr>
          <m:e>
            <m:sSub>
              <m:sSubPr>
                <m:ctrlPr>
                  <w:rPr>
                    <w:rFonts w:ascii="Cambria Math" w:hAnsi="Cambria Math" w:cstheme="minorHAnsi"/>
                    <w:i/>
                    <w:sz w:val="16"/>
                    <w:szCs w:val="16"/>
                  </w:rPr>
                </m:ctrlPr>
              </m:sSubPr>
              <m:e>
                <m:r>
                  <w:rPr>
                    <w:rFonts w:ascii="Cambria Math" w:hAnsi="Cambria Math" w:cstheme="minorHAnsi"/>
                    <w:sz w:val="16"/>
                    <w:szCs w:val="16"/>
                  </w:rPr>
                  <m:t>y</m:t>
                </m:r>
              </m:e>
              <m:sub>
                <m:r>
                  <w:rPr>
                    <w:rFonts w:ascii="Cambria Math" w:hAnsi="Cambria Math" w:cstheme="minorHAnsi"/>
                    <w:sz w:val="16"/>
                    <w:szCs w:val="16"/>
                  </w:rPr>
                  <m:t>t</m:t>
                </m:r>
              </m:sub>
            </m:sSub>
          </m:e>
        </m:acc>
        <m:r>
          <w:rPr>
            <w:rFonts w:ascii="Cambria Math" w:hAnsi="Cambria Math" w:cstheme="minorHAnsi"/>
            <w:sz w:val="16"/>
            <w:szCs w:val="16"/>
          </w:rPr>
          <m:t>=</m:t>
        </m:r>
        <m:r>
          <w:rPr>
            <w:rFonts w:ascii="Cambria Math" w:hAnsi="Cambria Math" w:cstheme="minorHAnsi"/>
            <w:sz w:val="20"/>
            <w:szCs w:val="20"/>
          </w:rPr>
          <m:t>11.4030+0.4483</m:t>
        </m:r>
        <m:d>
          <m:dPr>
            <m:ctrlPr>
              <w:rPr>
                <w:rFonts w:ascii="Cambria Math" w:hAnsi="Cambria Math" w:cstheme="minorHAnsi"/>
                <w:i/>
                <w:sz w:val="20"/>
                <w:szCs w:val="20"/>
              </w:rPr>
            </m:ctrlPr>
          </m:dPr>
          <m:e>
            <m:r>
              <w:rPr>
                <w:rFonts w:ascii="Cambria Math" w:hAnsi="Cambria Math" w:cstheme="minorHAnsi"/>
                <w:sz w:val="20"/>
                <w:szCs w:val="20"/>
              </w:rPr>
              <m:t>14</m:t>
            </m:r>
          </m:e>
        </m:d>
        <m:r>
          <w:rPr>
            <w:rFonts w:ascii="Cambria Math" w:hAnsi="Cambria Math" w:cstheme="minorHAnsi"/>
            <w:sz w:val="20"/>
            <w:szCs w:val="20"/>
          </w:rPr>
          <m:t>=</m:t>
        </m:r>
        <m:r>
          <w:rPr>
            <w:rFonts w:ascii="Cambria Math" w:hAnsi="Cambria Math" w:cstheme="minorHAnsi"/>
            <w:color w:val="7030A0"/>
            <w:sz w:val="20"/>
            <w:szCs w:val="20"/>
          </w:rPr>
          <m:t>17.6792</m:t>
        </m:r>
      </m:oMath>
    </w:p>
    <w:p w14:paraId="16969A3A" w14:textId="77777777" w:rsidR="00A63BA7" w:rsidRPr="002D70F4" w:rsidRDefault="00DB6E7B" w:rsidP="00A63BA7">
      <w:pPr>
        <w:pStyle w:val="ListParagraph"/>
        <w:numPr>
          <w:ilvl w:val="0"/>
          <w:numId w:val="38"/>
        </w:numPr>
        <w:autoSpaceDE w:val="0"/>
        <w:autoSpaceDN w:val="0"/>
        <w:adjustRightInd w:val="0"/>
        <w:spacing w:after="0" w:line="240" w:lineRule="auto"/>
        <w:ind w:left="1080" w:hanging="360"/>
        <w:rPr>
          <w:rFonts w:eastAsiaTheme="minorEastAsia" w:cstheme="minorHAnsi"/>
          <w:sz w:val="18"/>
          <w:szCs w:val="18"/>
        </w:rPr>
      </w:pPr>
      <w:r w:rsidRPr="002D70F4">
        <w:rPr>
          <w:rFonts w:cstheme="minorHAnsi"/>
          <w:sz w:val="20"/>
          <w:szCs w:val="20"/>
        </w:rPr>
        <w:t xml:space="preserve">Summer </w:t>
      </w:r>
      <w:r w:rsidRPr="002D70F4">
        <w:rPr>
          <w:rFonts w:cstheme="minorHAnsi"/>
          <w:sz w:val="16"/>
          <w:szCs w:val="16"/>
        </w:rPr>
        <w:t>:</w:t>
      </w:r>
      <w:r w:rsidRPr="002D70F4">
        <w:rPr>
          <w:rFonts w:eastAsiaTheme="minorEastAsia" w:cstheme="minorHAnsi"/>
          <w:sz w:val="18"/>
          <w:szCs w:val="18"/>
        </w:rPr>
        <w:t xml:space="preserve"> </w:t>
      </w:r>
      <m:oMath>
        <m:acc>
          <m:accPr>
            <m:ctrlPr>
              <w:rPr>
                <w:rFonts w:ascii="Cambria Math" w:hAnsi="Cambria Math" w:cstheme="minorHAnsi"/>
                <w:i/>
                <w:sz w:val="16"/>
                <w:szCs w:val="16"/>
              </w:rPr>
            </m:ctrlPr>
          </m:accPr>
          <m:e>
            <m:sSub>
              <m:sSubPr>
                <m:ctrlPr>
                  <w:rPr>
                    <w:rFonts w:ascii="Cambria Math" w:hAnsi="Cambria Math" w:cstheme="minorHAnsi"/>
                    <w:i/>
                    <w:sz w:val="16"/>
                    <w:szCs w:val="16"/>
                  </w:rPr>
                </m:ctrlPr>
              </m:sSubPr>
              <m:e>
                <m:r>
                  <w:rPr>
                    <w:rFonts w:ascii="Cambria Math" w:hAnsi="Cambria Math" w:cstheme="minorHAnsi"/>
                    <w:sz w:val="16"/>
                    <w:szCs w:val="16"/>
                  </w:rPr>
                  <m:t>y</m:t>
                </m:r>
              </m:e>
              <m:sub>
                <m:r>
                  <w:rPr>
                    <w:rFonts w:ascii="Cambria Math" w:hAnsi="Cambria Math" w:cstheme="minorHAnsi"/>
                    <w:sz w:val="16"/>
                    <w:szCs w:val="16"/>
                  </w:rPr>
                  <m:t>t</m:t>
                </m:r>
              </m:sub>
            </m:sSub>
          </m:e>
        </m:acc>
        <m:r>
          <w:rPr>
            <w:rFonts w:ascii="Cambria Math" w:hAnsi="Cambria Math" w:cstheme="minorHAnsi"/>
            <w:sz w:val="16"/>
            <w:szCs w:val="16"/>
          </w:rPr>
          <m:t>=</m:t>
        </m:r>
        <m:r>
          <w:rPr>
            <w:rFonts w:ascii="Cambria Math" w:hAnsi="Cambria Math" w:cstheme="minorHAnsi"/>
            <w:sz w:val="20"/>
            <w:szCs w:val="20"/>
          </w:rPr>
          <m:t>11.4030+0.4483</m:t>
        </m:r>
        <m:d>
          <m:dPr>
            <m:ctrlPr>
              <w:rPr>
                <w:rFonts w:ascii="Cambria Math" w:hAnsi="Cambria Math" w:cstheme="minorHAnsi"/>
                <w:i/>
                <w:sz w:val="20"/>
                <w:szCs w:val="20"/>
              </w:rPr>
            </m:ctrlPr>
          </m:dPr>
          <m:e>
            <m:r>
              <w:rPr>
                <w:rFonts w:ascii="Cambria Math" w:hAnsi="Cambria Math" w:cstheme="minorHAnsi"/>
                <w:sz w:val="20"/>
                <w:szCs w:val="20"/>
              </w:rPr>
              <m:t>15</m:t>
            </m:r>
          </m:e>
        </m:d>
        <m:r>
          <w:rPr>
            <w:rFonts w:ascii="Cambria Math" w:hAnsi="Cambria Math" w:cstheme="minorHAnsi"/>
            <w:sz w:val="20"/>
            <w:szCs w:val="20"/>
          </w:rPr>
          <m:t>=</m:t>
        </m:r>
        <m:r>
          <w:rPr>
            <w:rFonts w:ascii="Cambria Math" w:hAnsi="Cambria Math" w:cstheme="minorHAnsi"/>
            <w:color w:val="7030A0"/>
            <w:sz w:val="20"/>
            <w:szCs w:val="20"/>
          </w:rPr>
          <m:t>18.1275</m:t>
        </m:r>
      </m:oMath>
    </w:p>
    <w:p w14:paraId="2AA75559" w14:textId="77777777" w:rsidR="00A63BA7" w:rsidRPr="002D70F4" w:rsidRDefault="00DB6E7B" w:rsidP="00A63BA7">
      <w:pPr>
        <w:pStyle w:val="ListParagraph"/>
        <w:numPr>
          <w:ilvl w:val="0"/>
          <w:numId w:val="38"/>
        </w:numPr>
        <w:autoSpaceDE w:val="0"/>
        <w:autoSpaceDN w:val="0"/>
        <w:adjustRightInd w:val="0"/>
        <w:spacing w:after="0" w:line="240" w:lineRule="auto"/>
        <w:ind w:left="1080" w:hanging="360"/>
        <w:rPr>
          <w:rFonts w:eastAsiaTheme="minorEastAsia" w:cstheme="minorHAnsi"/>
        </w:rPr>
      </w:pPr>
      <w:r w:rsidRPr="002D70F4">
        <w:rPr>
          <w:rFonts w:cstheme="minorHAnsi"/>
        </w:rPr>
        <w:t>Autumn :</w:t>
      </w:r>
      <w:r w:rsidRPr="002D70F4">
        <w:rPr>
          <w:rFonts w:eastAsiaTheme="minorEastAsia" w:cstheme="minorHAnsi"/>
        </w:rPr>
        <w:t xml:space="preserve"> </w:t>
      </w:r>
      <m:oMath>
        <m:acc>
          <m:accPr>
            <m:ctrlPr>
              <w:rPr>
                <w:rFonts w:ascii="Cambria Math" w:hAnsi="Cambria Math" w:cstheme="minorHAnsi"/>
                <w:i/>
                <w:sz w:val="16"/>
                <w:szCs w:val="16"/>
              </w:rPr>
            </m:ctrlPr>
          </m:accPr>
          <m:e>
            <m:sSub>
              <m:sSubPr>
                <m:ctrlPr>
                  <w:rPr>
                    <w:rFonts w:ascii="Cambria Math" w:hAnsi="Cambria Math" w:cstheme="minorHAnsi"/>
                    <w:i/>
                    <w:sz w:val="16"/>
                    <w:szCs w:val="16"/>
                  </w:rPr>
                </m:ctrlPr>
              </m:sSubPr>
              <m:e>
                <m:r>
                  <w:rPr>
                    <w:rFonts w:ascii="Cambria Math" w:hAnsi="Cambria Math" w:cstheme="minorHAnsi"/>
                    <w:sz w:val="16"/>
                    <w:szCs w:val="16"/>
                  </w:rPr>
                  <m:t>y</m:t>
                </m:r>
              </m:e>
              <m:sub>
                <m:r>
                  <w:rPr>
                    <w:rFonts w:ascii="Cambria Math" w:hAnsi="Cambria Math" w:cstheme="minorHAnsi"/>
                    <w:sz w:val="16"/>
                    <w:szCs w:val="16"/>
                  </w:rPr>
                  <m:t>t</m:t>
                </m:r>
              </m:sub>
            </m:sSub>
          </m:e>
        </m:acc>
        <m:r>
          <w:rPr>
            <w:rFonts w:ascii="Cambria Math" w:hAnsi="Cambria Math" w:cstheme="minorHAnsi"/>
            <w:sz w:val="16"/>
            <w:szCs w:val="16"/>
          </w:rPr>
          <m:t>=</m:t>
        </m:r>
        <m:r>
          <w:rPr>
            <w:rFonts w:ascii="Cambria Math" w:hAnsi="Cambria Math" w:cstheme="minorHAnsi"/>
            <w:sz w:val="20"/>
            <w:szCs w:val="20"/>
          </w:rPr>
          <m:t>11.4030+0.4483</m:t>
        </m:r>
        <m:d>
          <m:dPr>
            <m:ctrlPr>
              <w:rPr>
                <w:rFonts w:ascii="Cambria Math" w:hAnsi="Cambria Math" w:cstheme="minorHAnsi"/>
                <w:i/>
                <w:sz w:val="20"/>
                <w:szCs w:val="20"/>
              </w:rPr>
            </m:ctrlPr>
          </m:dPr>
          <m:e>
            <m:r>
              <w:rPr>
                <w:rFonts w:ascii="Cambria Math" w:hAnsi="Cambria Math" w:cstheme="minorHAnsi"/>
                <w:sz w:val="20"/>
                <w:szCs w:val="20"/>
              </w:rPr>
              <m:t>16</m:t>
            </m:r>
          </m:e>
        </m:d>
        <m:r>
          <w:rPr>
            <w:rFonts w:ascii="Cambria Math" w:hAnsi="Cambria Math" w:cstheme="minorHAnsi"/>
            <w:sz w:val="20"/>
            <w:szCs w:val="20"/>
          </w:rPr>
          <m:t>=</m:t>
        </m:r>
        <m:r>
          <w:rPr>
            <w:rFonts w:ascii="Cambria Math" w:hAnsi="Cambria Math" w:cstheme="minorHAnsi"/>
            <w:color w:val="7030A0"/>
            <w:sz w:val="20"/>
            <w:szCs w:val="20"/>
          </w:rPr>
          <m:t>18.5758</m:t>
        </m:r>
      </m:oMath>
    </w:p>
    <w:p w14:paraId="70820C99" w14:textId="77777777" w:rsidR="00A63BA7" w:rsidRPr="002D70F4" w:rsidRDefault="00DB6E7B" w:rsidP="00A63BA7">
      <w:pPr>
        <w:numPr>
          <w:ilvl w:val="0"/>
          <w:numId w:val="3"/>
        </w:numPr>
        <w:autoSpaceDE w:val="0"/>
        <w:autoSpaceDN w:val="0"/>
        <w:adjustRightInd w:val="0"/>
        <w:spacing w:after="37" w:line="240" w:lineRule="auto"/>
        <w:rPr>
          <w:rFonts w:cstheme="minorHAnsi"/>
          <w:color w:val="002060"/>
        </w:rPr>
      </w:pPr>
      <w:r w:rsidRPr="002D70F4">
        <w:rPr>
          <w:rFonts w:cstheme="minorHAnsi"/>
          <w:color w:val="000000"/>
        </w:rPr>
        <w:t>Considering the</w:t>
      </w:r>
      <w:r>
        <w:rPr>
          <w:rFonts w:cstheme="minorHAnsi"/>
          <w:color w:val="000000"/>
        </w:rPr>
        <w:t xml:space="preserve"> </w:t>
      </w:r>
      <w:r w:rsidRPr="002D70F4">
        <w:rPr>
          <w:rFonts w:cstheme="minorHAnsi"/>
          <w:color w:val="000000"/>
        </w:rPr>
        <w:t>Sales in ‘000s</w:t>
      </w:r>
      <w:r>
        <w:rPr>
          <w:rFonts w:cstheme="minorHAnsi"/>
          <w:color w:val="000000"/>
        </w:rPr>
        <w:t>,</w:t>
      </w:r>
      <w:r w:rsidRPr="002D70F4">
        <w:rPr>
          <w:rFonts w:cstheme="minorHAnsi"/>
          <w:color w:val="000000"/>
        </w:rPr>
        <w:t xml:space="preserve"> the Unit Sales</w:t>
      </w:r>
      <w:r>
        <w:rPr>
          <w:rFonts w:cstheme="minorHAnsi"/>
          <w:color w:val="000000"/>
        </w:rPr>
        <w:t xml:space="preserve"> </w:t>
      </w:r>
      <w:r w:rsidRPr="002D70F4">
        <w:rPr>
          <w:rFonts w:cstheme="minorHAnsi"/>
          <w:color w:val="000000"/>
        </w:rPr>
        <w:t xml:space="preserve">of Product </w:t>
      </w:r>
      <w:r w:rsidR="004151EC" w:rsidRPr="002D70F4">
        <w:rPr>
          <w:rFonts w:cstheme="minorHAnsi"/>
          <w:color w:val="000000"/>
        </w:rPr>
        <w:t>C</w:t>
      </w:r>
      <w:r>
        <w:rPr>
          <w:rFonts w:cstheme="minorHAnsi"/>
          <w:color w:val="000000"/>
        </w:rPr>
        <w:t xml:space="preserve"> </w:t>
      </w:r>
      <w:r w:rsidRPr="002D70F4">
        <w:rPr>
          <w:rFonts w:cstheme="minorHAnsi"/>
          <w:color w:val="000000"/>
        </w:rPr>
        <w:t>(</w:t>
      </w:r>
      <w:r w:rsidR="004151EC" w:rsidRPr="002D70F4">
        <w:rPr>
          <w:rFonts w:cstheme="minorHAnsi"/>
          <w:color w:val="000000"/>
        </w:rPr>
        <w:t xml:space="preserve">Adult Mint Bar </w:t>
      </w:r>
      <w:r w:rsidRPr="002D70F4">
        <w:rPr>
          <w:rFonts w:cstheme="minorHAnsi"/>
          <w:color w:val="000000"/>
        </w:rPr>
        <w:t xml:space="preserve">) for the Fourth year and different seasons is as follows. </w:t>
      </w:r>
    </w:p>
    <w:p w14:paraId="482A3E8C" w14:textId="77777777" w:rsidR="00A63BA7" w:rsidRPr="002D70F4" w:rsidRDefault="00DB6E7B" w:rsidP="00A63BA7">
      <w:pPr>
        <w:numPr>
          <w:ilvl w:val="0"/>
          <w:numId w:val="3"/>
        </w:numPr>
        <w:autoSpaceDE w:val="0"/>
        <w:autoSpaceDN w:val="0"/>
        <w:adjustRightInd w:val="0"/>
        <w:spacing w:after="37" w:line="240" w:lineRule="auto"/>
        <w:jc w:val="center"/>
        <w:rPr>
          <w:rFonts w:cstheme="minorHAnsi"/>
          <w:color w:val="000000"/>
        </w:rPr>
      </w:pPr>
      <w:r w:rsidRPr="002D70F4">
        <w:rPr>
          <w:rFonts w:cstheme="minorHAnsi"/>
          <w:color w:val="000000"/>
        </w:rPr>
        <w:t xml:space="preserve">Winter = </w:t>
      </w:r>
      <w:r w:rsidR="004151EC" w:rsidRPr="002D70F4">
        <w:rPr>
          <w:rFonts w:cstheme="minorHAnsi"/>
          <w:b/>
          <w:bCs/>
          <w:color w:val="7030A0"/>
          <w:sz w:val="20"/>
          <w:szCs w:val="20"/>
        </w:rPr>
        <w:t xml:space="preserve">17230 </w:t>
      </w:r>
      <w:r w:rsidRPr="002D70F4">
        <w:rPr>
          <w:rFonts w:cstheme="minorHAnsi"/>
          <w:color w:val="000000"/>
        </w:rPr>
        <w:t>Units</w:t>
      </w:r>
      <w:r>
        <w:rPr>
          <w:rFonts w:cstheme="minorHAnsi"/>
          <w:color w:val="000000"/>
        </w:rPr>
        <w:t>,</w:t>
      </w:r>
      <w:r w:rsidRPr="002D70F4">
        <w:rPr>
          <w:rFonts w:cstheme="minorHAnsi"/>
          <w:color w:val="000000"/>
        </w:rPr>
        <w:t xml:space="preserve"> Spring = </w:t>
      </w:r>
      <w:r w:rsidR="004151EC" w:rsidRPr="002D70F4">
        <w:rPr>
          <w:rFonts w:cstheme="minorHAnsi"/>
          <w:b/>
          <w:bCs/>
          <w:color w:val="7030A0"/>
          <w:sz w:val="20"/>
          <w:szCs w:val="20"/>
        </w:rPr>
        <w:t xml:space="preserve">17679 </w:t>
      </w:r>
      <w:r w:rsidRPr="002D70F4">
        <w:rPr>
          <w:rFonts w:cstheme="minorHAnsi"/>
          <w:color w:val="000000"/>
        </w:rPr>
        <w:t xml:space="preserve">Units, Summer= </w:t>
      </w:r>
      <w:r w:rsidR="004151EC" w:rsidRPr="002D70F4">
        <w:rPr>
          <w:rFonts w:cstheme="minorHAnsi"/>
          <w:b/>
          <w:bCs/>
          <w:color w:val="7030A0"/>
          <w:sz w:val="20"/>
          <w:szCs w:val="20"/>
        </w:rPr>
        <w:t>18127</w:t>
      </w:r>
      <w:r w:rsidR="004151EC" w:rsidRPr="002D70F4">
        <w:rPr>
          <w:rFonts w:cstheme="minorHAnsi"/>
          <w:b/>
          <w:bCs/>
          <w:color w:val="002060"/>
          <w:sz w:val="20"/>
          <w:szCs w:val="20"/>
        </w:rPr>
        <w:t xml:space="preserve"> </w:t>
      </w:r>
      <w:r w:rsidRPr="002D70F4">
        <w:rPr>
          <w:rFonts w:cstheme="minorHAnsi"/>
          <w:color w:val="000000"/>
        </w:rPr>
        <w:t xml:space="preserve">Units Autumn= </w:t>
      </w:r>
      <w:r w:rsidR="004151EC" w:rsidRPr="002D70F4">
        <w:rPr>
          <w:rFonts w:cstheme="minorHAnsi"/>
          <w:b/>
          <w:bCs/>
          <w:color w:val="7030A0"/>
          <w:sz w:val="20"/>
          <w:szCs w:val="20"/>
        </w:rPr>
        <w:t xml:space="preserve">18575 </w:t>
      </w:r>
      <w:r w:rsidRPr="002D70F4">
        <w:rPr>
          <w:rFonts w:cstheme="minorHAnsi"/>
          <w:color w:val="000000"/>
        </w:rPr>
        <w:t>Units</w:t>
      </w:r>
    </w:p>
    <w:p w14:paraId="17AE492B" w14:textId="77777777" w:rsidR="00817B38" w:rsidRDefault="00817B38" w:rsidP="00A63BA7">
      <w:pPr>
        <w:autoSpaceDE w:val="0"/>
        <w:autoSpaceDN w:val="0"/>
        <w:adjustRightInd w:val="0"/>
        <w:spacing w:after="0" w:line="240" w:lineRule="auto"/>
        <w:rPr>
          <w:rStyle w:val="Heading3Char"/>
          <w:rFonts w:asciiTheme="minorHAnsi" w:eastAsiaTheme="minorHAnsi" w:hAnsiTheme="minorHAnsi" w:cstheme="minorHAnsi"/>
          <w:b/>
          <w:i/>
          <w:iCs/>
        </w:rPr>
      </w:pPr>
    </w:p>
    <w:p w14:paraId="1439B4F7" w14:textId="77777777" w:rsidR="00A63BA7" w:rsidRPr="00302274" w:rsidRDefault="00DB6E7B" w:rsidP="00A63BA7">
      <w:pPr>
        <w:autoSpaceDE w:val="0"/>
        <w:autoSpaceDN w:val="0"/>
        <w:adjustRightInd w:val="0"/>
        <w:spacing w:after="0" w:line="240" w:lineRule="auto"/>
        <w:rPr>
          <w:rStyle w:val="Heading3Char"/>
          <w:rFonts w:asciiTheme="minorHAnsi" w:eastAsiaTheme="minorHAnsi" w:hAnsiTheme="minorHAnsi" w:cstheme="minorHAnsi"/>
          <w:i/>
          <w:iCs/>
        </w:rPr>
      </w:pPr>
      <w:bookmarkStart w:id="44" w:name="_Toc72671353"/>
      <w:bookmarkStart w:id="45" w:name="_Toc72826071"/>
      <w:r w:rsidRPr="00302274">
        <w:rPr>
          <w:rStyle w:val="Heading3Char"/>
          <w:rFonts w:asciiTheme="minorHAnsi" w:eastAsiaTheme="minorHAnsi" w:hAnsiTheme="minorHAnsi" w:cstheme="minorHAnsi"/>
          <w:i/>
          <w:iCs/>
        </w:rPr>
        <w:t xml:space="preserve">Step 5: Product </w:t>
      </w:r>
      <w:r w:rsidR="002908EA" w:rsidRPr="00302274">
        <w:rPr>
          <w:rStyle w:val="Heading3Char"/>
          <w:rFonts w:asciiTheme="minorHAnsi" w:eastAsiaTheme="minorHAnsi" w:hAnsiTheme="minorHAnsi" w:cstheme="minorHAnsi"/>
          <w:i/>
          <w:iCs/>
        </w:rPr>
        <w:t xml:space="preserve">C (Adult Mint bar) </w:t>
      </w:r>
      <w:r w:rsidRPr="00302274">
        <w:rPr>
          <w:rStyle w:val="Heading3Char"/>
          <w:rFonts w:asciiTheme="minorHAnsi" w:eastAsiaTheme="minorHAnsi" w:hAnsiTheme="minorHAnsi" w:cstheme="minorHAnsi"/>
          <w:i/>
          <w:iCs/>
        </w:rPr>
        <w:t>– Year 4 Forecast – Timeseries Plot &amp; Inference</w:t>
      </w:r>
      <w:bookmarkEnd w:id="44"/>
      <w:bookmarkEnd w:id="45"/>
    </w:p>
    <w:tbl>
      <w:tblPr>
        <w:tblStyle w:val="TableGrid"/>
        <w:tblW w:w="9454" w:type="dxa"/>
        <w:tblLook w:val="04A0" w:firstRow="1" w:lastRow="0" w:firstColumn="1" w:lastColumn="0" w:noHBand="0" w:noVBand="1"/>
      </w:tblPr>
      <w:tblGrid>
        <w:gridCol w:w="4285"/>
        <w:gridCol w:w="5169"/>
      </w:tblGrid>
      <w:tr w:rsidR="00797F7E" w14:paraId="0505837E" w14:textId="77777777" w:rsidTr="001D174B">
        <w:trPr>
          <w:trHeight w:val="178"/>
        </w:trPr>
        <w:tc>
          <w:tcPr>
            <w:tcW w:w="4285" w:type="dxa"/>
          </w:tcPr>
          <w:p w14:paraId="04E02001" w14:textId="77777777" w:rsidR="00A63BA7" w:rsidRPr="002D70F4" w:rsidRDefault="00DB6E7B" w:rsidP="008C63F3">
            <w:pPr>
              <w:jc w:val="center"/>
              <w:rPr>
                <w:rFonts w:cstheme="minorHAnsi"/>
                <w:b/>
                <w:bCs/>
                <w:color w:val="000000"/>
                <w:sz w:val="20"/>
                <w:szCs w:val="20"/>
              </w:rPr>
            </w:pPr>
            <w:r w:rsidRPr="002D70F4">
              <w:rPr>
                <w:rFonts w:cstheme="minorHAnsi"/>
                <w:b/>
                <w:bCs/>
                <w:color w:val="000000"/>
                <w:sz w:val="20"/>
                <w:szCs w:val="20"/>
              </w:rPr>
              <w:t xml:space="preserve">Time series Plot for Prod </w:t>
            </w:r>
            <w:r w:rsidR="002908EA" w:rsidRPr="002D70F4">
              <w:rPr>
                <w:rFonts w:cstheme="minorHAnsi"/>
                <w:b/>
                <w:bCs/>
                <w:color w:val="000000"/>
                <w:sz w:val="20"/>
                <w:szCs w:val="20"/>
              </w:rPr>
              <w:t xml:space="preserve">C </w:t>
            </w:r>
            <w:r w:rsidRPr="002D70F4">
              <w:rPr>
                <w:rFonts w:cstheme="minorHAnsi"/>
                <w:b/>
                <w:bCs/>
                <w:color w:val="000000"/>
                <w:sz w:val="20"/>
                <w:szCs w:val="20"/>
              </w:rPr>
              <w:t>with Year 4 Forecast</w:t>
            </w:r>
          </w:p>
        </w:tc>
        <w:tc>
          <w:tcPr>
            <w:tcW w:w="5169" w:type="dxa"/>
          </w:tcPr>
          <w:p w14:paraId="253889A7" w14:textId="77777777" w:rsidR="00A63BA7" w:rsidRPr="002D70F4" w:rsidRDefault="00DB6E7B" w:rsidP="008C63F3">
            <w:pPr>
              <w:jc w:val="center"/>
              <w:rPr>
                <w:rFonts w:cstheme="minorHAnsi"/>
                <w:b/>
                <w:bCs/>
                <w:color w:val="000000"/>
                <w:sz w:val="20"/>
                <w:szCs w:val="20"/>
              </w:rPr>
            </w:pPr>
            <w:r w:rsidRPr="002D70F4">
              <w:rPr>
                <w:rFonts w:cstheme="minorHAnsi"/>
                <w:b/>
                <w:bCs/>
                <w:color w:val="000000"/>
                <w:sz w:val="20"/>
                <w:szCs w:val="20"/>
              </w:rPr>
              <w:t>Forecast Inference</w:t>
            </w:r>
          </w:p>
        </w:tc>
      </w:tr>
      <w:tr w:rsidR="00797F7E" w14:paraId="0D0AA47E" w14:textId="77777777" w:rsidTr="001D174B">
        <w:trPr>
          <w:trHeight w:val="3004"/>
        </w:trPr>
        <w:tc>
          <w:tcPr>
            <w:tcW w:w="4285" w:type="dxa"/>
          </w:tcPr>
          <w:p w14:paraId="3F92389D" w14:textId="77777777" w:rsidR="00F5007E" w:rsidRDefault="00F5007E" w:rsidP="001D174B">
            <w:pPr>
              <w:rPr>
                <w:rFonts w:cstheme="minorHAnsi"/>
                <w:bCs/>
              </w:rPr>
            </w:pPr>
            <w:r>
              <w:object w:dxaOrig="4035" w:dyaOrig="2550" w14:anchorId="007A2219">
                <v:shape id="_x0000_i1027" type="#_x0000_t75" style="width:202pt;height:127.5pt" o:ole="">
                  <v:imagedata r:id="rId38" o:title=""/>
                </v:shape>
                <o:OLEObject Type="Embed" ProgID="PBrush" ShapeID="_x0000_i1027" DrawAspect="Content" ObjectID="_1684606180" r:id="rId39"/>
              </w:object>
            </w:r>
          </w:p>
          <w:p w14:paraId="6792AF95" w14:textId="77777777" w:rsidR="00A63BA7" w:rsidRPr="002D70F4" w:rsidRDefault="00DB6E7B" w:rsidP="001D174B">
            <w:pPr>
              <w:rPr>
                <w:rStyle w:val="Heading3Char"/>
                <w:rFonts w:asciiTheme="minorHAnsi" w:eastAsiaTheme="minorHAnsi" w:hAnsiTheme="minorHAnsi" w:cstheme="minorHAnsi"/>
                <w:b/>
                <w:i/>
                <w:iCs/>
                <w:sz w:val="20"/>
                <w:szCs w:val="20"/>
              </w:rPr>
            </w:pPr>
            <w:r w:rsidRPr="002D70F4">
              <w:rPr>
                <w:rFonts w:cstheme="minorHAnsi"/>
                <w:bCs/>
              </w:rPr>
              <w:t xml:space="preserve">Product </w:t>
            </w:r>
            <w:r w:rsidR="002908EA" w:rsidRPr="002D70F4">
              <w:rPr>
                <w:rFonts w:cstheme="minorHAnsi"/>
                <w:bCs/>
              </w:rPr>
              <w:t>C</w:t>
            </w:r>
            <w:r w:rsidRPr="002D70F4">
              <w:rPr>
                <w:rFonts w:cstheme="minorHAnsi"/>
                <w:bCs/>
              </w:rPr>
              <w:t xml:space="preserve"> data still follows </w:t>
            </w:r>
            <w:r w:rsidR="002908EA" w:rsidRPr="002D70F4">
              <w:rPr>
                <w:rFonts w:cstheme="minorHAnsi"/>
                <w:bCs/>
              </w:rPr>
              <w:t>Simple Linear Trend</w:t>
            </w:r>
            <w:r w:rsidRPr="002D70F4">
              <w:rPr>
                <w:rFonts w:cstheme="minorHAnsi"/>
                <w:bCs/>
              </w:rPr>
              <w:t xml:space="preserve"> </w:t>
            </w:r>
          </w:p>
        </w:tc>
        <w:tc>
          <w:tcPr>
            <w:tcW w:w="5169" w:type="dxa"/>
          </w:tcPr>
          <w:p w14:paraId="0166CB16" w14:textId="77777777" w:rsidR="006F686D" w:rsidRPr="00A61C99" w:rsidRDefault="00DB6E7B" w:rsidP="006F686D">
            <w:pPr>
              <w:autoSpaceDE w:val="0"/>
              <w:autoSpaceDN w:val="0"/>
              <w:adjustRightInd w:val="0"/>
              <w:rPr>
                <w:rFonts w:cstheme="minorHAnsi"/>
              </w:rPr>
            </w:pPr>
            <w:r w:rsidRPr="00A61C99">
              <w:rPr>
                <w:rFonts w:cstheme="minorHAnsi"/>
              </w:rPr>
              <w:t>Product C forecast indicates Sales growth is an increasing trend in Year 4 for each of the Seasons.</w:t>
            </w:r>
          </w:p>
          <w:p w14:paraId="5F89CA4E" w14:textId="77777777" w:rsidR="006F686D" w:rsidRPr="00A61C99" w:rsidRDefault="00DB6E7B" w:rsidP="006F686D">
            <w:pPr>
              <w:autoSpaceDE w:val="0"/>
              <w:autoSpaceDN w:val="0"/>
              <w:adjustRightInd w:val="0"/>
              <w:rPr>
                <w:rFonts w:cstheme="minorHAnsi"/>
                <w:sz w:val="20"/>
                <w:szCs w:val="20"/>
              </w:rPr>
            </w:pPr>
            <w:r w:rsidRPr="00A61C99">
              <w:rPr>
                <w:rFonts w:cstheme="minorHAnsi"/>
              </w:rPr>
              <w:t>Considering the Sales in ‘000s, the Sales of Product C (Adult Mint Bar) for the Fourth year are as follows</w:t>
            </w:r>
            <w:r w:rsidRPr="00A61C99">
              <w:rPr>
                <w:rFonts w:cstheme="minorHAnsi"/>
                <w:sz w:val="20"/>
                <w:szCs w:val="20"/>
              </w:rPr>
              <w:t>.</w:t>
            </w:r>
          </w:p>
          <w:p w14:paraId="4422FED5" w14:textId="77777777" w:rsidR="006F686D" w:rsidRPr="002D70F4" w:rsidRDefault="00DB6E7B" w:rsidP="006F686D">
            <w:pPr>
              <w:numPr>
                <w:ilvl w:val="0"/>
                <w:numId w:val="3"/>
              </w:numPr>
              <w:autoSpaceDE w:val="0"/>
              <w:autoSpaceDN w:val="0"/>
              <w:adjustRightInd w:val="0"/>
              <w:spacing w:after="37"/>
              <w:jc w:val="center"/>
              <w:rPr>
                <w:rFonts w:cstheme="minorHAnsi"/>
                <w:color w:val="000000"/>
              </w:rPr>
            </w:pPr>
            <w:r w:rsidRPr="002D70F4">
              <w:rPr>
                <w:rFonts w:cstheme="minorHAnsi"/>
                <w:color w:val="000000"/>
              </w:rPr>
              <w:t xml:space="preserve">Winter = </w:t>
            </w:r>
            <w:r w:rsidRPr="002D70F4">
              <w:rPr>
                <w:rFonts w:cstheme="minorHAnsi"/>
                <w:b/>
                <w:bCs/>
                <w:color w:val="7030A0"/>
                <w:sz w:val="20"/>
                <w:szCs w:val="20"/>
              </w:rPr>
              <w:t xml:space="preserve">17230 </w:t>
            </w:r>
            <w:r w:rsidRPr="002D70F4">
              <w:rPr>
                <w:rFonts w:cstheme="minorHAnsi"/>
                <w:color w:val="000000"/>
              </w:rPr>
              <w:t>Units</w:t>
            </w:r>
            <w:r>
              <w:rPr>
                <w:rFonts w:cstheme="minorHAnsi"/>
                <w:color w:val="000000"/>
              </w:rPr>
              <w:t>,</w:t>
            </w:r>
            <w:r w:rsidRPr="002D70F4">
              <w:rPr>
                <w:rFonts w:cstheme="minorHAnsi"/>
                <w:color w:val="000000"/>
              </w:rPr>
              <w:t xml:space="preserve"> Spring = </w:t>
            </w:r>
            <w:r w:rsidRPr="002D70F4">
              <w:rPr>
                <w:rFonts w:cstheme="minorHAnsi"/>
                <w:b/>
                <w:bCs/>
                <w:color w:val="7030A0"/>
                <w:sz w:val="20"/>
                <w:szCs w:val="20"/>
              </w:rPr>
              <w:t xml:space="preserve">17679 </w:t>
            </w:r>
            <w:r w:rsidRPr="002D70F4">
              <w:rPr>
                <w:rFonts w:cstheme="minorHAnsi"/>
                <w:color w:val="000000"/>
              </w:rPr>
              <w:t xml:space="preserve">Units, </w:t>
            </w:r>
          </w:p>
          <w:p w14:paraId="0D971749" w14:textId="77777777" w:rsidR="006F686D" w:rsidRPr="002D70F4" w:rsidRDefault="00DB6E7B" w:rsidP="006F686D">
            <w:pPr>
              <w:numPr>
                <w:ilvl w:val="0"/>
                <w:numId w:val="3"/>
              </w:numPr>
              <w:autoSpaceDE w:val="0"/>
              <w:autoSpaceDN w:val="0"/>
              <w:adjustRightInd w:val="0"/>
              <w:spacing w:after="37"/>
              <w:jc w:val="center"/>
              <w:rPr>
                <w:rFonts w:cstheme="minorHAnsi"/>
                <w:color w:val="000000"/>
              </w:rPr>
            </w:pPr>
            <w:r w:rsidRPr="002D70F4">
              <w:rPr>
                <w:rFonts w:cstheme="minorHAnsi"/>
                <w:color w:val="000000"/>
              </w:rPr>
              <w:t xml:space="preserve">Summer= </w:t>
            </w:r>
            <w:r w:rsidRPr="002D70F4">
              <w:rPr>
                <w:rFonts w:cstheme="minorHAnsi"/>
                <w:b/>
                <w:bCs/>
                <w:color w:val="7030A0"/>
                <w:sz w:val="20"/>
                <w:szCs w:val="20"/>
              </w:rPr>
              <w:t>18127</w:t>
            </w:r>
            <w:r w:rsidRPr="002D70F4">
              <w:rPr>
                <w:rFonts w:cstheme="minorHAnsi"/>
                <w:b/>
                <w:bCs/>
                <w:color w:val="002060"/>
                <w:sz w:val="20"/>
                <w:szCs w:val="20"/>
              </w:rPr>
              <w:t xml:space="preserve"> </w:t>
            </w:r>
            <w:r w:rsidRPr="002D70F4">
              <w:rPr>
                <w:rFonts w:cstheme="minorHAnsi"/>
                <w:color w:val="000000"/>
              </w:rPr>
              <w:t xml:space="preserve">Units Autumn= </w:t>
            </w:r>
            <w:r w:rsidRPr="002D70F4">
              <w:rPr>
                <w:rFonts w:cstheme="minorHAnsi"/>
                <w:b/>
                <w:bCs/>
                <w:color w:val="7030A0"/>
                <w:sz w:val="20"/>
                <w:szCs w:val="20"/>
              </w:rPr>
              <w:t xml:space="preserve">18575 </w:t>
            </w:r>
            <w:r w:rsidRPr="002D70F4">
              <w:rPr>
                <w:rFonts w:cstheme="minorHAnsi"/>
                <w:color w:val="000000"/>
              </w:rPr>
              <w:t>Units</w:t>
            </w:r>
          </w:p>
          <w:p w14:paraId="78650031" w14:textId="77777777" w:rsidR="00A63BA7" w:rsidRPr="002D70F4" w:rsidRDefault="00A63BA7" w:rsidP="008C63F3">
            <w:pPr>
              <w:autoSpaceDE w:val="0"/>
              <w:autoSpaceDN w:val="0"/>
              <w:adjustRightInd w:val="0"/>
              <w:rPr>
                <w:rStyle w:val="Heading3Char"/>
                <w:rFonts w:asciiTheme="minorHAnsi" w:eastAsiaTheme="minorHAnsi" w:hAnsiTheme="minorHAnsi" w:cstheme="minorHAnsi"/>
                <w:b/>
                <w:i/>
                <w:iCs/>
                <w:sz w:val="20"/>
                <w:szCs w:val="20"/>
              </w:rPr>
            </w:pPr>
          </w:p>
          <w:p w14:paraId="55C54C3D" w14:textId="77777777" w:rsidR="00A63BA7" w:rsidRPr="002D70F4" w:rsidRDefault="00A63BA7" w:rsidP="006F686D">
            <w:pPr>
              <w:numPr>
                <w:ilvl w:val="0"/>
                <w:numId w:val="3"/>
              </w:numPr>
              <w:autoSpaceDE w:val="0"/>
              <w:autoSpaceDN w:val="0"/>
              <w:adjustRightInd w:val="0"/>
              <w:spacing w:after="37"/>
              <w:jc w:val="center"/>
              <w:rPr>
                <w:rStyle w:val="Heading3Char"/>
                <w:rFonts w:asciiTheme="minorHAnsi" w:eastAsiaTheme="minorHAnsi" w:hAnsiTheme="minorHAnsi" w:cstheme="minorHAnsi"/>
                <w:b/>
                <w:i/>
                <w:iCs/>
                <w:sz w:val="20"/>
                <w:szCs w:val="20"/>
              </w:rPr>
            </w:pPr>
          </w:p>
        </w:tc>
      </w:tr>
    </w:tbl>
    <w:p w14:paraId="6C553190" w14:textId="77777777" w:rsidR="00817B38" w:rsidRDefault="00817B38" w:rsidP="00A63BA7">
      <w:pPr>
        <w:autoSpaceDE w:val="0"/>
        <w:autoSpaceDN w:val="0"/>
        <w:adjustRightInd w:val="0"/>
        <w:spacing w:after="0" w:line="240" w:lineRule="auto"/>
        <w:rPr>
          <w:rStyle w:val="Heading3Char"/>
          <w:rFonts w:asciiTheme="minorHAnsi" w:eastAsiaTheme="minorHAnsi" w:hAnsiTheme="minorHAnsi" w:cstheme="minorHAnsi"/>
          <w:b/>
          <w:i/>
          <w:iCs/>
        </w:rPr>
      </w:pPr>
    </w:p>
    <w:p w14:paraId="1B5B5F92" w14:textId="77777777" w:rsidR="00817B38" w:rsidRDefault="00817B38">
      <w:pPr>
        <w:rPr>
          <w:rStyle w:val="Heading3Char"/>
          <w:rFonts w:asciiTheme="minorHAnsi" w:eastAsiaTheme="minorHAnsi" w:hAnsiTheme="minorHAnsi" w:cstheme="minorHAnsi"/>
          <w:b/>
          <w:i/>
          <w:iCs/>
        </w:rPr>
      </w:pPr>
      <w:r>
        <w:rPr>
          <w:rStyle w:val="Heading3Char"/>
          <w:rFonts w:asciiTheme="minorHAnsi" w:eastAsiaTheme="minorHAnsi" w:hAnsiTheme="minorHAnsi" w:cstheme="minorHAnsi"/>
          <w:b/>
          <w:i/>
          <w:iCs/>
        </w:rPr>
        <w:br w:type="page"/>
      </w:r>
    </w:p>
    <w:p w14:paraId="1B6E1A11" w14:textId="1C6B513E" w:rsidR="00A63BA7" w:rsidRPr="00302274" w:rsidRDefault="00DB6E7B" w:rsidP="00A63BA7">
      <w:pPr>
        <w:autoSpaceDE w:val="0"/>
        <w:autoSpaceDN w:val="0"/>
        <w:adjustRightInd w:val="0"/>
        <w:spacing w:after="0" w:line="240" w:lineRule="auto"/>
        <w:rPr>
          <w:rStyle w:val="Heading3Char"/>
          <w:rFonts w:asciiTheme="minorHAnsi" w:eastAsiaTheme="minorHAnsi" w:hAnsiTheme="minorHAnsi" w:cstheme="minorHAnsi"/>
          <w:i/>
          <w:iCs/>
        </w:rPr>
      </w:pPr>
      <w:bookmarkStart w:id="46" w:name="_Toc72671354"/>
      <w:bookmarkStart w:id="47" w:name="_Toc72826072"/>
      <w:r w:rsidRPr="00302274">
        <w:rPr>
          <w:rStyle w:val="Heading3Char"/>
          <w:rFonts w:asciiTheme="minorHAnsi" w:eastAsiaTheme="minorHAnsi" w:hAnsiTheme="minorHAnsi" w:cstheme="minorHAnsi"/>
          <w:i/>
          <w:iCs/>
        </w:rPr>
        <w:lastRenderedPageBreak/>
        <w:t xml:space="preserve">Step </w:t>
      </w:r>
      <w:r w:rsidR="00A534D9" w:rsidRPr="00302274">
        <w:rPr>
          <w:rStyle w:val="Heading3Char"/>
          <w:rFonts w:asciiTheme="minorHAnsi" w:eastAsiaTheme="minorHAnsi" w:hAnsiTheme="minorHAnsi" w:cstheme="minorHAnsi"/>
          <w:i/>
          <w:iCs/>
        </w:rPr>
        <w:t>6</w:t>
      </w:r>
      <w:r w:rsidRPr="00302274">
        <w:rPr>
          <w:rStyle w:val="Heading3Char"/>
          <w:rFonts w:asciiTheme="minorHAnsi" w:eastAsiaTheme="minorHAnsi" w:hAnsiTheme="minorHAnsi" w:cstheme="minorHAnsi"/>
          <w:i/>
          <w:iCs/>
        </w:rPr>
        <w:t>:</w:t>
      </w:r>
      <w:r w:rsidR="00C4774A">
        <w:rPr>
          <w:rStyle w:val="Heading3Char"/>
          <w:rFonts w:asciiTheme="minorHAnsi" w:eastAsiaTheme="minorHAnsi" w:hAnsiTheme="minorHAnsi" w:cstheme="minorHAnsi"/>
          <w:i/>
          <w:iCs/>
        </w:rPr>
        <w:t xml:space="preserve"> Product</w:t>
      </w:r>
      <w:r w:rsidRPr="00302274">
        <w:rPr>
          <w:rStyle w:val="Heading3Char"/>
          <w:rFonts w:asciiTheme="minorHAnsi" w:eastAsiaTheme="minorHAnsi" w:hAnsiTheme="minorHAnsi" w:cstheme="minorHAnsi"/>
          <w:i/>
          <w:iCs/>
        </w:rPr>
        <w:t xml:space="preserve"> </w:t>
      </w:r>
      <w:r w:rsidR="005F4F60" w:rsidRPr="00302274">
        <w:rPr>
          <w:rStyle w:val="Heading3Char"/>
          <w:rFonts w:asciiTheme="minorHAnsi" w:eastAsiaTheme="minorHAnsi" w:hAnsiTheme="minorHAnsi" w:cstheme="minorHAnsi"/>
          <w:i/>
          <w:iCs/>
        </w:rPr>
        <w:t>C (Adult Mint bar)</w:t>
      </w:r>
      <w:r w:rsidRPr="00302274">
        <w:rPr>
          <w:rStyle w:val="Heading3Char"/>
          <w:rFonts w:asciiTheme="minorHAnsi" w:eastAsiaTheme="minorHAnsi" w:hAnsiTheme="minorHAnsi" w:cstheme="minorHAnsi"/>
          <w:i/>
          <w:iCs/>
        </w:rPr>
        <w:t xml:space="preserve"> – Forecast Accuracy &amp; Inference</w:t>
      </w:r>
      <w:bookmarkEnd w:id="46"/>
      <w:bookmarkEnd w:id="47"/>
    </w:p>
    <w:p w14:paraId="69EAB03A" w14:textId="77777777" w:rsidR="00A63BA7" w:rsidRPr="002D70F4" w:rsidRDefault="00DB6E7B" w:rsidP="00DE7741">
      <w:pPr>
        <w:pStyle w:val="ListParagraph"/>
        <w:autoSpaceDE w:val="0"/>
        <w:autoSpaceDN w:val="0"/>
        <w:adjustRightInd w:val="0"/>
        <w:spacing w:after="0" w:line="240" w:lineRule="auto"/>
        <w:ind w:left="0"/>
        <w:rPr>
          <w:rFonts w:cstheme="minorHAnsi"/>
          <w:color w:val="000000"/>
        </w:rPr>
      </w:pPr>
      <w:r w:rsidRPr="002D70F4">
        <w:rPr>
          <w:rFonts w:cstheme="minorHAnsi"/>
          <w:color w:val="000000"/>
        </w:rPr>
        <w:t>The table below provides the computational values of the errors in forecasting.</w:t>
      </w:r>
    </w:p>
    <w:tbl>
      <w:tblPr>
        <w:tblStyle w:val="TableGrid"/>
        <w:tblW w:w="9634" w:type="dxa"/>
        <w:tblLook w:val="04A0" w:firstRow="1" w:lastRow="0" w:firstColumn="1" w:lastColumn="0" w:noHBand="0" w:noVBand="1"/>
      </w:tblPr>
      <w:tblGrid>
        <w:gridCol w:w="3173"/>
        <w:gridCol w:w="3201"/>
        <w:gridCol w:w="3260"/>
      </w:tblGrid>
      <w:tr w:rsidR="00797F7E" w14:paraId="38DF4CC5" w14:textId="77777777" w:rsidTr="008C63F3">
        <w:tc>
          <w:tcPr>
            <w:tcW w:w="3173" w:type="dxa"/>
          </w:tcPr>
          <w:p w14:paraId="6B7787CB" w14:textId="77777777" w:rsidR="00A63BA7" w:rsidRPr="002D70F4" w:rsidRDefault="00DB6E7B" w:rsidP="008C63F3">
            <w:pPr>
              <w:jc w:val="center"/>
              <w:rPr>
                <w:rFonts w:cstheme="minorHAnsi"/>
                <w:b/>
                <w:bCs/>
                <w:color w:val="000000"/>
                <w:sz w:val="20"/>
                <w:szCs w:val="20"/>
              </w:rPr>
            </w:pPr>
            <w:r w:rsidRPr="002D70F4">
              <w:rPr>
                <w:rFonts w:cstheme="minorHAnsi"/>
                <w:b/>
                <w:bCs/>
                <w:color w:val="000000"/>
                <w:sz w:val="20"/>
                <w:szCs w:val="20"/>
              </w:rPr>
              <w:t>Forecasting Accuracy Measuring Method</w:t>
            </w:r>
          </w:p>
        </w:tc>
        <w:tc>
          <w:tcPr>
            <w:tcW w:w="3201" w:type="dxa"/>
          </w:tcPr>
          <w:p w14:paraId="63A17812" w14:textId="77777777" w:rsidR="00A63BA7" w:rsidRPr="002D70F4" w:rsidRDefault="00DB6E7B" w:rsidP="008C63F3">
            <w:pPr>
              <w:jc w:val="center"/>
              <w:rPr>
                <w:rFonts w:cstheme="minorHAnsi"/>
                <w:b/>
                <w:bCs/>
                <w:color w:val="000000"/>
                <w:sz w:val="20"/>
                <w:szCs w:val="20"/>
              </w:rPr>
            </w:pPr>
            <w:r w:rsidRPr="002D70F4">
              <w:rPr>
                <w:rFonts w:cstheme="minorHAnsi"/>
                <w:b/>
                <w:bCs/>
                <w:color w:val="000000"/>
                <w:sz w:val="20"/>
                <w:szCs w:val="20"/>
              </w:rPr>
              <w:t>Formula</w:t>
            </w:r>
          </w:p>
        </w:tc>
        <w:tc>
          <w:tcPr>
            <w:tcW w:w="3260" w:type="dxa"/>
          </w:tcPr>
          <w:p w14:paraId="44883829" w14:textId="77777777" w:rsidR="00A63BA7" w:rsidRPr="002D70F4" w:rsidRDefault="00DB6E7B" w:rsidP="008C63F3">
            <w:pPr>
              <w:jc w:val="center"/>
              <w:rPr>
                <w:rFonts w:cstheme="minorHAnsi"/>
                <w:b/>
                <w:bCs/>
                <w:color w:val="000000"/>
                <w:sz w:val="20"/>
                <w:szCs w:val="20"/>
              </w:rPr>
            </w:pPr>
            <w:r w:rsidRPr="002D70F4">
              <w:rPr>
                <w:rFonts w:cstheme="minorHAnsi"/>
                <w:b/>
                <w:bCs/>
                <w:color w:val="000000"/>
                <w:sz w:val="20"/>
                <w:szCs w:val="20"/>
              </w:rPr>
              <w:t>Value</w:t>
            </w:r>
          </w:p>
        </w:tc>
      </w:tr>
      <w:tr w:rsidR="00797F7E" w14:paraId="1A7B6E5E" w14:textId="77777777" w:rsidTr="008C63F3">
        <w:tc>
          <w:tcPr>
            <w:tcW w:w="3173" w:type="dxa"/>
          </w:tcPr>
          <w:p w14:paraId="6990ED2B" w14:textId="77777777" w:rsidR="00A63BA7" w:rsidRPr="002D70F4" w:rsidRDefault="00DB6E7B" w:rsidP="008C63F3">
            <w:pPr>
              <w:autoSpaceDE w:val="0"/>
              <w:autoSpaceDN w:val="0"/>
              <w:adjustRightInd w:val="0"/>
              <w:rPr>
                <w:rFonts w:eastAsia="Times New Roman" w:cstheme="minorHAnsi"/>
                <w:color w:val="000000"/>
              </w:rPr>
            </w:pPr>
            <w:r w:rsidRPr="002D70F4">
              <w:rPr>
                <w:rFonts w:eastAsia="Times New Roman" w:cstheme="minorHAnsi"/>
                <w:color w:val="000000"/>
                <w:lang w:eastAsia="en-GB"/>
              </w:rPr>
              <w:t xml:space="preserve">Mean Forecast Error(MFE) </w:t>
            </w:r>
          </w:p>
          <w:p w14:paraId="77E76F06" w14:textId="77777777" w:rsidR="00A63BA7" w:rsidRPr="002D70F4" w:rsidRDefault="00A63BA7" w:rsidP="008C63F3">
            <w:pPr>
              <w:autoSpaceDE w:val="0"/>
              <w:autoSpaceDN w:val="0"/>
              <w:adjustRightInd w:val="0"/>
              <w:rPr>
                <w:rStyle w:val="Heading3Char"/>
                <w:rFonts w:asciiTheme="minorHAnsi" w:eastAsiaTheme="minorHAnsi" w:hAnsiTheme="minorHAnsi" w:cstheme="minorHAnsi"/>
                <w:i/>
                <w:iCs/>
              </w:rPr>
            </w:pPr>
          </w:p>
        </w:tc>
        <w:tc>
          <w:tcPr>
            <w:tcW w:w="3201" w:type="dxa"/>
          </w:tcPr>
          <w:p w14:paraId="049B224F" w14:textId="77777777" w:rsidR="00A63BA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6432" behindDoc="0" locked="0" layoutInCell="1" allowOverlap="1" wp14:anchorId="687AC3B7" wp14:editId="48B32AE2">
                  <wp:simplePos x="0" y="0"/>
                  <wp:positionH relativeFrom="column">
                    <wp:posOffset>-16510</wp:posOffset>
                  </wp:positionH>
                  <wp:positionV relativeFrom="paragraph">
                    <wp:posOffset>13335</wp:posOffset>
                  </wp:positionV>
                  <wp:extent cx="977900" cy="298450"/>
                  <wp:effectExtent l="0" t="0" r="0" b="6350"/>
                  <wp:wrapNone/>
                  <wp:docPr id="89" name="Picture 89">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89" name="Picture 4">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977900" cy="298450"/>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4E7FDE2E" w14:textId="77777777" w:rsidR="00A63BA7" w:rsidRPr="002D70F4" w:rsidRDefault="00DB6E7B" w:rsidP="008C63F3">
            <w:pPr>
              <w:autoSpaceDE w:val="0"/>
              <w:autoSpaceDN w:val="0"/>
              <w:adjustRightInd w:val="0"/>
              <w:rPr>
                <w:rStyle w:val="Heading3Char"/>
                <w:rFonts w:asciiTheme="minorHAnsi" w:eastAsiaTheme="minorHAnsi" w:hAnsiTheme="minorHAnsi" w:cstheme="minorHAnsi"/>
                <w:b/>
                <w:i/>
                <w:iCs/>
              </w:rPr>
            </w:pPr>
            <w:r w:rsidRPr="002D70F4">
              <w:rPr>
                <w:rFonts w:eastAsia="Times New Roman" w:cstheme="minorHAnsi"/>
                <w:b/>
                <w:bCs/>
                <w:color w:val="000000"/>
                <w:lang w:eastAsia="en-GB"/>
              </w:rPr>
              <w:t>-0.0003</w:t>
            </w:r>
          </w:p>
        </w:tc>
      </w:tr>
      <w:tr w:rsidR="00797F7E" w14:paraId="58F45639" w14:textId="77777777" w:rsidTr="008C63F3">
        <w:trPr>
          <w:trHeight w:val="531"/>
        </w:trPr>
        <w:tc>
          <w:tcPr>
            <w:tcW w:w="3173" w:type="dxa"/>
          </w:tcPr>
          <w:p w14:paraId="0C45D5F5" w14:textId="77777777" w:rsidR="00A63BA7" w:rsidRPr="002D70F4" w:rsidRDefault="00DB6E7B" w:rsidP="008C63F3">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Absolute Error(MAE)</w:t>
            </w:r>
            <w:r w:rsidRPr="002D70F4">
              <w:rPr>
                <w:rFonts w:eastAsia="Times New Roman" w:cstheme="minorHAnsi"/>
                <w:noProof/>
                <w:color w:val="000000"/>
                <w:lang w:eastAsia="en-GB"/>
              </w:rPr>
              <w:t xml:space="preserve"> </w:t>
            </w:r>
          </w:p>
        </w:tc>
        <w:tc>
          <w:tcPr>
            <w:tcW w:w="3201" w:type="dxa"/>
          </w:tcPr>
          <w:p w14:paraId="6E2DC841" w14:textId="77777777" w:rsidR="00A63BA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7456" behindDoc="0" locked="0" layoutInCell="1" allowOverlap="1" wp14:anchorId="1C80F885" wp14:editId="1ACAC6AF">
                  <wp:simplePos x="0" y="0"/>
                  <wp:positionH relativeFrom="column">
                    <wp:posOffset>783590</wp:posOffset>
                  </wp:positionH>
                  <wp:positionV relativeFrom="paragraph">
                    <wp:posOffset>47625</wp:posOffset>
                  </wp:positionV>
                  <wp:extent cx="1043305" cy="253365"/>
                  <wp:effectExtent l="0" t="0" r="4445" b="0"/>
                  <wp:wrapNone/>
                  <wp:docPr id="90" name="Picture 90">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90" name="Picture 45">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043305" cy="253365"/>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6D6864EA" w14:textId="77777777" w:rsidR="00A63BA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0.2236</w:t>
            </w:r>
          </w:p>
        </w:tc>
      </w:tr>
      <w:tr w:rsidR="00797F7E" w14:paraId="3BF7B830" w14:textId="77777777" w:rsidTr="008C63F3">
        <w:trPr>
          <w:trHeight w:val="598"/>
        </w:trPr>
        <w:tc>
          <w:tcPr>
            <w:tcW w:w="3173" w:type="dxa"/>
          </w:tcPr>
          <w:p w14:paraId="309CB43B" w14:textId="77777777" w:rsidR="00A63BA7" w:rsidRPr="002D70F4" w:rsidRDefault="00DB6E7B" w:rsidP="008C63F3">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Squared Error(MSE)</w:t>
            </w:r>
          </w:p>
        </w:tc>
        <w:tc>
          <w:tcPr>
            <w:tcW w:w="3201" w:type="dxa"/>
          </w:tcPr>
          <w:p w14:paraId="06BB0804" w14:textId="77777777" w:rsidR="00A63BA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8480" behindDoc="0" locked="0" layoutInCell="1" allowOverlap="1" wp14:anchorId="7034DC2C" wp14:editId="36EF7175">
                  <wp:simplePos x="0" y="0"/>
                  <wp:positionH relativeFrom="column">
                    <wp:posOffset>78740</wp:posOffset>
                  </wp:positionH>
                  <wp:positionV relativeFrom="paragraph">
                    <wp:posOffset>66040</wp:posOffset>
                  </wp:positionV>
                  <wp:extent cx="995084" cy="253365"/>
                  <wp:effectExtent l="0" t="0" r="0" b="0"/>
                  <wp:wrapNone/>
                  <wp:docPr id="91" name="Picture 91">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91" name="Picture 47">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97078" cy="253873"/>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502F26FE" w14:textId="77777777" w:rsidR="00A63BA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0.062</w:t>
            </w:r>
          </w:p>
        </w:tc>
      </w:tr>
      <w:tr w:rsidR="00797F7E" w14:paraId="116620BF" w14:textId="77777777" w:rsidTr="008C63F3">
        <w:tc>
          <w:tcPr>
            <w:tcW w:w="3173" w:type="dxa"/>
          </w:tcPr>
          <w:p w14:paraId="2961E214" w14:textId="77777777" w:rsidR="00A63BA7" w:rsidRPr="002D70F4" w:rsidRDefault="00DB6E7B" w:rsidP="008C63F3">
            <w:pPr>
              <w:autoSpaceDE w:val="0"/>
              <w:autoSpaceDN w:val="0"/>
              <w:adjustRightInd w:val="0"/>
              <w:rPr>
                <w:rFonts w:eastAsia="Times New Roman" w:cstheme="minorHAnsi"/>
                <w:color w:val="000000"/>
                <w:lang w:eastAsia="en-GB"/>
              </w:rPr>
            </w:pPr>
            <w:r w:rsidRPr="002D70F4">
              <w:rPr>
                <w:rFonts w:eastAsia="Times New Roman" w:cstheme="minorHAnsi"/>
                <w:color w:val="000000"/>
                <w:lang w:eastAsia="en-GB"/>
              </w:rPr>
              <w:t>Mean Absolute Percentage Error (MAPE)</w:t>
            </w:r>
          </w:p>
        </w:tc>
        <w:tc>
          <w:tcPr>
            <w:tcW w:w="3201" w:type="dxa"/>
          </w:tcPr>
          <w:p w14:paraId="2B2AEE89" w14:textId="77777777" w:rsidR="00A63BA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noProof/>
                <w:color w:val="000000"/>
                <w:lang w:eastAsia="en-GB"/>
              </w:rPr>
              <w:drawing>
                <wp:anchor distT="0" distB="0" distL="114300" distR="114300" simplePos="0" relativeHeight="251669504" behindDoc="0" locked="0" layoutInCell="1" allowOverlap="1" wp14:anchorId="1AE05785" wp14:editId="2B8A3DC5">
                  <wp:simplePos x="0" y="0"/>
                  <wp:positionH relativeFrom="column">
                    <wp:posOffset>542290</wp:posOffset>
                  </wp:positionH>
                  <wp:positionV relativeFrom="paragraph">
                    <wp:posOffset>48260</wp:posOffset>
                  </wp:positionV>
                  <wp:extent cx="1308455" cy="272415"/>
                  <wp:effectExtent l="0" t="0" r="6350" b="0"/>
                  <wp:wrapNone/>
                  <wp:docPr id="92" name="Picture 92">
                    <a:extLst xmlns:a="http://schemas.openxmlformats.org/drawingml/2006/main">
                      <a:ext uri="{FF2B5EF4-FFF2-40B4-BE49-F238E27FC236}">
                        <a16:creationId xmlns:a16="http://schemas.microsoft.com/office/drawing/2014/main" id="{51EC2547-8391-460D-8C36-F0E0D6550C90}"/>
                      </a:ext>
                    </a:extLst>
                  </wp:docPr>
                  <wp:cNvGraphicFramePr/>
                  <a:graphic xmlns:a="http://schemas.openxmlformats.org/drawingml/2006/main">
                    <a:graphicData uri="http://schemas.openxmlformats.org/drawingml/2006/picture">
                      <pic:pic xmlns:pic="http://schemas.openxmlformats.org/drawingml/2006/picture">
                        <pic:nvPicPr>
                          <pic:cNvPr id="92" name="Picture 48">
                            <a:extLst>
                              <a:ext uri="{FF2B5EF4-FFF2-40B4-BE49-F238E27FC236}">
                                <a16:creationId xmlns:a16="http://schemas.microsoft.com/office/drawing/2014/main" id="{51EC2547-8391-460D-8C36-F0E0D6550C90}"/>
                              </a:ext>
                            </a:extLst>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11077" cy="272961"/>
                          </a:xfrm>
                          <a:prstGeom prst="rect">
                            <a:avLst/>
                          </a:prstGeom>
                          <a:noFill/>
                        </pic:spPr>
                      </pic:pic>
                    </a:graphicData>
                  </a:graphic>
                  <wp14:sizeRelH relativeFrom="page">
                    <wp14:pctWidth>0</wp14:pctWidth>
                  </wp14:sizeRelH>
                  <wp14:sizeRelV relativeFrom="page">
                    <wp14:pctHeight>0</wp14:pctHeight>
                  </wp14:sizeRelV>
                </wp:anchor>
              </w:drawing>
            </w:r>
          </w:p>
        </w:tc>
        <w:tc>
          <w:tcPr>
            <w:tcW w:w="3260" w:type="dxa"/>
            <w:vAlign w:val="center"/>
          </w:tcPr>
          <w:p w14:paraId="290DCC5F" w14:textId="77777777" w:rsidR="00A63BA7" w:rsidRPr="002D70F4" w:rsidRDefault="00DB6E7B" w:rsidP="008C63F3">
            <w:pPr>
              <w:autoSpaceDE w:val="0"/>
              <w:autoSpaceDN w:val="0"/>
              <w:adjustRightInd w:val="0"/>
              <w:rPr>
                <w:rFonts w:eastAsia="Times New Roman" w:cstheme="minorHAnsi"/>
                <w:b/>
                <w:bCs/>
                <w:color w:val="000000"/>
                <w:lang w:eastAsia="en-GB"/>
              </w:rPr>
            </w:pPr>
            <w:r w:rsidRPr="002D70F4">
              <w:rPr>
                <w:rFonts w:eastAsia="Times New Roman" w:cstheme="minorHAnsi"/>
                <w:b/>
                <w:bCs/>
                <w:color w:val="000000"/>
                <w:lang w:eastAsia="en-GB"/>
              </w:rPr>
              <w:t>1.6513</w:t>
            </w:r>
          </w:p>
        </w:tc>
      </w:tr>
    </w:tbl>
    <w:tbl>
      <w:tblPr>
        <w:tblW w:w="9617" w:type="dxa"/>
        <w:tblLook w:val="04A0" w:firstRow="1" w:lastRow="0" w:firstColumn="1" w:lastColumn="0" w:noHBand="0" w:noVBand="1"/>
      </w:tblPr>
      <w:tblGrid>
        <w:gridCol w:w="656"/>
        <w:gridCol w:w="769"/>
        <w:gridCol w:w="5242"/>
        <w:gridCol w:w="2950"/>
      </w:tblGrid>
      <w:tr w:rsidR="00797F7E" w14:paraId="233F3F50" w14:textId="77777777" w:rsidTr="008C63F3">
        <w:trPr>
          <w:trHeight w:val="237"/>
        </w:trPr>
        <w:tc>
          <w:tcPr>
            <w:tcW w:w="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2F6C3" w14:textId="77777777" w:rsidR="00A63BA7" w:rsidRPr="002D70F4" w:rsidRDefault="00DB6E7B" w:rsidP="008C63F3">
            <w:pPr>
              <w:spacing w:after="0" w:line="240" w:lineRule="auto"/>
              <w:rPr>
                <w:rFonts w:eastAsia="Times New Roman" w:cstheme="minorHAnsi"/>
                <w:color w:val="000000"/>
                <w:lang w:eastAsia="en-GB"/>
              </w:rPr>
            </w:pPr>
            <w:r w:rsidRPr="002D70F4">
              <w:rPr>
                <w:rFonts w:eastAsia="Times New Roman" w:cstheme="minorHAnsi"/>
                <w:color w:val="000000"/>
                <w:lang w:eastAsia="en-GB"/>
              </w:rPr>
              <w:t>k</w:t>
            </w:r>
          </w:p>
        </w:tc>
        <w:tc>
          <w:tcPr>
            <w:tcW w:w="769" w:type="dxa"/>
            <w:tcBorders>
              <w:top w:val="single" w:sz="4" w:space="0" w:color="auto"/>
              <w:left w:val="nil"/>
              <w:bottom w:val="single" w:sz="4" w:space="0" w:color="auto"/>
              <w:right w:val="single" w:sz="4" w:space="0" w:color="auto"/>
            </w:tcBorders>
          </w:tcPr>
          <w:p w14:paraId="0AC1533C" w14:textId="77777777" w:rsidR="00A63BA7" w:rsidRPr="002D70F4" w:rsidRDefault="00DB6E7B" w:rsidP="008C63F3">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0</w:t>
            </w:r>
          </w:p>
        </w:tc>
        <w:tc>
          <w:tcPr>
            <w:tcW w:w="5242" w:type="dxa"/>
            <w:tcBorders>
              <w:top w:val="single" w:sz="4" w:space="0" w:color="auto"/>
              <w:left w:val="nil"/>
              <w:bottom w:val="single" w:sz="4" w:space="0" w:color="auto"/>
              <w:right w:val="nil"/>
            </w:tcBorders>
          </w:tcPr>
          <w:p w14:paraId="35A2E7B5" w14:textId="77777777" w:rsidR="00A63BA7" w:rsidRPr="002D70F4" w:rsidRDefault="00DB6E7B" w:rsidP="008C63F3">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As NO previous values are used for Forecasting</w:t>
            </w:r>
          </w:p>
        </w:tc>
        <w:tc>
          <w:tcPr>
            <w:tcW w:w="2950" w:type="dxa"/>
            <w:tcBorders>
              <w:top w:val="single" w:sz="4" w:space="0" w:color="auto"/>
              <w:left w:val="nil"/>
              <w:bottom w:val="single" w:sz="4" w:space="0" w:color="auto"/>
              <w:right w:val="single" w:sz="4" w:space="0" w:color="auto"/>
            </w:tcBorders>
          </w:tcPr>
          <w:p w14:paraId="459FEC76" w14:textId="77777777" w:rsidR="00A63BA7" w:rsidRPr="002D70F4" w:rsidRDefault="00A63BA7" w:rsidP="008C63F3">
            <w:pPr>
              <w:spacing w:after="0" w:line="240" w:lineRule="auto"/>
              <w:rPr>
                <w:rFonts w:eastAsia="Times New Roman" w:cstheme="minorHAnsi"/>
                <w:color w:val="000000"/>
                <w:sz w:val="18"/>
                <w:szCs w:val="18"/>
                <w:lang w:eastAsia="en-GB"/>
              </w:rPr>
            </w:pPr>
          </w:p>
        </w:tc>
      </w:tr>
      <w:tr w:rsidR="00797F7E" w14:paraId="40A6B6CF" w14:textId="77777777" w:rsidTr="008C63F3">
        <w:trPr>
          <w:trHeight w:val="237"/>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4C6CAEBD" w14:textId="77777777" w:rsidR="00A63BA7" w:rsidRPr="002D70F4" w:rsidRDefault="00DB6E7B" w:rsidP="008C63F3">
            <w:pPr>
              <w:spacing w:after="0" w:line="240" w:lineRule="auto"/>
              <w:rPr>
                <w:rFonts w:eastAsia="Times New Roman" w:cstheme="minorHAnsi"/>
                <w:color w:val="000000"/>
                <w:lang w:eastAsia="en-GB"/>
              </w:rPr>
            </w:pPr>
            <w:r w:rsidRPr="002D70F4">
              <w:rPr>
                <w:rFonts w:eastAsia="Times New Roman" w:cstheme="minorHAnsi"/>
                <w:color w:val="000000"/>
                <w:lang w:eastAsia="en-GB"/>
              </w:rPr>
              <w:t>n</w:t>
            </w:r>
          </w:p>
        </w:tc>
        <w:tc>
          <w:tcPr>
            <w:tcW w:w="769" w:type="dxa"/>
            <w:tcBorders>
              <w:top w:val="nil"/>
              <w:left w:val="nil"/>
              <w:bottom w:val="single" w:sz="4" w:space="0" w:color="auto"/>
              <w:right w:val="single" w:sz="4" w:space="0" w:color="auto"/>
            </w:tcBorders>
          </w:tcPr>
          <w:p w14:paraId="007857DD" w14:textId="77777777" w:rsidR="00A63BA7" w:rsidRPr="002D70F4" w:rsidRDefault="00DB6E7B" w:rsidP="008C63F3">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1</w:t>
            </w:r>
            <w:r w:rsidRPr="002D70F4">
              <w:rPr>
                <w:rFonts w:eastAsia="Times New Roman" w:cstheme="minorHAnsi"/>
                <w:color w:val="000000"/>
                <w:sz w:val="18"/>
                <w:szCs w:val="18"/>
              </w:rPr>
              <w:t>2</w:t>
            </w:r>
          </w:p>
        </w:tc>
        <w:tc>
          <w:tcPr>
            <w:tcW w:w="5242" w:type="dxa"/>
            <w:tcBorders>
              <w:top w:val="nil"/>
              <w:left w:val="nil"/>
              <w:bottom w:val="single" w:sz="4" w:space="0" w:color="auto"/>
              <w:right w:val="nil"/>
            </w:tcBorders>
          </w:tcPr>
          <w:p w14:paraId="23CF6C8A" w14:textId="77777777" w:rsidR="00A63BA7" w:rsidRPr="002D70F4" w:rsidRDefault="00DB6E7B" w:rsidP="008C63F3">
            <w:pPr>
              <w:spacing w:after="0" w:line="240" w:lineRule="auto"/>
              <w:rPr>
                <w:rFonts w:eastAsia="Times New Roman" w:cstheme="minorHAnsi"/>
                <w:color w:val="000000"/>
                <w:sz w:val="18"/>
                <w:szCs w:val="18"/>
                <w:lang w:eastAsia="en-GB"/>
              </w:rPr>
            </w:pPr>
            <w:r w:rsidRPr="002D70F4">
              <w:rPr>
                <w:rFonts w:eastAsia="Times New Roman" w:cstheme="minorHAnsi"/>
                <w:color w:val="000000"/>
                <w:sz w:val="18"/>
                <w:szCs w:val="18"/>
                <w:lang w:eastAsia="en-GB"/>
              </w:rPr>
              <w:t>Count of Entries in the Data( 12 records)</w:t>
            </w:r>
          </w:p>
        </w:tc>
        <w:tc>
          <w:tcPr>
            <w:tcW w:w="2950" w:type="dxa"/>
            <w:tcBorders>
              <w:top w:val="nil"/>
              <w:left w:val="nil"/>
              <w:bottom w:val="single" w:sz="4" w:space="0" w:color="auto"/>
              <w:right w:val="single" w:sz="4" w:space="0" w:color="auto"/>
            </w:tcBorders>
          </w:tcPr>
          <w:p w14:paraId="6783A6E6" w14:textId="77777777" w:rsidR="00A63BA7" w:rsidRPr="002D70F4" w:rsidRDefault="00A63BA7" w:rsidP="008C63F3">
            <w:pPr>
              <w:spacing w:after="0" w:line="240" w:lineRule="auto"/>
              <w:rPr>
                <w:rFonts w:eastAsia="Times New Roman" w:cstheme="minorHAnsi"/>
                <w:color w:val="000000"/>
                <w:sz w:val="18"/>
                <w:szCs w:val="18"/>
                <w:lang w:eastAsia="en-GB"/>
              </w:rPr>
            </w:pPr>
          </w:p>
        </w:tc>
      </w:tr>
    </w:tbl>
    <w:p w14:paraId="56BFFEE9" w14:textId="77777777" w:rsidR="00A63BA7" w:rsidRPr="002D70F4" w:rsidRDefault="00A63BA7" w:rsidP="00A63BA7">
      <w:pPr>
        <w:pStyle w:val="ListParagraph"/>
        <w:autoSpaceDE w:val="0"/>
        <w:autoSpaceDN w:val="0"/>
        <w:adjustRightInd w:val="0"/>
        <w:spacing w:after="0" w:line="240" w:lineRule="auto"/>
        <w:ind w:left="-132"/>
        <w:rPr>
          <w:rFonts w:cstheme="minorHAnsi"/>
          <w:color w:val="000000"/>
        </w:rPr>
      </w:pPr>
    </w:p>
    <w:p w14:paraId="1EA31713" w14:textId="0287CD6E" w:rsidR="000B3740" w:rsidRPr="00641A45" w:rsidRDefault="00DB6E7B" w:rsidP="00A63BA7">
      <w:pPr>
        <w:pStyle w:val="ListParagraph"/>
        <w:autoSpaceDE w:val="0"/>
        <w:autoSpaceDN w:val="0"/>
        <w:adjustRightInd w:val="0"/>
        <w:spacing w:after="0" w:line="240" w:lineRule="auto"/>
        <w:ind w:left="-132"/>
        <w:rPr>
          <w:rFonts w:cstheme="minorHAnsi"/>
        </w:rPr>
      </w:pPr>
      <w:r w:rsidRPr="00641A45">
        <w:rPr>
          <w:rFonts w:cstheme="minorHAnsi"/>
        </w:rPr>
        <w:t xml:space="preserve">The MAPE (percentage error) in forecasting is only around </w:t>
      </w:r>
      <w:r w:rsidR="00C832A0" w:rsidRPr="00641A45">
        <w:rPr>
          <w:rFonts w:eastAsia="Times New Roman" w:cstheme="minorHAnsi"/>
          <w:b/>
          <w:bCs/>
          <w:lang w:eastAsia="en-GB"/>
        </w:rPr>
        <w:t>1.6513</w:t>
      </w:r>
      <w:r w:rsidRPr="00641A45">
        <w:rPr>
          <w:rFonts w:cstheme="minorHAnsi"/>
          <w:b/>
          <w:bCs/>
        </w:rPr>
        <w:t>%</w:t>
      </w:r>
      <w:r w:rsidRPr="00641A45">
        <w:rPr>
          <w:rFonts w:cstheme="minorHAnsi"/>
        </w:rPr>
        <w:t xml:space="preserve"> </w:t>
      </w:r>
      <w:r w:rsidR="0047650E" w:rsidRPr="00641A45">
        <w:rPr>
          <w:rFonts w:cstheme="minorHAnsi"/>
        </w:rPr>
        <w:t xml:space="preserve">again </w:t>
      </w:r>
      <w:r w:rsidRPr="00641A45">
        <w:rPr>
          <w:rFonts w:cstheme="minorHAnsi"/>
        </w:rPr>
        <w:t xml:space="preserve">indicating this forecast </w:t>
      </w:r>
      <w:r w:rsidR="0047650E" w:rsidRPr="00641A45">
        <w:rPr>
          <w:rFonts w:cstheme="minorHAnsi"/>
        </w:rPr>
        <w:t xml:space="preserve">is </w:t>
      </w:r>
      <w:r w:rsidR="00641A45" w:rsidRPr="00641A45">
        <w:rPr>
          <w:rFonts w:cstheme="minorHAnsi"/>
        </w:rPr>
        <w:t>fully accurate</w:t>
      </w:r>
      <w:r w:rsidR="0047650E" w:rsidRPr="00641A45">
        <w:rPr>
          <w:rFonts w:cstheme="minorHAnsi"/>
        </w:rPr>
        <w:t xml:space="preserve"> and</w:t>
      </w:r>
      <w:r w:rsidRPr="00641A45">
        <w:rPr>
          <w:rFonts w:cstheme="minorHAnsi"/>
        </w:rPr>
        <w:t xml:space="preserve"> reliable. The other forecast accuracy measures like Mean Average Error and Mean Absolute Error are also relatively very lesser again ensuring forecasting accuracy</w:t>
      </w:r>
    </w:p>
    <w:p w14:paraId="71B8F2FD" w14:textId="77777777" w:rsidR="002F2FB9" w:rsidRPr="002D70F4" w:rsidRDefault="00DB6E7B" w:rsidP="00A60328">
      <w:pPr>
        <w:pStyle w:val="ListParagraph"/>
        <w:autoSpaceDE w:val="0"/>
        <w:autoSpaceDN w:val="0"/>
        <w:adjustRightInd w:val="0"/>
        <w:spacing w:after="0" w:line="240" w:lineRule="auto"/>
        <w:ind w:left="-132"/>
        <w:rPr>
          <w:rFonts w:cstheme="minorHAnsi"/>
          <w:color w:val="000000"/>
        </w:rPr>
      </w:pPr>
      <w:r w:rsidRPr="002D70F4">
        <w:rPr>
          <w:rFonts w:cstheme="minorHAnsi"/>
          <w:color w:val="000000"/>
        </w:rPr>
        <w:t>---------------------------------------------------------------------------------------------------------------------------------------</w:t>
      </w:r>
    </w:p>
    <w:p w14:paraId="5F4ED1DD" w14:textId="77777777" w:rsidR="000D74F7" w:rsidRDefault="000D74F7">
      <w:pPr>
        <w:rPr>
          <w:rFonts w:eastAsiaTheme="majorEastAsia" w:cstheme="minorHAnsi"/>
          <w:smallCaps/>
          <w:color w:val="2F5496" w:themeColor="accent1" w:themeShade="BF"/>
          <w:sz w:val="32"/>
          <w:szCs w:val="32"/>
        </w:rPr>
      </w:pPr>
      <w:r>
        <w:rPr>
          <w:smallCaps/>
        </w:rPr>
        <w:br w:type="page"/>
      </w:r>
    </w:p>
    <w:p w14:paraId="6DD5F229" w14:textId="77777777" w:rsidR="00C02CAA" w:rsidRPr="00E542B6" w:rsidRDefault="00DB6E7B" w:rsidP="00E542B6">
      <w:pPr>
        <w:pStyle w:val="MyStyle"/>
        <w:rPr>
          <w:smallCaps/>
        </w:rPr>
      </w:pPr>
      <w:bookmarkStart w:id="48" w:name="_Toc72671355"/>
      <w:bookmarkStart w:id="49" w:name="_Toc72826073"/>
      <w:r w:rsidRPr="00E542B6">
        <w:rPr>
          <w:smallCaps/>
        </w:rPr>
        <w:lastRenderedPageBreak/>
        <w:t>Linear Programming/Linear Optimisation</w:t>
      </w:r>
      <w:bookmarkEnd w:id="48"/>
      <w:bookmarkEnd w:id="49"/>
      <w:r w:rsidRPr="00E542B6">
        <w:rPr>
          <w:smallCaps/>
        </w:rPr>
        <w:t xml:space="preserve"> </w:t>
      </w:r>
    </w:p>
    <w:p w14:paraId="2E50722A" w14:textId="77777777" w:rsidR="00973D1A" w:rsidRPr="00E655D6" w:rsidRDefault="00DB6E7B" w:rsidP="00405484">
      <w:pPr>
        <w:pStyle w:val="Heading3"/>
        <w:spacing w:before="0" w:beforeAutospacing="0" w:after="0" w:afterAutospacing="0"/>
      </w:pPr>
      <w:bookmarkStart w:id="50" w:name="_Toc72671358"/>
      <w:bookmarkStart w:id="51" w:name="_Toc72826076"/>
      <w:r w:rsidRPr="00E655D6">
        <w:t>Linear Programming Model for Problem Case 1 (Production)</w:t>
      </w:r>
      <w:bookmarkEnd w:id="50"/>
      <w:bookmarkEnd w:id="51"/>
      <w:r w:rsidRPr="00E655D6">
        <w:t xml:space="preserve"> </w:t>
      </w:r>
    </w:p>
    <w:p w14:paraId="5F387BC4" w14:textId="768F021C" w:rsidR="00665D1E" w:rsidRPr="002D70F4" w:rsidRDefault="00DB6E7B" w:rsidP="002F2FB9">
      <w:pPr>
        <w:pStyle w:val="ListParagraph"/>
        <w:autoSpaceDE w:val="0"/>
        <w:autoSpaceDN w:val="0"/>
        <w:adjustRightInd w:val="0"/>
        <w:spacing w:after="0" w:line="240" w:lineRule="auto"/>
        <w:ind w:left="-132"/>
        <w:rPr>
          <w:rFonts w:cstheme="minorHAnsi"/>
          <w:color w:val="000000"/>
        </w:rPr>
      </w:pPr>
      <w:r w:rsidRPr="002D70F4">
        <w:rPr>
          <w:rFonts w:cstheme="minorHAnsi"/>
          <w:b/>
          <w:bCs/>
          <w:color w:val="000000"/>
        </w:rPr>
        <w:t>Problem Statement:</w:t>
      </w:r>
      <w:r w:rsidRPr="002D70F4">
        <w:rPr>
          <w:rFonts w:cstheme="minorHAnsi"/>
          <w:color w:val="000000"/>
        </w:rPr>
        <w:t xml:space="preserve"> To understand how many </w:t>
      </w:r>
      <w:r w:rsidR="008E6470" w:rsidRPr="002D70F4">
        <w:rPr>
          <w:rFonts w:cstheme="minorHAnsi"/>
          <w:color w:val="000000"/>
        </w:rPr>
        <w:t xml:space="preserve">Production </w:t>
      </w:r>
      <w:r w:rsidRPr="002D70F4">
        <w:rPr>
          <w:rFonts w:cstheme="minorHAnsi"/>
          <w:color w:val="000000"/>
        </w:rPr>
        <w:t>Units of Standard Popcorn and Deluxe popcorn to be produced to maximize profit</w:t>
      </w:r>
      <w:r w:rsidR="000616B9" w:rsidRPr="002D70F4">
        <w:rPr>
          <w:rFonts w:cstheme="minorHAnsi"/>
          <w:color w:val="000000"/>
        </w:rPr>
        <w:t xml:space="preserve"> based on the following requirements </w:t>
      </w:r>
      <w:r w:rsidR="00706ED9" w:rsidRPr="002D70F4">
        <w:rPr>
          <w:rFonts w:cstheme="minorHAnsi"/>
          <w:color w:val="000000"/>
        </w:rPr>
        <w:t>to produce</w:t>
      </w:r>
      <w:r w:rsidR="000616B9" w:rsidRPr="002D70F4">
        <w:rPr>
          <w:rFonts w:cstheme="minorHAnsi"/>
          <w:color w:val="000000"/>
        </w:rPr>
        <w:t xml:space="preserve"> </w:t>
      </w:r>
    </w:p>
    <w:p w14:paraId="14F0E51F" w14:textId="77777777" w:rsidR="00B60D8F" w:rsidRPr="002D70F4" w:rsidRDefault="00DB6E7B" w:rsidP="002F2FB9">
      <w:pPr>
        <w:pStyle w:val="ListParagraph"/>
        <w:autoSpaceDE w:val="0"/>
        <w:autoSpaceDN w:val="0"/>
        <w:adjustRightInd w:val="0"/>
        <w:spacing w:after="0" w:line="240" w:lineRule="auto"/>
        <w:ind w:left="-132"/>
        <w:rPr>
          <w:rFonts w:cstheme="minorHAnsi"/>
          <w:color w:val="000000"/>
        </w:rPr>
      </w:pPr>
      <w:r w:rsidRPr="002D70F4">
        <w:rPr>
          <w:rFonts w:cstheme="minorHAnsi"/>
          <w:color w:val="000000"/>
        </w:rPr>
        <w:t>Standard Vs Deluxe Popcorn</w:t>
      </w:r>
    </w:p>
    <w:tbl>
      <w:tblPr>
        <w:tblStyle w:val="TableGrid"/>
        <w:tblW w:w="9914" w:type="dxa"/>
        <w:tblInd w:w="-132" w:type="dxa"/>
        <w:tblLook w:val="04A0" w:firstRow="1" w:lastRow="0" w:firstColumn="1" w:lastColumn="0" w:noHBand="0" w:noVBand="1"/>
      </w:tblPr>
      <w:tblGrid>
        <w:gridCol w:w="2720"/>
        <w:gridCol w:w="7194"/>
      </w:tblGrid>
      <w:tr w:rsidR="00797F7E" w14:paraId="0C08FBB4" w14:textId="77777777" w:rsidTr="00C13F1E">
        <w:trPr>
          <w:trHeight w:val="1397"/>
        </w:trPr>
        <w:tc>
          <w:tcPr>
            <w:tcW w:w="2720" w:type="dxa"/>
          </w:tcPr>
          <w:p w14:paraId="32C31D08" w14:textId="77777777" w:rsidR="00E26E85" w:rsidRPr="002D70F4" w:rsidRDefault="00DB6E7B" w:rsidP="002F2FB9">
            <w:pPr>
              <w:pStyle w:val="ListParagraph"/>
              <w:autoSpaceDE w:val="0"/>
              <w:autoSpaceDN w:val="0"/>
              <w:adjustRightInd w:val="0"/>
              <w:ind w:left="0"/>
              <w:rPr>
                <w:rFonts w:cstheme="minorHAnsi"/>
                <w:color w:val="000000"/>
              </w:rPr>
            </w:pPr>
            <w:r w:rsidRPr="002D70F4">
              <w:rPr>
                <w:rFonts w:cstheme="minorHAnsi"/>
                <w:color w:val="000000"/>
              </w:rPr>
              <w:t xml:space="preserve">Requirements </w:t>
            </w:r>
          </w:p>
        </w:tc>
        <w:tc>
          <w:tcPr>
            <w:tcW w:w="7194" w:type="dxa"/>
          </w:tcPr>
          <w:p w14:paraId="023D7D9F" w14:textId="77777777" w:rsidR="00E26E85" w:rsidRPr="002D70F4" w:rsidRDefault="00DB6E7B" w:rsidP="00E26E85">
            <w:pPr>
              <w:pStyle w:val="ListParagraph"/>
              <w:autoSpaceDE w:val="0"/>
              <w:autoSpaceDN w:val="0"/>
              <w:adjustRightInd w:val="0"/>
              <w:ind w:left="0"/>
              <w:jc w:val="center"/>
              <w:rPr>
                <w:rFonts w:cstheme="minorHAnsi"/>
                <w:color w:val="000000"/>
              </w:rPr>
            </w:pPr>
            <w:r w:rsidRPr="002D70F4">
              <w:rPr>
                <w:rFonts w:cstheme="minorHAnsi"/>
                <w:noProof/>
                <w:color w:val="000000"/>
              </w:rPr>
              <w:drawing>
                <wp:inline distT="0" distB="0" distL="0" distR="0" wp14:anchorId="79901659" wp14:editId="27B64CF8">
                  <wp:extent cx="1785600" cy="8204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0"/>
                          <a:stretch>
                            <a:fillRect/>
                          </a:stretch>
                        </pic:blipFill>
                        <pic:spPr>
                          <a:xfrm>
                            <a:off x="0" y="0"/>
                            <a:ext cx="1786860" cy="820999"/>
                          </a:xfrm>
                          <a:prstGeom prst="rect">
                            <a:avLst/>
                          </a:prstGeom>
                        </pic:spPr>
                      </pic:pic>
                    </a:graphicData>
                  </a:graphic>
                </wp:inline>
              </w:drawing>
            </w:r>
            <w:r w:rsidRPr="002D70F4">
              <w:rPr>
                <w:rFonts w:cstheme="minorHAnsi"/>
                <w:noProof/>
                <w:color w:val="000000"/>
              </w:rPr>
              <w:drawing>
                <wp:inline distT="0" distB="0" distL="0" distR="0" wp14:anchorId="17B398E4" wp14:editId="5FFD31A7">
                  <wp:extent cx="1555577" cy="82099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1555577" cy="820999"/>
                          </a:xfrm>
                          <a:prstGeom prst="rect">
                            <a:avLst/>
                          </a:prstGeom>
                        </pic:spPr>
                      </pic:pic>
                    </a:graphicData>
                  </a:graphic>
                </wp:inline>
              </w:drawing>
            </w:r>
          </w:p>
        </w:tc>
      </w:tr>
      <w:tr w:rsidR="00797F7E" w14:paraId="186362AE" w14:textId="77777777" w:rsidTr="00C13F1E">
        <w:trPr>
          <w:trHeight w:val="615"/>
        </w:trPr>
        <w:tc>
          <w:tcPr>
            <w:tcW w:w="2720" w:type="dxa"/>
          </w:tcPr>
          <w:p w14:paraId="4FACF20C" w14:textId="77777777" w:rsidR="00E26E85" w:rsidRPr="002D70F4" w:rsidRDefault="00DB6E7B" w:rsidP="002F2FB9">
            <w:pPr>
              <w:pStyle w:val="ListParagraph"/>
              <w:autoSpaceDE w:val="0"/>
              <w:autoSpaceDN w:val="0"/>
              <w:adjustRightInd w:val="0"/>
              <w:ind w:left="0"/>
              <w:rPr>
                <w:rFonts w:cstheme="minorHAnsi"/>
                <w:color w:val="000000"/>
              </w:rPr>
            </w:pPr>
            <w:r w:rsidRPr="002D70F4">
              <w:rPr>
                <w:rFonts w:cstheme="minorHAnsi"/>
                <w:color w:val="000000"/>
              </w:rPr>
              <w:t>Constraints</w:t>
            </w:r>
          </w:p>
        </w:tc>
        <w:tc>
          <w:tcPr>
            <w:tcW w:w="7194" w:type="dxa"/>
          </w:tcPr>
          <w:p w14:paraId="38CE9609" w14:textId="77777777" w:rsidR="00E26E85" w:rsidRPr="002D70F4" w:rsidRDefault="00DB6E7B" w:rsidP="00E26E85">
            <w:pPr>
              <w:pStyle w:val="ListParagraph"/>
              <w:numPr>
                <w:ilvl w:val="0"/>
                <w:numId w:val="11"/>
              </w:numPr>
              <w:autoSpaceDE w:val="0"/>
              <w:autoSpaceDN w:val="0"/>
              <w:adjustRightInd w:val="0"/>
              <w:rPr>
                <w:rFonts w:cstheme="minorHAnsi"/>
                <w:color w:val="000000"/>
              </w:rPr>
            </w:pPr>
            <w:r w:rsidRPr="002D70F4">
              <w:rPr>
                <w:rFonts w:cstheme="minorHAnsi"/>
                <w:color w:val="000000"/>
              </w:rPr>
              <w:t>Sugar Supply - Limited to 40,000Kg/Week</w:t>
            </w:r>
          </w:p>
          <w:p w14:paraId="1130CE34" w14:textId="036A121A" w:rsidR="00E26E85" w:rsidRPr="002D70F4" w:rsidRDefault="00DB6E7B" w:rsidP="00372041">
            <w:pPr>
              <w:pStyle w:val="ListParagraph"/>
              <w:numPr>
                <w:ilvl w:val="0"/>
                <w:numId w:val="11"/>
              </w:numPr>
              <w:autoSpaceDE w:val="0"/>
              <w:autoSpaceDN w:val="0"/>
              <w:adjustRightInd w:val="0"/>
              <w:rPr>
                <w:rFonts w:cstheme="minorHAnsi"/>
                <w:color w:val="000000"/>
              </w:rPr>
            </w:pPr>
            <w:r w:rsidRPr="002D70F4">
              <w:rPr>
                <w:rFonts w:cstheme="minorHAnsi"/>
                <w:color w:val="000000"/>
              </w:rPr>
              <w:t>Coloring capacity is that EMC only has 48 litres of colouring</w:t>
            </w:r>
          </w:p>
        </w:tc>
      </w:tr>
    </w:tbl>
    <w:p w14:paraId="37CD731F" w14:textId="77777777" w:rsidR="00E26E85" w:rsidRPr="002D70F4" w:rsidRDefault="00E26E85" w:rsidP="002F2FB9">
      <w:pPr>
        <w:pStyle w:val="ListParagraph"/>
        <w:autoSpaceDE w:val="0"/>
        <w:autoSpaceDN w:val="0"/>
        <w:adjustRightInd w:val="0"/>
        <w:spacing w:after="0" w:line="240" w:lineRule="auto"/>
        <w:ind w:left="-132"/>
        <w:rPr>
          <w:rFonts w:cstheme="minorHAnsi"/>
          <w:color w:val="000000"/>
        </w:rPr>
      </w:pPr>
    </w:p>
    <w:p w14:paraId="5FC631CB" w14:textId="77777777" w:rsidR="0006776D" w:rsidRPr="002D70F4" w:rsidRDefault="00DB6E7B" w:rsidP="00CB28F4">
      <w:pPr>
        <w:autoSpaceDE w:val="0"/>
        <w:autoSpaceDN w:val="0"/>
        <w:adjustRightInd w:val="0"/>
        <w:spacing w:after="0" w:line="240" w:lineRule="auto"/>
        <w:rPr>
          <w:rFonts w:cstheme="minorHAnsi"/>
          <w:color w:val="000000"/>
        </w:rPr>
      </w:pPr>
      <w:r w:rsidRPr="002D70F4">
        <w:rPr>
          <w:rFonts w:cstheme="minorHAnsi"/>
          <w:b/>
          <w:bCs/>
          <w:color w:val="000000"/>
        </w:rPr>
        <w:t>Linear Programming Model :</w:t>
      </w:r>
    </w:p>
    <w:p w14:paraId="5171282A" w14:textId="77777777" w:rsidR="00DF0B4A" w:rsidRPr="002D70F4" w:rsidRDefault="00DB6E7B" w:rsidP="0006776D">
      <w:pPr>
        <w:autoSpaceDE w:val="0"/>
        <w:autoSpaceDN w:val="0"/>
        <w:adjustRightInd w:val="0"/>
        <w:spacing w:after="0" w:line="240" w:lineRule="auto"/>
        <w:rPr>
          <w:rFonts w:cstheme="minorHAnsi"/>
          <w:color w:val="000000"/>
        </w:rPr>
      </w:pPr>
      <w:r w:rsidRPr="002D70F4">
        <w:rPr>
          <w:rFonts w:cstheme="minorHAnsi"/>
          <w:color w:val="000000"/>
        </w:rPr>
        <w:t xml:space="preserve">A standard Linear Programming model for EMC Company </w:t>
      </w:r>
      <w:r w:rsidR="0073547D" w:rsidRPr="002D70F4">
        <w:rPr>
          <w:rFonts w:cstheme="minorHAnsi"/>
          <w:color w:val="000000"/>
        </w:rPr>
        <w:t xml:space="preserve">Production </w:t>
      </w:r>
      <w:r w:rsidRPr="002D70F4">
        <w:rPr>
          <w:rFonts w:cstheme="minorHAnsi"/>
          <w:color w:val="000000"/>
        </w:rPr>
        <w:t>can be developed as below.</w:t>
      </w:r>
    </w:p>
    <w:p w14:paraId="7D1EB0EA" w14:textId="77777777" w:rsidR="008E6470" w:rsidRPr="002D70F4" w:rsidRDefault="00DB6E7B" w:rsidP="0006776D">
      <w:pPr>
        <w:autoSpaceDE w:val="0"/>
        <w:autoSpaceDN w:val="0"/>
        <w:adjustRightInd w:val="0"/>
        <w:spacing w:after="0" w:line="240" w:lineRule="auto"/>
        <w:rPr>
          <w:rFonts w:cstheme="minorHAnsi"/>
          <w:color w:val="000000"/>
        </w:rPr>
      </w:pPr>
      <w:r w:rsidRPr="002D70F4">
        <w:rPr>
          <w:rFonts w:cstheme="minorHAnsi"/>
          <w:color w:val="000000"/>
        </w:rPr>
        <w:t xml:space="preserve">The table below list the variables and the values/equations </w:t>
      </w:r>
      <w:r w:rsidR="00162026" w:rsidRPr="002D70F4">
        <w:rPr>
          <w:rFonts w:cstheme="minorHAnsi"/>
          <w:color w:val="000000"/>
        </w:rPr>
        <w:t>as</w:t>
      </w:r>
      <w:r w:rsidRPr="002D70F4">
        <w:rPr>
          <w:rFonts w:cstheme="minorHAnsi"/>
          <w:color w:val="000000"/>
        </w:rPr>
        <w:t xml:space="preserve"> </w:t>
      </w:r>
      <w:r w:rsidR="00162026" w:rsidRPr="002D70F4">
        <w:rPr>
          <w:rFonts w:cstheme="minorHAnsi"/>
          <w:color w:val="000000"/>
        </w:rPr>
        <w:t>appropriate.</w:t>
      </w:r>
    </w:p>
    <w:tbl>
      <w:tblPr>
        <w:tblStyle w:val="TableGrid"/>
        <w:tblW w:w="9715" w:type="dxa"/>
        <w:tblLook w:val="04A0" w:firstRow="1" w:lastRow="0" w:firstColumn="1" w:lastColumn="0" w:noHBand="0" w:noVBand="1"/>
      </w:tblPr>
      <w:tblGrid>
        <w:gridCol w:w="1669"/>
        <w:gridCol w:w="8046"/>
      </w:tblGrid>
      <w:tr w:rsidR="00797F7E" w14:paraId="65F600D1" w14:textId="77777777" w:rsidTr="000D0873">
        <w:trPr>
          <w:trHeight w:val="515"/>
        </w:trPr>
        <w:tc>
          <w:tcPr>
            <w:tcW w:w="2125" w:type="dxa"/>
          </w:tcPr>
          <w:p w14:paraId="1D760329" w14:textId="77777777" w:rsidR="0006776D" w:rsidRPr="002D70F4" w:rsidRDefault="00DB6E7B" w:rsidP="0006776D">
            <w:pPr>
              <w:autoSpaceDE w:val="0"/>
              <w:autoSpaceDN w:val="0"/>
              <w:adjustRightInd w:val="0"/>
              <w:rPr>
                <w:rFonts w:cstheme="minorHAnsi"/>
                <w:b/>
                <w:bCs/>
                <w:color w:val="000000"/>
              </w:rPr>
            </w:pPr>
            <w:r w:rsidRPr="002D70F4">
              <w:rPr>
                <w:rFonts w:cstheme="minorHAnsi"/>
                <w:b/>
                <w:bCs/>
                <w:color w:val="000000"/>
              </w:rPr>
              <w:t>Decision Variables</w:t>
            </w:r>
          </w:p>
        </w:tc>
        <w:tc>
          <w:tcPr>
            <w:tcW w:w="7590" w:type="dxa"/>
          </w:tcPr>
          <w:p w14:paraId="53640300" w14:textId="77777777" w:rsidR="0006776D" w:rsidRPr="002D70F4" w:rsidRDefault="00DB6E7B" w:rsidP="0006776D">
            <w:pPr>
              <w:autoSpaceDE w:val="0"/>
              <w:autoSpaceDN w:val="0"/>
              <w:adjustRightInd w:val="0"/>
              <w:rPr>
                <w:rFonts w:cstheme="minorHAnsi"/>
                <w:color w:val="000000"/>
              </w:rPr>
            </w:pPr>
            <w:r w:rsidRPr="002D70F4">
              <w:rPr>
                <w:rFonts w:cstheme="minorHAnsi"/>
                <w:color w:val="000000"/>
              </w:rPr>
              <w:t>X</w:t>
            </w:r>
            <w:r w:rsidRPr="002D70F4">
              <w:rPr>
                <w:rFonts w:cstheme="minorHAnsi"/>
                <w:color w:val="000000"/>
                <w:vertAlign w:val="subscript"/>
              </w:rPr>
              <w:t>1</w:t>
            </w:r>
            <w:r w:rsidRPr="002D70F4">
              <w:rPr>
                <w:rFonts w:cstheme="minorHAnsi"/>
                <w:color w:val="000000"/>
              </w:rPr>
              <w:t xml:space="preserve"> = Kg of Standard Popcorn to be produced</w:t>
            </w:r>
          </w:p>
          <w:p w14:paraId="3ED3FF4D" w14:textId="77777777" w:rsidR="0006776D" w:rsidRPr="002D70F4" w:rsidRDefault="00DB6E7B" w:rsidP="0006776D">
            <w:pPr>
              <w:autoSpaceDE w:val="0"/>
              <w:autoSpaceDN w:val="0"/>
              <w:adjustRightInd w:val="0"/>
              <w:rPr>
                <w:rFonts w:cstheme="minorHAnsi"/>
                <w:color w:val="000000"/>
              </w:rPr>
            </w:pPr>
            <w:r w:rsidRPr="002D70F4">
              <w:rPr>
                <w:rFonts w:cstheme="minorHAnsi"/>
                <w:color w:val="000000"/>
              </w:rPr>
              <w:t>X</w:t>
            </w:r>
            <w:r w:rsidRPr="002D70F4">
              <w:rPr>
                <w:rFonts w:cstheme="minorHAnsi"/>
                <w:color w:val="000000"/>
                <w:vertAlign w:val="subscript"/>
              </w:rPr>
              <w:t>2</w:t>
            </w:r>
            <w:r w:rsidRPr="002D70F4">
              <w:rPr>
                <w:rFonts w:cstheme="minorHAnsi"/>
                <w:color w:val="000000"/>
              </w:rPr>
              <w:t xml:space="preserve"> = Kg of </w:t>
            </w:r>
            <w:r w:rsidR="00840CB5" w:rsidRPr="002D70F4">
              <w:rPr>
                <w:rFonts w:cstheme="minorHAnsi"/>
                <w:color w:val="000000"/>
              </w:rPr>
              <w:t>Deluxe</w:t>
            </w:r>
            <w:r w:rsidRPr="002D70F4">
              <w:rPr>
                <w:rFonts w:cstheme="minorHAnsi"/>
                <w:color w:val="000000"/>
              </w:rPr>
              <w:t xml:space="preserve"> Popcorn to be produced</w:t>
            </w:r>
          </w:p>
        </w:tc>
      </w:tr>
      <w:tr w:rsidR="00797F7E" w14:paraId="5EE4CD71" w14:textId="77777777" w:rsidTr="000D0873">
        <w:trPr>
          <w:trHeight w:val="262"/>
        </w:trPr>
        <w:tc>
          <w:tcPr>
            <w:tcW w:w="2125" w:type="dxa"/>
          </w:tcPr>
          <w:p w14:paraId="298A3595" w14:textId="77777777" w:rsidR="0006776D" w:rsidRPr="002D70F4" w:rsidRDefault="00DB6E7B" w:rsidP="0006776D">
            <w:pPr>
              <w:rPr>
                <w:rFonts w:cstheme="minorHAnsi"/>
                <w:b/>
                <w:bCs/>
                <w:color w:val="000000"/>
              </w:rPr>
            </w:pPr>
            <w:r w:rsidRPr="002D70F4">
              <w:rPr>
                <w:rFonts w:cstheme="minorHAnsi"/>
                <w:b/>
                <w:bCs/>
                <w:color w:val="000000"/>
              </w:rPr>
              <w:t>Result Variable</w:t>
            </w:r>
          </w:p>
        </w:tc>
        <w:tc>
          <w:tcPr>
            <w:tcW w:w="7590" w:type="dxa"/>
          </w:tcPr>
          <w:p w14:paraId="36365EEF" w14:textId="77777777" w:rsidR="0006776D" w:rsidRPr="002D70F4" w:rsidRDefault="00DB6E7B" w:rsidP="0006776D">
            <w:pPr>
              <w:autoSpaceDE w:val="0"/>
              <w:autoSpaceDN w:val="0"/>
              <w:adjustRightInd w:val="0"/>
              <w:rPr>
                <w:rFonts w:cstheme="minorHAnsi"/>
                <w:color w:val="000000"/>
              </w:rPr>
            </w:pPr>
            <w:r w:rsidRPr="002D70F4">
              <w:rPr>
                <w:rFonts w:cstheme="minorHAnsi"/>
                <w:color w:val="000000"/>
              </w:rPr>
              <w:t>Total Profit = Z</w:t>
            </w:r>
          </w:p>
        </w:tc>
      </w:tr>
      <w:tr w:rsidR="00797F7E" w14:paraId="59F6A633" w14:textId="77777777" w:rsidTr="000D0873">
        <w:trPr>
          <w:trHeight w:val="778"/>
        </w:trPr>
        <w:tc>
          <w:tcPr>
            <w:tcW w:w="2125" w:type="dxa"/>
          </w:tcPr>
          <w:p w14:paraId="0AAA40FF" w14:textId="77777777" w:rsidR="000C50CF" w:rsidRPr="002D70F4" w:rsidRDefault="00DB6E7B" w:rsidP="000C50CF">
            <w:pPr>
              <w:rPr>
                <w:rFonts w:cstheme="minorHAnsi"/>
                <w:b/>
                <w:bCs/>
                <w:color w:val="000000"/>
              </w:rPr>
            </w:pPr>
            <w:r w:rsidRPr="002D70F4">
              <w:rPr>
                <w:rFonts w:cstheme="minorHAnsi"/>
                <w:b/>
                <w:bCs/>
                <w:color w:val="000000"/>
              </w:rPr>
              <w:t>Objective is to Maximize Profit/Sales</w:t>
            </w:r>
          </w:p>
        </w:tc>
        <w:tc>
          <w:tcPr>
            <w:tcW w:w="7590" w:type="dxa"/>
          </w:tcPr>
          <w:p w14:paraId="408C1B0D" w14:textId="77777777" w:rsidR="000C50CF" w:rsidRPr="002D70F4" w:rsidRDefault="00DB6E7B" w:rsidP="000C50CF">
            <w:pPr>
              <w:rPr>
                <w:rFonts w:cstheme="minorHAnsi"/>
                <w:b/>
                <w:bCs/>
                <w:color w:val="000000"/>
              </w:rPr>
            </w:pPr>
            <w:r w:rsidRPr="002D70F4">
              <w:rPr>
                <w:rFonts w:cstheme="minorHAnsi"/>
                <w:b/>
                <w:bCs/>
                <w:color w:val="000000"/>
              </w:rPr>
              <w:t>Z = 50X</w:t>
            </w:r>
            <w:r w:rsidRPr="002D70F4">
              <w:rPr>
                <w:rFonts w:cstheme="minorHAnsi"/>
                <w:b/>
                <w:bCs/>
                <w:color w:val="000000"/>
                <w:vertAlign w:val="subscript"/>
              </w:rPr>
              <w:t>1</w:t>
            </w:r>
            <w:r w:rsidRPr="002D70F4">
              <w:rPr>
                <w:rFonts w:cstheme="minorHAnsi"/>
                <w:b/>
                <w:bCs/>
                <w:color w:val="000000"/>
              </w:rPr>
              <w:t xml:space="preserve"> + 80X</w:t>
            </w:r>
            <w:r w:rsidRPr="002D70F4">
              <w:rPr>
                <w:rFonts w:cstheme="minorHAnsi"/>
                <w:b/>
                <w:bCs/>
                <w:color w:val="000000"/>
                <w:vertAlign w:val="subscript"/>
              </w:rPr>
              <w:t>2</w:t>
            </w:r>
          </w:p>
        </w:tc>
      </w:tr>
      <w:tr w:rsidR="00797F7E" w14:paraId="3580D608" w14:textId="77777777" w:rsidTr="000D0873">
        <w:trPr>
          <w:trHeight w:val="778"/>
        </w:trPr>
        <w:tc>
          <w:tcPr>
            <w:tcW w:w="2125" w:type="dxa"/>
          </w:tcPr>
          <w:p w14:paraId="6652E29E" w14:textId="77777777" w:rsidR="000C50CF" w:rsidRPr="002D70F4" w:rsidRDefault="00DB6E7B" w:rsidP="000C50CF">
            <w:pPr>
              <w:rPr>
                <w:rFonts w:cstheme="minorHAnsi"/>
                <w:b/>
                <w:bCs/>
                <w:color w:val="000000"/>
              </w:rPr>
            </w:pPr>
            <w:r w:rsidRPr="002D70F4">
              <w:rPr>
                <w:rFonts w:cstheme="minorHAnsi"/>
                <w:b/>
                <w:bCs/>
                <w:color w:val="000000"/>
              </w:rPr>
              <w:t>Uncontrollable Variables (Constraints)</w:t>
            </w:r>
          </w:p>
        </w:tc>
        <w:tc>
          <w:tcPr>
            <w:tcW w:w="7590" w:type="dxa"/>
          </w:tcPr>
          <w:p w14:paraId="14CCBD6A" w14:textId="77777777" w:rsidR="000C50CF" w:rsidRPr="002D70F4" w:rsidRDefault="00DB6E7B" w:rsidP="000C50CF">
            <w:pPr>
              <w:rPr>
                <w:rFonts w:cstheme="minorHAnsi"/>
              </w:rPr>
            </w:pPr>
            <w:r w:rsidRPr="002D70F4">
              <w:rPr>
                <w:rFonts w:cstheme="minorHAnsi"/>
                <w:b/>
                <w:bCs/>
              </w:rPr>
              <w:t xml:space="preserve">Sugar Constraint : </w:t>
            </w:r>
            <w:r w:rsidRPr="002D70F4">
              <w:rPr>
                <w:rFonts w:cstheme="minorHAnsi"/>
              </w:rPr>
              <w:t>300X</w:t>
            </w:r>
            <w:r w:rsidRPr="002D70F4">
              <w:rPr>
                <w:rFonts w:cstheme="minorHAnsi"/>
                <w:vertAlign w:val="subscript"/>
              </w:rPr>
              <w:t>1</w:t>
            </w:r>
            <w:r w:rsidRPr="002D70F4">
              <w:rPr>
                <w:rFonts w:cstheme="minorHAnsi"/>
              </w:rPr>
              <w:t>+400X</w:t>
            </w:r>
            <w:r w:rsidRPr="002D70F4">
              <w:rPr>
                <w:rFonts w:cstheme="minorHAnsi"/>
                <w:vertAlign w:val="subscript"/>
              </w:rPr>
              <w:t>2</w:t>
            </w:r>
            <w:r w:rsidRPr="002D70F4">
              <w:rPr>
                <w:rFonts w:cstheme="minorHAnsi"/>
              </w:rPr>
              <w:t xml:space="preserve"> &lt;= 40000000 (in gms)</w:t>
            </w:r>
          </w:p>
          <w:p w14:paraId="0D8B4235" w14:textId="77777777" w:rsidR="000C50CF" w:rsidRPr="002D70F4" w:rsidRDefault="00DB6E7B" w:rsidP="000C50CF">
            <w:pPr>
              <w:rPr>
                <w:rFonts w:cstheme="minorHAnsi"/>
              </w:rPr>
            </w:pPr>
            <w:r w:rsidRPr="002D70F4">
              <w:rPr>
                <w:rFonts w:cstheme="minorHAnsi"/>
                <w:b/>
                <w:bCs/>
              </w:rPr>
              <w:t xml:space="preserve">Coloring Constraint </w:t>
            </w:r>
            <w:r w:rsidRPr="002D70F4">
              <w:rPr>
                <w:rFonts w:cstheme="minorHAnsi"/>
              </w:rPr>
              <w:t>: 8X</w:t>
            </w:r>
            <w:r w:rsidRPr="002D70F4">
              <w:rPr>
                <w:rFonts w:cstheme="minorHAnsi"/>
                <w:vertAlign w:val="subscript"/>
              </w:rPr>
              <w:t>1</w:t>
            </w:r>
            <w:r w:rsidRPr="002D70F4">
              <w:rPr>
                <w:rFonts w:cstheme="minorHAnsi"/>
              </w:rPr>
              <w:t>+15X</w:t>
            </w:r>
            <w:r w:rsidRPr="002D70F4">
              <w:rPr>
                <w:rFonts w:cstheme="minorHAnsi"/>
                <w:vertAlign w:val="subscript"/>
              </w:rPr>
              <w:t>2</w:t>
            </w:r>
            <w:r w:rsidRPr="002D70F4">
              <w:rPr>
                <w:rFonts w:cstheme="minorHAnsi"/>
              </w:rPr>
              <w:t xml:space="preserve"> &lt;= 48000 (in </w:t>
            </w:r>
            <w:proofErr w:type="spellStart"/>
            <w:r w:rsidRPr="002D70F4">
              <w:rPr>
                <w:rFonts w:cstheme="minorHAnsi"/>
              </w:rPr>
              <w:t>millilitres</w:t>
            </w:r>
            <w:proofErr w:type="spellEnd"/>
            <w:r w:rsidRPr="002D70F4">
              <w:rPr>
                <w:rFonts w:cstheme="minorHAnsi"/>
              </w:rPr>
              <w:t>)</w:t>
            </w:r>
          </w:p>
          <w:p w14:paraId="3277B5A9" w14:textId="77777777" w:rsidR="000C50CF" w:rsidRPr="002D70F4" w:rsidRDefault="00DB6E7B" w:rsidP="008141AD">
            <w:pPr>
              <w:rPr>
                <w:rFonts w:cstheme="minorHAnsi"/>
                <w:color w:val="000000"/>
              </w:rPr>
            </w:pPr>
            <w:r w:rsidRPr="002D70F4">
              <w:rPr>
                <w:rFonts w:cstheme="minorHAnsi"/>
                <w:b/>
                <w:bCs/>
              </w:rPr>
              <w:t>Production Requirement</w:t>
            </w:r>
            <w:r w:rsidRPr="002D70F4">
              <w:rPr>
                <w:rFonts w:cstheme="minorHAnsi"/>
              </w:rPr>
              <w:t xml:space="preserve"> : X</w:t>
            </w:r>
            <w:r w:rsidRPr="002D70F4">
              <w:rPr>
                <w:rFonts w:cstheme="minorHAnsi"/>
                <w:vertAlign w:val="subscript"/>
              </w:rPr>
              <w:t>1</w:t>
            </w:r>
            <w:r w:rsidR="00DF4D12" w:rsidRPr="002D70F4">
              <w:rPr>
                <w:rFonts w:cstheme="minorHAnsi"/>
              </w:rPr>
              <w:t xml:space="preserve"> &gt;=</w:t>
            </w:r>
            <w:r w:rsidRPr="002D70F4">
              <w:rPr>
                <w:rFonts w:cstheme="minorHAnsi"/>
              </w:rPr>
              <w:t>1000 (in Kgs)</w:t>
            </w:r>
          </w:p>
        </w:tc>
      </w:tr>
      <w:tr w:rsidR="00797F7E" w14:paraId="1DFB9148" w14:textId="77777777" w:rsidTr="000D0873">
        <w:trPr>
          <w:trHeight w:val="2576"/>
        </w:trPr>
        <w:tc>
          <w:tcPr>
            <w:tcW w:w="2125" w:type="dxa"/>
          </w:tcPr>
          <w:p w14:paraId="2A9FCF3E" w14:textId="77777777" w:rsidR="00492C2C" w:rsidRPr="002D70F4" w:rsidRDefault="00DB6E7B" w:rsidP="000C50CF">
            <w:pPr>
              <w:rPr>
                <w:rFonts w:cstheme="minorHAnsi"/>
                <w:b/>
                <w:bCs/>
                <w:color w:val="000000"/>
              </w:rPr>
            </w:pPr>
            <w:r w:rsidRPr="002D70F4">
              <w:rPr>
                <w:rFonts w:cstheme="minorHAnsi"/>
                <w:b/>
                <w:bCs/>
                <w:color w:val="000000"/>
              </w:rPr>
              <w:t>Mathematical Modelling</w:t>
            </w:r>
          </w:p>
        </w:tc>
        <w:tc>
          <w:tcPr>
            <w:tcW w:w="7590" w:type="dxa"/>
          </w:tcPr>
          <w:p w14:paraId="4FDE4B4C" w14:textId="77777777" w:rsidR="00492C2C" w:rsidRPr="002D70F4" w:rsidRDefault="00DB6E7B" w:rsidP="000C50CF">
            <w:pPr>
              <w:rPr>
                <w:rFonts w:cstheme="minorHAnsi"/>
                <w:b/>
                <w:bCs/>
              </w:rPr>
            </w:pPr>
            <w:r w:rsidRPr="002D70F4">
              <w:rPr>
                <w:rFonts w:cstheme="minorHAnsi"/>
                <w:noProof/>
                <w:color w:val="002060"/>
              </w:rPr>
              <w:drawing>
                <wp:inline distT="0" distB="0" distL="0" distR="0" wp14:anchorId="0F66B0CF" wp14:editId="7199A035">
                  <wp:extent cx="4972600" cy="15552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2"/>
                          <a:stretch>
                            <a:fillRect/>
                          </a:stretch>
                        </pic:blipFill>
                        <pic:spPr>
                          <a:xfrm>
                            <a:off x="0" y="0"/>
                            <a:ext cx="4978230" cy="1556961"/>
                          </a:xfrm>
                          <a:prstGeom prst="rect">
                            <a:avLst/>
                          </a:prstGeom>
                        </pic:spPr>
                      </pic:pic>
                    </a:graphicData>
                  </a:graphic>
                </wp:inline>
              </w:drawing>
            </w:r>
          </w:p>
        </w:tc>
      </w:tr>
    </w:tbl>
    <w:p w14:paraId="4F9E79B6" w14:textId="2BD8D217" w:rsidR="00D044AB" w:rsidRPr="002D70F4" w:rsidRDefault="00D044AB" w:rsidP="00D044AB">
      <w:pPr>
        <w:pStyle w:val="ListParagraph"/>
        <w:autoSpaceDE w:val="0"/>
        <w:autoSpaceDN w:val="0"/>
        <w:adjustRightInd w:val="0"/>
        <w:spacing w:after="0" w:line="240" w:lineRule="auto"/>
        <w:ind w:left="-132"/>
        <w:jc w:val="center"/>
        <w:rPr>
          <w:rFonts w:cstheme="minorHAnsi"/>
          <w:color w:val="000000"/>
        </w:rPr>
      </w:pPr>
    </w:p>
    <w:p w14:paraId="60FA53DE" w14:textId="77777777" w:rsidR="00F92063" w:rsidRPr="00E04A89" w:rsidRDefault="00DB6E7B" w:rsidP="00E04A89">
      <w:pPr>
        <w:pStyle w:val="MyStyle"/>
        <w:rPr>
          <w:smallCaps/>
        </w:rPr>
      </w:pPr>
      <w:bookmarkStart w:id="52" w:name="_Toc72671360"/>
      <w:bookmarkStart w:id="53" w:name="_Toc72826078"/>
      <w:r w:rsidRPr="00E04A89">
        <w:rPr>
          <w:smallCaps/>
        </w:rPr>
        <w:t>Business Intelligence Systems</w:t>
      </w:r>
      <w:r w:rsidR="003E1027" w:rsidRPr="00E04A89">
        <w:rPr>
          <w:smallCaps/>
        </w:rPr>
        <w:t>:</w:t>
      </w:r>
      <w:bookmarkEnd w:id="52"/>
      <w:bookmarkEnd w:id="53"/>
    </w:p>
    <w:p w14:paraId="7E705C0A" w14:textId="77777777" w:rsidR="003E1027" w:rsidRPr="002D70F4" w:rsidRDefault="00DB6E7B" w:rsidP="00FD6DDA">
      <w:pPr>
        <w:spacing w:after="0"/>
        <w:rPr>
          <w:rFonts w:cstheme="minorHAnsi"/>
          <w:color w:val="000000"/>
        </w:rPr>
      </w:pPr>
      <w:r w:rsidRPr="002D70F4">
        <w:rPr>
          <w:rFonts w:cstheme="minorHAnsi"/>
          <w:color w:val="000000"/>
        </w:rPr>
        <w:t>A Business Intelligence system for different Sales Group Teams in EMC(Retail, Wholesale and Grocery) with the following features was constructed using the SAS Business Intelligence Solution Stack – SAS Info Maps</w:t>
      </w:r>
      <w:r>
        <w:rPr>
          <w:rFonts w:cstheme="minorHAnsi"/>
          <w:color w:val="000000"/>
        </w:rPr>
        <w:t>,</w:t>
      </w:r>
      <w:r w:rsidRPr="002D70F4">
        <w:rPr>
          <w:rFonts w:cstheme="minorHAnsi"/>
          <w:color w:val="000000"/>
        </w:rPr>
        <w:t xml:space="preserve"> SAS Web Reports and SAS Integrated Development Portal (IDP).</w:t>
      </w:r>
    </w:p>
    <w:p w14:paraId="3787D728" w14:textId="77777777" w:rsidR="003E1027" w:rsidRPr="002D70F4" w:rsidRDefault="00DB6E7B" w:rsidP="009A38A8">
      <w:pPr>
        <w:pStyle w:val="ListParagraph"/>
        <w:numPr>
          <w:ilvl w:val="0"/>
          <w:numId w:val="17"/>
        </w:numPr>
        <w:spacing w:after="0"/>
        <w:rPr>
          <w:rFonts w:cstheme="minorHAnsi"/>
          <w:color w:val="000000"/>
        </w:rPr>
      </w:pPr>
      <w:r w:rsidRPr="002D70F4">
        <w:rPr>
          <w:rFonts w:cstheme="minorHAnsi"/>
          <w:color w:val="000000"/>
        </w:rPr>
        <w:t xml:space="preserve">Sales group specific IDP Pages to </w:t>
      </w:r>
    </w:p>
    <w:p w14:paraId="7155E62E" w14:textId="77777777" w:rsidR="003E1027" w:rsidRPr="002D70F4" w:rsidRDefault="00DB6E7B" w:rsidP="009A38A8">
      <w:pPr>
        <w:pStyle w:val="ListParagraph"/>
        <w:numPr>
          <w:ilvl w:val="1"/>
          <w:numId w:val="17"/>
        </w:numPr>
        <w:spacing w:after="0"/>
        <w:rPr>
          <w:rFonts w:cstheme="minorHAnsi"/>
          <w:color w:val="000000"/>
        </w:rPr>
      </w:pPr>
      <w:r w:rsidRPr="002D70F4">
        <w:rPr>
          <w:rFonts w:cstheme="minorHAnsi"/>
          <w:color w:val="000000"/>
        </w:rPr>
        <w:t xml:space="preserve">Tabular </w:t>
      </w:r>
      <w:r w:rsidR="00F42BE5" w:rsidRPr="002D70F4">
        <w:rPr>
          <w:rFonts w:cstheme="minorHAnsi"/>
          <w:color w:val="000000"/>
        </w:rPr>
        <w:t>picture</w:t>
      </w:r>
      <w:r w:rsidRPr="002D70F4">
        <w:rPr>
          <w:rFonts w:cstheme="minorHAnsi"/>
          <w:color w:val="000000"/>
        </w:rPr>
        <w:t xml:space="preserve"> of the consolidated Sales Summary yearly </w:t>
      </w:r>
      <w:r w:rsidR="005B47E3" w:rsidRPr="002D70F4">
        <w:rPr>
          <w:rFonts w:cstheme="minorHAnsi"/>
          <w:color w:val="000000"/>
        </w:rPr>
        <w:t>(for the selected year)</w:t>
      </w:r>
      <w:r w:rsidRPr="002D70F4">
        <w:rPr>
          <w:rFonts w:cstheme="minorHAnsi"/>
          <w:color w:val="000000"/>
        </w:rPr>
        <w:t xml:space="preserve"> for each Product Group</w:t>
      </w:r>
    </w:p>
    <w:p w14:paraId="076C6BF3" w14:textId="77777777" w:rsidR="003E1027" w:rsidRPr="002D70F4" w:rsidRDefault="00DB6E7B" w:rsidP="00022486">
      <w:pPr>
        <w:pStyle w:val="ListParagraph"/>
        <w:numPr>
          <w:ilvl w:val="1"/>
          <w:numId w:val="17"/>
        </w:numPr>
        <w:spacing w:after="0"/>
        <w:rPr>
          <w:rFonts w:cstheme="minorHAnsi"/>
          <w:color w:val="002060"/>
        </w:rPr>
      </w:pPr>
      <w:r w:rsidRPr="002D70F4">
        <w:rPr>
          <w:rFonts w:cstheme="minorHAnsi"/>
          <w:color w:val="000000"/>
        </w:rPr>
        <w:t xml:space="preserve">Graphical </w:t>
      </w:r>
      <w:r w:rsidR="00F42BE5" w:rsidRPr="002D70F4">
        <w:rPr>
          <w:rFonts w:cstheme="minorHAnsi"/>
          <w:color w:val="000000"/>
        </w:rPr>
        <w:t xml:space="preserve">picture </w:t>
      </w:r>
      <w:r w:rsidRPr="002D70F4">
        <w:rPr>
          <w:rFonts w:cstheme="minorHAnsi"/>
          <w:color w:val="000000"/>
        </w:rPr>
        <w:t>of the consolidated Sales Summary for different Customers</w:t>
      </w:r>
      <w:r w:rsidR="005B47E3" w:rsidRPr="002D70F4">
        <w:rPr>
          <w:rFonts w:cstheme="minorHAnsi"/>
          <w:color w:val="000000"/>
        </w:rPr>
        <w:t xml:space="preserve"> (for </w:t>
      </w:r>
      <w:r w:rsidR="00DE22FC" w:rsidRPr="002D70F4">
        <w:rPr>
          <w:rFonts w:cstheme="minorHAnsi"/>
          <w:color w:val="000000"/>
        </w:rPr>
        <w:t>chosen</w:t>
      </w:r>
      <w:r w:rsidR="005B47E3" w:rsidRPr="002D70F4">
        <w:rPr>
          <w:rFonts w:cstheme="minorHAnsi"/>
          <w:color w:val="000000"/>
        </w:rPr>
        <w:t xml:space="preserve"> Product Category and Year)</w:t>
      </w:r>
    </w:p>
    <w:p w14:paraId="54E2B37F" w14:textId="77777777" w:rsidR="004E586E" w:rsidRDefault="004E586E">
      <w:pPr>
        <w:rPr>
          <w:rFonts w:eastAsia="Times New Roman" w:cstheme="minorHAnsi"/>
          <w:bCs/>
          <w:color w:val="0070C0"/>
          <w:szCs w:val="27"/>
          <w:lang w:val="en-GB" w:eastAsia="en-GB"/>
        </w:rPr>
      </w:pPr>
      <w:bookmarkStart w:id="54" w:name="_Toc72826079"/>
      <w:bookmarkStart w:id="55" w:name="_Toc72671361"/>
      <w:r>
        <w:rPr>
          <w:rFonts w:cstheme="minorHAnsi"/>
        </w:rPr>
        <w:br w:type="page"/>
      </w:r>
    </w:p>
    <w:p w14:paraId="6575F8DB" w14:textId="4E8EBC82" w:rsidR="00C55A41" w:rsidRPr="002D70F4" w:rsidRDefault="00F84EE4" w:rsidP="00C55A41">
      <w:pPr>
        <w:pStyle w:val="Heading3"/>
        <w:rPr>
          <w:rFonts w:asciiTheme="minorHAnsi" w:hAnsiTheme="minorHAnsi" w:cstheme="minorHAnsi"/>
          <w:color w:val="002060"/>
        </w:rPr>
      </w:pPr>
      <w:r>
        <w:rPr>
          <w:rFonts w:asciiTheme="minorHAnsi" w:hAnsiTheme="minorHAnsi" w:cstheme="minorHAnsi"/>
        </w:rPr>
        <w:lastRenderedPageBreak/>
        <w:t xml:space="preserve">EMC </w:t>
      </w:r>
      <w:r w:rsidR="00DB6E7B" w:rsidRPr="002D70F4">
        <w:rPr>
          <w:rFonts w:asciiTheme="minorHAnsi" w:hAnsiTheme="minorHAnsi" w:cstheme="minorHAnsi"/>
        </w:rPr>
        <w:t>Entity Details</w:t>
      </w:r>
      <w:bookmarkEnd w:id="54"/>
      <w:r w:rsidR="00FD6DDA" w:rsidRPr="002D70F4">
        <w:rPr>
          <w:rFonts w:asciiTheme="minorHAnsi" w:hAnsiTheme="minorHAnsi" w:cstheme="minorHAnsi"/>
          <w:color w:val="002060"/>
        </w:rPr>
        <w:t xml:space="preserve"> </w:t>
      </w:r>
      <w:bookmarkEnd w:id="55"/>
    </w:p>
    <w:p w14:paraId="79D8D082" w14:textId="77777777" w:rsidR="003E6D0D" w:rsidRPr="002D70F4" w:rsidRDefault="00DB6E7B" w:rsidP="00F05C4E">
      <w:r w:rsidRPr="002D70F4">
        <w:t>A brief repository</w:t>
      </w:r>
      <w:r w:rsidR="00FD6DDA" w:rsidRPr="002D70F4">
        <w:t xml:space="preserve"> of </w:t>
      </w:r>
      <w:r w:rsidRPr="002D70F4">
        <w:t xml:space="preserve">EMC </w:t>
      </w:r>
      <w:r w:rsidR="00FD6DDA" w:rsidRPr="002D70F4">
        <w:t>Entities (Tables)</w:t>
      </w:r>
      <w:r w:rsidRPr="002D70F4">
        <w:t xml:space="preserve"> storing products and sales to be used for BI system </w:t>
      </w:r>
      <w:proofErr w:type="gramStart"/>
      <w:r w:rsidRPr="002D70F4">
        <w:t>construction</w:t>
      </w:r>
      <w:proofErr w:type="gramEnd"/>
    </w:p>
    <w:tbl>
      <w:tblPr>
        <w:tblStyle w:val="TableGrid"/>
        <w:tblW w:w="0" w:type="auto"/>
        <w:tblLook w:val="04A0" w:firstRow="1" w:lastRow="0" w:firstColumn="1" w:lastColumn="0" w:noHBand="0" w:noVBand="1"/>
      </w:tblPr>
      <w:tblGrid>
        <w:gridCol w:w="2291"/>
        <w:gridCol w:w="5217"/>
        <w:gridCol w:w="1508"/>
      </w:tblGrid>
      <w:tr w:rsidR="00797F7E" w14:paraId="76E3826F" w14:textId="77777777" w:rsidTr="009C6EBD">
        <w:tc>
          <w:tcPr>
            <w:tcW w:w="2291" w:type="dxa"/>
          </w:tcPr>
          <w:p w14:paraId="0DC3FB19" w14:textId="77777777" w:rsidR="00FD6DDA" w:rsidRPr="002D70F4" w:rsidRDefault="00DB6E7B" w:rsidP="00FC1DEB">
            <w:pPr>
              <w:jc w:val="center"/>
              <w:rPr>
                <w:rFonts w:cstheme="minorHAnsi"/>
                <w:color w:val="000000"/>
              </w:rPr>
            </w:pPr>
            <w:r w:rsidRPr="002D70F4">
              <w:rPr>
                <w:rFonts w:cstheme="minorHAnsi"/>
                <w:color w:val="000000"/>
              </w:rPr>
              <w:t>Table Name</w:t>
            </w:r>
          </w:p>
        </w:tc>
        <w:tc>
          <w:tcPr>
            <w:tcW w:w="5217" w:type="dxa"/>
          </w:tcPr>
          <w:p w14:paraId="3284A8E7" w14:textId="77777777" w:rsidR="00FD6DDA" w:rsidRPr="002D70F4" w:rsidRDefault="00DB6E7B" w:rsidP="00FC1DEB">
            <w:pPr>
              <w:jc w:val="center"/>
              <w:rPr>
                <w:rFonts w:cstheme="minorHAnsi"/>
                <w:color w:val="000000"/>
              </w:rPr>
            </w:pPr>
            <w:r w:rsidRPr="002D70F4">
              <w:rPr>
                <w:rFonts w:cstheme="minorHAnsi"/>
                <w:color w:val="000000"/>
              </w:rPr>
              <w:t>Entity Details</w:t>
            </w:r>
          </w:p>
        </w:tc>
        <w:tc>
          <w:tcPr>
            <w:tcW w:w="1508" w:type="dxa"/>
          </w:tcPr>
          <w:p w14:paraId="26506FF3" w14:textId="77777777" w:rsidR="00FD6DDA" w:rsidRPr="002D70F4" w:rsidRDefault="00DB6E7B" w:rsidP="00FC1DEB">
            <w:pPr>
              <w:jc w:val="center"/>
              <w:rPr>
                <w:rFonts w:cstheme="minorHAnsi"/>
                <w:color w:val="000000"/>
              </w:rPr>
            </w:pPr>
            <w:r w:rsidRPr="002D70F4">
              <w:rPr>
                <w:rFonts w:cstheme="minorHAnsi"/>
                <w:color w:val="000000"/>
              </w:rPr>
              <w:t>Master/ Transaction</w:t>
            </w:r>
          </w:p>
        </w:tc>
      </w:tr>
      <w:tr w:rsidR="00797F7E" w14:paraId="3BD46221" w14:textId="77777777" w:rsidTr="009C6EBD">
        <w:tc>
          <w:tcPr>
            <w:tcW w:w="2291" w:type="dxa"/>
          </w:tcPr>
          <w:p w14:paraId="110FCF44" w14:textId="77777777" w:rsidR="00FD6DDA" w:rsidRPr="002D70F4" w:rsidRDefault="00DB6E7B" w:rsidP="00FD6DDA">
            <w:pPr>
              <w:rPr>
                <w:rFonts w:cstheme="minorHAnsi"/>
                <w:color w:val="000000"/>
              </w:rPr>
            </w:pPr>
            <w:r w:rsidRPr="002D70F4">
              <w:rPr>
                <w:rFonts w:cstheme="minorHAnsi"/>
                <w:color w:val="000000"/>
              </w:rPr>
              <w:t>Candy_Customers</w:t>
            </w:r>
          </w:p>
        </w:tc>
        <w:tc>
          <w:tcPr>
            <w:tcW w:w="5217" w:type="dxa"/>
          </w:tcPr>
          <w:p w14:paraId="268F2FC2" w14:textId="77777777" w:rsidR="00FD6DDA" w:rsidRPr="002D70F4" w:rsidRDefault="00DB6E7B" w:rsidP="00FD6DDA">
            <w:pPr>
              <w:rPr>
                <w:rFonts w:cstheme="minorHAnsi"/>
                <w:color w:val="000000"/>
              </w:rPr>
            </w:pPr>
            <w:r w:rsidRPr="002D70F4">
              <w:rPr>
                <w:rFonts w:cstheme="minorHAnsi"/>
                <w:color w:val="000000"/>
              </w:rPr>
              <w:t>This is the Master Table which contains</w:t>
            </w:r>
            <w:r>
              <w:rPr>
                <w:rFonts w:cstheme="minorHAnsi"/>
                <w:color w:val="000000"/>
              </w:rPr>
              <w:t xml:space="preserve"> </w:t>
            </w:r>
            <w:r w:rsidRPr="002D70F4">
              <w:rPr>
                <w:rFonts w:cstheme="minorHAnsi"/>
                <w:color w:val="000000"/>
              </w:rPr>
              <w:t>the list of EMC Customers along with the Region and Types they belong to.</w:t>
            </w:r>
          </w:p>
        </w:tc>
        <w:tc>
          <w:tcPr>
            <w:tcW w:w="1508" w:type="dxa"/>
          </w:tcPr>
          <w:p w14:paraId="5E27E6F6" w14:textId="77777777" w:rsidR="00FD6DDA" w:rsidRPr="002D70F4" w:rsidRDefault="00DB6E7B" w:rsidP="00FD6DDA">
            <w:pPr>
              <w:rPr>
                <w:rFonts w:cstheme="minorHAnsi"/>
                <w:color w:val="000000"/>
              </w:rPr>
            </w:pPr>
            <w:r w:rsidRPr="002D70F4">
              <w:rPr>
                <w:rFonts w:cstheme="minorHAnsi"/>
                <w:color w:val="000000"/>
              </w:rPr>
              <w:t>Master/ Transaction</w:t>
            </w:r>
          </w:p>
        </w:tc>
      </w:tr>
      <w:tr w:rsidR="00797F7E" w14:paraId="181DDE8D" w14:textId="77777777" w:rsidTr="009C6EBD">
        <w:tc>
          <w:tcPr>
            <w:tcW w:w="2291" w:type="dxa"/>
          </w:tcPr>
          <w:p w14:paraId="5DC56201" w14:textId="77777777" w:rsidR="00FD6DDA" w:rsidRPr="002D70F4" w:rsidRDefault="00DB6E7B" w:rsidP="00FD6DDA">
            <w:pPr>
              <w:rPr>
                <w:rFonts w:cstheme="minorHAnsi"/>
                <w:color w:val="000000"/>
              </w:rPr>
            </w:pPr>
            <w:r w:rsidRPr="002D70F4">
              <w:rPr>
                <w:rFonts w:cstheme="minorHAnsi"/>
                <w:color w:val="000000"/>
              </w:rPr>
              <w:t>Candy_Products</w:t>
            </w:r>
          </w:p>
        </w:tc>
        <w:tc>
          <w:tcPr>
            <w:tcW w:w="5217" w:type="dxa"/>
          </w:tcPr>
          <w:p w14:paraId="784DAE48" w14:textId="5B786BD8" w:rsidR="00FD6DDA" w:rsidRPr="002D70F4" w:rsidRDefault="00DB6E7B" w:rsidP="00FD6DDA">
            <w:pPr>
              <w:rPr>
                <w:rFonts w:cstheme="minorHAnsi"/>
                <w:color w:val="000000"/>
              </w:rPr>
            </w:pPr>
            <w:r w:rsidRPr="002D70F4">
              <w:rPr>
                <w:rFonts w:cstheme="minorHAnsi"/>
                <w:color w:val="000000"/>
              </w:rPr>
              <w:t xml:space="preserve">This is the Master Table repository of different products and the associated product details like Product Category, </w:t>
            </w:r>
            <w:r w:rsidR="00A42D03" w:rsidRPr="002D70F4">
              <w:rPr>
                <w:rFonts w:cstheme="minorHAnsi"/>
                <w:color w:val="000000"/>
              </w:rPr>
              <w:t>Subcategory</w:t>
            </w:r>
            <w:r w:rsidRPr="002D70F4">
              <w:rPr>
                <w:rFonts w:cstheme="minorHAnsi"/>
                <w:color w:val="000000"/>
              </w:rPr>
              <w:t xml:space="preserve">, price </w:t>
            </w:r>
            <w:r w:rsidR="0092044E" w:rsidRPr="002D70F4">
              <w:rPr>
                <w:rFonts w:cstheme="minorHAnsi"/>
                <w:color w:val="000000"/>
              </w:rPr>
              <w:t>etc.</w:t>
            </w:r>
          </w:p>
        </w:tc>
        <w:tc>
          <w:tcPr>
            <w:tcW w:w="1508" w:type="dxa"/>
          </w:tcPr>
          <w:p w14:paraId="5723EBE7" w14:textId="77777777" w:rsidR="00FD6DDA" w:rsidRPr="002D70F4" w:rsidRDefault="00DB6E7B" w:rsidP="00FD6DDA">
            <w:pPr>
              <w:rPr>
                <w:rFonts w:cstheme="minorHAnsi"/>
                <w:color w:val="000000"/>
              </w:rPr>
            </w:pPr>
            <w:r w:rsidRPr="002D70F4">
              <w:rPr>
                <w:rFonts w:cstheme="minorHAnsi"/>
                <w:color w:val="000000"/>
              </w:rPr>
              <w:t>Master (Reference)</w:t>
            </w:r>
          </w:p>
        </w:tc>
      </w:tr>
      <w:tr w:rsidR="00797F7E" w14:paraId="6CB02F74" w14:textId="77777777" w:rsidTr="009C6EBD">
        <w:tc>
          <w:tcPr>
            <w:tcW w:w="2291" w:type="dxa"/>
          </w:tcPr>
          <w:p w14:paraId="4CEF94B3" w14:textId="77777777" w:rsidR="00FD6DDA" w:rsidRPr="002D70F4" w:rsidRDefault="00DB6E7B" w:rsidP="00FD6DDA">
            <w:pPr>
              <w:rPr>
                <w:rFonts w:cstheme="minorHAnsi"/>
                <w:color w:val="000000"/>
              </w:rPr>
            </w:pPr>
            <w:r w:rsidRPr="002D70F4">
              <w:rPr>
                <w:rFonts w:cstheme="minorHAnsi"/>
                <w:color w:val="000000"/>
              </w:rPr>
              <w:t>Candy_Time_Periods</w:t>
            </w:r>
          </w:p>
        </w:tc>
        <w:tc>
          <w:tcPr>
            <w:tcW w:w="5217" w:type="dxa"/>
          </w:tcPr>
          <w:p w14:paraId="1E2869D3" w14:textId="1930B3E7" w:rsidR="00FD6DDA" w:rsidRPr="002D70F4" w:rsidRDefault="00DB6E7B" w:rsidP="00FD6DDA">
            <w:pPr>
              <w:rPr>
                <w:rFonts w:cstheme="minorHAnsi"/>
                <w:color w:val="000000"/>
              </w:rPr>
            </w:pPr>
            <w:r w:rsidRPr="002D70F4">
              <w:rPr>
                <w:rFonts w:cstheme="minorHAnsi"/>
                <w:color w:val="000000"/>
              </w:rPr>
              <w:t xml:space="preserve">Master Table storing metadata about any given date like </w:t>
            </w:r>
            <w:r w:rsidR="00A42D03" w:rsidRPr="002D70F4">
              <w:rPr>
                <w:rFonts w:cstheme="minorHAnsi"/>
                <w:color w:val="000000"/>
              </w:rPr>
              <w:t>Year, Fiscal Year, Quarter, Fiscal quarter if that date falls on a holiday</w:t>
            </w:r>
            <w:r>
              <w:rPr>
                <w:rFonts w:cstheme="minorHAnsi"/>
                <w:color w:val="000000"/>
              </w:rPr>
              <w:t>,</w:t>
            </w:r>
            <w:r w:rsidR="00A42D03" w:rsidRPr="002D70F4">
              <w:rPr>
                <w:rFonts w:cstheme="minorHAnsi"/>
                <w:color w:val="000000"/>
              </w:rPr>
              <w:t xml:space="preserve"> week details </w:t>
            </w:r>
            <w:r w:rsidR="0092044E" w:rsidRPr="002D70F4">
              <w:rPr>
                <w:rFonts w:cstheme="minorHAnsi"/>
                <w:color w:val="000000"/>
              </w:rPr>
              <w:t>etc.</w:t>
            </w:r>
          </w:p>
        </w:tc>
        <w:tc>
          <w:tcPr>
            <w:tcW w:w="1508" w:type="dxa"/>
          </w:tcPr>
          <w:p w14:paraId="0F70927B" w14:textId="77777777" w:rsidR="00FD6DDA" w:rsidRPr="002D70F4" w:rsidRDefault="00DB6E7B" w:rsidP="00FD6DDA">
            <w:pPr>
              <w:rPr>
                <w:rFonts w:cstheme="minorHAnsi"/>
                <w:color w:val="000000"/>
              </w:rPr>
            </w:pPr>
            <w:r w:rsidRPr="002D70F4">
              <w:rPr>
                <w:rFonts w:cstheme="minorHAnsi"/>
                <w:color w:val="000000"/>
              </w:rPr>
              <w:t>Master (Reference)</w:t>
            </w:r>
          </w:p>
        </w:tc>
      </w:tr>
      <w:tr w:rsidR="00797F7E" w14:paraId="2FBEB357" w14:textId="77777777" w:rsidTr="009C6EBD">
        <w:tc>
          <w:tcPr>
            <w:tcW w:w="2291" w:type="dxa"/>
          </w:tcPr>
          <w:p w14:paraId="3E196CE0" w14:textId="77777777" w:rsidR="00A42D03" w:rsidRPr="002D70F4" w:rsidRDefault="00DB6E7B" w:rsidP="00FD6DDA">
            <w:pPr>
              <w:rPr>
                <w:rFonts w:cstheme="minorHAnsi"/>
                <w:color w:val="000000"/>
              </w:rPr>
            </w:pPr>
            <w:r w:rsidRPr="002D70F4">
              <w:rPr>
                <w:rFonts w:cstheme="minorHAnsi"/>
                <w:color w:val="000000"/>
              </w:rPr>
              <w:t>Candy_Sales_History</w:t>
            </w:r>
          </w:p>
        </w:tc>
        <w:tc>
          <w:tcPr>
            <w:tcW w:w="5217" w:type="dxa"/>
          </w:tcPr>
          <w:p w14:paraId="7072B167" w14:textId="5366D334" w:rsidR="00A42D03" w:rsidRPr="002D70F4" w:rsidRDefault="00DB6E7B" w:rsidP="00FD6DDA">
            <w:pPr>
              <w:rPr>
                <w:rFonts w:cstheme="minorHAnsi"/>
                <w:color w:val="000000"/>
              </w:rPr>
            </w:pPr>
            <w:r w:rsidRPr="002D70F4">
              <w:rPr>
                <w:rFonts w:cstheme="minorHAnsi"/>
                <w:color w:val="000000"/>
              </w:rPr>
              <w:t xml:space="preserve">Transactional Table maintaining history of sales to different customers. Information stored covers Order Details, products and no. of units purchased and the date of Sales </w:t>
            </w:r>
            <w:r w:rsidR="0092044E" w:rsidRPr="002D70F4">
              <w:rPr>
                <w:rFonts w:cstheme="minorHAnsi"/>
                <w:color w:val="000000"/>
              </w:rPr>
              <w:t>etc.</w:t>
            </w:r>
          </w:p>
        </w:tc>
        <w:tc>
          <w:tcPr>
            <w:tcW w:w="1508" w:type="dxa"/>
          </w:tcPr>
          <w:p w14:paraId="7B0CA910" w14:textId="77777777" w:rsidR="00A42D03" w:rsidRPr="002D70F4" w:rsidRDefault="00DB6E7B" w:rsidP="00FD6DDA">
            <w:pPr>
              <w:rPr>
                <w:rFonts w:cstheme="minorHAnsi"/>
                <w:color w:val="000000"/>
              </w:rPr>
            </w:pPr>
            <w:r w:rsidRPr="002D70F4">
              <w:rPr>
                <w:rFonts w:cstheme="minorHAnsi"/>
                <w:color w:val="000000"/>
              </w:rPr>
              <w:t>Transactional</w:t>
            </w:r>
          </w:p>
        </w:tc>
      </w:tr>
      <w:tr w:rsidR="00797F7E" w14:paraId="76092090" w14:textId="77777777" w:rsidTr="009C6EBD">
        <w:tc>
          <w:tcPr>
            <w:tcW w:w="2291" w:type="dxa"/>
          </w:tcPr>
          <w:p w14:paraId="41F2D311" w14:textId="77777777" w:rsidR="00F847CF" w:rsidRPr="002D70F4" w:rsidRDefault="00DB6E7B" w:rsidP="00FD6DDA">
            <w:pPr>
              <w:rPr>
                <w:rFonts w:cstheme="minorHAnsi"/>
                <w:color w:val="000000"/>
              </w:rPr>
            </w:pPr>
            <w:r w:rsidRPr="002D70F4">
              <w:rPr>
                <w:rFonts w:cstheme="minorHAnsi"/>
                <w:color w:val="000000"/>
              </w:rPr>
              <w:t>Candy_Sales_Summary</w:t>
            </w:r>
          </w:p>
        </w:tc>
        <w:tc>
          <w:tcPr>
            <w:tcW w:w="5217" w:type="dxa"/>
          </w:tcPr>
          <w:p w14:paraId="1B981170" w14:textId="77777777" w:rsidR="00F847CF" w:rsidRPr="002D70F4" w:rsidRDefault="00DB6E7B" w:rsidP="00FD6DDA">
            <w:pPr>
              <w:rPr>
                <w:rFonts w:cstheme="minorHAnsi"/>
                <w:color w:val="000000"/>
              </w:rPr>
            </w:pPr>
            <w:r w:rsidRPr="002D70F4">
              <w:rPr>
                <w:rFonts w:cstheme="minorHAnsi"/>
                <w:color w:val="000000"/>
              </w:rPr>
              <w:t xml:space="preserve">Contains Sales </w:t>
            </w:r>
            <w:r w:rsidR="00FC1DEB" w:rsidRPr="002D70F4">
              <w:rPr>
                <w:rFonts w:cstheme="minorHAnsi"/>
                <w:color w:val="000000"/>
              </w:rPr>
              <w:t>information</w:t>
            </w:r>
            <w:r w:rsidRPr="002D70F4">
              <w:rPr>
                <w:rFonts w:cstheme="minorHAnsi"/>
                <w:color w:val="000000"/>
              </w:rPr>
              <w:t xml:space="preserve"> as stored in Sales History with additional details on the commercials of the sales and the other metadata of the Date and the Customers</w:t>
            </w:r>
          </w:p>
        </w:tc>
        <w:tc>
          <w:tcPr>
            <w:tcW w:w="1508" w:type="dxa"/>
          </w:tcPr>
          <w:p w14:paraId="33E1BC7F" w14:textId="77777777" w:rsidR="00F847CF" w:rsidRPr="002D70F4" w:rsidRDefault="00DB6E7B" w:rsidP="00FD6DDA">
            <w:pPr>
              <w:rPr>
                <w:rFonts w:cstheme="minorHAnsi"/>
                <w:color w:val="000000"/>
              </w:rPr>
            </w:pPr>
            <w:r w:rsidRPr="002D70F4">
              <w:rPr>
                <w:rFonts w:cstheme="minorHAnsi"/>
                <w:color w:val="000000"/>
              </w:rPr>
              <w:t>Transactional</w:t>
            </w:r>
          </w:p>
        </w:tc>
      </w:tr>
    </w:tbl>
    <w:p w14:paraId="573318A4" w14:textId="77777777" w:rsidR="00C3112D" w:rsidRPr="002D70F4" w:rsidRDefault="00DB6E7B" w:rsidP="00C3112D">
      <w:pPr>
        <w:rPr>
          <w:rFonts w:cstheme="minorHAnsi"/>
          <w:noProof/>
        </w:rPr>
      </w:pPr>
      <w:r w:rsidRPr="002D70F4">
        <w:rPr>
          <w:rFonts w:cstheme="minorHAnsi"/>
          <w:noProof/>
        </w:rPr>
        <w:t xml:space="preserve">Refer </w:t>
      </w:r>
      <w:hyperlink w:anchor="_Appendix" w:history="1">
        <w:r w:rsidRPr="002D70F4">
          <w:rPr>
            <w:rStyle w:val="Hyperlink"/>
            <w:rFonts w:cstheme="minorHAnsi"/>
            <w:noProof/>
          </w:rPr>
          <w:t>to APPENDIX</w:t>
        </w:r>
      </w:hyperlink>
      <w:r w:rsidRPr="002D70F4">
        <w:rPr>
          <w:rFonts w:cstheme="minorHAnsi"/>
          <w:noProof/>
        </w:rPr>
        <w:t xml:space="preserve"> for various Entity Detail</w:t>
      </w:r>
      <w:r w:rsidR="005A4E2A" w:rsidRPr="002D70F4">
        <w:rPr>
          <w:rFonts w:cstheme="minorHAnsi"/>
          <w:noProof/>
        </w:rPr>
        <w:t>s</w:t>
      </w:r>
      <w:r w:rsidRPr="002D70F4">
        <w:rPr>
          <w:rFonts w:cstheme="minorHAnsi"/>
          <w:noProof/>
        </w:rPr>
        <w:t>.</w:t>
      </w:r>
    </w:p>
    <w:p w14:paraId="5E452DCF" w14:textId="55E4A6B3" w:rsidR="00C3112D" w:rsidRPr="002D70F4" w:rsidRDefault="00DB6E7B" w:rsidP="00D5437E">
      <w:pPr>
        <w:pStyle w:val="Heading3"/>
        <w:rPr>
          <w:rFonts w:asciiTheme="minorHAnsi" w:hAnsiTheme="minorHAnsi" w:cstheme="minorHAnsi"/>
        </w:rPr>
      </w:pPr>
      <w:bookmarkStart w:id="56" w:name="_Toc72671362"/>
      <w:bookmarkStart w:id="57" w:name="_Toc72826080"/>
      <w:r w:rsidRPr="002D70F4">
        <w:rPr>
          <w:rFonts w:asciiTheme="minorHAnsi" w:hAnsiTheme="minorHAnsi" w:cstheme="minorHAnsi"/>
        </w:rPr>
        <w:t>SAS InfoMap</w:t>
      </w:r>
      <w:bookmarkEnd w:id="56"/>
      <w:bookmarkEnd w:id="57"/>
    </w:p>
    <w:p w14:paraId="276240A4" w14:textId="784456C1" w:rsidR="000A40EB" w:rsidRDefault="00DB6E7B">
      <w:pPr>
        <w:rPr>
          <w:rFonts w:cstheme="minorHAnsi"/>
        </w:rPr>
      </w:pPr>
      <w:r w:rsidRPr="002D70F4">
        <w:rPr>
          <w:rFonts w:cstheme="minorHAnsi"/>
        </w:rPr>
        <w:t xml:space="preserve">SAS Information maps and filters are a critical component in the SAS Business Intelligence packages which </w:t>
      </w:r>
      <w:r w:rsidR="008F7405" w:rsidRPr="002D70F4">
        <w:rPr>
          <w:rFonts w:cstheme="minorHAnsi"/>
        </w:rPr>
        <w:t>are</w:t>
      </w:r>
      <w:r w:rsidRPr="002D70F4">
        <w:rPr>
          <w:rFonts w:cstheme="minorHAnsi"/>
        </w:rPr>
        <w:t xml:space="preserve"> business data about physical data</w:t>
      </w:r>
      <w:r w:rsidR="00802FB9" w:rsidRPr="002D70F4">
        <w:rPr>
          <w:rFonts w:cstheme="minorHAnsi"/>
        </w:rPr>
        <w:t xml:space="preserve"> providing easy access to enterprise data to the Business Users. The creation of SAS InfoMap is through Information Map Studio which is a Graphical User Interface to create, edit and view Information maps.</w:t>
      </w:r>
    </w:p>
    <w:p w14:paraId="7F56A565" w14:textId="59C2D9C0" w:rsidR="00F92E4D" w:rsidRDefault="00DB6E7B" w:rsidP="00C3112D">
      <w:pPr>
        <w:rPr>
          <w:rFonts w:cstheme="minorHAnsi"/>
        </w:rPr>
      </w:pPr>
      <w:r w:rsidRPr="002D70F4">
        <w:rPr>
          <w:rFonts w:cstheme="minorHAnsi"/>
        </w:rPr>
        <w:t xml:space="preserve">The main structure of the EMC relational information map created is as </w:t>
      </w:r>
      <w:r w:rsidR="0092044E" w:rsidRPr="002D70F4">
        <w:rPr>
          <w:rFonts w:cstheme="minorHAnsi"/>
        </w:rPr>
        <w:t>below.</w:t>
      </w:r>
    </w:p>
    <w:p w14:paraId="1206767E" w14:textId="77777777" w:rsidR="00F92E4D" w:rsidRDefault="00F92E4D">
      <w:pPr>
        <w:rPr>
          <w:rFonts w:cstheme="minorHAnsi"/>
        </w:rPr>
      </w:pPr>
      <w:r>
        <w:rPr>
          <w:rFonts w:cstheme="minorHAnsi"/>
        </w:rPr>
        <w:br w:type="page"/>
      </w:r>
    </w:p>
    <w:tbl>
      <w:tblPr>
        <w:tblStyle w:val="TableGrid"/>
        <w:tblW w:w="9804" w:type="dxa"/>
        <w:tblLook w:val="04A0" w:firstRow="1" w:lastRow="0" w:firstColumn="1" w:lastColumn="0" w:noHBand="0" w:noVBand="1"/>
      </w:tblPr>
      <w:tblGrid>
        <w:gridCol w:w="2547"/>
        <w:gridCol w:w="7257"/>
      </w:tblGrid>
      <w:tr w:rsidR="00797F7E" w14:paraId="1CA890DE" w14:textId="77777777" w:rsidTr="00BF67C3">
        <w:trPr>
          <w:trHeight w:val="263"/>
        </w:trPr>
        <w:tc>
          <w:tcPr>
            <w:tcW w:w="2547" w:type="dxa"/>
          </w:tcPr>
          <w:p w14:paraId="3A142162" w14:textId="77777777" w:rsidR="00C3112D" w:rsidRPr="002D70F4" w:rsidRDefault="00DB6E7B" w:rsidP="005A4E2A">
            <w:pPr>
              <w:jc w:val="center"/>
              <w:rPr>
                <w:rFonts w:cstheme="minorHAnsi"/>
                <w:b/>
                <w:bCs/>
                <w:noProof/>
                <w:sz w:val="20"/>
                <w:szCs w:val="20"/>
              </w:rPr>
            </w:pPr>
            <w:r w:rsidRPr="002D70F4">
              <w:rPr>
                <w:rFonts w:cstheme="minorHAnsi"/>
                <w:b/>
                <w:bCs/>
                <w:noProof/>
                <w:sz w:val="20"/>
                <w:szCs w:val="20"/>
              </w:rPr>
              <w:lastRenderedPageBreak/>
              <w:t>EMC Infomap – EMC</w:t>
            </w:r>
          </w:p>
        </w:tc>
        <w:tc>
          <w:tcPr>
            <w:tcW w:w="7257" w:type="dxa"/>
          </w:tcPr>
          <w:p w14:paraId="315172A9" w14:textId="77777777" w:rsidR="00C3112D" w:rsidRPr="002D70F4" w:rsidRDefault="00DB6E7B" w:rsidP="005A4E2A">
            <w:pPr>
              <w:jc w:val="center"/>
              <w:rPr>
                <w:rFonts w:cstheme="minorHAnsi"/>
                <w:b/>
                <w:bCs/>
                <w:noProof/>
                <w:sz w:val="20"/>
                <w:szCs w:val="20"/>
              </w:rPr>
            </w:pPr>
            <w:r w:rsidRPr="002D70F4">
              <w:rPr>
                <w:rFonts w:cstheme="minorHAnsi"/>
                <w:b/>
                <w:bCs/>
                <w:noProof/>
                <w:sz w:val="20"/>
                <w:szCs w:val="20"/>
              </w:rPr>
              <w:t>Description About EMC Infomap</w:t>
            </w:r>
          </w:p>
        </w:tc>
      </w:tr>
      <w:tr w:rsidR="00797F7E" w14:paraId="19195034" w14:textId="77777777" w:rsidTr="00BF67C3">
        <w:trPr>
          <w:trHeight w:val="6670"/>
        </w:trPr>
        <w:tc>
          <w:tcPr>
            <w:tcW w:w="2547" w:type="dxa"/>
          </w:tcPr>
          <w:p w14:paraId="09CA5577" w14:textId="77777777" w:rsidR="00C3112D" w:rsidRPr="002D70F4" w:rsidRDefault="00DB6E7B" w:rsidP="00C3112D">
            <w:pPr>
              <w:rPr>
                <w:rFonts w:cstheme="minorHAnsi"/>
                <w:noProof/>
              </w:rPr>
            </w:pPr>
            <w:r w:rsidRPr="002D70F4">
              <w:rPr>
                <w:rFonts w:cstheme="minorHAnsi"/>
                <w:noProof/>
                <w:color w:val="002060"/>
              </w:rPr>
              <w:drawing>
                <wp:inline distT="0" distB="0" distL="0" distR="0" wp14:anchorId="48935532" wp14:editId="57382DB0">
                  <wp:extent cx="1358900" cy="255079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3"/>
                          <a:stretch>
                            <a:fillRect/>
                          </a:stretch>
                        </pic:blipFill>
                        <pic:spPr>
                          <a:xfrm>
                            <a:off x="0" y="0"/>
                            <a:ext cx="1359346" cy="2551631"/>
                          </a:xfrm>
                          <a:prstGeom prst="rect">
                            <a:avLst/>
                          </a:prstGeom>
                        </pic:spPr>
                      </pic:pic>
                    </a:graphicData>
                  </a:graphic>
                </wp:inline>
              </w:drawing>
            </w:r>
          </w:p>
        </w:tc>
        <w:tc>
          <w:tcPr>
            <w:tcW w:w="7257" w:type="dxa"/>
          </w:tcPr>
          <w:p w14:paraId="323D6E47" w14:textId="77777777" w:rsidR="00683AB8" w:rsidRPr="002D70F4" w:rsidRDefault="00DB6E7B" w:rsidP="00683AB8">
            <w:pPr>
              <w:rPr>
                <w:rFonts w:cstheme="minorHAnsi"/>
                <w:noProof/>
              </w:rPr>
            </w:pPr>
            <w:r w:rsidRPr="002D70F4">
              <w:rPr>
                <w:rFonts w:cstheme="minorHAnsi"/>
                <w:noProof/>
              </w:rPr>
              <w:t xml:space="preserve">Infomap is created with Base Table as </w:t>
            </w:r>
            <w:r w:rsidRPr="002D70F4">
              <w:rPr>
                <w:rFonts w:cstheme="minorHAnsi"/>
                <w:b/>
                <w:bCs/>
                <w:noProof/>
              </w:rPr>
              <w:t>Candy_Sales_History</w:t>
            </w:r>
            <w:r w:rsidRPr="002D70F4">
              <w:rPr>
                <w:rFonts w:cstheme="minorHAnsi"/>
                <w:noProof/>
              </w:rPr>
              <w:t>. Information used from this table is Customer, Date, Units</w:t>
            </w:r>
            <w:r w:rsidR="000C3AD6">
              <w:rPr>
                <w:rFonts w:cstheme="minorHAnsi"/>
                <w:noProof/>
              </w:rPr>
              <w:t>,</w:t>
            </w:r>
            <w:r w:rsidR="00A6121F" w:rsidRPr="002D70F4">
              <w:rPr>
                <w:rFonts w:cstheme="minorHAnsi"/>
                <w:noProof/>
              </w:rPr>
              <w:t xml:space="preserve"> </w:t>
            </w:r>
            <w:r w:rsidRPr="002D70F4">
              <w:rPr>
                <w:rFonts w:cstheme="minorHAnsi"/>
                <w:noProof/>
              </w:rPr>
              <w:t>ProdId.</w:t>
            </w:r>
          </w:p>
          <w:p w14:paraId="79BC6E89" w14:textId="77777777" w:rsidR="00683AB8" w:rsidRPr="002D70F4" w:rsidRDefault="00DB6E7B" w:rsidP="00683AB8">
            <w:pPr>
              <w:rPr>
                <w:rFonts w:cstheme="minorHAnsi"/>
                <w:noProof/>
              </w:rPr>
            </w:pPr>
            <w:r w:rsidRPr="002D70F4">
              <w:rPr>
                <w:rFonts w:cstheme="minorHAnsi"/>
                <w:noProof/>
              </w:rPr>
              <w:t>Necessary</w:t>
            </w:r>
            <w:r>
              <w:rPr>
                <w:rFonts w:cstheme="minorHAnsi"/>
                <w:noProof/>
              </w:rPr>
              <w:t xml:space="preserve"> </w:t>
            </w:r>
            <w:r w:rsidR="00802FB9" w:rsidRPr="002D70F4">
              <w:rPr>
                <w:rFonts w:cstheme="minorHAnsi"/>
                <w:b/>
                <w:bCs/>
                <w:noProof/>
              </w:rPr>
              <w:t>JOINS</w:t>
            </w:r>
            <w:r w:rsidRPr="002D70F4">
              <w:rPr>
                <w:rFonts w:cstheme="minorHAnsi"/>
                <w:noProof/>
              </w:rPr>
              <w:t xml:space="preserve"> between Candy_Sales_history and other tables are established to retrieve the relevant information from the other Master Tables and Transactional tables.</w:t>
            </w:r>
          </w:p>
          <w:p w14:paraId="4CE96851" w14:textId="77777777" w:rsidR="00683AB8" w:rsidRPr="002D70F4" w:rsidRDefault="00DB6E7B" w:rsidP="00683AB8">
            <w:pPr>
              <w:pStyle w:val="ListParagraph"/>
              <w:numPr>
                <w:ilvl w:val="0"/>
                <w:numId w:val="18"/>
              </w:numPr>
              <w:rPr>
                <w:rFonts w:cstheme="minorHAnsi"/>
                <w:noProof/>
              </w:rPr>
            </w:pPr>
            <w:r w:rsidRPr="002D70F4">
              <w:rPr>
                <w:rFonts w:cstheme="minorHAnsi"/>
                <w:noProof/>
              </w:rPr>
              <w:t xml:space="preserve">Customer Details (Name, Type, Region) from </w:t>
            </w:r>
            <w:r w:rsidRPr="002D70F4">
              <w:rPr>
                <w:rFonts w:cstheme="minorHAnsi"/>
                <w:b/>
                <w:bCs/>
                <w:noProof/>
              </w:rPr>
              <w:t>Candy_Customer Table</w:t>
            </w:r>
            <w:r w:rsidRPr="002D70F4">
              <w:rPr>
                <w:rFonts w:cstheme="minorHAnsi"/>
                <w:noProof/>
              </w:rPr>
              <w:t xml:space="preserve"> based on CustId</w:t>
            </w:r>
            <w:r>
              <w:rPr>
                <w:rFonts w:cstheme="minorHAnsi"/>
                <w:noProof/>
              </w:rPr>
              <w:t xml:space="preserve"> </w:t>
            </w:r>
          </w:p>
          <w:p w14:paraId="3153D0A8" w14:textId="77777777" w:rsidR="00683AB8" w:rsidRPr="002D70F4" w:rsidRDefault="00DB6E7B" w:rsidP="00683AB8">
            <w:pPr>
              <w:pStyle w:val="ListParagraph"/>
              <w:numPr>
                <w:ilvl w:val="0"/>
                <w:numId w:val="18"/>
              </w:numPr>
              <w:rPr>
                <w:rFonts w:cstheme="minorHAnsi"/>
                <w:noProof/>
              </w:rPr>
            </w:pPr>
            <w:r w:rsidRPr="002D70F4">
              <w:rPr>
                <w:rFonts w:cstheme="minorHAnsi"/>
                <w:noProof/>
              </w:rPr>
              <w:t xml:space="preserve">Product Information(Category, Subcategory) from </w:t>
            </w:r>
            <w:r w:rsidRPr="002D70F4">
              <w:rPr>
                <w:rFonts w:cstheme="minorHAnsi"/>
                <w:b/>
                <w:bCs/>
                <w:noProof/>
              </w:rPr>
              <w:t>Candy_products</w:t>
            </w:r>
            <w:r w:rsidRPr="002D70F4">
              <w:rPr>
                <w:rFonts w:cstheme="minorHAnsi"/>
                <w:noProof/>
              </w:rPr>
              <w:t xml:space="preserve"> table </w:t>
            </w:r>
          </w:p>
          <w:p w14:paraId="77787FB7" w14:textId="77777777" w:rsidR="00683AB8" w:rsidRPr="002D70F4" w:rsidRDefault="00DB6E7B" w:rsidP="00683AB8">
            <w:pPr>
              <w:pStyle w:val="ListParagraph"/>
              <w:numPr>
                <w:ilvl w:val="0"/>
                <w:numId w:val="18"/>
              </w:numPr>
              <w:rPr>
                <w:rFonts w:cstheme="minorHAnsi"/>
                <w:b/>
                <w:bCs/>
                <w:noProof/>
              </w:rPr>
            </w:pPr>
            <w:r w:rsidRPr="002D70F4">
              <w:rPr>
                <w:rFonts w:cstheme="minorHAnsi"/>
                <w:noProof/>
              </w:rPr>
              <w:t xml:space="preserve">Sales Details (Sales Amount) from </w:t>
            </w:r>
            <w:r w:rsidRPr="002D70F4">
              <w:rPr>
                <w:rFonts w:cstheme="minorHAnsi"/>
                <w:b/>
                <w:bCs/>
                <w:noProof/>
              </w:rPr>
              <w:t>Candy_Sales_history</w:t>
            </w:r>
          </w:p>
          <w:p w14:paraId="64C882A5" w14:textId="77777777" w:rsidR="002D4EB6" w:rsidRPr="002D70F4" w:rsidRDefault="00DB6E7B" w:rsidP="00683AB8">
            <w:pPr>
              <w:pStyle w:val="ListParagraph"/>
              <w:numPr>
                <w:ilvl w:val="0"/>
                <w:numId w:val="18"/>
              </w:numPr>
              <w:rPr>
                <w:rFonts w:cstheme="minorHAnsi"/>
                <w:noProof/>
              </w:rPr>
            </w:pPr>
            <w:r w:rsidRPr="002D70F4">
              <w:rPr>
                <w:rFonts w:cstheme="minorHAnsi"/>
                <w:noProof/>
              </w:rPr>
              <w:t xml:space="preserve">Time period detail (Fiscal Year and Fiscal Quarter) from </w:t>
            </w:r>
            <w:r w:rsidRPr="002D70F4">
              <w:rPr>
                <w:rFonts w:cstheme="minorHAnsi"/>
                <w:b/>
                <w:bCs/>
                <w:noProof/>
              </w:rPr>
              <w:t>Candy_Time_period</w:t>
            </w:r>
            <w:r w:rsidR="00A6121F" w:rsidRPr="002D70F4">
              <w:rPr>
                <w:rFonts w:cstheme="minorHAnsi"/>
                <w:b/>
                <w:bCs/>
                <w:noProof/>
              </w:rPr>
              <w:t>s</w:t>
            </w:r>
          </w:p>
          <w:p w14:paraId="7B48D4D2" w14:textId="77777777" w:rsidR="00733230" w:rsidRPr="002D70F4" w:rsidRDefault="00DB6E7B" w:rsidP="00683AB8">
            <w:pPr>
              <w:pStyle w:val="ListParagraph"/>
              <w:numPr>
                <w:ilvl w:val="0"/>
                <w:numId w:val="18"/>
              </w:numPr>
              <w:rPr>
                <w:rFonts w:cstheme="minorHAnsi"/>
                <w:noProof/>
              </w:rPr>
            </w:pPr>
            <w:r w:rsidRPr="002D70F4">
              <w:rPr>
                <w:rFonts w:cstheme="minorHAnsi"/>
                <w:noProof/>
              </w:rPr>
              <w:t xml:space="preserve">Various </w:t>
            </w:r>
            <w:r w:rsidRPr="002D70F4">
              <w:rPr>
                <w:rFonts w:cstheme="minorHAnsi"/>
                <w:b/>
                <w:bCs/>
                <w:noProof/>
              </w:rPr>
              <w:t>Filters</w:t>
            </w:r>
            <w:r w:rsidRPr="002D70F4">
              <w:rPr>
                <w:rFonts w:cstheme="minorHAnsi"/>
                <w:noProof/>
              </w:rPr>
              <w:t xml:space="preserve"> to generate reports for 3 sales(Retail/Grocery/Wholesale) </w:t>
            </w:r>
            <w:r w:rsidR="003965E1" w:rsidRPr="002D70F4">
              <w:rPr>
                <w:rFonts w:cstheme="minorHAnsi"/>
                <w:noProof/>
              </w:rPr>
              <w:t>groups</w:t>
            </w:r>
            <w:r w:rsidRPr="002D70F4">
              <w:rPr>
                <w:rFonts w:cstheme="minorHAnsi"/>
                <w:noProof/>
              </w:rPr>
              <w:t xml:space="preserve"> </w:t>
            </w:r>
          </w:p>
          <w:p w14:paraId="3419772C" w14:textId="77777777" w:rsidR="00733230" w:rsidRPr="002D70F4" w:rsidRDefault="00DB6E7B" w:rsidP="003965E1">
            <w:pPr>
              <w:pStyle w:val="ListParagraph"/>
              <w:numPr>
                <w:ilvl w:val="1"/>
                <w:numId w:val="18"/>
              </w:numPr>
              <w:rPr>
                <w:rFonts w:cstheme="minorHAnsi"/>
                <w:noProof/>
              </w:rPr>
            </w:pPr>
            <w:r w:rsidRPr="002D70F4">
              <w:rPr>
                <w:rFonts w:cstheme="minorHAnsi"/>
                <w:noProof/>
              </w:rPr>
              <w:t xml:space="preserve">Customer Types </w:t>
            </w:r>
          </w:p>
          <w:p w14:paraId="4FFDA8A0" w14:textId="77777777" w:rsidR="00733230" w:rsidRPr="002D70F4" w:rsidRDefault="00DB6E7B" w:rsidP="003965E1">
            <w:pPr>
              <w:pStyle w:val="ListParagraph"/>
              <w:numPr>
                <w:ilvl w:val="2"/>
                <w:numId w:val="18"/>
              </w:numPr>
              <w:rPr>
                <w:rFonts w:cstheme="minorHAnsi"/>
                <w:noProof/>
              </w:rPr>
            </w:pPr>
            <w:r w:rsidRPr="002D70F4">
              <w:rPr>
                <w:rFonts w:cstheme="minorHAnsi"/>
                <w:b/>
                <w:bCs/>
                <w:noProof/>
              </w:rPr>
              <w:t>Retail Filter</w:t>
            </w:r>
            <w:r w:rsidRPr="002D70F4">
              <w:rPr>
                <w:rFonts w:cstheme="minorHAnsi"/>
                <w:noProof/>
              </w:rPr>
              <w:t>: Used to Filter only the RETAILER Type Customers</w:t>
            </w:r>
          </w:p>
          <w:p w14:paraId="513AF391" w14:textId="77777777" w:rsidR="00E05757" w:rsidRPr="002D70F4" w:rsidRDefault="00DB6E7B" w:rsidP="003965E1">
            <w:pPr>
              <w:pStyle w:val="ListParagraph"/>
              <w:numPr>
                <w:ilvl w:val="2"/>
                <w:numId w:val="18"/>
              </w:numPr>
              <w:rPr>
                <w:rFonts w:cstheme="minorHAnsi"/>
                <w:noProof/>
              </w:rPr>
            </w:pPr>
            <w:r w:rsidRPr="002D70F4">
              <w:rPr>
                <w:rFonts w:cstheme="minorHAnsi"/>
                <w:b/>
                <w:bCs/>
                <w:noProof/>
              </w:rPr>
              <w:t>Grocery Filter</w:t>
            </w:r>
            <w:r w:rsidRPr="002D70F4">
              <w:rPr>
                <w:rFonts w:cstheme="minorHAnsi"/>
                <w:noProof/>
              </w:rPr>
              <w:t>: Used to Filter only the GROCERY Type Customers</w:t>
            </w:r>
          </w:p>
          <w:p w14:paraId="5D9EDBAA" w14:textId="77777777" w:rsidR="00E05757" w:rsidRPr="002D70F4" w:rsidRDefault="00DB6E7B" w:rsidP="003965E1">
            <w:pPr>
              <w:pStyle w:val="ListParagraph"/>
              <w:numPr>
                <w:ilvl w:val="2"/>
                <w:numId w:val="18"/>
              </w:numPr>
              <w:rPr>
                <w:rFonts w:cstheme="minorHAnsi"/>
                <w:noProof/>
              </w:rPr>
            </w:pPr>
            <w:r w:rsidRPr="002D70F4">
              <w:rPr>
                <w:rFonts w:cstheme="minorHAnsi"/>
                <w:b/>
                <w:bCs/>
                <w:noProof/>
              </w:rPr>
              <w:t>Wholesale</w:t>
            </w:r>
            <w:r>
              <w:rPr>
                <w:rFonts w:cstheme="minorHAnsi"/>
                <w:b/>
                <w:bCs/>
                <w:noProof/>
              </w:rPr>
              <w:t xml:space="preserve"> </w:t>
            </w:r>
            <w:r w:rsidRPr="002D70F4">
              <w:rPr>
                <w:rFonts w:cstheme="minorHAnsi"/>
                <w:b/>
                <w:bCs/>
                <w:noProof/>
              </w:rPr>
              <w:t>Filter</w:t>
            </w:r>
            <w:r w:rsidRPr="002D70F4">
              <w:rPr>
                <w:rFonts w:cstheme="minorHAnsi"/>
                <w:noProof/>
              </w:rPr>
              <w:t xml:space="preserve">: Used to Filter only the </w:t>
            </w:r>
            <w:r w:rsidR="00A6121F" w:rsidRPr="002D70F4">
              <w:rPr>
                <w:rFonts w:cstheme="minorHAnsi"/>
                <w:noProof/>
              </w:rPr>
              <w:t>WHOLESALE</w:t>
            </w:r>
            <w:r w:rsidRPr="002D70F4">
              <w:rPr>
                <w:rFonts w:cstheme="minorHAnsi"/>
                <w:noProof/>
              </w:rPr>
              <w:t xml:space="preserve"> Type Customers</w:t>
            </w:r>
          </w:p>
          <w:p w14:paraId="325DE85E" w14:textId="77777777" w:rsidR="005B0795" w:rsidRPr="002D70F4" w:rsidRDefault="00DB6E7B" w:rsidP="003965E1">
            <w:pPr>
              <w:pStyle w:val="ListParagraph"/>
              <w:numPr>
                <w:ilvl w:val="1"/>
                <w:numId w:val="18"/>
              </w:numPr>
              <w:rPr>
                <w:rFonts w:cstheme="minorHAnsi"/>
                <w:noProof/>
              </w:rPr>
            </w:pPr>
            <w:r w:rsidRPr="002D70F4">
              <w:rPr>
                <w:rFonts w:cstheme="minorHAnsi"/>
                <w:b/>
                <w:bCs/>
                <w:noProof/>
              </w:rPr>
              <w:t>Product Category</w:t>
            </w:r>
            <w:r>
              <w:rPr>
                <w:rFonts w:cstheme="minorHAnsi"/>
                <w:b/>
                <w:bCs/>
                <w:noProof/>
              </w:rPr>
              <w:t xml:space="preserve"> </w:t>
            </w:r>
            <w:r w:rsidRPr="002D70F4">
              <w:rPr>
                <w:rFonts w:cstheme="minorHAnsi"/>
                <w:b/>
                <w:bCs/>
                <w:noProof/>
              </w:rPr>
              <w:t>Filter</w:t>
            </w:r>
            <w:r w:rsidRPr="002D70F4">
              <w:rPr>
                <w:rFonts w:cstheme="minorHAnsi"/>
                <w:noProof/>
              </w:rPr>
              <w:t xml:space="preserve">: </w:t>
            </w:r>
            <w:r w:rsidR="00DF046E" w:rsidRPr="002D70F4">
              <w:rPr>
                <w:rFonts w:cstheme="minorHAnsi"/>
                <w:noProof/>
              </w:rPr>
              <w:t>Filter to chose product category for Sales Summary Generation.</w:t>
            </w:r>
          </w:p>
          <w:p w14:paraId="57A82F4B" w14:textId="77777777" w:rsidR="00733230" w:rsidRPr="002D70F4" w:rsidRDefault="00DB6E7B" w:rsidP="003965E1">
            <w:pPr>
              <w:pStyle w:val="ListParagraph"/>
              <w:numPr>
                <w:ilvl w:val="1"/>
                <w:numId w:val="18"/>
              </w:numPr>
              <w:rPr>
                <w:rFonts w:cstheme="minorHAnsi"/>
                <w:noProof/>
              </w:rPr>
            </w:pPr>
            <w:r w:rsidRPr="002D70F4">
              <w:rPr>
                <w:rFonts w:cstheme="minorHAnsi"/>
                <w:b/>
                <w:bCs/>
                <w:noProof/>
              </w:rPr>
              <w:t>Fiscal Year Filter</w:t>
            </w:r>
            <w:r w:rsidRPr="002D70F4">
              <w:rPr>
                <w:rFonts w:cstheme="minorHAnsi"/>
                <w:noProof/>
              </w:rPr>
              <w:t>: To choose a Fiscal Year for which the Sales summary has to be generated</w:t>
            </w:r>
          </w:p>
          <w:p w14:paraId="6A2B4595" w14:textId="77777777" w:rsidR="00BF67C3" w:rsidRPr="002D70F4" w:rsidRDefault="00DB6E7B" w:rsidP="00BF67C3">
            <w:pPr>
              <w:pStyle w:val="ListParagraph"/>
              <w:ind w:left="0"/>
              <w:rPr>
                <w:rFonts w:cstheme="minorHAnsi"/>
                <w:noProof/>
              </w:rPr>
            </w:pPr>
            <w:r w:rsidRPr="002D70F4">
              <w:rPr>
                <w:rFonts w:cstheme="minorHAnsi"/>
              </w:rPr>
              <w:t>Considering the best practices for scalability of the Reporting solution to accommodate additional details in the Sales Summary report (which are currently not as part of CANDY_SALES_SUMMARY table (ex: like Product Retail Price, Royalty Charges), the Infomap designed considered the CANDY_SUMMARY_HISTORY as the Base table with relevant joins to the other tables like Customers, Sales Summary etc and not considered to use only CANDY_SALES_SUMMARY.</w:t>
            </w:r>
          </w:p>
        </w:tc>
      </w:tr>
      <w:tr w:rsidR="00797F7E" w14:paraId="62AFE6F8" w14:textId="77777777" w:rsidTr="00BF67C3">
        <w:trPr>
          <w:trHeight w:val="263"/>
        </w:trPr>
        <w:tc>
          <w:tcPr>
            <w:tcW w:w="2547" w:type="dxa"/>
          </w:tcPr>
          <w:p w14:paraId="7B26A404" w14:textId="77777777" w:rsidR="005A4E2A" w:rsidRPr="002D70F4" w:rsidRDefault="00DB6E7B" w:rsidP="00C3112D">
            <w:pPr>
              <w:rPr>
                <w:rFonts w:cstheme="minorHAnsi"/>
                <w:color w:val="002060"/>
              </w:rPr>
            </w:pPr>
            <w:r w:rsidRPr="002D70F4">
              <w:rPr>
                <w:rFonts w:cstheme="minorHAnsi"/>
                <w:color w:val="002060"/>
              </w:rPr>
              <w:t>Entity Relation Diagram</w:t>
            </w:r>
          </w:p>
        </w:tc>
        <w:tc>
          <w:tcPr>
            <w:tcW w:w="7257" w:type="dxa"/>
          </w:tcPr>
          <w:p w14:paraId="146F3873" w14:textId="77777777" w:rsidR="005A4E2A" w:rsidRPr="002D70F4" w:rsidRDefault="00DB6E7B" w:rsidP="00683AB8">
            <w:pPr>
              <w:rPr>
                <w:rFonts w:cstheme="minorHAnsi"/>
                <w:noProof/>
              </w:rPr>
            </w:pPr>
            <w:r w:rsidRPr="002D70F4">
              <w:rPr>
                <w:rFonts w:cstheme="minorHAnsi"/>
                <w:noProof/>
              </w:rPr>
              <w:drawing>
                <wp:inline distT="0" distB="0" distL="0" distR="0" wp14:anchorId="213DA091" wp14:editId="5445962B">
                  <wp:extent cx="3733800" cy="21398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4"/>
                          <a:stretch>
                            <a:fillRect/>
                          </a:stretch>
                        </pic:blipFill>
                        <pic:spPr>
                          <a:xfrm>
                            <a:off x="0" y="0"/>
                            <a:ext cx="3734329" cy="2140116"/>
                          </a:xfrm>
                          <a:prstGeom prst="rect">
                            <a:avLst/>
                          </a:prstGeom>
                        </pic:spPr>
                      </pic:pic>
                    </a:graphicData>
                  </a:graphic>
                </wp:inline>
              </w:drawing>
            </w:r>
          </w:p>
          <w:p w14:paraId="09D54529" w14:textId="77777777" w:rsidR="005A4E2A" w:rsidRPr="002D70F4" w:rsidRDefault="00DB6E7B" w:rsidP="005A4E2A">
            <w:pPr>
              <w:rPr>
                <w:rFonts w:cstheme="minorHAnsi"/>
                <w:noProof/>
              </w:rPr>
            </w:pPr>
            <w:r w:rsidRPr="002D70F4">
              <w:rPr>
                <w:rFonts w:cstheme="minorHAnsi"/>
                <w:noProof/>
              </w:rPr>
              <w:t>The Entity Relationship</w:t>
            </w:r>
            <w:r>
              <w:rPr>
                <w:rFonts w:cstheme="minorHAnsi"/>
                <w:noProof/>
              </w:rPr>
              <w:t xml:space="preserve"> </w:t>
            </w:r>
            <w:r w:rsidRPr="002D70F4">
              <w:rPr>
                <w:rFonts w:cstheme="minorHAnsi"/>
                <w:noProof/>
              </w:rPr>
              <w:t xml:space="preserve">amongst the various Tables to generate a report on Sales History for various customer groups and selected Product Categories and Fiscal Year/Quarter is as below. The various </w:t>
            </w:r>
          </w:p>
          <w:p w14:paraId="55CADDE8" w14:textId="77777777" w:rsidR="00BF67C3" w:rsidRPr="002D70F4" w:rsidRDefault="00DB6E7B" w:rsidP="00BF67C3">
            <w:pPr>
              <w:rPr>
                <w:rFonts w:cstheme="minorHAnsi"/>
                <w:noProof/>
              </w:rPr>
            </w:pPr>
            <w:r w:rsidRPr="002D70F4">
              <w:rPr>
                <w:rFonts w:cstheme="minorHAnsi"/>
                <w:noProof/>
              </w:rPr>
              <w:t>Integrity constraints(Primary key and foreign key relationships)set between the tables can be referred to in Infomap.</w:t>
            </w:r>
          </w:p>
        </w:tc>
      </w:tr>
      <w:tr w:rsidR="00797F7E" w14:paraId="1C2156CD" w14:textId="77777777" w:rsidTr="00BF67C3">
        <w:trPr>
          <w:trHeight w:val="263"/>
        </w:trPr>
        <w:tc>
          <w:tcPr>
            <w:tcW w:w="2547" w:type="dxa"/>
          </w:tcPr>
          <w:p w14:paraId="113CA232" w14:textId="77777777" w:rsidR="005A4E2A" w:rsidRPr="002D70F4" w:rsidRDefault="00DB6E7B" w:rsidP="005A4E2A">
            <w:pPr>
              <w:rPr>
                <w:rFonts w:cstheme="minorHAnsi"/>
                <w:color w:val="002060"/>
              </w:rPr>
            </w:pPr>
            <w:r w:rsidRPr="002D70F4">
              <w:rPr>
                <w:rFonts w:cstheme="minorHAnsi"/>
                <w:color w:val="002060"/>
              </w:rPr>
              <w:t>Folder Location in SAS Information Map Studio</w:t>
            </w:r>
          </w:p>
        </w:tc>
        <w:tc>
          <w:tcPr>
            <w:tcW w:w="7257" w:type="dxa"/>
          </w:tcPr>
          <w:p w14:paraId="5E27136E" w14:textId="77777777" w:rsidR="005A4E2A" w:rsidRPr="002D70F4" w:rsidRDefault="00DB6E7B" w:rsidP="005A4E2A">
            <w:pPr>
              <w:rPr>
                <w:rFonts w:cstheme="minorHAnsi"/>
                <w:noProof/>
              </w:rPr>
            </w:pPr>
            <w:r w:rsidRPr="002D70F4">
              <w:rPr>
                <w:rFonts w:cstheme="minorHAnsi"/>
                <w:noProof/>
              </w:rPr>
              <w:drawing>
                <wp:inline distT="0" distB="0" distL="0" distR="0" wp14:anchorId="0C9ED201" wp14:editId="43EB36CC">
                  <wp:extent cx="3721100" cy="25972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5"/>
                          <a:stretch>
                            <a:fillRect/>
                          </a:stretch>
                        </pic:blipFill>
                        <pic:spPr>
                          <a:xfrm>
                            <a:off x="0" y="0"/>
                            <a:ext cx="3722926" cy="259854"/>
                          </a:xfrm>
                          <a:prstGeom prst="rect">
                            <a:avLst/>
                          </a:prstGeom>
                        </pic:spPr>
                      </pic:pic>
                    </a:graphicData>
                  </a:graphic>
                </wp:inline>
              </w:drawing>
            </w:r>
          </w:p>
        </w:tc>
      </w:tr>
    </w:tbl>
    <w:p w14:paraId="460BC945" w14:textId="77777777" w:rsidR="00C3112D" w:rsidRPr="002D70F4" w:rsidRDefault="00DB6E7B" w:rsidP="003F396F">
      <w:pPr>
        <w:pStyle w:val="Heading3"/>
        <w:spacing w:after="0" w:afterAutospacing="0"/>
        <w:rPr>
          <w:rFonts w:asciiTheme="minorHAnsi" w:hAnsiTheme="minorHAnsi" w:cstheme="minorHAnsi"/>
        </w:rPr>
      </w:pPr>
      <w:bookmarkStart w:id="58" w:name="_Toc72671363"/>
      <w:bookmarkStart w:id="59" w:name="_Toc72826081"/>
      <w:r w:rsidRPr="002D70F4">
        <w:rPr>
          <w:rFonts w:asciiTheme="minorHAnsi" w:hAnsiTheme="minorHAnsi" w:cstheme="minorHAnsi"/>
        </w:rPr>
        <w:lastRenderedPageBreak/>
        <w:t xml:space="preserve">SAS </w:t>
      </w:r>
      <w:r w:rsidR="00950E7F" w:rsidRPr="002D70F4">
        <w:rPr>
          <w:rFonts w:asciiTheme="minorHAnsi" w:hAnsiTheme="minorHAnsi" w:cstheme="minorHAnsi"/>
        </w:rPr>
        <w:t>Web Reports</w:t>
      </w:r>
      <w:bookmarkEnd w:id="58"/>
      <w:bookmarkEnd w:id="59"/>
    </w:p>
    <w:p w14:paraId="4D352AE4" w14:textId="77777777" w:rsidR="001E216B" w:rsidRPr="002D70F4" w:rsidRDefault="00DB6E7B" w:rsidP="003F396F">
      <w:pPr>
        <w:rPr>
          <w:rFonts w:cstheme="minorHAnsi"/>
          <w:noProof/>
        </w:rPr>
      </w:pPr>
      <w:r w:rsidRPr="002D70F4">
        <w:rPr>
          <w:rFonts w:cstheme="minorHAnsi"/>
          <w:noProof/>
        </w:rPr>
        <w:t xml:space="preserve">SAS Web Report Studio </w:t>
      </w:r>
      <w:r w:rsidR="003F396F" w:rsidRPr="002D70F4">
        <w:rPr>
          <w:rFonts w:cstheme="minorHAnsi"/>
          <w:noProof/>
        </w:rPr>
        <w:t>-</w:t>
      </w:r>
      <w:r w:rsidRPr="002D70F4">
        <w:rPr>
          <w:rFonts w:cstheme="minorHAnsi"/>
          <w:noProof/>
        </w:rPr>
        <w:t xml:space="preserve"> a business intelligence component part of the SAS Intelligence Platform that allows end-users to view, create, and share web-based reports</w:t>
      </w:r>
      <w:r w:rsidR="003F396F" w:rsidRPr="002D70F4">
        <w:rPr>
          <w:rFonts w:cstheme="minorHAnsi"/>
          <w:noProof/>
        </w:rPr>
        <w:t>.</w:t>
      </w:r>
      <w:r w:rsidR="00540059" w:rsidRPr="002D70F4">
        <w:rPr>
          <w:rFonts w:cstheme="minorHAnsi"/>
          <w:noProof/>
        </w:rPr>
        <w:t xml:space="preserve"> Sales Summary for 3 different EMC Sales group(Retail, Grocery &amp; Wholesale) is presented in 2 forms (Tabular &amp; Graphical View) for dual representation of the same data for Number analysis and pictorial view</w:t>
      </w:r>
      <w:r w:rsidR="00BB003A" w:rsidRPr="002D70F4">
        <w:rPr>
          <w:rFonts w:cstheme="minorHAnsi"/>
          <w:noProof/>
        </w:rPr>
        <w:t>.</w:t>
      </w:r>
    </w:p>
    <w:p w14:paraId="0BBB49F8" w14:textId="77777777" w:rsidR="000B3C72" w:rsidRPr="002D70F4" w:rsidRDefault="00DB6E7B" w:rsidP="00E7111F">
      <w:pPr>
        <w:rPr>
          <w:rFonts w:cstheme="minorHAnsi"/>
          <w:noProof/>
        </w:rPr>
      </w:pPr>
      <w:r w:rsidRPr="002D70F4">
        <w:rPr>
          <w:rFonts w:cstheme="minorHAnsi"/>
          <w:noProof/>
        </w:rPr>
        <w:t>Screen layouts of the reports are as below</w:t>
      </w:r>
    </w:p>
    <w:p w14:paraId="2B115A1B" w14:textId="77777777" w:rsidR="0041587D" w:rsidRPr="002D70F4" w:rsidRDefault="00DB6E7B" w:rsidP="00E7111F">
      <w:pPr>
        <w:rPr>
          <w:rFonts w:cstheme="minorHAnsi"/>
          <w:noProof/>
        </w:rPr>
      </w:pPr>
      <w:r w:rsidRPr="002D70F4">
        <w:rPr>
          <w:rFonts w:cstheme="minorHAnsi"/>
          <w:noProof/>
        </w:rPr>
        <w:t xml:space="preserve">Fig a: </w:t>
      </w:r>
      <w:r w:rsidRPr="002D70F4">
        <w:rPr>
          <w:rFonts w:cstheme="minorHAnsi"/>
          <w:b/>
          <w:bCs/>
          <w:noProof/>
        </w:rPr>
        <w:t xml:space="preserve">Screenshot of </w:t>
      </w:r>
      <w:r w:rsidR="00BB003A" w:rsidRPr="002D70F4">
        <w:rPr>
          <w:rFonts w:cstheme="minorHAnsi"/>
          <w:b/>
          <w:bCs/>
          <w:noProof/>
        </w:rPr>
        <w:t xml:space="preserve">Tabular </w:t>
      </w:r>
      <w:r w:rsidRPr="002D70F4">
        <w:rPr>
          <w:rFonts w:cstheme="minorHAnsi"/>
          <w:b/>
          <w:bCs/>
          <w:noProof/>
        </w:rPr>
        <w:t>WebReport</w:t>
      </w:r>
      <w:r w:rsidRPr="002D70F4">
        <w:rPr>
          <w:rFonts w:cstheme="minorHAnsi"/>
          <w:noProof/>
        </w:rPr>
        <w:t xml:space="preserve">: Sales Summary for the Fiscal Year </w:t>
      </w:r>
      <w:r w:rsidR="00931478" w:rsidRPr="002D70F4">
        <w:rPr>
          <w:rFonts w:cstheme="minorHAnsi"/>
          <w:noProof/>
        </w:rPr>
        <w:t>1999</w:t>
      </w:r>
      <w:r w:rsidRPr="002D70F4">
        <w:rPr>
          <w:rFonts w:cstheme="minorHAnsi"/>
          <w:noProof/>
        </w:rPr>
        <w:t xml:space="preserve"> for Retail Sales Group</w:t>
      </w:r>
    </w:p>
    <w:p w14:paraId="53BA7B53" w14:textId="77777777" w:rsidR="00950E7F" w:rsidRPr="002D70F4" w:rsidRDefault="00DB6E7B" w:rsidP="00E7111F">
      <w:pPr>
        <w:rPr>
          <w:rFonts w:cstheme="minorHAnsi"/>
          <w:noProof/>
        </w:rPr>
      </w:pPr>
      <w:r w:rsidRPr="002D70F4">
        <w:rPr>
          <w:rFonts w:cstheme="minorHAnsi"/>
          <w:noProof/>
        </w:rPr>
        <w:t>This report provides a Sales Summary for different Product Categories alongside Product subcategories and products for the Chosen Year</w:t>
      </w:r>
      <w:r w:rsidR="00BA50CA" w:rsidRPr="002D70F4">
        <w:rPr>
          <w:rFonts w:cstheme="minorHAnsi"/>
          <w:noProof/>
        </w:rPr>
        <w:t xml:space="preserve"> in different quarters.</w:t>
      </w:r>
      <w:r w:rsidR="00BC7580" w:rsidRPr="002D70F4">
        <w:rPr>
          <w:rFonts w:cstheme="minorHAnsi"/>
          <w:noProof/>
          <w:color w:val="002060"/>
        </w:rPr>
        <w:drawing>
          <wp:inline distT="0" distB="0" distL="0" distR="0" wp14:anchorId="31A2000F" wp14:editId="34E5D724">
            <wp:extent cx="5975350" cy="27451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6158" cy="2745476"/>
                    </a:xfrm>
                    <a:prstGeom prst="rect">
                      <a:avLst/>
                    </a:prstGeom>
                  </pic:spPr>
                </pic:pic>
              </a:graphicData>
            </a:graphic>
          </wp:inline>
        </w:drawing>
      </w:r>
    </w:p>
    <w:p w14:paraId="3419FDDD" w14:textId="3606062B" w:rsidR="006563B2" w:rsidRPr="002D70F4" w:rsidRDefault="00DB6E7B" w:rsidP="00E7111F">
      <w:pPr>
        <w:rPr>
          <w:rFonts w:cstheme="minorHAnsi"/>
          <w:noProof/>
        </w:rPr>
      </w:pPr>
      <w:r w:rsidRPr="002D70F4">
        <w:rPr>
          <w:rFonts w:cstheme="minorHAnsi"/>
          <w:noProof/>
        </w:rPr>
        <w:t xml:space="preserve">Fig </w:t>
      </w:r>
      <w:r w:rsidR="00EE34F5" w:rsidRPr="002D70F4">
        <w:rPr>
          <w:rFonts w:cstheme="minorHAnsi"/>
          <w:noProof/>
        </w:rPr>
        <w:t>b</w:t>
      </w:r>
      <w:r w:rsidRPr="002D70F4">
        <w:rPr>
          <w:rFonts w:cstheme="minorHAnsi"/>
          <w:noProof/>
        </w:rPr>
        <w:t xml:space="preserve">: </w:t>
      </w:r>
      <w:r w:rsidRPr="002D70F4">
        <w:rPr>
          <w:rFonts w:cstheme="minorHAnsi"/>
          <w:b/>
          <w:bCs/>
          <w:noProof/>
        </w:rPr>
        <w:t>Screenshot of Graphical WebReport</w:t>
      </w:r>
      <w:r w:rsidRPr="002D70F4">
        <w:rPr>
          <w:rFonts w:cstheme="minorHAnsi"/>
          <w:noProof/>
        </w:rPr>
        <w:t xml:space="preserve">: Sales Summary for the Fiscal Year 1999 for Retail Sales </w:t>
      </w:r>
      <w:r w:rsidR="00785EC6" w:rsidRPr="002D70F4">
        <w:rPr>
          <w:rFonts w:cstheme="minorHAnsi"/>
          <w:noProof/>
        </w:rPr>
        <w:t>for</w:t>
      </w:r>
      <w:r w:rsidR="00785EC6" w:rsidRPr="002D70F4">
        <w:rPr>
          <w:rFonts w:cstheme="minorHAnsi"/>
          <w:color w:val="002060"/>
        </w:rPr>
        <w:t xml:space="preserve"> </w:t>
      </w:r>
      <w:r w:rsidR="00785EC6" w:rsidRPr="002D70F4">
        <w:rPr>
          <w:rFonts w:cstheme="minorHAnsi"/>
          <w:noProof/>
        </w:rPr>
        <w:t>Product Category CANDY based on Customers</w:t>
      </w:r>
      <w:r w:rsidR="00EE34F5" w:rsidRPr="002D70F4">
        <w:rPr>
          <w:rFonts w:cstheme="minorHAnsi"/>
          <w:noProof/>
        </w:rPr>
        <w:t>. These reports help in comparative analysis of Sales Amount Vs Units sold for different customers for the selected year(</w:t>
      </w:r>
      <w:r w:rsidR="00984BA1">
        <w:rPr>
          <w:rFonts w:cstheme="minorHAnsi"/>
          <w:noProof/>
        </w:rPr>
        <w:t>Ex:</w:t>
      </w:r>
      <w:r w:rsidR="00EE34F5" w:rsidRPr="002D70F4">
        <w:rPr>
          <w:rFonts w:cstheme="minorHAnsi"/>
          <w:noProof/>
        </w:rPr>
        <w:t xml:space="preserve">1999) and category(CANDY) </w:t>
      </w:r>
      <w:r w:rsidR="00754511">
        <w:rPr>
          <w:rFonts w:cstheme="minorHAnsi"/>
          <w:noProof/>
        </w:rPr>
        <w:t>f</w:t>
      </w:r>
      <w:r w:rsidR="00EE34F5" w:rsidRPr="002D70F4">
        <w:rPr>
          <w:rFonts w:cstheme="minorHAnsi"/>
          <w:noProof/>
        </w:rPr>
        <w:t>or EMC - Retail sales group.</w:t>
      </w:r>
      <w:r w:rsidRPr="002D70F4">
        <w:rPr>
          <w:rFonts w:cstheme="minorHAnsi"/>
          <w:noProof/>
          <w:color w:val="002060"/>
        </w:rPr>
        <w:drawing>
          <wp:inline distT="0" distB="0" distL="0" distR="0" wp14:anchorId="3E652A1A" wp14:editId="1B727981">
            <wp:extent cx="5973997" cy="29400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5499" cy="2940789"/>
                    </a:xfrm>
                    <a:prstGeom prst="rect">
                      <a:avLst/>
                    </a:prstGeom>
                  </pic:spPr>
                </pic:pic>
              </a:graphicData>
            </a:graphic>
          </wp:inline>
        </w:drawing>
      </w:r>
    </w:p>
    <w:p w14:paraId="266F7533" w14:textId="77777777" w:rsidR="00600925" w:rsidRPr="002D70F4" w:rsidRDefault="00DB6E7B" w:rsidP="00E7111F">
      <w:pPr>
        <w:rPr>
          <w:rFonts w:cstheme="minorHAnsi"/>
          <w:noProof/>
        </w:rPr>
      </w:pPr>
      <w:r w:rsidRPr="002D70F4">
        <w:rPr>
          <w:rFonts w:cstheme="minorHAnsi"/>
          <w:noProof/>
        </w:rPr>
        <w:lastRenderedPageBreak/>
        <w:t>Reports to be assessed in SAS Web reports:</w:t>
      </w:r>
    </w:p>
    <w:tbl>
      <w:tblPr>
        <w:tblStyle w:val="TableGrid"/>
        <w:tblW w:w="9751" w:type="dxa"/>
        <w:tblLook w:val="04A0" w:firstRow="1" w:lastRow="0" w:firstColumn="1" w:lastColumn="0" w:noHBand="0" w:noVBand="1"/>
      </w:tblPr>
      <w:tblGrid>
        <w:gridCol w:w="3913"/>
        <w:gridCol w:w="5838"/>
      </w:tblGrid>
      <w:tr w:rsidR="00797F7E" w14:paraId="48DCFD12" w14:textId="77777777" w:rsidTr="00F92E4D">
        <w:trPr>
          <w:trHeight w:val="257"/>
        </w:trPr>
        <w:tc>
          <w:tcPr>
            <w:tcW w:w="3913" w:type="dxa"/>
          </w:tcPr>
          <w:p w14:paraId="1CEFE5BE" w14:textId="77777777" w:rsidR="00600925" w:rsidRPr="00F92E4D" w:rsidRDefault="00DB6E7B" w:rsidP="00E7111F">
            <w:pPr>
              <w:rPr>
                <w:rFonts w:cstheme="minorHAnsi"/>
                <w:noProof/>
                <w:sz w:val="18"/>
                <w:szCs w:val="18"/>
              </w:rPr>
            </w:pPr>
            <w:r w:rsidRPr="00F92E4D">
              <w:rPr>
                <w:rFonts w:cstheme="minorHAnsi"/>
                <w:noProof/>
                <w:sz w:val="18"/>
                <w:szCs w:val="18"/>
              </w:rPr>
              <w:t>RETAIL Sales Group – Tabular Report</w:t>
            </w:r>
          </w:p>
        </w:tc>
        <w:tc>
          <w:tcPr>
            <w:tcW w:w="5838" w:type="dxa"/>
          </w:tcPr>
          <w:p w14:paraId="3A4D770D" w14:textId="630A4CE6" w:rsidR="00600925" w:rsidRPr="00F92E4D" w:rsidRDefault="00DB6E7B" w:rsidP="00E7111F">
            <w:pPr>
              <w:rPr>
                <w:rFonts w:cstheme="minorHAnsi"/>
                <w:noProof/>
              </w:rPr>
            </w:pPr>
            <w:r w:rsidRPr="00F92E4D">
              <w:rPr>
                <w:rFonts w:cstheme="minorHAnsi"/>
                <w:noProof/>
              </w:rPr>
              <w:t>EMC-</w:t>
            </w:r>
            <w:r w:rsidR="00F92E4D" w:rsidRPr="00F92E4D">
              <w:rPr>
                <w:rFonts w:cstheme="minorHAnsi"/>
                <w:noProof/>
              </w:rPr>
              <w:t>RETAIL</w:t>
            </w:r>
            <w:r w:rsidRPr="00F92E4D">
              <w:rPr>
                <w:rFonts w:cstheme="minorHAnsi"/>
                <w:noProof/>
              </w:rPr>
              <w:t>-Tabular-Report</w:t>
            </w:r>
          </w:p>
        </w:tc>
      </w:tr>
      <w:tr w:rsidR="00797F7E" w14:paraId="1E5B0507" w14:textId="77777777" w:rsidTr="00F92E4D">
        <w:trPr>
          <w:trHeight w:val="257"/>
        </w:trPr>
        <w:tc>
          <w:tcPr>
            <w:tcW w:w="3913" w:type="dxa"/>
          </w:tcPr>
          <w:p w14:paraId="60E58317" w14:textId="77777777" w:rsidR="00600925" w:rsidRPr="00F92E4D" w:rsidRDefault="00DB6E7B" w:rsidP="00E7111F">
            <w:pPr>
              <w:rPr>
                <w:rFonts w:cstheme="minorHAnsi"/>
                <w:noProof/>
                <w:sz w:val="18"/>
                <w:szCs w:val="18"/>
              </w:rPr>
            </w:pPr>
            <w:r w:rsidRPr="00F92E4D">
              <w:rPr>
                <w:rFonts w:cstheme="minorHAnsi"/>
                <w:noProof/>
                <w:sz w:val="18"/>
                <w:szCs w:val="18"/>
              </w:rPr>
              <w:t>RETAIL Sales Group – Graphical Report</w:t>
            </w:r>
          </w:p>
        </w:tc>
        <w:tc>
          <w:tcPr>
            <w:tcW w:w="5838" w:type="dxa"/>
          </w:tcPr>
          <w:p w14:paraId="5FE2E43E" w14:textId="7CF1B01A" w:rsidR="00600925" w:rsidRPr="00F92E4D" w:rsidRDefault="00DB6E7B" w:rsidP="00E7111F">
            <w:pPr>
              <w:rPr>
                <w:rFonts w:cstheme="minorHAnsi"/>
                <w:noProof/>
              </w:rPr>
            </w:pPr>
            <w:r w:rsidRPr="00F92E4D">
              <w:rPr>
                <w:rFonts w:cstheme="minorHAnsi"/>
                <w:noProof/>
              </w:rPr>
              <w:t>EMC-</w:t>
            </w:r>
            <w:r w:rsidR="00F92E4D" w:rsidRPr="00F92E4D">
              <w:rPr>
                <w:rFonts w:cstheme="minorHAnsi"/>
                <w:noProof/>
              </w:rPr>
              <w:t xml:space="preserve"> RETAIL</w:t>
            </w:r>
            <w:r w:rsidRPr="00F92E4D">
              <w:rPr>
                <w:rFonts w:cstheme="minorHAnsi"/>
                <w:noProof/>
              </w:rPr>
              <w:t>-Graphical-Report</w:t>
            </w:r>
          </w:p>
        </w:tc>
      </w:tr>
      <w:tr w:rsidR="00797F7E" w14:paraId="3E04AFAF" w14:textId="77777777" w:rsidTr="00F92E4D">
        <w:trPr>
          <w:trHeight w:val="257"/>
        </w:trPr>
        <w:tc>
          <w:tcPr>
            <w:tcW w:w="3913" w:type="dxa"/>
          </w:tcPr>
          <w:p w14:paraId="24DCA39A" w14:textId="77777777" w:rsidR="00600925" w:rsidRPr="00F92E4D" w:rsidRDefault="00DB6E7B" w:rsidP="00600925">
            <w:pPr>
              <w:rPr>
                <w:rFonts w:cstheme="minorHAnsi"/>
                <w:noProof/>
                <w:sz w:val="18"/>
                <w:szCs w:val="18"/>
              </w:rPr>
            </w:pPr>
            <w:r w:rsidRPr="00F92E4D">
              <w:rPr>
                <w:rFonts w:cstheme="minorHAnsi"/>
                <w:noProof/>
                <w:sz w:val="18"/>
                <w:szCs w:val="18"/>
              </w:rPr>
              <w:t>GROCERY Sales Group – Tabular Report</w:t>
            </w:r>
          </w:p>
        </w:tc>
        <w:tc>
          <w:tcPr>
            <w:tcW w:w="5838" w:type="dxa"/>
          </w:tcPr>
          <w:p w14:paraId="3F7D1E6A" w14:textId="61631F2E" w:rsidR="00600925" w:rsidRPr="00F92E4D" w:rsidRDefault="00DB6E7B" w:rsidP="00600925">
            <w:pPr>
              <w:rPr>
                <w:rFonts w:cstheme="minorHAnsi"/>
                <w:noProof/>
              </w:rPr>
            </w:pPr>
            <w:r w:rsidRPr="00F92E4D">
              <w:rPr>
                <w:rFonts w:cstheme="minorHAnsi"/>
                <w:noProof/>
              </w:rPr>
              <w:t>EMC-GROCERY-Tabular-Report</w:t>
            </w:r>
          </w:p>
        </w:tc>
      </w:tr>
      <w:tr w:rsidR="00797F7E" w14:paraId="7184B36E" w14:textId="77777777" w:rsidTr="00F92E4D">
        <w:trPr>
          <w:trHeight w:val="257"/>
        </w:trPr>
        <w:tc>
          <w:tcPr>
            <w:tcW w:w="3913" w:type="dxa"/>
          </w:tcPr>
          <w:p w14:paraId="54D4AAFC" w14:textId="77777777" w:rsidR="007C7F03" w:rsidRPr="00F92E4D" w:rsidRDefault="00DB6E7B" w:rsidP="007C7F03">
            <w:pPr>
              <w:rPr>
                <w:rFonts w:cstheme="minorHAnsi"/>
                <w:noProof/>
                <w:sz w:val="18"/>
                <w:szCs w:val="18"/>
              </w:rPr>
            </w:pPr>
            <w:r w:rsidRPr="00F92E4D">
              <w:rPr>
                <w:rFonts w:cstheme="minorHAnsi"/>
                <w:noProof/>
                <w:sz w:val="18"/>
                <w:szCs w:val="18"/>
              </w:rPr>
              <w:t>GROCERY Sales Group – Graphical Report</w:t>
            </w:r>
          </w:p>
        </w:tc>
        <w:tc>
          <w:tcPr>
            <w:tcW w:w="5838" w:type="dxa"/>
          </w:tcPr>
          <w:p w14:paraId="7DB05A4A" w14:textId="335272AC" w:rsidR="007C7F03" w:rsidRPr="00F92E4D" w:rsidRDefault="00DB6E7B" w:rsidP="007C7F03">
            <w:pPr>
              <w:rPr>
                <w:rFonts w:cstheme="minorHAnsi"/>
                <w:noProof/>
              </w:rPr>
            </w:pPr>
            <w:r w:rsidRPr="00F92E4D">
              <w:rPr>
                <w:rFonts w:cstheme="minorHAnsi"/>
                <w:noProof/>
              </w:rPr>
              <w:t>EMC- GROCERY -Graphical-Report</w:t>
            </w:r>
          </w:p>
        </w:tc>
      </w:tr>
      <w:tr w:rsidR="00797F7E" w14:paraId="33698215" w14:textId="77777777" w:rsidTr="00F92E4D">
        <w:trPr>
          <w:trHeight w:val="257"/>
        </w:trPr>
        <w:tc>
          <w:tcPr>
            <w:tcW w:w="3913" w:type="dxa"/>
          </w:tcPr>
          <w:p w14:paraId="0AE46831" w14:textId="77777777" w:rsidR="007C7F03" w:rsidRPr="00F92E4D" w:rsidRDefault="00DB6E7B" w:rsidP="007C7F03">
            <w:pPr>
              <w:rPr>
                <w:rFonts w:cstheme="minorHAnsi"/>
                <w:noProof/>
                <w:sz w:val="18"/>
                <w:szCs w:val="18"/>
              </w:rPr>
            </w:pPr>
            <w:r w:rsidRPr="00F92E4D">
              <w:rPr>
                <w:rFonts w:cstheme="minorHAnsi"/>
                <w:noProof/>
                <w:sz w:val="18"/>
                <w:szCs w:val="18"/>
              </w:rPr>
              <w:t>WHOLESALE Sales Group – Tabular Report</w:t>
            </w:r>
          </w:p>
        </w:tc>
        <w:tc>
          <w:tcPr>
            <w:tcW w:w="5838" w:type="dxa"/>
          </w:tcPr>
          <w:p w14:paraId="777DE28F" w14:textId="66685F13" w:rsidR="007C7F03" w:rsidRPr="00F92E4D" w:rsidRDefault="00DB6E7B" w:rsidP="007C7F03">
            <w:pPr>
              <w:rPr>
                <w:rFonts w:cstheme="minorHAnsi"/>
                <w:noProof/>
              </w:rPr>
            </w:pPr>
            <w:r w:rsidRPr="00F92E4D">
              <w:rPr>
                <w:rFonts w:cstheme="minorHAnsi"/>
                <w:noProof/>
              </w:rPr>
              <w:t>EMC-WHOLESALE-Tabular-Report</w:t>
            </w:r>
          </w:p>
        </w:tc>
      </w:tr>
      <w:tr w:rsidR="00797F7E" w14:paraId="2727CFDF" w14:textId="77777777" w:rsidTr="00F92E4D">
        <w:trPr>
          <w:trHeight w:val="257"/>
        </w:trPr>
        <w:tc>
          <w:tcPr>
            <w:tcW w:w="3913" w:type="dxa"/>
          </w:tcPr>
          <w:p w14:paraId="71B03C76" w14:textId="77777777" w:rsidR="007C7F03" w:rsidRPr="00F92E4D" w:rsidRDefault="00DB6E7B" w:rsidP="007C7F03">
            <w:pPr>
              <w:rPr>
                <w:rFonts w:cstheme="minorHAnsi"/>
                <w:noProof/>
                <w:sz w:val="18"/>
                <w:szCs w:val="18"/>
              </w:rPr>
            </w:pPr>
            <w:r w:rsidRPr="00F92E4D">
              <w:rPr>
                <w:rFonts w:cstheme="minorHAnsi"/>
                <w:noProof/>
                <w:sz w:val="18"/>
                <w:szCs w:val="18"/>
              </w:rPr>
              <w:t>WHOLESALE Sales Group – Graphical Report</w:t>
            </w:r>
          </w:p>
        </w:tc>
        <w:tc>
          <w:tcPr>
            <w:tcW w:w="5838" w:type="dxa"/>
          </w:tcPr>
          <w:p w14:paraId="110C7D19" w14:textId="5EFDC31A" w:rsidR="007C7F03" w:rsidRPr="00F92E4D" w:rsidRDefault="00DB6E7B" w:rsidP="007C7F03">
            <w:pPr>
              <w:rPr>
                <w:rFonts w:cstheme="minorHAnsi"/>
                <w:noProof/>
              </w:rPr>
            </w:pPr>
            <w:r w:rsidRPr="00F92E4D">
              <w:rPr>
                <w:rFonts w:cstheme="minorHAnsi"/>
                <w:noProof/>
              </w:rPr>
              <w:t>EMC- WHOLESALE -Graphical-Report</w:t>
            </w:r>
          </w:p>
        </w:tc>
      </w:tr>
    </w:tbl>
    <w:p w14:paraId="6900FC35" w14:textId="77777777" w:rsidR="00365AFF" w:rsidRPr="002D70F4" w:rsidRDefault="00DB6E7B" w:rsidP="00365AFF">
      <w:pPr>
        <w:pStyle w:val="Heading3"/>
        <w:spacing w:before="0" w:beforeAutospacing="0" w:after="0" w:afterAutospacing="0"/>
        <w:rPr>
          <w:rFonts w:asciiTheme="minorHAnsi" w:hAnsiTheme="minorHAnsi" w:cstheme="minorHAnsi"/>
        </w:rPr>
      </w:pPr>
      <w:bookmarkStart w:id="60" w:name="_Toc72671364"/>
      <w:bookmarkStart w:id="61" w:name="_Toc72826082"/>
      <w:r w:rsidRPr="002D70F4">
        <w:rPr>
          <w:rFonts w:asciiTheme="minorHAnsi" w:hAnsiTheme="minorHAnsi" w:cstheme="minorHAnsi"/>
        </w:rPr>
        <w:t>SAS Integrated Development Portal (IDP)</w:t>
      </w:r>
      <w:bookmarkEnd w:id="60"/>
      <w:bookmarkEnd w:id="61"/>
    </w:p>
    <w:p w14:paraId="65D85DC2" w14:textId="77777777" w:rsidR="00794867" w:rsidRPr="002D70F4" w:rsidRDefault="00DB6E7B" w:rsidP="00794867">
      <w:pPr>
        <w:rPr>
          <w:rFonts w:cstheme="minorHAnsi"/>
          <w:noProof/>
        </w:rPr>
      </w:pPr>
      <w:r w:rsidRPr="002D70F4">
        <w:rPr>
          <w:rFonts w:cstheme="minorHAnsi"/>
          <w:noProof/>
        </w:rPr>
        <w:t>The SAS Information Delivery Portal (IDP) is a web application that allows users to present reports, graphs, weblinks, document links</w:t>
      </w:r>
      <w:r>
        <w:rPr>
          <w:rFonts w:cstheme="minorHAnsi"/>
          <w:noProof/>
        </w:rPr>
        <w:t xml:space="preserve"> </w:t>
      </w:r>
      <w:r w:rsidRPr="002D70F4">
        <w:rPr>
          <w:rFonts w:cstheme="minorHAnsi"/>
          <w:noProof/>
        </w:rPr>
        <w:t>in a simple User Interface.</w:t>
      </w:r>
    </w:p>
    <w:p w14:paraId="3891D9E2" w14:textId="4D1BCA6D" w:rsidR="00D02B94" w:rsidRPr="008A1EEF" w:rsidRDefault="00DB6E7B" w:rsidP="00E7111F">
      <w:pPr>
        <w:rPr>
          <w:rFonts w:cstheme="minorHAnsi"/>
          <w:noProof/>
        </w:rPr>
      </w:pPr>
      <w:r w:rsidRPr="002D70F4">
        <w:rPr>
          <w:rFonts w:cstheme="minorHAnsi"/>
          <w:noProof/>
        </w:rPr>
        <w:t xml:space="preserve">The IDP Screen </w:t>
      </w:r>
      <w:r w:rsidR="004F37B6" w:rsidRPr="002D70F4">
        <w:rPr>
          <w:rFonts w:cstheme="minorHAnsi"/>
          <w:noProof/>
        </w:rPr>
        <w:t>layout for EMC Candy considering individual TAB for each of the Sales Group is as below. Each of the Sales Group Tab has portlets reference to the individual SAS web reports (both Tabular &amp; Graphical Contents)</w:t>
      </w:r>
      <w:r w:rsidR="004F37B6" w:rsidRPr="002D70F4">
        <w:rPr>
          <w:rFonts w:cstheme="minorHAnsi"/>
          <w:noProof/>
          <w:color w:val="002060"/>
        </w:rPr>
        <w:drawing>
          <wp:inline distT="0" distB="0" distL="0" distR="0" wp14:anchorId="6C902660" wp14:editId="09845A8E">
            <wp:extent cx="5499100" cy="772160"/>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5501400" cy="772483"/>
                    </a:xfrm>
                    <a:prstGeom prst="rect">
                      <a:avLst/>
                    </a:prstGeom>
                  </pic:spPr>
                </pic:pic>
              </a:graphicData>
            </a:graphic>
          </wp:inline>
        </w:drawing>
      </w:r>
      <w:r w:rsidRPr="002D70F4">
        <w:rPr>
          <w:rFonts w:cstheme="minorHAnsi"/>
          <w:color w:val="002060"/>
        </w:rPr>
        <w:t xml:space="preserve"> </w:t>
      </w:r>
      <w:r w:rsidRPr="00984BA1">
        <w:rPr>
          <w:rFonts w:cstheme="minorHAnsi"/>
          <w:noProof/>
        </w:rPr>
        <w:t>The Detailed view of IDP Page post expansion of portlet details</w:t>
      </w:r>
      <w:r w:rsidRPr="002D70F4">
        <w:rPr>
          <w:rFonts w:cstheme="minorHAnsi"/>
          <w:noProof/>
          <w:color w:val="002060"/>
        </w:rPr>
        <w:drawing>
          <wp:inline distT="0" distB="0" distL="0" distR="0" wp14:anchorId="05475CBE" wp14:editId="14B271CC">
            <wp:extent cx="5568950" cy="2292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5568950" cy="2292350"/>
                    </a:xfrm>
                    <a:prstGeom prst="rect">
                      <a:avLst/>
                    </a:prstGeom>
                  </pic:spPr>
                </pic:pic>
              </a:graphicData>
            </a:graphic>
          </wp:inline>
        </w:drawing>
      </w:r>
      <w:r w:rsidRPr="002D70F4">
        <w:rPr>
          <w:rFonts w:cstheme="minorHAnsi"/>
          <w:noProof/>
          <w:color w:val="002060"/>
        </w:rPr>
        <w:drawing>
          <wp:inline distT="0" distB="0" distL="0" distR="0" wp14:anchorId="0C7C4497" wp14:editId="16FAEC7A">
            <wp:extent cx="5657850" cy="251437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a:extLst>
                        <a:ext uri="{28A0092B-C50C-407E-A947-70E740481C1C}">
                          <a14:useLocalDpi xmlns:a14="http://schemas.microsoft.com/office/drawing/2010/main" val="0"/>
                        </a:ext>
                      </a:extLst>
                    </a:blip>
                    <a:stretch>
                      <a:fillRect/>
                    </a:stretch>
                  </pic:blipFill>
                  <pic:spPr>
                    <a:xfrm>
                      <a:off x="0" y="0"/>
                      <a:ext cx="5657850" cy="2514376"/>
                    </a:xfrm>
                    <a:prstGeom prst="rect">
                      <a:avLst/>
                    </a:prstGeom>
                  </pic:spPr>
                </pic:pic>
              </a:graphicData>
            </a:graphic>
          </wp:inline>
        </w:drawing>
      </w:r>
    </w:p>
    <w:p w14:paraId="3F06D9ED" w14:textId="77777777" w:rsidR="00984BA1" w:rsidRDefault="00984BA1">
      <w:pPr>
        <w:rPr>
          <w:rFonts w:eastAsia="Times New Roman" w:cstheme="minorHAnsi"/>
          <w:bCs/>
          <w:color w:val="0070C0"/>
          <w:szCs w:val="27"/>
          <w:lang w:eastAsia="en-GB"/>
        </w:rPr>
      </w:pPr>
      <w:bookmarkStart w:id="62" w:name="_Toc72671365"/>
      <w:r>
        <w:rPr>
          <w:rFonts w:cstheme="minorHAnsi"/>
        </w:rPr>
        <w:br w:type="page"/>
      </w:r>
      <w:bookmarkEnd w:id="62"/>
    </w:p>
    <w:sectPr w:rsidR="00984BA1" w:rsidSect="00484E00">
      <w:footerReference w:type="default" r:id="rId51"/>
      <w:pgSz w:w="11906" w:h="16838"/>
      <w:pgMar w:top="1440" w:right="1440" w:bottom="1440" w:left="1440" w:header="708" w:footer="624" w:gutter="0"/>
      <w:pgBorders w:offsetFrom="page">
        <w:top w:val="single" w:sz="8" w:space="24" w:color="2F5496" w:themeColor="accent1" w:themeShade="BF"/>
        <w:left w:val="single" w:sz="8" w:space="24" w:color="2F5496" w:themeColor="accent1" w:themeShade="BF"/>
        <w:bottom w:val="single" w:sz="8" w:space="24" w:color="2F5496" w:themeColor="accent1" w:themeShade="BF"/>
        <w:right w:val="single" w:sz="8" w:space="24" w:color="2F5496" w:themeColor="accent1"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C64D5" w14:textId="77777777" w:rsidR="001A3759" w:rsidRDefault="001A3759" w:rsidP="00484E00">
      <w:pPr>
        <w:spacing w:after="0" w:line="240" w:lineRule="auto"/>
      </w:pPr>
      <w:r>
        <w:separator/>
      </w:r>
    </w:p>
  </w:endnote>
  <w:endnote w:type="continuationSeparator" w:id="0">
    <w:p w14:paraId="1A138944" w14:textId="77777777" w:rsidR="001A3759" w:rsidRDefault="001A3759" w:rsidP="00484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13" w:usb2="00000000" w:usb3="00000000" w:csb0="0000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687343"/>
      <w:docPartObj>
        <w:docPartGallery w:val="Page Numbers (Bottom of Page)"/>
        <w:docPartUnique/>
      </w:docPartObj>
    </w:sdtPr>
    <w:sdtEndPr>
      <w:rPr>
        <w:noProof/>
      </w:rPr>
    </w:sdtEndPr>
    <w:sdtContent>
      <w:p w14:paraId="3260DE3C" w14:textId="2C97A2CB" w:rsidR="00484E00" w:rsidRDefault="00484E00">
        <w:pPr>
          <w:pStyle w:val="Footer"/>
          <w:jc w:val="right"/>
        </w:pPr>
        <w:r>
          <w:ptab w:relativeTo="margin" w:alignment="center" w:leader="none"/>
        </w:r>
        <w:r>
          <w:fldChar w:fldCharType="begin"/>
        </w:r>
        <w:r>
          <w:instrText xml:space="preserve"> PAGE   \* MERGEFORMAT </w:instrText>
        </w:r>
        <w:r>
          <w:fldChar w:fldCharType="separate"/>
        </w:r>
        <w:r>
          <w:rPr>
            <w:noProof/>
          </w:rPr>
          <w:t>2</w:t>
        </w:r>
        <w:r>
          <w:rPr>
            <w:noProof/>
          </w:rPr>
          <w:fldChar w:fldCharType="end"/>
        </w:r>
      </w:p>
    </w:sdtContent>
  </w:sdt>
  <w:p w14:paraId="28BC9033" w14:textId="0BB1ED3F" w:rsidR="00484E00" w:rsidRPr="00484E00" w:rsidRDefault="00484E00">
    <w:pPr>
      <w:pStyle w:val="Footer"/>
      <w:rPr>
        <w:lang w:val="en-US"/>
      </w:rPr>
    </w:pPr>
    <w:r>
      <w:rPr>
        <w:lang w:val="en-US"/>
      </w:rPr>
      <w:tab/>
      <w:t>Student ID : P2617280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4E23C" w14:textId="77777777" w:rsidR="001A3759" w:rsidRDefault="001A3759" w:rsidP="00484E00">
      <w:pPr>
        <w:spacing w:after="0" w:line="240" w:lineRule="auto"/>
      </w:pPr>
      <w:r>
        <w:separator/>
      </w:r>
    </w:p>
  </w:footnote>
  <w:footnote w:type="continuationSeparator" w:id="0">
    <w:p w14:paraId="5F22CEEF" w14:textId="77777777" w:rsidR="001A3759" w:rsidRDefault="001A3759" w:rsidP="00484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9AF67D"/>
    <w:multiLevelType w:val="hybridMultilevel"/>
    <w:tmpl w:val="223D3327"/>
    <w:lvl w:ilvl="0" w:tplc="EC225B84">
      <w:start w:val="1"/>
      <w:numFmt w:val="lowerLetter"/>
      <w:lvlText w:val=""/>
      <w:lvlJc w:val="left"/>
    </w:lvl>
    <w:lvl w:ilvl="1" w:tplc="5F0CD92C">
      <w:numFmt w:val="decimal"/>
      <w:lvlText w:val=""/>
      <w:lvlJc w:val="left"/>
    </w:lvl>
    <w:lvl w:ilvl="2" w:tplc="FBFA7162">
      <w:numFmt w:val="decimal"/>
      <w:lvlText w:val=""/>
      <w:lvlJc w:val="left"/>
    </w:lvl>
    <w:lvl w:ilvl="3" w:tplc="5C467D44">
      <w:numFmt w:val="decimal"/>
      <w:lvlText w:val=""/>
      <w:lvlJc w:val="left"/>
    </w:lvl>
    <w:lvl w:ilvl="4" w:tplc="001A27CA">
      <w:numFmt w:val="decimal"/>
      <w:lvlText w:val=""/>
      <w:lvlJc w:val="left"/>
    </w:lvl>
    <w:lvl w:ilvl="5" w:tplc="CBA4D6B8">
      <w:numFmt w:val="decimal"/>
      <w:lvlText w:val=""/>
      <w:lvlJc w:val="left"/>
    </w:lvl>
    <w:lvl w:ilvl="6" w:tplc="D98EBC9E">
      <w:numFmt w:val="decimal"/>
      <w:lvlText w:val=""/>
      <w:lvlJc w:val="left"/>
    </w:lvl>
    <w:lvl w:ilvl="7" w:tplc="B074D07C">
      <w:numFmt w:val="decimal"/>
      <w:lvlText w:val=""/>
      <w:lvlJc w:val="left"/>
    </w:lvl>
    <w:lvl w:ilvl="8" w:tplc="B7E4453E">
      <w:numFmt w:val="decimal"/>
      <w:lvlText w:val=""/>
      <w:lvlJc w:val="left"/>
    </w:lvl>
  </w:abstractNum>
  <w:abstractNum w:abstractNumId="1" w15:restartNumberingAfterBreak="0">
    <w:nsid w:val="E693755F"/>
    <w:multiLevelType w:val="hybridMultilevel"/>
    <w:tmpl w:val="F5C958F3"/>
    <w:lvl w:ilvl="0" w:tplc="4A46CAD4">
      <w:start w:val="1"/>
      <w:numFmt w:val="lowerLetter"/>
      <w:lvlText w:val=""/>
      <w:lvlJc w:val="left"/>
    </w:lvl>
    <w:lvl w:ilvl="1" w:tplc="D3E80712">
      <w:numFmt w:val="decimal"/>
      <w:lvlText w:val=""/>
      <w:lvlJc w:val="left"/>
    </w:lvl>
    <w:lvl w:ilvl="2" w:tplc="B246D26C">
      <w:numFmt w:val="decimal"/>
      <w:lvlText w:val=""/>
      <w:lvlJc w:val="left"/>
    </w:lvl>
    <w:lvl w:ilvl="3" w:tplc="3020BE56">
      <w:numFmt w:val="decimal"/>
      <w:lvlText w:val=""/>
      <w:lvlJc w:val="left"/>
    </w:lvl>
    <w:lvl w:ilvl="4" w:tplc="9A98441A">
      <w:numFmt w:val="decimal"/>
      <w:lvlText w:val=""/>
      <w:lvlJc w:val="left"/>
    </w:lvl>
    <w:lvl w:ilvl="5" w:tplc="14DCA5FE">
      <w:numFmt w:val="decimal"/>
      <w:lvlText w:val=""/>
      <w:lvlJc w:val="left"/>
    </w:lvl>
    <w:lvl w:ilvl="6" w:tplc="6A42EA80">
      <w:numFmt w:val="decimal"/>
      <w:lvlText w:val=""/>
      <w:lvlJc w:val="left"/>
    </w:lvl>
    <w:lvl w:ilvl="7" w:tplc="D528F270">
      <w:numFmt w:val="decimal"/>
      <w:lvlText w:val=""/>
      <w:lvlJc w:val="left"/>
    </w:lvl>
    <w:lvl w:ilvl="8" w:tplc="6C684588">
      <w:numFmt w:val="decimal"/>
      <w:lvlText w:val=""/>
      <w:lvlJc w:val="left"/>
    </w:lvl>
  </w:abstractNum>
  <w:abstractNum w:abstractNumId="2" w15:restartNumberingAfterBreak="0">
    <w:nsid w:val="F346519E"/>
    <w:multiLevelType w:val="hybridMultilevel"/>
    <w:tmpl w:val="5AC5B3AD"/>
    <w:lvl w:ilvl="0" w:tplc="73E82DD2">
      <w:start w:val="1"/>
      <w:numFmt w:val="lowerLetter"/>
      <w:lvlText w:val=""/>
      <w:lvlJc w:val="left"/>
    </w:lvl>
    <w:lvl w:ilvl="1" w:tplc="3CC84EE6">
      <w:numFmt w:val="decimal"/>
      <w:lvlText w:val=""/>
      <w:lvlJc w:val="left"/>
    </w:lvl>
    <w:lvl w:ilvl="2" w:tplc="21D06F26">
      <w:numFmt w:val="decimal"/>
      <w:lvlText w:val=""/>
      <w:lvlJc w:val="left"/>
    </w:lvl>
    <w:lvl w:ilvl="3" w:tplc="765C4ADC">
      <w:numFmt w:val="decimal"/>
      <w:lvlText w:val=""/>
      <w:lvlJc w:val="left"/>
    </w:lvl>
    <w:lvl w:ilvl="4" w:tplc="5934759C">
      <w:numFmt w:val="decimal"/>
      <w:lvlText w:val=""/>
      <w:lvlJc w:val="left"/>
    </w:lvl>
    <w:lvl w:ilvl="5" w:tplc="5B2AB63C">
      <w:numFmt w:val="decimal"/>
      <w:lvlText w:val=""/>
      <w:lvlJc w:val="left"/>
    </w:lvl>
    <w:lvl w:ilvl="6" w:tplc="C1243D48">
      <w:numFmt w:val="decimal"/>
      <w:lvlText w:val=""/>
      <w:lvlJc w:val="left"/>
    </w:lvl>
    <w:lvl w:ilvl="7" w:tplc="79868E6A">
      <w:numFmt w:val="decimal"/>
      <w:lvlText w:val=""/>
      <w:lvlJc w:val="left"/>
    </w:lvl>
    <w:lvl w:ilvl="8" w:tplc="DC1A6358">
      <w:numFmt w:val="decimal"/>
      <w:lvlText w:val=""/>
      <w:lvlJc w:val="left"/>
    </w:lvl>
  </w:abstractNum>
  <w:abstractNum w:abstractNumId="3" w15:restartNumberingAfterBreak="0">
    <w:nsid w:val="0999550D"/>
    <w:multiLevelType w:val="hybridMultilevel"/>
    <w:tmpl w:val="51F81FF4"/>
    <w:lvl w:ilvl="0" w:tplc="649E7BD2">
      <w:start w:val="1"/>
      <w:numFmt w:val="decimal"/>
      <w:lvlText w:val="%1."/>
      <w:lvlJc w:val="left"/>
      <w:pPr>
        <w:ind w:left="720" w:hanging="360"/>
      </w:pPr>
      <w:rPr>
        <w:rFonts w:hint="default"/>
      </w:rPr>
    </w:lvl>
    <w:lvl w:ilvl="1" w:tplc="C27A3C4C" w:tentative="1">
      <w:start w:val="1"/>
      <w:numFmt w:val="bullet"/>
      <w:lvlText w:val="o"/>
      <w:lvlJc w:val="left"/>
      <w:pPr>
        <w:ind w:left="1440" w:hanging="360"/>
      </w:pPr>
      <w:rPr>
        <w:rFonts w:ascii="Courier New" w:hAnsi="Courier New" w:cs="Courier New" w:hint="default"/>
      </w:rPr>
    </w:lvl>
    <w:lvl w:ilvl="2" w:tplc="AD40DA9A" w:tentative="1">
      <w:start w:val="1"/>
      <w:numFmt w:val="bullet"/>
      <w:lvlText w:val=""/>
      <w:lvlJc w:val="left"/>
      <w:pPr>
        <w:ind w:left="2160" w:hanging="360"/>
      </w:pPr>
      <w:rPr>
        <w:rFonts w:ascii="Wingdings" w:hAnsi="Wingdings" w:hint="default"/>
      </w:rPr>
    </w:lvl>
    <w:lvl w:ilvl="3" w:tplc="022C8928" w:tentative="1">
      <w:start w:val="1"/>
      <w:numFmt w:val="bullet"/>
      <w:lvlText w:val=""/>
      <w:lvlJc w:val="left"/>
      <w:pPr>
        <w:ind w:left="2880" w:hanging="360"/>
      </w:pPr>
      <w:rPr>
        <w:rFonts w:ascii="Symbol" w:hAnsi="Symbol" w:hint="default"/>
      </w:rPr>
    </w:lvl>
    <w:lvl w:ilvl="4" w:tplc="2F728056" w:tentative="1">
      <w:start w:val="1"/>
      <w:numFmt w:val="bullet"/>
      <w:lvlText w:val="o"/>
      <w:lvlJc w:val="left"/>
      <w:pPr>
        <w:ind w:left="3600" w:hanging="360"/>
      </w:pPr>
      <w:rPr>
        <w:rFonts w:ascii="Courier New" w:hAnsi="Courier New" w:cs="Courier New" w:hint="default"/>
      </w:rPr>
    </w:lvl>
    <w:lvl w:ilvl="5" w:tplc="02247F1C" w:tentative="1">
      <w:start w:val="1"/>
      <w:numFmt w:val="bullet"/>
      <w:lvlText w:val=""/>
      <w:lvlJc w:val="left"/>
      <w:pPr>
        <w:ind w:left="4320" w:hanging="360"/>
      </w:pPr>
      <w:rPr>
        <w:rFonts w:ascii="Wingdings" w:hAnsi="Wingdings" w:hint="default"/>
      </w:rPr>
    </w:lvl>
    <w:lvl w:ilvl="6" w:tplc="F814C9E6" w:tentative="1">
      <w:start w:val="1"/>
      <w:numFmt w:val="bullet"/>
      <w:lvlText w:val=""/>
      <w:lvlJc w:val="left"/>
      <w:pPr>
        <w:ind w:left="5040" w:hanging="360"/>
      </w:pPr>
      <w:rPr>
        <w:rFonts w:ascii="Symbol" w:hAnsi="Symbol" w:hint="default"/>
      </w:rPr>
    </w:lvl>
    <w:lvl w:ilvl="7" w:tplc="F930359E" w:tentative="1">
      <w:start w:val="1"/>
      <w:numFmt w:val="bullet"/>
      <w:lvlText w:val="o"/>
      <w:lvlJc w:val="left"/>
      <w:pPr>
        <w:ind w:left="5760" w:hanging="360"/>
      </w:pPr>
      <w:rPr>
        <w:rFonts w:ascii="Courier New" w:hAnsi="Courier New" w:cs="Courier New" w:hint="default"/>
      </w:rPr>
    </w:lvl>
    <w:lvl w:ilvl="8" w:tplc="3D4C0660" w:tentative="1">
      <w:start w:val="1"/>
      <w:numFmt w:val="bullet"/>
      <w:lvlText w:val=""/>
      <w:lvlJc w:val="left"/>
      <w:pPr>
        <w:ind w:left="6480" w:hanging="360"/>
      </w:pPr>
      <w:rPr>
        <w:rFonts w:ascii="Wingdings" w:hAnsi="Wingdings" w:hint="default"/>
      </w:rPr>
    </w:lvl>
  </w:abstractNum>
  <w:abstractNum w:abstractNumId="4" w15:restartNumberingAfterBreak="0">
    <w:nsid w:val="0E0225BB"/>
    <w:multiLevelType w:val="hybridMultilevel"/>
    <w:tmpl w:val="82B04342"/>
    <w:lvl w:ilvl="0" w:tplc="91A26590">
      <w:start w:val="1"/>
      <w:numFmt w:val="bullet"/>
      <w:lvlText w:val=""/>
      <w:lvlJc w:val="left"/>
      <w:rPr>
        <w:rFonts w:ascii="Symbol" w:hAnsi="Symbol" w:hint="default"/>
      </w:rPr>
    </w:lvl>
    <w:lvl w:ilvl="1" w:tplc="D416F166">
      <w:numFmt w:val="decimal"/>
      <w:lvlText w:val=""/>
      <w:lvlJc w:val="left"/>
    </w:lvl>
    <w:lvl w:ilvl="2" w:tplc="77B82C08">
      <w:numFmt w:val="decimal"/>
      <w:lvlText w:val=""/>
      <w:lvlJc w:val="left"/>
    </w:lvl>
    <w:lvl w:ilvl="3" w:tplc="74F41E4E">
      <w:numFmt w:val="decimal"/>
      <w:lvlText w:val=""/>
      <w:lvlJc w:val="left"/>
    </w:lvl>
    <w:lvl w:ilvl="4" w:tplc="0B74DA74">
      <w:numFmt w:val="decimal"/>
      <w:lvlText w:val=""/>
      <w:lvlJc w:val="left"/>
    </w:lvl>
    <w:lvl w:ilvl="5" w:tplc="1E727CC4">
      <w:numFmt w:val="decimal"/>
      <w:lvlText w:val=""/>
      <w:lvlJc w:val="left"/>
    </w:lvl>
    <w:lvl w:ilvl="6" w:tplc="DC3A1FEC">
      <w:numFmt w:val="decimal"/>
      <w:lvlText w:val=""/>
      <w:lvlJc w:val="left"/>
    </w:lvl>
    <w:lvl w:ilvl="7" w:tplc="01627A8C">
      <w:numFmt w:val="decimal"/>
      <w:lvlText w:val=""/>
      <w:lvlJc w:val="left"/>
    </w:lvl>
    <w:lvl w:ilvl="8" w:tplc="E9749E7E">
      <w:numFmt w:val="decimal"/>
      <w:lvlText w:val=""/>
      <w:lvlJc w:val="left"/>
    </w:lvl>
  </w:abstractNum>
  <w:abstractNum w:abstractNumId="5" w15:restartNumberingAfterBreak="0">
    <w:nsid w:val="0EAD38C1"/>
    <w:multiLevelType w:val="hybridMultilevel"/>
    <w:tmpl w:val="9BDCBF04"/>
    <w:lvl w:ilvl="0" w:tplc="2EC24D6A">
      <w:start w:val="1"/>
      <w:numFmt w:val="lowerLetter"/>
      <w:lvlText w:val="%1)"/>
      <w:lvlJc w:val="left"/>
      <w:pPr>
        <w:ind w:left="720" w:hanging="360"/>
      </w:pPr>
      <w:rPr>
        <w:rFonts w:hint="default"/>
        <w:b/>
      </w:rPr>
    </w:lvl>
    <w:lvl w:ilvl="1" w:tplc="486E38DE" w:tentative="1">
      <w:start w:val="1"/>
      <w:numFmt w:val="lowerLetter"/>
      <w:lvlText w:val="%2."/>
      <w:lvlJc w:val="left"/>
      <w:pPr>
        <w:ind w:left="1440" w:hanging="360"/>
      </w:pPr>
    </w:lvl>
    <w:lvl w:ilvl="2" w:tplc="2C96C0D2" w:tentative="1">
      <w:start w:val="1"/>
      <w:numFmt w:val="lowerRoman"/>
      <w:lvlText w:val="%3."/>
      <w:lvlJc w:val="right"/>
      <w:pPr>
        <w:ind w:left="2160" w:hanging="180"/>
      </w:pPr>
    </w:lvl>
    <w:lvl w:ilvl="3" w:tplc="EFDA2558" w:tentative="1">
      <w:start w:val="1"/>
      <w:numFmt w:val="decimal"/>
      <w:lvlText w:val="%4."/>
      <w:lvlJc w:val="left"/>
      <w:pPr>
        <w:ind w:left="2880" w:hanging="360"/>
      </w:pPr>
    </w:lvl>
    <w:lvl w:ilvl="4" w:tplc="2B909E00" w:tentative="1">
      <w:start w:val="1"/>
      <w:numFmt w:val="lowerLetter"/>
      <w:lvlText w:val="%5."/>
      <w:lvlJc w:val="left"/>
      <w:pPr>
        <w:ind w:left="3600" w:hanging="360"/>
      </w:pPr>
    </w:lvl>
    <w:lvl w:ilvl="5" w:tplc="D8BE831E" w:tentative="1">
      <w:start w:val="1"/>
      <w:numFmt w:val="lowerRoman"/>
      <w:lvlText w:val="%6."/>
      <w:lvlJc w:val="right"/>
      <w:pPr>
        <w:ind w:left="4320" w:hanging="180"/>
      </w:pPr>
    </w:lvl>
    <w:lvl w:ilvl="6" w:tplc="A1BE9C72" w:tentative="1">
      <w:start w:val="1"/>
      <w:numFmt w:val="decimal"/>
      <w:lvlText w:val="%7."/>
      <w:lvlJc w:val="left"/>
      <w:pPr>
        <w:ind w:left="5040" w:hanging="360"/>
      </w:pPr>
    </w:lvl>
    <w:lvl w:ilvl="7" w:tplc="33EEA0A4" w:tentative="1">
      <w:start w:val="1"/>
      <w:numFmt w:val="lowerLetter"/>
      <w:lvlText w:val="%8."/>
      <w:lvlJc w:val="left"/>
      <w:pPr>
        <w:ind w:left="5760" w:hanging="360"/>
      </w:pPr>
    </w:lvl>
    <w:lvl w:ilvl="8" w:tplc="59742E94" w:tentative="1">
      <w:start w:val="1"/>
      <w:numFmt w:val="lowerRoman"/>
      <w:lvlText w:val="%9."/>
      <w:lvlJc w:val="right"/>
      <w:pPr>
        <w:ind w:left="6480" w:hanging="180"/>
      </w:pPr>
    </w:lvl>
  </w:abstractNum>
  <w:abstractNum w:abstractNumId="6" w15:restartNumberingAfterBreak="0">
    <w:nsid w:val="0F666F50"/>
    <w:multiLevelType w:val="hybridMultilevel"/>
    <w:tmpl w:val="4C70F7A8"/>
    <w:lvl w:ilvl="0" w:tplc="C44AD7E8">
      <w:start w:val="1"/>
      <w:numFmt w:val="bullet"/>
      <w:lvlText w:val=""/>
      <w:lvlJc w:val="left"/>
      <w:pPr>
        <w:ind w:left="720" w:hanging="360"/>
      </w:pPr>
      <w:rPr>
        <w:rFonts w:ascii="Symbol" w:hAnsi="Symbol" w:hint="default"/>
      </w:rPr>
    </w:lvl>
    <w:lvl w:ilvl="1" w:tplc="92D22ADC" w:tentative="1">
      <w:start w:val="1"/>
      <w:numFmt w:val="bullet"/>
      <w:lvlText w:val="o"/>
      <w:lvlJc w:val="left"/>
      <w:pPr>
        <w:ind w:left="1440" w:hanging="360"/>
      </w:pPr>
      <w:rPr>
        <w:rFonts w:ascii="Courier New" w:hAnsi="Courier New" w:cs="Courier New" w:hint="default"/>
      </w:rPr>
    </w:lvl>
    <w:lvl w:ilvl="2" w:tplc="A6489024" w:tentative="1">
      <w:start w:val="1"/>
      <w:numFmt w:val="bullet"/>
      <w:lvlText w:val=""/>
      <w:lvlJc w:val="left"/>
      <w:pPr>
        <w:ind w:left="2160" w:hanging="360"/>
      </w:pPr>
      <w:rPr>
        <w:rFonts w:ascii="Wingdings" w:hAnsi="Wingdings" w:hint="default"/>
      </w:rPr>
    </w:lvl>
    <w:lvl w:ilvl="3" w:tplc="5BD0D15E" w:tentative="1">
      <w:start w:val="1"/>
      <w:numFmt w:val="bullet"/>
      <w:lvlText w:val=""/>
      <w:lvlJc w:val="left"/>
      <w:pPr>
        <w:ind w:left="2880" w:hanging="360"/>
      </w:pPr>
      <w:rPr>
        <w:rFonts w:ascii="Symbol" w:hAnsi="Symbol" w:hint="default"/>
      </w:rPr>
    </w:lvl>
    <w:lvl w:ilvl="4" w:tplc="7D5EFEEC" w:tentative="1">
      <w:start w:val="1"/>
      <w:numFmt w:val="bullet"/>
      <w:lvlText w:val="o"/>
      <w:lvlJc w:val="left"/>
      <w:pPr>
        <w:ind w:left="3600" w:hanging="360"/>
      </w:pPr>
      <w:rPr>
        <w:rFonts w:ascii="Courier New" w:hAnsi="Courier New" w:cs="Courier New" w:hint="default"/>
      </w:rPr>
    </w:lvl>
    <w:lvl w:ilvl="5" w:tplc="69DA6536" w:tentative="1">
      <w:start w:val="1"/>
      <w:numFmt w:val="bullet"/>
      <w:lvlText w:val=""/>
      <w:lvlJc w:val="left"/>
      <w:pPr>
        <w:ind w:left="4320" w:hanging="360"/>
      </w:pPr>
      <w:rPr>
        <w:rFonts w:ascii="Wingdings" w:hAnsi="Wingdings" w:hint="default"/>
      </w:rPr>
    </w:lvl>
    <w:lvl w:ilvl="6" w:tplc="538811F6" w:tentative="1">
      <w:start w:val="1"/>
      <w:numFmt w:val="bullet"/>
      <w:lvlText w:val=""/>
      <w:lvlJc w:val="left"/>
      <w:pPr>
        <w:ind w:left="5040" w:hanging="360"/>
      </w:pPr>
      <w:rPr>
        <w:rFonts w:ascii="Symbol" w:hAnsi="Symbol" w:hint="default"/>
      </w:rPr>
    </w:lvl>
    <w:lvl w:ilvl="7" w:tplc="6366C27E" w:tentative="1">
      <w:start w:val="1"/>
      <w:numFmt w:val="bullet"/>
      <w:lvlText w:val="o"/>
      <w:lvlJc w:val="left"/>
      <w:pPr>
        <w:ind w:left="5760" w:hanging="360"/>
      </w:pPr>
      <w:rPr>
        <w:rFonts w:ascii="Courier New" w:hAnsi="Courier New" w:cs="Courier New" w:hint="default"/>
      </w:rPr>
    </w:lvl>
    <w:lvl w:ilvl="8" w:tplc="D2BC1BE8" w:tentative="1">
      <w:start w:val="1"/>
      <w:numFmt w:val="bullet"/>
      <w:lvlText w:val=""/>
      <w:lvlJc w:val="left"/>
      <w:pPr>
        <w:ind w:left="6480" w:hanging="360"/>
      </w:pPr>
      <w:rPr>
        <w:rFonts w:ascii="Wingdings" w:hAnsi="Wingdings" w:hint="default"/>
      </w:rPr>
    </w:lvl>
  </w:abstractNum>
  <w:abstractNum w:abstractNumId="7" w15:restartNumberingAfterBreak="0">
    <w:nsid w:val="0F782E30"/>
    <w:multiLevelType w:val="multilevel"/>
    <w:tmpl w:val="53EA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E53A12"/>
    <w:multiLevelType w:val="hybridMultilevel"/>
    <w:tmpl w:val="F572DBF4"/>
    <w:lvl w:ilvl="0" w:tplc="1FE03FCA">
      <w:start w:val="1"/>
      <w:numFmt w:val="decimal"/>
      <w:lvlText w:val="%1."/>
      <w:lvlJc w:val="left"/>
      <w:pPr>
        <w:ind w:left="360" w:hanging="360"/>
      </w:pPr>
      <w:rPr>
        <w:rFonts w:hint="default"/>
      </w:rPr>
    </w:lvl>
    <w:lvl w:ilvl="1" w:tplc="86E0B988">
      <w:start w:val="1"/>
      <w:numFmt w:val="bullet"/>
      <w:lvlText w:val="o"/>
      <w:lvlJc w:val="left"/>
      <w:pPr>
        <w:ind w:left="1080" w:hanging="360"/>
      </w:pPr>
      <w:rPr>
        <w:rFonts w:ascii="Courier New" w:hAnsi="Courier New" w:cs="Courier New" w:hint="default"/>
      </w:rPr>
    </w:lvl>
    <w:lvl w:ilvl="2" w:tplc="2780B976">
      <w:start w:val="1"/>
      <w:numFmt w:val="bullet"/>
      <w:lvlText w:val=""/>
      <w:lvlJc w:val="left"/>
      <w:pPr>
        <w:ind w:left="1800" w:hanging="360"/>
      </w:pPr>
      <w:rPr>
        <w:rFonts w:ascii="Wingdings" w:hAnsi="Wingdings" w:hint="default"/>
      </w:rPr>
    </w:lvl>
    <w:lvl w:ilvl="3" w:tplc="7A245BC2" w:tentative="1">
      <w:start w:val="1"/>
      <w:numFmt w:val="bullet"/>
      <w:lvlText w:val=""/>
      <w:lvlJc w:val="left"/>
      <w:pPr>
        <w:ind w:left="2520" w:hanging="360"/>
      </w:pPr>
      <w:rPr>
        <w:rFonts w:ascii="Symbol" w:hAnsi="Symbol" w:hint="default"/>
      </w:rPr>
    </w:lvl>
    <w:lvl w:ilvl="4" w:tplc="ADB819CC" w:tentative="1">
      <w:start w:val="1"/>
      <w:numFmt w:val="bullet"/>
      <w:lvlText w:val="o"/>
      <w:lvlJc w:val="left"/>
      <w:pPr>
        <w:ind w:left="3240" w:hanging="360"/>
      </w:pPr>
      <w:rPr>
        <w:rFonts w:ascii="Courier New" w:hAnsi="Courier New" w:cs="Courier New" w:hint="default"/>
      </w:rPr>
    </w:lvl>
    <w:lvl w:ilvl="5" w:tplc="1DD4D3E6" w:tentative="1">
      <w:start w:val="1"/>
      <w:numFmt w:val="bullet"/>
      <w:lvlText w:val=""/>
      <w:lvlJc w:val="left"/>
      <w:pPr>
        <w:ind w:left="3960" w:hanging="360"/>
      </w:pPr>
      <w:rPr>
        <w:rFonts w:ascii="Wingdings" w:hAnsi="Wingdings" w:hint="default"/>
      </w:rPr>
    </w:lvl>
    <w:lvl w:ilvl="6" w:tplc="D03ACB16" w:tentative="1">
      <w:start w:val="1"/>
      <w:numFmt w:val="bullet"/>
      <w:lvlText w:val=""/>
      <w:lvlJc w:val="left"/>
      <w:pPr>
        <w:ind w:left="4680" w:hanging="360"/>
      </w:pPr>
      <w:rPr>
        <w:rFonts w:ascii="Symbol" w:hAnsi="Symbol" w:hint="default"/>
      </w:rPr>
    </w:lvl>
    <w:lvl w:ilvl="7" w:tplc="86B09142" w:tentative="1">
      <w:start w:val="1"/>
      <w:numFmt w:val="bullet"/>
      <w:lvlText w:val="o"/>
      <w:lvlJc w:val="left"/>
      <w:pPr>
        <w:ind w:left="5400" w:hanging="360"/>
      </w:pPr>
      <w:rPr>
        <w:rFonts w:ascii="Courier New" w:hAnsi="Courier New" w:cs="Courier New" w:hint="default"/>
      </w:rPr>
    </w:lvl>
    <w:lvl w:ilvl="8" w:tplc="FD80AF7A" w:tentative="1">
      <w:start w:val="1"/>
      <w:numFmt w:val="bullet"/>
      <w:lvlText w:val=""/>
      <w:lvlJc w:val="left"/>
      <w:pPr>
        <w:ind w:left="6120" w:hanging="360"/>
      </w:pPr>
      <w:rPr>
        <w:rFonts w:ascii="Wingdings" w:hAnsi="Wingdings" w:hint="default"/>
      </w:rPr>
    </w:lvl>
  </w:abstractNum>
  <w:abstractNum w:abstractNumId="9" w15:restartNumberingAfterBreak="0">
    <w:nsid w:val="1CEE19E5"/>
    <w:multiLevelType w:val="hybridMultilevel"/>
    <w:tmpl w:val="530207FA"/>
    <w:lvl w:ilvl="0" w:tplc="58FA0A08">
      <w:start w:val="1"/>
      <w:numFmt w:val="decimal"/>
      <w:lvlText w:val="%1."/>
      <w:lvlJc w:val="left"/>
      <w:pPr>
        <w:ind w:left="1080" w:hanging="360"/>
      </w:pPr>
    </w:lvl>
    <w:lvl w:ilvl="1" w:tplc="4E9E8704" w:tentative="1">
      <w:start w:val="1"/>
      <w:numFmt w:val="lowerLetter"/>
      <w:lvlText w:val="%2."/>
      <w:lvlJc w:val="left"/>
      <w:pPr>
        <w:ind w:left="1800" w:hanging="360"/>
      </w:pPr>
    </w:lvl>
    <w:lvl w:ilvl="2" w:tplc="4C2248FC" w:tentative="1">
      <w:start w:val="1"/>
      <w:numFmt w:val="lowerRoman"/>
      <w:lvlText w:val="%3."/>
      <w:lvlJc w:val="right"/>
      <w:pPr>
        <w:ind w:left="2520" w:hanging="180"/>
      </w:pPr>
    </w:lvl>
    <w:lvl w:ilvl="3" w:tplc="755E3B6E" w:tentative="1">
      <w:start w:val="1"/>
      <w:numFmt w:val="decimal"/>
      <w:lvlText w:val="%4."/>
      <w:lvlJc w:val="left"/>
      <w:pPr>
        <w:ind w:left="3240" w:hanging="360"/>
      </w:pPr>
    </w:lvl>
    <w:lvl w:ilvl="4" w:tplc="33BE5B00" w:tentative="1">
      <w:start w:val="1"/>
      <w:numFmt w:val="lowerLetter"/>
      <w:lvlText w:val="%5."/>
      <w:lvlJc w:val="left"/>
      <w:pPr>
        <w:ind w:left="3960" w:hanging="360"/>
      </w:pPr>
    </w:lvl>
    <w:lvl w:ilvl="5" w:tplc="6F9053DC" w:tentative="1">
      <w:start w:val="1"/>
      <w:numFmt w:val="lowerRoman"/>
      <w:lvlText w:val="%6."/>
      <w:lvlJc w:val="right"/>
      <w:pPr>
        <w:ind w:left="4680" w:hanging="180"/>
      </w:pPr>
    </w:lvl>
    <w:lvl w:ilvl="6" w:tplc="A016EBF4" w:tentative="1">
      <w:start w:val="1"/>
      <w:numFmt w:val="decimal"/>
      <w:lvlText w:val="%7."/>
      <w:lvlJc w:val="left"/>
      <w:pPr>
        <w:ind w:left="5400" w:hanging="360"/>
      </w:pPr>
    </w:lvl>
    <w:lvl w:ilvl="7" w:tplc="A92C9A62" w:tentative="1">
      <w:start w:val="1"/>
      <w:numFmt w:val="lowerLetter"/>
      <w:lvlText w:val="%8."/>
      <w:lvlJc w:val="left"/>
      <w:pPr>
        <w:ind w:left="6120" w:hanging="360"/>
      </w:pPr>
    </w:lvl>
    <w:lvl w:ilvl="8" w:tplc="10DAC1F4" w:tentative="1">
      <w:start w:val="1"/>
      <w:numFmt w:val="lowerRoman"/>
      <w:lvlText w:val="%9."/>
      <w:lvlJc w:val="right"/>
      <w:pPr>
        <w:ind w:left="6840" w:hanging="180"/>
      </w:pPr>
    </w:lvl>
  </w:abstractNum>
  <w:abstractNum w:abstractNumId="10" w15:restartNumberingAfterBreak="0">
    <w:nsid w:val="227227C7"/>
    <w:multiLevelType w:val="hybridMultilevel"/>
    <w:tmpl w:val="5A1082B6"/>
    <w:lvl w:ilvl="0" w:tplc="5024E418">
      <w:start w:val="1"/>
      <w:numFmt w:val="lowerLetter"/>
      <w:lvlText w:val=""/>
      <w:lvlJc w:val="left"/>
    </w:lvl>
    <w:lvl w:ilvl="1" w:tplc="21BA1CD0">
      <w:start w:val="1"/>
      <w:numFmt w:val="bullet"/>
      <w:lvlText w:val=""/>
      <w:lvlJc w:val="left"/>
      <w:rPr>
        <w:rFonts w:ascii="Symbol" w:hAnsi="Symbol" w:hint="default"/>
      </w:rPr>
    </w:lvl>
    <w:lvl w:ilvl="2" w:tplc="9C608D16">
      <w:numFmt w:val="decimal"/>
      <w:lvlText w:val=""/>
      <w:lvlJc w:val="left"/>
    </w:lvl>
    <w:lvl w:ilvl="3" w:tplc="E68C2E16">
      <w:numFmt w:val="decimal"/>
      <w:lvlText w:val=""/>
      <w:lvlJc w:val="left"/>
    </w:lvl>
    <w:lvl w:ilvl="4" w:tplc="5E9CF1A6">
      <w:numFmt w:val="decimal"/>
      <w:lvlText w:val=""/>
      <w:lvlJc w:val="left"/>
    </w:lvl>
    <w:lvl w:ilvl="5" w:tplc="049065FE">
      <w:numFmt w:val="decimal"/>
      <w:lvlText w:val=""/>
      <w:lvlJc w:val="left"/>
    </w:lvl>
    <w:lvl w:ilvl="6" w:tplc="43B4E6A6">
      <w:numFmt w:val="decimal"/>
      <w:lvlText w:val=""/>
      <w:lvlJc w:val="left"/>
    </w:lvl>
    <w:lvl w:ilvl="7" w:tplc="12E893DA">
      <w:numFmt w:val="decimal"/>
      <w:lvlText w:val=""/>
      <w:lvlJc w:val="left"/>
    </w:lvl>
    <w:lvl w:ilvl="8" w:tplc="BE3A7298">
      <w:numFmt w:val="decimal"/>
      <w:lvlText w:val=""/>
      <w:lvlJc w:val="left"/>
    </w:lvl>
  </w:abstractNum>
  <w:abstractNum w:abstractNumId="11" w15:restartNumberingAfterBreak="0">
    <w:nsid w:val="259030DE"/>
    <w:multiLevelType w:val="hybridMultilevel"/>
    <w:tmpl w:val="861848F6"/>
    <w:lvl w:ilvl="0" w:tplc="49967B16">
      <w:start w:val="1"/>
      <w:numFmt w:val="lowerLetter"/>
      <w:lvlText w:val=""/>
      <w:lvlJc w:val="left"/>
    </w:lvl>
    <w:lvl w:ilvl="1" w:tplc="5A780682">
      <w:numFmt w:val="decimal"/>
      <w:lvlText w:val=""/>
      <w:lvlJc w:val="left"/>
    </w:lvl>
    <w:lvl w:ilvl="2" w:tplc="E5BAC7D6">
      <w:numFmt w:val="decimal"/>
      <w:lvlText w:val=""/>
      <w:lvlJc w:val="left"/>
    </w:lvl>
    <w:lvl w:ilvl="3" w:tplc="DEF2752E">
      <w:numFmt w:val="decimal"/>
      <w:lvlText w:val=""/>
      <w:lvlJc w:val="left"/>
    </w:lvl>
    <w:lvl w:ilvl="4" w:tplc="EA904A54">
      <w:numFmt w:val="decimal"/>
      <w:lvlText w:val=""/>
      <w:lvlJc w:val="left"/>
    </w:lvl>
    <w:lvl w:ilvl="5" w:tplc="E7F65178">
      <w:numFmt w:val="decimal"/>
      <w:lvlText w:val=""/>
      <w:lvlJc w:val="left"/>
    </w:lvl>
    <w:lvl w:ilvl="6" w:tplc="C074A552">
      <w:numFmt w:val="decimal"/>
      <w:lvlText w:val=""/>
      <w:lvlJc w:val="left"/>
    </w:lvl>
    <w:lvl w:ilvl="7" w:tplc="B2561768">
      <w:numFmt w:val="decimal"/>
      <w:lvlText w:val=""/>
      <w:lvlJc w:val="left"/>
    </w:lvl>
    <w:lvl w:ilvl="8" w:tplc="64F211B0">
      <w:numFmt w:val="decimal"/>
      <w:lvlText w:val=""/>
      <w:lvlJc w:val="left"/>
    </w:lvl>
  </w:abstractNum>
  <w:abstractNum w:abstractNumId="12" w15:restartNumberingAfterBreak="0">
    <w:nsid w:val="26EB4EEF"/>
    <w:multiLevelType w:val="hybridMultilevel"/>
    <w:tmpl w:val="5AC5B3AD"/>
    <w:lvl w:ilvl="0" w:tplc="F38849D6">
      <w:start w:val="1"/>
      <w:numFmt w:val="lowerLetter"/>
      <w:lvlText w:val=""/>
      <w:lvlJc w:val="left"/>
    </w:lvl>
    <w:lvl w:ilvl="1" w:tplc="E95AE782">
      <w:numFmt w:val="decimal"/>
      <w:lvlText w:val=""/>
      <w:lvlJc w:val="left"/>
    </w:lvl>
    <w:lvl w:ilvl="2" w:tplc="2082A442">
      <w:numFmt w:val="decimal"/>
      <w:lvlText w:val=""/>
      <w:lvlJc w:val="left"/>
    </w:lvl>
    <w:lvl w:ilvl="3" w:tplc="2B56F9EA">
      <w:numFmt w:val="decimal"/>
      <w:lvlText w:val=""/>
      <w:lvlJc w:val="left"/>
    </w:lvl>
    <w:lvl w:ilvl="4" w:tplc="25F8E0C0">
      <w:numFmt w:val="decimal"/>
      <w:lvlText w:val=""/>
      <w:lvlJc w:val="left"/>
    </w:lvl>
    <w:lvl w:ilvl="5" w:tplc="A0FEE12C">
      <w:numFmt w:val="decimal"/>
      <w:lvlText w:val=""/>
      <w:lvlJc w:val="left"/>
    </w:lvl>
    <w:lvl w:ilvl="6" w:tplc="F7D2DA56">
      <w:numFmt w:val="decimal"/>
      <w:lvlText w:val=""/>
      <w:lvlJc w:val="left"/>
    </w:lvl>
    <w:lvl w:ilvl="7" w:tplc="D506077E">
      <w:numFmt w:val="decimal"/>
      <w:lvlText w:val=""/>
      <w:lvlJc w:val="left"/>
    </w:lvl>
    <w:lvl w:ilvl="8" w:tplc="DF5C8290">
      <w:numFmt w:val="decimal"/>
      <w:lvlText w:val=""/>
      <w:lvlJc w:val="left"/>
    </w:lvl>
  </w:abstractNum>
  <w:abstractNum w:abstractNumId="13" w15:restartNumberingAfterBreak="0">
    <w:nsid w:val="2BAE5E93"/>
    <w:multiLevelType w:val="multilevel"/>
    <w:tmpl w:val="F546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D75FA6"/>
    <w:multiLevelType w:val="hybridMultilevel"/>
    <w:tmpl w:val="66846ED2"/>
    <w:lvl w:ilvl="0" w:tplc="34A8A1F4">
      <w:start w:val="1"/>
      <w:numFmt w:val="bullet"/>
      <w:lvlText w:val=""/>
      <w:lvlJc w:val="left"/>
      <w:pPr>
        <w:ind w:left="588" w:hanging="360"/>
      </w:pPr>
      <w:rPr>
        <w:rFonts w:ascii="Symbol" w:hAnsi="Symbol" w:hint="default"/>
      </w:rPr>
    </w:lvl>
    <w:lvl w:ilvl="1" w:tplc="B8D68BDE" w:tentative="1">
      <w:start w:val="1"/>
      <w:numFmt w:val="bullet"/>
      <w:lvlText w:val="o"/>
      <w:lvlJc w:val="left"/>
      <w:pPr>
        <w:ind w:left="1308" w:hanging="360"/>
      </w:pPr>
      <w:rPr>
        <w:rFonts w:ascii="Courier New" w:hAnsi="Courier New" w:cs="Courier New" w:hint="default"/>
      </w:rPr>
    </w:lvl>
    <w:lvl w:ilvl="2" w:tplc="56F45598" w:tentative="1">
      <w:start w:val="1"/>
      <w:numFmt w:val="bullet"/>
      <w:lvlText w:val=""/>
      <w:lvlJc w:val="left"/>
      <w:pPr>
        <w:ind w:left="2028" w:hanging="360"/>
      </w:pPr>
      <w:rPr>
        <w:rFonts w:ascii="Wingdings" w:hAnsi="Wingdings" w:hint="default"/>
      </w:rPr>
    </w:lvl>
    <w:lvl w:ilvl="3" w:tplc="11B6E33A" w:tentative="1">
      <w:start w:val="1"/>
      <w:numFmt w:val="bullet"/>
      <w:lvlText w:val=""/>
      <w:lvlJc w:val="left"/>
      <w:pPr>
        <w:ind w:left="2748" w:hanging="360"/>
      </w:pPr>
      <w:rPr>
        <w:rFonts w:ascii="Symbol" w:hAnsi="Symbol" w:hint="default"/>
      </w:rPr>
    </w:lvl>
    <w:lvl w:ilvl="4" w:tplc="CE3A0632" w:tentative="1">
      <w:start w:val="1"/>
      <w:numFmt w:val="bullet"/>
      <w:lvlText w:val="o"/>
      <w:lvlJc w:val="left"/>
      <w:pPr>
        <w:ind w:left="3468" w:hanging="360"/>
      </w:pPr>
      <w:rPr>
        <w:rFonts w:ascii="Courier New" w:hAnsi="Courier New" w:cs="Courier New" w:hint="default"/>
      </w:rPr>
    </w:lvl>
    <w:lvl w:ilvl="5" w:tplc="0A20E400" w:tentative="1">
      <w:start w:val="1"/>
      <w:numFmt w:val="bullet"/>
      <w:lvlText w:val=""/>
      <w:lvlJc w:val="left"/>
      <w:pPr>
        <w:ind w:left="4188" w:hanging="360"/>
      </w:pPr>
      <w:rPr>
        <w:rFonts w:ascii="Wingdings" w:hAnsi="Wingdings" w:hint="default"/>
      </w:rPr>
    </w:lvl>
    <w:lvl w:ilvl="6" w:tplc="916AF71A" w:tentative="1">
      <w:start w:val="1"/>
      <w:numFmt w:val="bullet"/>
      <w:lvlText w:val=""/>
      <w:lvlJc w:val="left"/>
      <w:pPr>
        <w:ind w:left="4908" w:hanging="360"/>
      </w:pPr>
      <w:rPr>
        <w:rFonts w:ascii="Symbol" w:hAnsi="Symbol" w:hint="default"/>
      </w:rPr>
    </w:lvl>
    <w:lvl w:ilvl="7" w:tplc="6868EC32" w:tentative="1">
      <w:start w:val="1"/>
      <w:numFmt w:val="bullet"/>
      <w:lvlText w:val="o"/>
      <w:lvlJc w:val="left"/>
      <w:pPr>
        <w:ind w:left="5628" w:hanging="360"/>
      </w:pPr>
      <w:rPr>
        <w:rFonts w:ascii="Courier New" w:hAnsi="Courier New" w:cs="Courier New" w:hint="default"/>
      </w:rPr>
    </w:lvl>
    <w:lvl w:ilvl="8" w:tplc="03808714" w:tentative="1">
      <w:start w:val="1"/>
      <w:numFmt w:val="bullet"/>
      <w:lvlText w:val=""/>
      <w:lvlJc w:val="left"/>
      <w:pPr>
        <w:ind w:left="6348" w:hanging="360"/>
      </w:pPr>
      <w:rPr>
        <w:rFonts w:ascii="Wingdings" w:hAnsi="Wingdings" w:hint="default"/>
      </w:rPr>
    </w:lvl>
  </w:abstractNum>
  <w:abstractNum w:abstractNumId="15" w15:restartNumberingAfterBreak="0">
    <w:nsid w:val="361329EA"/>
    <w:multiLevelType w:val="hybridMultilevel"/>
    <w:tmpl w:val="42D08B62"/>
    <w:lvl w:ilvl="0" w:tplc="9072DDB6">
      <w:start w:val="1"/>
      <w:numFmt w:val="decimal"/>
      <w:lvlText w:val="%1."/>
      <w:lvlJc w:val="left"/>
      <w:pPr>
        <w:ind w:left="360" w:hanging="360"/>
      </w:pPr>
    </w:lvl>
    <w:lvl w:ilvl="1" w:tplc="1060A140" w:tentative="1">
      <w:start w:val="1"/>
      <w:numFmt w:val="lowerLetter"/>
      <w:lvlText w:val="%2."/>
      <w:lvlJc w:val="left"/>
      <w:pPr>
        <w:ind w:left="1080" w:hanging="360"/>
      </w:pPr>
    </w:lvl>
    <w:lvl w:ilvl="2" w:tplc="B590CD24" w:tentative="1">
      <w:start w:val="1"/>
      <w:numFmt w:val="lowerRoman"/>
      <w:lvlText w:val="%3."/>
      <w:lvlJc w:val="right"/>
      <w:pPr>
        <w:ind w:left="1800" w:hanging="180"/>
      </w:pPr>
    </w:lvl>
    <w:lvl w:ilvl="3" w:tplc="5B2E7400" w:tentative="1">
      <w:start w:val="1"/>
      <w:numFmt w:val="decimal"/>
      <w:lvlText w:val="%4."/>
      <w:lvlJc w:val="left"/>
      <w:pPr>
        <w:ind w:left="2520" w:hanging="360"/>
      </w:pPr>
    </w:lvl>
    <w:lvl w:ilvl="4" w:tplc="7E6C8AC8" w:tentative="1">
      <w:start w:val="1"/>
      <w:numFmt w:val="lowerLetter"/>
      <w:lvlText w:val="%5."/>
      <w:lvlJc w:val="left"/>
      <w:pPr>
        <w:ind w:left="3240" w:hanging="360"/>
      </w:pPr>
    </w:lvl>
    <w:lvl w:ilvl="5" w:tplc="BF1C0FFC" w:tentative="1">
      <w:start w:val="1"/>
      <w:numFmt w:val="lowerRoman"/>
      <w:lvlText w:val="%6."/>
      <w:lvlJc w:val="right"/>
      <w:pPr>
        <w:ind w:left="3960" w:hanging="180"/>
      </w:pPr>
    </w:lvl>
    <w:lvl w:ilvl="6" w:tplc="8076B49E" w:tentative="1">
      <w:start w:val="1"/>
      <w:numFmt w:val="decimal"/>
      <w:lvlText w:val="%7."/>
      <w:lvlJc w:val="left"/>
      <w:pPr>
        <w:ind w:left="4680" w:hanging="360"/>
      </w:pPr>
    </w:lvl>
    <w:lvl w:ilvl="7" w:tplc="ACE8EE00" w:tentative="1">
      <w:start w:val="1"/>
      <w:numFmt w:val="lowerLetter"/>
      <w:lvlText w:val="%8."/>
      <w:lvlJc w:val="left"/>
      <w:pPr>
        <w:ind w:left="5400" w:hanging="360"/>
      </w:pPr>
    </w:lvl>
    <w:lvl w:ilvl="8" w:tplc="3C260CC0" w:tentative="1">
      <w:start w:val="1"/>
      <w:numFmt w:val="lowerRoman"/>
      <w:lvlText w:val="%9."/>
      <w:lvlJc w:val="right"/>
      <w:pPr>
        <w:ind w:left="6120" w:hanging="180"/>
      </w:pPr>
    </w:lvl>
  </w:abstractNum>
  <w:abstractNum w:abstractNumId="16" w15:restartNumberingAfterBreak="0">
    <w:nsid w:val="39967A05"/>
    <w:multiLevelType w:val="hybridMultilevel"/>
    <w:tmpl w:val="C36A5106"/>
    <w:lvl w:ilvl="0" w:tplc="19F669BC">
      <w:start w:val="1"/>
      <w:numFmt w:val="decimal"/>
      <w:lvlText w:val="%1."/>
      <w:lvlJc w:val="left"/>
      <w:pPr>
        <w:ind w:left="360" w:hanging="360"/>
      </w:pPr>
      <w:rPr>
        <w:rFonts w:hint="default"/>
        <w:color w:val="auto"/>
      </w:rPr>
    </w:lvl>
    <w:lvl w:ilvl="1" w:tplc="CF0EF804">
      <w:start w:val="1"/>
      <w:numFmt w:val="lowerLetter"/>
      <w:lvlText w:val="%2."/>
      <w:lvlJc w:val="left"/>
      <w:pPr>
        <w:ind w:left="1080" w:hanging="360"/>
      </w:pPr>
    </w:lvl>
    <w:lvl w:ilvl="2" w:tplc="48126F04" w:tentative="1">
      <w:start w:val="1"/>
      <w:numFmt w:val="lowerRoman"/>
      <w:lvlText w:val="%3."/>
      <w:lvlJc w:val="right"/>
      <w:pPr>
        <w:ind w:left="1800" w:hanging="180"/>
      </w:pPr>
    </w:lvl>
    <w:lvl w:ilvl="3" w:tplc="8F623040" w:tentative="1">
      <w:start w:val="1"/>
      <w:numFmt w:val="decimal"/>
      <w:lvlText w:val="%4."/>
      <w:lvlJc w:val="left"/>
      <w:pPr>
        <w:ind w:left="2520" w:hanging="360"/>
      </w:pPr>
    </w:lvl>
    <w:lvl w:ilvl="4" w:tplc="95DA44EC" w:tentative="1">
      <w:start w:val="1"/>
      <w:numFmt w:val="lowerLetter"/>
      <w:lvlText w:val="%5."/>
      <w:lvlJc w:val="left"/>
      <w:pPr>
        <w:ind w:left="3240" w:hanging="360"/>
      </w:pPr>
    </w:lvl>
    <w:lvl w:ilvl="5" w:tplc="679A0A36" w:tentative="1">
      <w:start w:val="1"/>
      <w:numFmt w:val="lowerRoman"/>
      <w:lvlText w:val="%6."/>
      <w:lvlJc w:val="right"/>
      <w:pPr>
        <w:ind w:left="3960" w:hanging="180"/>
      </w:pPr>
    </w:lvl>
    <w:lvl w:ilvl="6" w:tplc="36AE42B8" w:tentative="1">
      <w:start w:val="1"/>
      <w:numFmt w:val="decimal"/>
      <w:lvlText w:val="%7."/>
      <w:lvlJc w:val="left"/>
      <w:pPr>
        <w:ind w:left="4680" w:hanging="360"/>
      </w:pPr>
    </w:lvl>
    <w:lvl w:ilvl="7" w:tplc="203E3CEC" w:tentative="1">
      <w:start w:val="1"/>
      <w:numFmt w:val="lowerLetter"/>
      <w:lvlText w:val="%8."/>
      <w:lvlJc w:val="left"/>
      <w:pPr>
        <w:ind w:left="5400" w:hanging="360"/>
      </w:pPr>
    </w:lvl>
    <w:lvl w:ilvl="8" w:tplc="9A88FB9C" w:tentative="1">
      <w:start w:val="1"/>
      <w:numFmt w:val="lowerRoman"/>
      <w:lvlText w:val="%9."/>
      <w:lvlJc w:val="right"/>
      <w:pPr>
        <w:ind w:left="6120" w:hanging="180"/>
      </w:pPr>
    </w:lvl>
  </w:abstractNum>
  <w:abstractNum w:abstractNumId="17" w15:restartNumberingAfterBreak="0">
    <w:nsid w:val="3AAD127F"/>
    <w:multiLevelType w:val="hybridMultilevel"/>
    <w:tmpl w:val="F45AE67E"/>
    <w:lvl w:ilvl="0" w:tplc="AD32F004">
      <w:start w:val="1"/>
      <w:numFmt w:val="lowerLetter"/>
      <w:lvlText w:val=""/>
      <w:lvlJc w:val="left"/>
    </w:lvl>
    <w:lvl w:ilvl="1" w:tplc="79B80D42">
      <w:numFmt w:val="decimal"/>
      <w:lvlText w:val=""/>
      <w:lvlJc w:val="left"/>
    </w:lvl>
    <w:lvl w:ilvl="2" w:tplc="1198492A">
      <w:numFmt w:val="decimal"/>
      <w:lvlText w:val=""/>
      <w:lvlJc w:val="left"/>
    </w:lvl>
    <w:lvl w:ilvl="3" w:tplc="36A6DE5E">
      <w:numFmt w:val="decimal"/>
      <w:lvlText w:val=""/>
      <w:lvlJc w:val="left"/>
    </w:lvl>
    <w:lvl w:ilvl="4" w:tplc="4BC2E9A6">
      <w:numFmt w:val="decimal"/>
      <w:lvlText w:val=""/>
      <w:lvlJc w:val="left"/>
    </w:lvl>
    <w:lvl w:ilvl="5" w:tplc="1F7063CC">
      <w:numFmt w:val="decimal"/>
      <w:lvlText w:val=""/>
      <w:lvlJc w:val="left"/>
    </w:lvl>
    <w:lvl w:ilvl="6" w:tplc="253029F2">
      <w:numFmt w:val="decimal"/>
      <w:lvlText w:val=""/>
      <w:lvlJc w:val="left"/>
    </w:lvl>
    <w:lvl w:ilvl="7" w:tplc="AAF02B6A">
      <w:numFmt w:val="decimal"/>
      <w:lvlText w:val=""/>
      <w:lvlJc w:val="left"/>
    </w:lvl>
    <w:lvl w:ilvl="8" w:tplc="D7462608">
      <w:numFmt w:val="decimal"/>
      <w:lvlText w:val=""/>
      <w:lvlJc w:val="left"/>
    </w:lvl>
  </w:abstractNum>
  <w:abstractNum w:abstractNumId="18" w15:restartNumberingAfterBreak="0">
    <w:nsid w:val="43223EC9"/>
    <w:multiLevelType w:val="hybridMultilevel"/>
    <w:tmpl w:val="C0DA05CA"/>
    <w:lvl w:ilvl="0" w:tplc="46325C38">
      <w:start w:val="1"/>
      <w:numFmt w:val="bullet"/>
      <w:lvlText w:val=""/>
      <w:lvlJc w:val="left"/>
      <w:pPr>
        <w:ind w:left="720" w:hanging="360"/>
      </w:pPr>
      <w:rPr>
        <w:rFonts w:ascii="Symbol" w:hAnsi="Symbol" w:hint="default"/>
      </w:rPr>
    </w:lvl>
    <w:lvl w:ilvl="1" w:tplc="52888EFE" w:tentative="1">
      <w:start w:val="1"/>
      <w:numFmt w:val="bullet"/>
      <w:lvlText w:val="o"/>
      <w:lvlJc w:val="left"/>
      <w:pPr>
        <w:ind w:left="1440" w:hanging="360"/>
      </w:pPr>
      <w:rPr>
        <w:rFonts w:ascii="Courier New" w:hAnsi="Courier New" w:cs="Courier New" w:hint="default"/>
      </w:rPr>
    </w:lvl>
    <w:lvl w:ilvl="2" w:tplc="4592450A" w:tentative="1">
      <w:start w:val="1"/>
      <w:numFmt w:val="bullet"/>
      <w:lvlText w:val=""/>
      <w:lvlJc w:val="left"/>
      <w:pPr>
        <w:ind w:left="2160" w:hanging="360"/>
      </w:pPr>
      <w:rPr>
        <w:rFonts w:ascii="Wingdings" w:hAnsi="Wingdings" w:hint="default"/>
      </w:rPr>
    </w:lvl>
    <w:lvl w:ilvl="3" w:tplc="E82A184E" w:tentative="1">
      <w:start w:val="1"/>
      <w:numFmt w:val="bullet"/>
      <w:lvlText w:val=""/>
      <w:lvlJc w:val="left"/>
      <w:pPr>
        <w:ind w:left="2880" w:hanging="360"/>
      </w:pPr>
      <w:rPr>
        <w:rFonts w:ascii="Symbol" w:hAnsi="Symbol" w:hint="default"/>
      </w:rPr>
    </w:lvl>
    <w:lvl w:ilvl="4" w:tplc="EF366C84" w:tentative="1">
      <w:start w:val="1"/>
      <w:numFmt w:val="bullet"/>
      <w:lvlText w:val="o"/>
      <w:lvlJc w:val="left"/>
      <w:pPr>
        <w:ind w:left="3600" w:hanging="360"/>
      </w:pPr>
      <w:rPr>
        <w:rFonts w:ascii="Courier New" w:hAnsi="Courier New" w:cs="Courier New" w:hint="default"/>
      </w:rPr>
    </w:lvl>
    <w:lvl w:ilvl="5" w:tplc="A1048B20" w:tentative="1">
      <w:start w:val="1"/>
      <w:numFmt w:val="bullet"/>
      <w:lvlText w:val=""/>
      <w:lvlJc w:val="left"/>
      <w:pPr>
        <w:ind w:left="4320" w:hanging="360"/>
      </w:pPr>
      <w:rPr>
        <w:rFonts w:ascii="Wingdings" w:hAnsi="Wingdings" w:hint="default"/>
      </w:rPr>
    </w:lvl>
    <w:lvl w:ilvl="6" w:tplc="E572EDB6" w:tentative="1">
      <w:start w:val="1"/>
      <w:numFmt w:val="bullet"/>
      <w:lvlText w:val=""/>
      <w:lvlJc w:val="left"/>
      <w:pPr>
        <w:ind w:left="5040" w:hanging="360"/>
      </w:pPr>
      <w:rPr>
        <w:rFonts w:ascii="Symbol" w:hAnsi="Symbol" w:hint="default"/>
      </w:rPr>
    </w:lvl>
    <w:lvl w:ilvl="7" w:tplc="F7C62902" w:tentative="1">
      <w:start w:val="1"/>
      <w:numFmt w:val="bullet"/>
      <w:lvlText w:val="o"/>
      <w:lvlJc w:val="left"/>
      <w:pPr>
        <w:ind w:left="5760" w:hanging="360"/>
      </w:pPr>
      <w:rPr>
        <w:rFonts w:ascii="Courier New" w:hAnsi="Courier New" w:cs="Courier New" w:hint="default"/>
      </w:rPr>
    </w:lvl>
    <w:lvl w:ilvl="8" w:tplc="90BE4E7E" w:tentative="1">
      <w:start w:val="1"/>
      <w:numFmt w:val="bullet"/>
      <w:lvlText w:val=""/>
      <w:lvlJc w:val="left"/>
      <w:pPr>
        <w:ind w:left="6480" w:hanging="360"/>
      </w:pPr>
      <w:rPr>
        <w:rFonts w:ascii="Wingdings" w:hAnsi="Wingdings" w:hint="default"/>
      </w:rPr>
    </w:lvl>
  </w:abstractNum>
  <w:abstractNum w:abstractNumId="19" w15:restartNumberingAfterBreak="0">
    <w:nsid w:val="455F2002"/>
    <w:multiLevelType w:val="hybridMultilevel"/>
    <w:tmpl w:val="4814AEF8"/>
    <w:lvl w:ilvl="0" w:tplc="78D61688">
      <w:start w:val="1"/>
      <w:numFmt w:val="bullet"/>
      <w:lvlText w:val=""/>
      <w:lvlJc w:val="left"/>
      <w:rPr>
        <w:rFonts w:ascii="Symbol" w:hAnsi="Symbol" w:hint="default"/>
      </w:rPr>
    </w:lvl>
    <w:lvl w:ilvl="1" w:tplc="CEE811EE">
      <w:numFmt w:val="decimal"/>
      <w:lvlText w:val=""/>
      <w:lvlJc w:val="left"/>
    </w:lvl>
    <w:lvl w:ilvl="2" w:tplc="2A627D24">
      <w:numFmt w:val="decimal"/>
      <w:lvlText w:val=""/>
      <w:lvlJc w:val="left"/>
    </w:lvl>
    <w:lvl w:ilvl="3" w:tplc="6D36216E">
      <w:numFmt w:val="decimal"/>
      <w:lvlText w:val=""/>
      <w:lvlJc w:val="left"/>
    </w:lvl>
    <w:lvl w:ilvl="4" w:tplc="DFDA5080">
      <w:numFmt w:val="decimal"/>
      <w:lvlText w:val=""/>
      <w:lvlJc w:val="left"/>
    </w:lvl>
    <w:lvl w:ilvl="5" w:tplc="AB4CF9BA">
      <w:numFmt w:val="decimal"/>
      <w:lvlText w:val=""/>
      <w:lvlJc w:val="left"/>
    </w:lvl>
    <w:lvl w:ilvl="6" w:tplc="FA72697E">
      <w:numFmt w:val="decimal"/>
      <w:lvlText w:val=""/>
      <w:lvlJc w:val="left"/>
    </w:lvl>
    <w:lvl w:ilvl="7" w:tplc="7D3CF21C">
      <w:numFmt w:val="decimal"/>
      <w:lvlText w:val=""/>
      <w:lvlJc w:val="left"/>
    </w:lvl>
    <w:lvl w:ilvl="8" w:tplc="D46A999A">
      <w:numFmt w:val="decimal"/>
      <w:lvlText w:val=""/>
      <w:lvlJc w:val="left"/>
    </w:lvl>
  </w:abstractNum>
  <w:abstractNum w:abstractNumId="20" w15:restartNumberingAfterBreak="0">
    <w:nsid w:val="45742BBE"/>
    <w:multiLevelType w:val="hybridMultilevel"/>
    <w:tmpl w:val="2F821ABA"/>
    <w:lvl w:ilvl="0" w:tplc="00E6BDAA">
      <w:start w:val="1"/>
      <w:numFmt w:val="lowerLetter"/>
      <w:lvlText w:val="%1."/>
      <w:lvlJc w:val="left"/>
      <w:pPr>
        <w:ind w:left="720" w:hanging="360"/>
      </w:pPr>
    </w:lvl>
    <w:lvl w:ilvl="1" w:tplc="AACA7398" w:tentative="1">
      <w:start w:val="1"/>
      <w:numFmt w:val="lowerLetter"/>
      <w:lvlText w:val="%2."/>
      <w:lvlJc w:val="left"/>
      <w:pPr>
        <w:ind w:left="1440" w:hanging="360"/>
      </w:pPr>
    </w:lvl>
    <w:lvl w:ilvl="2" w:tplc="151070EC" w:tentative="1">
      <w:start w:val="1"/>
      <w:numFmt w:val="lowerRoman"/>
      <w:lvlText w:val="%3."/>
      <w:lvlJc w:val="right"/>
      <w:pPr>
        <w:ind w:left="2160" w:hanging="180"/>
      </w:pPr>
    </w:lvl>
    <w:lvl w:ilvl="3" w:tplc="6C9868E4" w:tentative="1">
      <w:start w:val="1"/>
      <w:numFmt w:val="decimal"/>
      <w:lvlText w:val="%4."/>
      <w:lvlJc w:val="left"/>
      <w:pPr>
        <w:ind w:left="2880" w:hanging="360"/>
      </w:pPr>
    </w:lvl>
    <w:lvl w:ilvl="4" w:tplc="779295E6" w:tentative="1">
      <w:start w:val="1"/>
      <w:numFmt w:val="lowerLetter"/>
      <w:lvlText w:val="%5."/>
      <w:lvlJc w:val="left"/>
      <w:pPr>
        <w:ind w:left="3600" w:hanging="360"/>
      </w:pPr>
    </w:lvl>
    <w:lvl w:ilvl="5" w:tplc="190C5188" w:tentative="1">
      <w:start w:val="1"/>
      <w:numFmt w:val="lowerRoman"/>
      <w:lvlText w:val="%6."/>
      <w:lvlJc w:val="right"/>
      <w:pPr>
        <w:ind w:left="4320" w:hanging="180"/>
      </w:pPr>
    </w:lvl>
    <w:lvl w:ilvl="6" w:tplc="47F289DE" w:tentative="1">
      <w:start w:val="1"/>
      <w:numFmt w:val="decimal"/>
      <w:lvlText w:val="%7."/>
      <w:lvlJc w:val="left"/>
      <w:pPr>
        <w:ind w:left="5040" w:hanging="360"/>
      </w:pPr>
    </w:lvl>
    <w:lvl w:ilvl="7" w:tplc="B4887B2A" w:tentative="1">
      <w:start w:val="1"/>
      <w:numFmt w:val="lowerLetter"/>
      <w:lvlText w:val="%8."/>
      <w:lvlJc w:val="left"/>
      <w:pPr>
        <w:ind w:left="5760" w:hanging="360"/>
      </w:pPr>
    </w:lvl>
    <w:lvl w:ilvl="8" w:tplc="5B90FFF4" w:tentative="1">
      <w:start w:val="1"/>
      <w:numFmt w:val="lowerRoman"/>
      <w:lvlText w:val="%9."/>
      <w:lvlJc w:val="right"/>
      <w:pPr>
        <w:ind w:left="6480" w:hanging="180"/>
      </w:pPr>
    </w:lvl>
  </w:abstractNum>
  <w:abstractNum w:abstractNumId="21" w15:restartNumberingAfterBreak="0">
    <w:nsid w:val="489D7513"/>
    <w:multiLevelType w:val="multilevel"/>
    <w:tmpl w:val="4940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6C4521"/>
    <w:multiLevelType w:val="hybridMultilevel"/>
    <w:tmpl w:val="2E62B86A"/>
    <w:lvl w:ilvl="0" w:tplc="832A73A2">
      <w:start w:val="1"/>
      <w:numFmt w:val="decimal"/>
      <w:lvlText w:val="%1."/>
      <w:lvlJc w:val="left"/>
      <w:pPr>
        <w:ind w:left="-132" w:hanging="360"/>
      </w:pPr>
    </w:lvl>
    <w:lvl w:ilvl="1" w:tplc="9BE88922">
      <w:start w:val="1"/>
      <w:numFmt w:val="lowerLetter"/>
      <w:lvlText w:val="%2."/>
      <w:lvlJc w:val="left"/>
      <w:pPr>
        <w:ind w:left="588" w:hanging="360"/>
      </w:pPr>
    </w:lvl>
    <w:lvl w:ilvl="2" w:tplc="3D88D718" w:tentative="1">
      <w:start w:val="1"/>
      <w:numFmt w:val="lowerRoman"/>
      <w:lvlText w:val="%3."/>
      <w:lvlJc w:val="right"/>
      <w:pPr>
        <w:ind w:left="1308" w:hanging="180"/>
      </w:pPr>
    </w:lvl>
    <w:lvl w:ilvl="3" w:tplc="4B2A127C" w:tentative="1">
      <w:start w:val="1"/>
      <w:numFmt w:val="decimal"/>
      <w:lvlText w:val="%4."/>
      <w:lvlJc w:val="left"/>
      <w:pPr>
        <w:ind w:left="2028" w:hanging="360"/>
      </w:pPr>
    </w:lvl>
    <w:lvl w:ilvl="4" w:tplc="A10A9214" w:tentative="1">
      <w:start w:val="1"/>
      <w:numFmt w:val="lowerLetter"/>
      <w:lvlText w:val="%5."/>
      <w:lvlJc w:val="left"/>
      <w:pPr>
        <w:ind w:left="2748" w:hanging="360"/>
      </w:pPr>
    </w:lvl>
    <w:lvl w:ilvl="5" w:tplc="7AC8CBE4" w:tentative="1">
      <w:start w:val="1"/>
      <w:numFmt w:val="lowerRoman"/>
      <w:lvlText w:val="%6."/>
      <w:lvlJc w:val="right"/>
      <w:pPr>
        <w:ind w:left="3468" w:hanging="180"/>
      </w:pPr>
    </w:lvl>
    <w:lvl w:ilvl="6" w:tplc="74905310" w:tentative="1">
      <w:start w:val="1"/>
      <w:numFmt w:val="decimal"/>
      <w:lvlText w:val="%7."/>
      <w:lvlJc w:val="left"/>
      <w:pPr>
        <w:ind w:left="4188" w:hanging="360"/>
      </w:pPr>
    </w:lvl>
    <w:lvl w:ilvl="7" w:tplc="FDB48ED6" w:tentative="1">
      <w:start w:val="1"/>
      <w:numFmt w:val="lowerLetter"/>
      <w:lvlText w:val="%8."/>
      <w:lvlJc w:val="left"/>
      <w:pPr>
        <w:ind w:left="4908" w:hanging="360"/>
      </w:pPr>
    </w:lvl>
    <w:lvl w:ilvl="8" w:tplc="14602A68" w:tentative="1">
      <w:start w:val="1"/>
      <w:numFmt w:val="lowerRoman"/>
      <w:lvlText w:val="%9."/>
      <w:lvlJc w:val="right"/>
      <w:pPr>
        <w:ind w:left="5628" w:hanging="180"/>
      </w:pPr>
    </w:lvl>
  </w:abstractNum>
  <w:abstractNum w:abstractNumId="23" w15:restartNumberingAfterBreak="0">
    <w:nsid w:val="4B3E3B9C"/>
    <w:multiLevelType w:val="hybridMultilevel"/>
    <w:tmpl w:val="18EA0AAC"/>
    <w:lvl w:ilvl="0" w:tplc="93E41C42">
      <w:start w:val="1"/>
      <w:numFmt w:val="bullet"/>
      <w:lvlText w:val=""/>
      <w:lvlJc w:val="left"/>
      <w:pPr>
        <w:ind w:left="720" w:hanging="360"/>
      </w:pPr>
      <w:rPr>
        <w:rFonts w:ascii="Symbol" w:hAnsi="Symbol" w:hint="default"/>
      </w:rPr>
    </w:lvl>
    <w:lvl w:ilvl="1" w:tplc="9A74D2D6">
      <w:start w:val="1"/>
      <w:numFmt w:val="bullet"/>
      <w:lvlText w:val="o"/>
      <w:lvlJc w:val="left"/>
      <w:pPr>
        <w:ind w:left="1440" w:hanging="360"/>
      </w:pPr>
      <w:rPr>
        <w:rFonts w:ascii="Courier New" w:hAnsi="Courier New" w:cs="Courier New" w:hint="default"/>
      </w:rPr>
    </w:lvl>
    <w:lvl w:ilvl="2" w:tplc="DD0CB2D6">
      <w:start w:val="1"/>
      <w:numFmt w:val="bullet"/>
      <w:lvlText w:val=""/>
      <w:lvlJc w:val="left"/>
      <w:pPr>
        <w:ind w:left="2160" w:hanging="360"/>
      </w:pPr>
      <w:rPr>
        <w:rFonts w:ascii="Wingdings" w:hAnsi="Wingdings" w:hint="default"/>
      </w:rPr>
    </w:lvl>
    <w:lvl w:ilvl="3" w:tplc="59E6517C" w:tentative="1">
      <w:start w:val="1"/>
      <w:numFmt w:val="bullet"/>
      <w:lvlText w:val=""/>
      <w:lvlJc w:val="left"/>
      <w:pPr>
        <w:ind w:left="2880" w:hanging="360"/>
      </w:pPr>
      <w:rPr>
        <w:rFonts w:ascii="Symbol" w:hAnsi="Symbol" w:hint="default"/>
      </w:rPr>
    </w:lvl>
    <w:lvl w:ilvl="4" w:tplc="9C7CABEC" w:tentative="1">
      <w:start w:val="1"/>
      <w:numFmt w:val="bullet"/>
      <w:lvlText w:val="o"/>
      <w:lvlJc w:val="left"/>
      <w:pPr>
        <w:ind w:left="3600" w:hanging="360"/>
      </w:pPr>
      <w:rPr>
        <w:rFonts w:ascii="Courier New" w:hAnsi="Courier New" w:cs="Courier New" w:hint="default"/>
      </w:rPr>
    </w:lvl>
    <w:lvl w:ilvl="5" w:tplc="10422686" w:tentative="1">
      <w:start w:val="1"/>
      <w:numFmt w:val="bullet"/>
      <w:lvlText w:val=""/>
      <w:lvlJc w:val="left"/>
      <w:pPr>
        <w:ind w:left="4320" w:hanging="360"/>
      </w:pPr>
      <w:rPr>
        <w:rFonts w:ascii="Wingdings" w:hAnsi="Wingdings" w:hint="default"/>
      </w:rPr>
    </w:lvl>
    <w:lvl w:ilvl="6" w:tplc="2FE235F6" w:tentative="1">
      <w:start w:val="1"/>
      <w:numFmt w:val="bullet"/>
      <w:lvlText w:val=""/>
      <w:lvlJc w:val="left"/>
      <w:pPr>
        <w:ind w:left="5040" w:hanging="360"/>
      </w:pPr>
      <w:rPr>
        <w:rFonts w:ascii="Symbol" w:hAnsi="Symbol" w:hint="default"/>
      </w:rPr>
    </w:lvl>
    <w:lvl w:ilvl="7" w:tplc="8EFA7DB8" w:tentative="1">
      <w:start w:val="1"/>
      <w:numFmt w:val="bullet"/>
      <w:lvlText w:val="o"/>
      <w:lvlJc w:val="left"/>
      <w:pPr>
        <w:ind w:left="5760" w:hanging="360"/>
      </w:pPr>
      <w:rPr>
        <w:rFonts w:ascii="Courier New" w:hAnsi="Courier New" w:cs="Courier New" w:hint="default"/>
      </w:rPr>
    </w:lvl>
    <w:lvl w:ilvl="8" w:tplc="96886C86" w:tentative="1">
      <w:start w:val="1"/>
      <w:numFmt w:val="bullet"/>
      <w:lvlText w:val=""/>
      <w:lvlJc w:val="left"/>
      <w:pPr>
        <w:ind w:left="6480" w:hanging="360"/>
      </w:pPr>
      <w:rPr>
        <w:rFonts w:ascii="Wingdings" w:hAnsi="Wingdings" w:hint="default"/>
      </w:rPr>
    </w:lvl>
  </w:abstractNum>
  <w:abstractNum w:abstractNumId="24" w15:restartNumberingAfterBreak="0">
    <w:nsid w:val="4E3759F8"/>
    <w:multiLevelType w:val="hybridMultilevel"/>
    <w:tmpl w:val="3E44415A"/>
    <w:lvl w:ilvl="0" w:tplc="B606BC96">
      <w:start w:val="1"/>
      <w:numFmt w:val="decimal"/>
      <w:lvlText w:val="%1."/>
      <w:lvlJc w:val="left"/>
      <w:pPr>
        <w:ind w:left="720" w:hanging="360"/>
      </w:pPr>
    </w:lvl>
    <w:lvl w:ilvl="1" w:tplc="5052B498">
      <w:start w:val="1"/>
      <w:numFmt w:val="lowerLetter"/>
      <w:lvlText w:val="%2."/>
      <w:lvlJc w:val="left"/>
      <w:pPr>
        <w:ind w:left="1440" w:hanging="360"/>
      </w:pPr>
    </w:lvl>
    <w:lvl w:ilvl="2" w:tplc="B1826E2C" w:tentative="1">
      <w:start w:val="1"/>
      <w:numFmt w:val="lowerRoman"/>
      <w:lvlText w:val="%3."/>
      <w:lvlJc w:val="right"/>
      <w:pPr>
        <w:ind w:left="2160" w:hanging="180"/>
      </w:pPr>
    </w:lvl>
    <w:lvl w:ilvl="3" w:tplc="0F56C1BE" w:tentative="1">
      <w:start w:val="1"/>
      <w:numFmt w:val="decimal"/>
      <w:lvlText w:val="%4."/>
      <w:lvlJc w:val="left"/>
      <w:pPr>
        <w:ind w:left="2880" w:hanging="360"/>
      </w:pPr>
    </w:lvl>
    <w:lvl w:ilvl="4" w:tplc="0F3A9792" w:tentative="1">
      <w:start w:val="1"/>
      <w:numFmt w:val="lowerLetter"/>
      <w:lvlText w:val="%5."/>
      <w:lvlJc w:val="left"/>
      <w:pPr>
        <w:ind w:left="3600" w:hanging="360"/>
      </w:pPr>
    </w:lvl>
    <w:lvl w:ilvl="5" w:tplc="249CD188" w:tentative="1">
      <w:start w:val="1"/>
      <w:numFmt w:val="lowerRoman"/>
      <w:lvlText w:val="%6."/>
      <w:lvlJc w:val="right"/>
      <w:pPr>
        <w:ind w:left="4320" w:hanging="180"/>
      </w:pPr>
    </w:lvl>
    <w:lvl w:ilvl="6" w:tplc="FC446FEE" w:tentative="1">
      <w:start w:val="1"/>
      <w:numFmt w:val="decimal"/>
      <w:lvlText w:val="%7."/>
      <w:lvlJc w:val="left"/>
      <w:pPr>
        <w:ind w:left="5040" w:hanging="360"/>
      </w:pPr>
    </w:lvl>
    <w:lvl w:ilvl="7" w:tplc="5B22C1BC" w:tentative="1">
      <w:start w:val="1"/>
      <w:numFmt w:val="lowerLetter"/>
      <w:lvlText w:val="%8."/>
      <w:lvlJc w:val="left"/>
      <w:pPr>
        <w:ind w:left="5760" w:hanging="360"/>
      </w:pPr>
    </w:lvl>
    <w:lvl w:ilvl="8" w:tplc="DABCF8AE" w:tentative="1">
      <w:start w:val="1"/>
      <w:numFmt w:val="lowerRoman"/>
      <w:lvlText w:val="%9."/>
      <w:lvlJc w:val="right"/>
      <w:pPr>
        <w:ind w:left="6480" w:hanging="180"/>
      </w:pPr>
    </w:lvl>
  </w:abstractNum>
  <w:abstractNum w:abstractNumId="25" w15:restartNumberingAfterBreak="0">
    <w:nsid w:val="50301A94"/>
    <w:multiLevelType w:val="hybridMultilevel"/>
    <w:tmpl w:val="D05AAC64"/>
    <w:lvl w:ilvl="0" w:tplc="D00A8760">
      <w:start w:val="1"/>
      <w:numFmt w:val="decimal"/>
      <w:lvlText w:val="%1."/>
      <w:lvlJc w:val="left"/>
      <w:pPr>
        <w:ind w:left="720" w:hanging="360"/>
      </w:pPr>
    </w:lvl>
    <w:lvl w:ilvl="1" w:tplc="CD1EAAA2">
      <w:start w:val="1"/>
      <w:numFmt w:val="lowerLetter"/>
      <w:lvlText w:val="%2."/>
      <w:lvlJc w:val="left"/>
      <w:pPr>
        <w:ind w:left="1440" w:hanging="360"/>
      </w:pPr>
    </w:lvl>
    <w:lvl w:ilvl="2" w:tplc="92C8A5FA" w:tentative="1">
      <w:start w:val="1"/>
      <w:numFmt w:val="lowerRoman"/>
      <w:lvlText w:val="%3."/>
      <w:lvlJc w:val="right"/>
      <w:pPr>
        <w:ind w:left="2160" w:hanging="180"/>
      </w:pPr>
    </w:lvl>
    <w:lvl w:ilvl="3" w:tplc="05943DCE" w:tentative="1">
      <w:start w:val="1"/>
      <w:numFmt w:val="decimal"/>
      <w:lvlText w:val="%4."/>
      <w:lvlJc w:val="left"/>
      <w:pPr>
        <w:ind w:left="2880" w:hanging="360"/>
      </w:pPr>
    </w:lvl>
    <w:lvl w:ilvl="4" w:tplc="79D8C14E" w:tentative="1">
      <w:start w:val="1"/>
      <w:numFmt w:val="lowerLetter"/>
      <w:lvlText w:val="%5."/>
      <w:lvlJc w:val="left"/>
      <w:pPr>
        <w:ind w:left="3600" w:hanging="360"/>
      </w:pPr>
    </w:lvl>
    <w:lvl w:ilvl="5" w:tplc="5B08B2D4" w:tentative="1">
      <w:start w:val="1"/>
      <w:numFmt w:val="lowerRoman"/>
      <w:lvlText w:val="%6."/>
      <w:lvlJc w:val="right"/>
      <w:pPr>
        <w:ind w:left="4320" w:hanging="180"/>
      </w:pPr>
    </w:lvl>
    <w:lvl w:ilvl="6" w:tplc="EC784328" w:tentative="1">
      <w:start w:val="1"/>
      <w:numFmt w:val="decimal"/>
      <w:lvlText w:val="%7."/>
      <w:lvlJc w:val="left"/>
      <w:pPr>
        <w:ind w:left="5040" w:hanging="360"/>
      </w:pPr>
    </w:lvl>
    <w:lvl w:ilvl="7" w:tplc="AC3E505C" w:tentative="1">
      <w:start w:val="1"/>
      <w:numFmt w:val="lowerLetter"/>
      <w:lvlText w:val="%8."/>
      <w:lvlJc w:val="left"/>
      <w:pPr>
        <w:ind w:left="5760" w:hanging="360"/>
      </w:pPr>
    </w:lvl>
    <w:lvl w:ilvl="8" w:tplc="301CEE48" w:tentative="1">
      <w:start w:val="1"/>
      <w:numFmt w:val="lowerRoman"/>
      <w:lvlText w:val="%9."/>
      <w:lvlJc w:val="right"/>
      <w:pPr>
        <w:ind w:left="6480" w:hanging="180"/>
      </w:pPr>
    </w:lvl>
  </w:abstractNum>
  <w:abstractNum w:abstractNumId="26" w15:restartNumberingAfterBreak="0">
    <w:nsid w:val="50D12415"/>
    <w:multiLevelType w:val="hybridMultilevel"/>
    <w:tmpl w:val="FDE4AB84"/>
    <w:lvl w:ilvl="0" w:tplc="50122EB2">
      <w:start w:val="1"/>
      <w:numFmt w:val="lowerLetter"/>
      <w:lvlText w:val=""/>
      <w:lvlJc w:val="left"/>
    </w:lvl>
    <w:lvl w:ilvl="1" w:tplc="D54C57E2" w:tentative="1">
      <w:start w:val="1"/>
      <w:numFmt w:val="lowerLetter"/>
      <w:lvlText w:val="%2."/>
      <w:lvlJc w:val="left"/>
      <w:pPr>
        <w:ind w:left="2160" w:hanging="360"/>
      </w:pPr>
    </w:lvl>
    <w:lvl w:ilvl="2" w:tplc="E9223D72" w:tentative="1">
      <w:start w:val="1"/>
      <w:numFmt w:val="lowerRoman"/>
      <w:lvlText w:val="%3."/>
      <w:lvlJc w:val="right"/>
      <w:pPr>
        <w:ind w:left="2880" w:hanging="180"/>
      </w:pPr>
    </w:lvl>
    <w:lvl w:ilvl="3" w:tplc="A9AE05D4" w:tentative="1">
      <w:start w:val="1"/>
      <w:numFmt w:val="decimal"/>
      <w:lvlText w:val="%4."/>
      <w:lvlJc w:val="left"/>
      <w:pPr>
        <w:ind w:left="3600" w:hanging="360"/>
      </w:pPr>
    </w:lvl>
    <w:lvl w:ilvl="4" w:tplc="0558785A" w:tentative="1">
      <w:start w:val="1"/>
      <w:numFmt w:val="lowerLetter"/>
      <w:lvlText w:val="%5."/>
      <w:lvlJc w:val="left"/>
      <w:pPr>
        <w:ind w:left="4320" w:hanging="360"/>
      </w:pPr>
    </w:lvl>
    <w:lvl w:ilvl="5" w:tplc="6F826ABC" w:tentative="1">
      <w:start w:val="1"/>
      <w:numFmt w:val="lowerRoman"/>
      <w:lvlText w:val="%6."/>
      <w:lvlJc w:val="right"/>
      <w:pPr>
        <w:ind w:left="5040" w:hanging="180"/>
      </w:pPr>
    </w:lvl>
    <w:lvl w:ilvl="6" w:tplc="485082F2" w:tentative="1">
      <w:start w:val="1"/>
      <w:numFmt w:val="decimal"/>
      <w:lvlText w:val="%7."/>
      <w:lvlJc w:val="left"/>
      <w:pPr>
        <w:ind w:left="5760" w:hanging="360"/>
      </w:pPr>
    </w:lvl>
    <w:lvl w:ilvl="7" w:tplc="078CCC7E" w:tentative="1">
      <w:start w:val="1"/>
      <w:numFmt w:val="lowerLetter"/>
      <w:lvlText w:val="%8."/>
      <w:lvlJc w:val="left"/>
      <w:pPr>
        <w:ind w:left="6480" w:hanging="360"/>
      </w:pPr>
    </w:lvl>
    <w:lvl w:ilvl="8" w:tplc="BBF669AE" w:tentative="1">
      <w:start w:val="1"/>
      <w:numFmt w:val="lowerRoman"/>
      <w:lvlText w:val="%9."/>
      <w:lvlJc w:val="right"/>
      <w:pPr>
        <w:ind w:left="7200" w:hanging="180"/>
      </w:pPr>
    </w:lvl>
  </w:abstractNum>
  <w:abstractNum w:abstractNumId="27" w15:restartNumberingAfterBreak="0">
    <w:nsid w:val="515A2574"/>
    <w:multiLevelType w:val="hybridMultilevel"/>
    <w:tmpl w:val="02F0030A"/>
    <w:lvl w:ilvl="0" w:tplc="AA38A722">
      <w:start w:val="1"/>
      <w:numFmt w:val="upperLetter"/>
      <w:lvlText w:val="%1."/>
      <w:lvlJc w:val="left"/>
      <w:pPr>
        <w:ind w:left="720" w:hanging="360"/>
      </w:pPr>
      <w:rPr>
        <w:rFonts w:hint="default"/>
      </w:rPr>
    </w:lvl>
    <w:lvl w:ilvl="1" w:tplc="3CC25486" w:tentative="1">
      <w:start w:val="1"/>
      <w:numFmt w:val="lowerLetter"/>
      <w:lvlText w:val="%2."/>
      <w:lvlJc w:val="left"/>
      <w:pPr>
        <w:ind w:left="1440" w:hanging="360"/>
      </w:pPr>
    </w:lvl>
    <w:lvl w:ilvl="2" w:tplc="FCC81EFA" w:tentative="1">
      <w:start w:val="1"/>
      <w:numFmt w:val="lowerRoman"/>
      <w:lvlText w:val="%3."/>
      <w:lvlJc w:val="right"/>
      <w:pPr>
        <w:ind w:left="2160" w:hanging="180"/>
      </w:pPr>
    </w:lvl>
    <w:lvl w:ilvl="3" w:tplc="ABB23A60" w:tentative="1">
      <w:start w:val="1"/>
      <w:numFmt w:val="decimal"/>
      <w:lvlText w:val="%4."/>
      <w:lvlJc w:val="left"/>
      <w:pPr>
        <w:ind w:left="2880" w:hanging="360"/>
      </w:pPr>
    </w:lvl>
    <w:lvl w:ilvl="4" w:tplc="CE202ECE" w:tentative="1">
      <w:start w:val="1"/>
      <w:numFmt w:val="lowerLetter"/>
      <w:lvlText w:val="%5."/>
      <w:lvlJc w:val="left"/>
      <w:pPr>
        <w:ind w:left="3600" w:hanging="360"/>
      </w:pPr>
    </w:lvl>
    <w:lvl w:ilvl="5" w:tplc="E9B202AC" w:tentative="1">
      <w:start w:val="1"/>
      <w:numFmt w:val="lowerRoman"/>
      <w:lvlText w:val="%6."/>
      <w:lvlJc w:val="right"/>
      <w:pPr>
        <w:ind w:left="4320" w:hanging="180"/>
      </w:pPr>
    </w:lvl>
    <w:lvl w:ilvl="6" w:tplc="D1C61D1E" w:tentative="1">
      <w:start w:val="1"/>
      <w:numFmt w:val="decimal"/>
      <w:lvlText w:val="%7."/>
      <w:lvlJc w:val="left"/>
      <w:pPr>
        <w:ind w:left="5040" w:hanging="360"/>
      </w:pPr>
    </w:lvl>
    <w:lvl w:ilvl="7" w:tplc="8278B234" w:tentative="1">
      <w:start w:val="1"/>
      <w:numFmt w:val="lowerLetter"/>
      <w:lvlText w:val="%8."/>
      <w:lvlJc w:val="left"/>
      <w:pPr>
        <w:ind w:left="5760" w:hanging="360"/>
      </w:pPr>
    </w:lvl>
    <w:lvl w:ilvl="8" w:tplc="20445C7E" w:tentative="1">
      <w:start w:val="1"/>
      <w:numFmt w:val="lowerRoman"/>
      <w:lvlText w:val="%9."/>
      <w:lvlJc w:val="right"/>
      <w:pPr>
        <w:ind w:left="6480" w:hanging="180"/>
      </w:pPr>
    </w:lvl>
  </w:abstractNum>
  <w:abstractNum w:abstractNumId="28" w15:restartNumberingAfterBreak="0">
    <w:nsid w:val="530123A7"/>
    <w:multiLevelType w:val="multilevel"/>
    <w:tmpl w:val="E8A820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4726D1A"/>
    <w:multiLevelType w:val="hybridMultilevel"/>
    <w:tmpl w:val="AF6C56E4"/>
    <w:lvl w:ilvl="0" w:tplc="476C7E22">
      <w:start w:val="1"/>
      <w:numFmt w:val="decimal"/>
      <w:lvlText w:val="%1."/>
      <w:lvlJc w:val="left"/>
      <w:pPr>
        <w:ind w:left="1080" w:hanging="360"/>
      </w:pPr>
    </w:lvl>
    <w:lvl w:ilvl="1" w:tplc="5BAA18F6" w:tentative="1">
      <w:start w:val="1"/>
      <w:numFmt w:val="lowerLetter"/>
      <w:lvlText w:val="%2."/>
      <w:lvlJc w:val="left"/>
      <w:pPr>
        <w:ind w:left="1800" w:hanging="360"/>
      </w:pPr>
    </w:lvl>
    <w:lvl w:ilvl="2" w:tplc="0FA466E4" w:tentative="1">
      <w:start w:val="1"/>
      <w:numFmt w:val="lowerRoman"/>
      <w:lvlText w:val="%3."/>
      <w:lvlJc w:val="right"/>
      <w:pPr>
        <w:ind w:left="2520" w:hanging="180"/>
      </w:pPr>
    </w:lvl>
    <w:lvl w:ilvl="3" w:tplc="C57821B2" w:tentative="1">
      <w:start w:val="1"/>
      <w:numFmt w:val="decimal"/>
      <w:lvlText w:val="%4."/>
      <w:lvlJc w:val="left"/>
      <w:pPr>
        <w:ind w:left="3240" w:hanging="360"/>
      </w:pPr>
    </w:lvl>
    <w:lvl w:ilvl="4" w:tplc="22F0CA50" w:tentative="1">
      <w:start w:val="1"/>
      <w:numFmt w:val="lowerLetter"/>
      <w:lvlText w:val="%5."/>
      <w:lvlJc w:val="left"/>
      <w:pPr>
        <w:ind w:left="3960" w:hanging="360"/>
      </w:pPr>
    </w:lvl>
    <w:lvl w:ilvl="5" w:tplc="E1AC15DE" w:tentative="1">
      <w:start w:val="1"/>
      <w:numFmt w:val="lowerRoman"/>
      <w:lvlText w:val="%6."/>
      <w:lvlJc w:val="right"/>
      <w:pPr>
        <w:ind w:left="4680" w:hanging="180"/>
      </w:pPr>
    </w:lvl>
    <w:lvl w:ilvl="6" w:tplc="4AEA4D2E" w:tentative="1">
      <w:start w:val="1"/>
      <w:numFmt w:val="decimal"/>
      <w:lvlText w:val="%7."/>
      <w:lvlJc w:val="left"/>
      <w:pPr>
        <w:ind w:left="5400" w:hanging="360"/>
      </w:pPr>
    </w:lvl>
    <w:lvl w:ilvl="7" w:tplc="37B0DE8C" w:tentative="1">
      <w:start w:val="1"/>
      <w:numFmt w:val="lowerLetter"/>
      <w:lvlText w:val="%8."/>
      <w:lvlJc w:val="left"/>
      <w:pPr>
        <w:ind w:left="6120" w:hanging="360"/>
      </w:pPr>
    </w:lvl>
    <w:lvl w:ilvl="8" w:tplc="3E6E6314" w:tentative="1">
      <w:start w:val="1"/>
      <w:numFmt w:val="lowerRoman"/>
      <w:lvlText w:val="%9."/>
      <w:lvlJc w:val="right"/>
      <w:pPr>
        <w:ind w:left="6840" w:hanging="180"/>
      </w:pPr>
    </w:lvl>
  </w:abstractNum>
  <w:abstractNum w:abstractNumId="30" w15:restartNumberingAfterBreak="0">
    <w:nsid w:val="55A7289B"/>
    <w:multiLevelType w:val="hybridMultilevel"/>
    <w:tmpl w:val="E0E8B674"/>
    <w:lvl w:ilvl="0" w:tplc="5BAEAFD6">
      <w:start w:val="1"/>
      <w:numFmt w:val="bullet"/>
      <w:lvlText w:val=""/>
      <w:lvlJc w:val="left"/>
      <w:pPr>
        <w:ind w:left="360" w:hanging="360"/>
      </w:pPr>
      <w:rPr>
        <w:rFonts w:ascii="Symbol" w:hAnsi="Symbol" w:hint="default"/>
      </w:rPr>
    </w:lvl>
    <w:lvl w:ilvl="1" w:tplc="191CC148" w:tentative="1">
      <w:start w:val="1"/>
      <w:numFmt w:val="bullet"/>
      <w:lvlText w:val="o"/>
      <w:lvlJc w:val="left"/>
      <w:pPr>
        <w:ind w:left="1080" w:hanging="360"/>
      </w:pPr>
      <w:rPr>
        <w:rFonts w:ascii="Courier New" w:hAnsi="Courier New" w:cs="Courier New" w:hint="default"/>
      </w:rPr>
    </w:lvl>
    <w:lvl w:ilvl="2" w:tplc="9244B906" w:tentative="1">
      <w:start w:val="1"/>
      <w:numFmt w:val="bullet"/>
      <w:lvlText w:val=""/>
      <w:lvlJc w:val="left"/>
      <w:pPr>
        <w:ind w:left="1800" w:hanging="360"/>
      </w:pPr>
      <w:rPr>
        <w:rFonts w:ascii="Wingdings" w:hAnsi="Wingdings" w:hint="default"/>
      </w:rPr>
    </w:lvl>
    <w:lvl w:ilvl="3" w:tplc="A81241F0" w:tentative="1">
      <w:start w:val="1"/>
      <w:numFmt w:val="bullet"/>
      <w:lvlText w:val=""/>
      <w:lvlJc w:val="left"/>
      <w:pPr>
        <w:ind w:left="2520" w:hanging="360"/>
      </w:pPr>
      <w:rPr>
        <w:rFonts w:ascii="Symbol" w:hAnsi="Symbol" w:hint="default"/>
      </w:rPr>
    </w:lvl>
    <w:lvl w:ilvl="4" w:tplc="09BCDF44" w:tentative="1">
      <w:start w:val="1"/>
      <w:numFmt w:val="bullet"/>
      <w:lvlText w:val="o"/>
      <w:lvlJc w:val="left"/>
      <w:pPr>
        <w:ind w:left="3240" w:hanging="360"/>
      </w:pPr>
      <w:rPr>
        <w:rFonts w:ascii="Courier New" w:hAnsi="Courier New" w:cs="Courier New" w:hint="default"/>
      </w:rPr>
    </w:lvl>
    <w:lvl w:ilvl="5" w:tplc="D6F89638" w:tentative="1">
      <w:start w:val="1"/>
      <w:numFmt w:val="bullet"/>
      <w:lvlText w:val=""/>
      <w:lvlJc w:val="left"/>
      <w:pPr>
        <w:ind w:left="3960" w:hanging="360"/>
      </w:pPr>
      <w:rPr>
        <w:rFonts w:ascii="Wingdings" w:hAnsi="Wingdings" w:hint="default"/>
      </w:rPr>
    </w:lvl>
    <w:lvl w:ilvl="6" w:tplc="74F4162C" w:tentative="1">
      <w:start w:val="1"/>
      <w:numFmt w:val="bullet"/>
      <w:lvlText w:val=""/>
      <w:lvlJc w:val="left"/>
      <w:pPr>
        <w:ind w:left="4680" w:hanging="360"/>
      </w:pPr>
      <w:rPr>
        <w:rFonts w:ascii="Symbol" w:hAnsi="Symbol" w:hint="default"/>
      </w:rPr>
    </w:lvl>
    <w:lvl w:ilvl="7" w:tplc="D5B2A0DE" w:tentative="1">
      <w:start w:val="1"/>
      <w:numFmt w:val="bullet"/>
      <w:lvlText w:val="o"/>
      <w:lvlJc w:val="left"/>
      <w:pPr>
        <w:ind w:left="5400" w:hanging="360"/>
      </w:pPr>
      <w:rPr>
        <w:rFonts w:ascii="Courier New" w:hAnsi="Courier New" w:cs="Courier New" w:hint="default"/>
      </w:rPr>
    </w:lvl>
    <w:lvl w:ilvl="8" w:tplc="FE0800F6" w:tentative="1">
      <w:start w:val="1"/>
      <w:numFmt w:val="bullet"/>
      <w:lvlText w:val=""/>
      <w:lvlJc w:val="left"/>
      <w:pPr>
        <w:ind w:left="6120" w:hanging="360"/>
      </w:pPr>
      <w:rPr>
        <w:rFonts w:ascii="Wingdings" w:hAnsi="Wingdings" w:hint="default"/>
      </w:rPr>
    </w:lvl>
  </w:abstractNum>
  <w:abstractNum w:abstractNumId="31" w15:restartNumberingAfterBreak="0">
    <w:nsid w:val="55FE36C7"/>
    <w:multiLevelType w:val="hybridMultilevel"/>
    <w:tmpl w:val="3EA82A14"/>
    <w:lvl w:ilvl="0" w:tplc="F836E7C4">
      <w:start w:val="1"/>
      <w:numFmt w:val="bullet"/>
      <w:lvlText w:val=""/>
      <w:lvlJc w:val="left"/>
      <w:pPr>
        <w:ind w:left="360" w:hanging="360"/>
      </w:pPr>
      <w:rPr>
        <w:rFonts w:ascii="Symbol" w:hAnsi="Symbol" w:hint="default"/>
      </w:rPr>
    </w:lvl>
    <w:lvl w:ilvl="1" w:tplc="E1E465D2" w:tentative="1">
      <w:start w:val="1"/>
      <w:numFmt w:val="bullet"/>
      <w:lvlText w:val="o"/>
      <w:lvlJc w:val="left"/>
      <w:pPr>
        <w:ind w:left="1080" w:hanging="360"/>
      </w:pPr>
      <w:rPr>
        <w:rFonts w:ascii="Courier New" w:hAnsi="Courier New" w:cs="Courier New" w:hint="default"/>
      </w:rPr>
    </w:lvl>
    <w:lvl w:ilvl="2" w:tplc="C610D25E" w:tentative="1">
      <w:start w:val="1"/>
      <w:numFmt w:val="bullet"/>
      <w:lvlText w:val=""/>
      <w:lvlJc w:val="left"/>
      <w:pPr>
        <w:ind w:left="1800" w:hanging="360"/>
      </w:pPr>
      <w:rPr>
        <w:rFonts w:ascii="Wingdings" w:hAnsi="Wingdings" w:hint="default"/>
      </w:rPr>
    </w:lvl>
    <w:lvl w:ilvl="3" w:tplc="18DCF2FE" w:tentative="1">
      <w:start w:val="1"/>
      <w:numFmt w:val="bullet"/>
      <w:lvlText w:val=""/>
      <w:lvlJc w:val="left"/>
      <w:pPr>
        <w:ind w:left="2520" w:hanging="360"/>
      </w:pPr>
      <w:rPr>
        <w:rFonts w:ascii="Symbol" w:hAnsi="Symbol" w:hint="default"/>
      </w:rPr>
    </w:lvl>
    <w:lvl w:ilvl="4" w:tplc="AD865EE0" w:tentative="1">
      <w:start w:val="1"/>
      <w:numFmt w:val="bullet"/>
      <w:lvlText w:val="o"/>
      <w:lvlJc w:val="left"/>
      <w:pPr>
        <w:ind w:left="3240" w:hanging="360"/>
      </w:pPr>
      <w:rPr>
        <w:rFonts w:ascii="Courier New" w:hAnsi="Courier New" w:cs="Courier New" w:hint="default"/>
      </w:rPr>
    </w:lvl>
    <w:lvl w:ilvl="5" w:tplc="2BFCC128" w:tentative="1">
      <w:start w:val="1"/>
      <w:numFmt w:val="bullet"/>
      <w:lvlText w:val=""/>
      <w:lvlJc w:val="left"/>
      <w:pPr>
        <w:ind w:left="3960" w:hanging="360"/>
      </w:pPr>
      <w:rPr>
        <w:rFonts w:ascii="Wingdings" w:hAnsi="Wingdings" w:hint="default"/>
      </w:rPr>
    </w:lvl>
    <w:lvl w:ilvl="6" w:tplc="BC1C221E" w:tentative="1">
      <w:start w:val="1"/>
      <w:numFmt w:val="bullet"/>
      <w:lvlText w:val=""/>
      <w:lvlJc w:val="left"/>
      <w:pPr>
        <w:ind w:left="4680" w:hanging="360"/>
      </w:pPr>
      <w:rPr>
        <w:rFonts w:ascii="Symbol" w:hAnsi="Symbol" w:hint="default"/>
      </w:rPr>
    </w:lvl>
    <w:lvl w:ilvl="7" w:tplc="42E85084" w:tentative="1">
      <w:start w:val="1"/>
      <w:numFmt w:val="bullet"/>
      <w:lvlText w:val="o"/>
      <w:lvlJc w:val="left"/>
      <w:pPr>
        <w:ind w:left="5400" w:hanging="360"/>
      </w:pPr>
      <w:rPr>
        <w:rFonts w:ascii="Courier New" w:hAnsi="Courier New" w:cs="Courier New" w:hint="default"/>
      </w:rPr>
    </w:lvl>
    <w:lvl w:ilvl="8" w:tplc="53484564" w:tentative="1">
      <w:start w:val="1"/>
      <w:numFmt w:val="bullet"/>
      <w:lvlText w:val=""/>
      <w:lvlJc w:val="left"/>
      <w:pPr>
        <w:ind w:left="6120" w:hanging="360"/>
      </w:pPr>
      <w:rPr>
        <w:rFonts w:ascii="Wingdings" w:hAnsi="Wingdings" w:hint="default"/>
      </w:rPr>
    </w:lvl>
  </w:abstractNum>
  <w:abstractNum w:abstractNumId="32" w15:restartNumberingAfterBreak="0">
    <w:nsid w:val="57593E81"/>
    <w:multiLevelType w:val="hybridMultilevel"/>
    <w:tmpl w:val="A9B657C0"/>
    <w:lvl w:ilvl="0" w:tplc="A822C68E">
      <w:start w:val="1"/>
      <w:numFmt w:val="upperRoman"/>
      <w:lvlText w:val="%1."/>
      <w:lvlJc w:val="right"/>
      <w:pPr>
        <w:ind w:left="720" w:hanging="360"/>
      </w:pPr>
    </w:lvl>
    <w:lvl w:ilvl="1" w:tplc="CAC46406" w:tentative="1">
      <w:start w:val="1"/>
      <w:numFmt w:val="lowerLetter"/>
      <w:lvlText w:val="%2."/>
      <w:lvlJc w:val="left"/>
      <w:pPr>
        <w:ind w:left="1440" w:hanging="360"/>
      </w:pPr>
    </w:lvl>
    <w:lvl w:ilvl="2" w:tplc="A4609F4A" w:tentative="1">
      <w:start w:val="1"/>
      <w:numFmt w:val="lowerRoman"/>
      <w:lvlText w:val="%3."/>
      <w:lvlJc w:val="right"/>
      <w:pPr>
        <w:ind w:left="2160" w:hanging="180"/>
      </w:pPr>
    </w:lvl>
    <w:lvl w:ilvl="3" w:tplc="47F4ABD8" w:tentative="1">
      <w:start w:val="1"/>
      <w:numFmt w:val="decimal"/>
      <w:lvlText w:val="%4."/>
      <w:lvlJc w:val="left"/>
      <w:pPr>
        <w:ind w:left="2880" w:hanging="360"/>
      </w:pPr>
    </w:lvl>
    <w:lvl w:ilvl="4" w:tplc="1CB0D136" w:tentative="1">
      <w:start w:val="1"/>
      <w:numFmt w:val="lowerLetter"/>
      <w:lvlText w:val="%5."/>
      <w:lvlJc w:val="left"/>
      <w:pPr>
        <w:ind w:left="3600" w:hanging="360"/>
      </w:pPr>
    </w:lvl>
    <w:lvl w:ilvl="5" w:tplc="915E4852" w:tentative="1">
      <w:start w:val="1"/>
      <w:numFmt w:val="lowerRoman"/>
      <w:lvlText w:val="%6."/>
      <w:lvlJc w:val="right"/>
      <w:pPr>
        <w:ind w:left="4320" w:hanging="180"/>
      </w:pPr>
    </w:lvl>
    <w:lvl w:ilvl="6" w:tplc="DD34C5E0" w:tentative="1">
      <w:start w:val="1"/>
      <w:numFmt w:val="decimal"/>
      <w:lvlText w:val="%7."/>
      <w:lvlJc w:val="left"/>
      <w:pPr>
        <w:ind w:left="5040" w:hanging="360"/>
      </w:pPr>
    </w:lvl>
    <w:lvl w:ilvl="7" w:tplc="B90ED740" w:tentative="1">
      <w:start w:val="1"/>
      <w:numFmt w:val="lowerLetter"/>
      <w:lvlText w:val="%8."/>
      <w:lvlJc w:val="left"/>
      <w:pPr>
        <w:ind w:left="5760" w:hanging="360"/>
      </w:pPr>
    </w:lvl>
    <w:lvl w:ilvl="8" w:tplc="477E0E40" w:tentative="1">
      <w:start w:val="1"/>
      <w:numFmt w:val="lowerRoman"/>
      <w:lvlText w:val="%9."/>
      <w:lvlJc w:val="right"/>
      <w:pPr>
        <w:ind w:left="6480" w:hanging="180"/>
      </w:pPr>
    </w:lvl>
  </w:abstractNum>
  <w:abstractNum w:abstractNumId="33" w15:restartNumberingAfterBreak="0">
    <w:nsid w:val="58253E1E"/>
    <w:multiLevelType w:val="hybridMultilevel"/>
    <w:tmpl w:val="975C3F3A"/>
    <w:lvl w:ilvl="0" w:tplc="309C2270">
      <w:start w:val="1"/>
      <w:numFmt w:val="upperLetter"/>
      <w:lvlText w:val="%1."/>
      <w:lvlJc w:val="left"/>
      <w:pPr>
        <w:ind w:left="720" w:hanging="360"/>
      </w:pPr>
    </w:lvl>
    <w:lvl w:ilvl="1" w:tplc="6B66872C" w:tentative="1">
      <w:start w:val="1"/>
      <w:numFmt w:val="lowerLetter"/>
      <w:lvlText w:val="%2."/>
      <w:lvlJc w:val="left"/>
      <w:pPr>
        <w:ind w:left="1440" w:hanging="360"/>
      </w:pPr>
    </w:lvl>
    <w:lvl w:ilvl="2" w:tplc="08982DB8" w:tentative="1">
      <w:start w:val="1"/>
      <w:numFmt w:val="lowerRoman"/>
      <w:lvlText w:val="%3."/>
      <w:lvlJc w:val="right"/>
      <w:pPr>
        <w:ind w:left="2160" w:hanging="180"/>
      </w:pPr>
    </w:lvl>
    <w:lvl w:ilvl="3" w:tplc="31CCE842" w:tentative="1">
      <w:start w:val="1"/>
      <w:numFmt w:val="decimal"/>
      <w:lvlText w:val="%4."/>
      <w:lvlJc w:val="left"/>
      <w:pPr>
        <w:ind w:left="2880" w:hanging="360"/>
      </w:pPr>
    </w:lvl>
    <w:lvl w:ilvl="4" w:tplc="D152C580" w:tentative="1">
      <w:start w:val="1"/>
      <w:numFmt w:val="lowerLetter"/>
      <w:lvlText w:val="%5."/>
      <w:lvlJc w:val="left"/>
      <w:pPr>
        <w:ind w:left="3600" w:hanging="360"/>
      </w:pPr>
    </w:lvl>
    <w:lvl w:ilvl="5" w:tplc="75E8A0CA" w:tentative="1">
      <w:start w:val="1"/>
      <w:numFmt w:val="lowerRoman"/>
      <w:lvlText w:val="%6."/>
      <w:lvlJc w:val="right"/>
      <w:pPr>
        <w:ind w:left="4320" w:hanging="180"/>
      </w:pPr>
    </w:lvl>
    <w:lvl w:ilvl="6" w:tplc="04FCB486" w:tentative="1">
      <w:start w:val="1"/>
      <w:numFmt w:val="decimal"/>
      <w:lvlText w:val="%7."/>
      <w:lvlJc w:val="left"/>
      <w:pPr>
        <w:ind w:left="5040" w:hanging="360"/>
      </w:pPr>
    </w:lvl>
    <w:lvl w:ilvl="7" w:tplc="25E62E4A" w:tentative="1">
      <w:start w:val="1"/>
      <w:numFmt w:val="lowerLetter"/>
      <w:lvlText w:val="%8."/>
      <w:lvlJc w:val="left"/>
      <w:pPr>
        <w:ind w:left="5760" w:hanging="360"/>
      </w:pPr>
    </w:lvl>
    <w:lvl w:ilvl="8" w:tplc="14486192" w:tentative="1">
      <w:start w:val="1"/>
      <w:numFmt w:val="lowerRoman"/>
      <w:lvlText w:val="%9."/>
      <w:lvlJc w:val="right"/>
      <w:pPr>
        <w:ind w:left="6480" w:hanging="180"/>
      </w:pPr>
    </w:lvl>
  </w:abstractNum>
  <w:abstractNum w:abstractNumId="34" w15:restartNumberingAfterBreak="0">
    <w:nsid w:val="58934127"/>
    <w:multiLevelType w:val="hybridMultilevel"/>
    <w:tmpl w:val="5700238E"/>
    <w:lvl w:ilvl="0" w:tplc="212266D8">
      <w:start w:val="1"/>
      <w:numFmt w:val="bullet"/>
      <w:lvlText w:val=""/>
      <w:lvlJc w:val="left"/>
      <w:rPr>
        <w:rFonts w:ascii="Symbol" w:hAnsi="Symbol" w:hint="default"/>
      </w:rPr>
    </w:lvl>
    <w:lvl w:ilvl="1" w:tplc="0C0A606A">
      <w:numFmt w:val="decimal"/>
      <w:lvlText w:val=""/>
      <w:lvlJc w:val="left"/>
    </w:lvl>
    <w:lvl w:ilvl="2" w:tplc="514C52F6">
      <w:numFmt w:val="decimal"/>
      <w:lvlText w:val=""/>
      <w:lvlJc w:val="left"/>
    </w:lvl>
    <w:lvl w:ilvl="3" w:tplc="FC0C1B48">
      <w:numFmt w:val="decimal"/>
      <w:lvlText w:val=""/>
      <w:lvlJc w:val="left"/>
    </w:lvl>
    <w:lvl w:ilvl="4" w:tplc="01128324">
      <w:numFmt w:val="decimal"/>
      <w:lvlText w:val=""/>
      <w:lvlJc w:val="left"/>
    </w:lvl>
    <w:lvl w:ilvl="5" w:tplc="6E4277BC">
      <w:numFmt w:val="decimal"/>
      <w:lvlText w:val=""/>
      <w:lvlJc w:val="left"/>
    </w:lvl>
    <w:lvl w:ilvl="6" w:tplc="D0EEF2CC">
      <w:numFmt w:val="decimal"/>
      <w:lvlText w:val=""/>
      <w:lvlJc w:val="left"/>
    </w:lvl>
    <w:lvl w:ilvl="7" w:tplc="1D14DA82">
      <w:numFmt w:val="decimal"/>
      <w:lvlText w:val=""/>
      <w:lvlJc w:val="left"/>
    </w:lvl>
    <w:lvl w:ilvl="8" w:tplc="40927BFA">
      <w:numFmt w:val="decimal"/>
      <w:lvlText w:val=""/>
      <w:lvlJc w:val="left"/>
    </w:lvl>
  </w:abstractNum>
  <w:abstractNum w:abstractNumId="35" w15:restartNumberingAfterBreak="0">
    <w:nsid w:val="597D57BD"/>
    <w:multiLevelType w:val="hybridMultilevel"/>
    <w:tmpl w:val="5AC5B3AD"/>
    <w:lvl w:ilvl="0" w:tplc="3866F0BC">
      <w:start w:val="1"/>
      <w:numFmt w:val="lowerLetter"/>
      <w:lvlText w:val=""/>
      <w:lvlJc w:val="left"/>
    </w:lvl>
    <w:lvl w:ilvl="1" w:tplc="10CE26F4">
      <w:numFmt w:val="decimal"/>
      <w:lvlText w:val=""/>
      <w:lvlJc w:val="left"/>
    </w:lvl>
    <w:lvl w:ilvl="2" w:tplc="ECE48DA8">
      <w:numFmt w:val="decimal"/>
      <w:lvlText w:val=""/>
      <w:lvlJc w:val="left"/>
    </w:lvl>
    <w:lvl w:ilvl="3" w:tplc="D9424398">
      <w:numFmt w:val="decimal"/>
      <w:lvlText w:val=""/>
      <w:lvlJc w:val="left"/>
    </w:lvl>
    <w:lvl w:ilvl="4" w:tplc="695C5A02">
      <w:numFmt w:val="decimal"/>
      <w:lvlText w:val=""/>
      <w:lvlJc w:val="left"/>
    </w:lvl>
    <w:lvl w:ilvl="5" w:tplc="72860FC4">
      <w:numFmt w:val="decimal"/>
      <w:lvlText w:val=""/>
      <w:lvlJc w:val="left"/>
    </w:lvl>
    <w:lvl w:ilvl="6" w:tplc="38B84406">
      <w:numFmt w:val="decimal"/>
      <w:lvlText w:val=""/>
      <w:lvlJc w:val="left"/>
    </w:lvl>
    <w:lvl w:ilvl="7" w:tplc="1004A614">
      <w:numFmt w:val="decimal"/>
      <w:lvlText w:val=""/>
      <w:lvlJc w:val="left"/>
    </w:lvl>
    <w:lvl w:ilvl="8" w:tplc="F9FCC40E">
      <w:numFmt w:val="decimal"/>
      <w:lvlText w:val=""/>
      <w:lvlJc w:val="left"/>
    </w:lvl>
  </w:abstractNum>
  <w:abstractNum w:abstractNumId="36" w15:restartNumberingAfterBreak="0">
    <w:nsid w:val="5A6F0D55"/>
    <w:multiLevelType w:val="hybridMultilevel"/>
    <w:tmpl w:val="3EDCE7FC"/>
    <w:lvl w:ilvl="0" w:tplc="0A303F08">
      <w:start w:val="1"/>
      <w:numFmt w:val="bullet"/>
      <w:lvlText w:val=""/>
      <w:lvlJc w:val="left"/>
      <w:pPr>
        <w:ind w:left="1080" w:hanging="360"/>
      </w:pPr>
      <w:rPr>
        <w:rFonts w:ascii="Symbol" w:hAnsi="Symbol" w:hint="default"/>
      </w:rPr>
    </w:lvl>
    <w:lvl w:ilvl="1" w:tplc="8F9E3C4C" w:tentative="1">
      <w:start w:val="1"/>
      <w:numFmt w:val="bullet"/>
      <w:lvlText w:val="o"/>
      <w:lvlJc w:val="left"/>
      <w:pPr>
        <w:ind w:left="1800" w:hanging="360"/>
      </w:pPr>
      <w:rPr>
        <w:rFonts w:ascii="Courier New" w:hAnsi="Courier New" w:cs="Courier New" w:hint="default"/>
      </w:rPr>
    </w:lvl>
    <w:lvl w:ilvl="2" w:tplc="A3CC687A" w:tentative="1">
      <w:start w:val="1"/>
      <w:numFmt w:val="bullet"/>
      <w:lvlText w:val=""/>
      <w:lvlJc w:val="left"/>
      <w:pPr>
        <w:ind w:left="2520" w:hanging="360"/>
      </w:pPr>
      <w:rPr>
        <w:rFonts w:ascii="Wingdings" w:hAnsi="Wingdings" w:hint="default"/>
      </w:rPr>
    </w:lvl>
    <w:lvl w:ilvl="3" w:tplc="80BAD80C" w:tentative="1">
      <w:start w:val="1"/>
      <w:numFmt w:val="bullet"/>
      <w:lvlText w:val=""/>
      <w:lvlJc w:val="left"/>
      <w:pPr>
        <w:ind w:left="3240" w:hanging="360"/>
      </w:pPr>
      <w:rPr>
        <w:rFonts w:ascii="Symbol" w:hAnsi="Symbol" w:hint="default"/>
      </w:rPr>
    </w:lvl>
    <w:lvl w:ilvl="4" w:tplc="01FC9A62" w:tentative="1">
      <w:start w:val="1"/>
      <w:numFmt w:val="bullet"/>
      <w:lvlText w:val="o"/>
      <w:lvlJc w:val="left"/>
      <w:pPr>
        <w:ind w:left="3960" w:hanging="360"/>
      </w:pPr>
      <w:rPr>
        <w:rFonts w:ascii="Courier New" w:hAnsi="Courier New" w:cs="Courier New" w:hint="default"/>
      </w:rPr>
    </w:lvl>
    <w:lvl w:ilvl="5" w:tplc="1122C3AE" w:tentative="1">
      <w:start w:val="1"/>
      <w:numFmt w:val="bullet"/>
      <w:lvlText w:val=""/>
      <w:lvlJc w:val="left"/>
      <w:pPr>
        <w:ind w:left="4680" w:hanging="360"/>
      </w:pPr>
      <w:rPr>
        <w:rFonts w:ascii="Wingdings" w:hAnsi="Wingdings" w:hint="default"/>
      </w:rPr>
    </w:lvl>
    <w:lvl w:ilvl="6" w:tplc="62C47598" w:tentative="1">
      <w:start w:val="1"/>
      <w:numFmt w:val="bullet"/>
      <w:lvlText w:val=""/>
      <w:lvlJc w:val="left"/>
      <w:pPr>
        <w:ind w:left="5400" w:hanging="360"/>
      </w:pPr>
      <w:rPr>
        <w:rFonts w:ascii="Symbol" w:hAnsi="Symbol" w:hint="default"/>
      </w:rPr>
    </w:lvl>
    <w:lvl w:ilvl="7" w:tplc="A206620C" w:tentative="1">
      <w:start w:val="1"/>
      <w:numFmt w:val="bullet"/>
      <w:lvlText w:val="o"/>
      <w:lvlJc w:val="left"/>
      <w:pPr>
        <w:ind w:left="6120" w:hanging="360"/>
      </w:pPr>
      <w:rPr>
        <w:rFonts w:ascii="Courier New" w:hAnsi="Courier New" w:cs="Courier New" w:hint="default"/>
      </w:rPr>
    </w:lvl>
    <w:lvl w:ilvl="8" w:tplc="E0BA0180" w:tentative="1">
      <w:start w:val="1"/>
      <w:numFmt w:val="bullet"/>
      <w:lvlText w:val=""/>
      <w:lvlJc w:val="left"/>
      <w:pPr>
        <w:ind w:left="6840" w:hanging="360"/>
      </w:pPr>
      <w:rPr>
        <w:rFonts w:ascii="Wingdings" w:hAnsi="Wingdings" w:hint="default"/>
      </w:rPr>
    </w:lvl>
  </w:abstractNum>
  <w:abstractNum w:abstractNumId="37" w15:restartNumberingAfterBreak="0">
    <w:nsid w:val="5E7D223D"/>
    <w:multiLevelType w:val="hybridMultilevel"/>
    <w:tmpl w:val="6D04AAA0"/>
    <w:lvl w:ilvl="0" w:tplc="20D87496">
      <w:start w:val="1"/>
      <w:numFmt w:val="bullet"/>
      <w:lvlText w:val=""/>
      <w:lvlJc w:val="left"/>
      <w:pPr>
        <w:ind w:left="720" w:hanging="360"/>
      </w:pPr>
      <w:rPr>
        <w:rFonts w:ascii="Symbol" w:hAnsi="Symbol" w:hint="default"/>
      </w:rPr>
    </w:lvl>
    <w:lvl w:ilvl="1" w:tplc="3E5EEBDE" w:tentative="1">
      <w:start w:val="1"/>
      <w:numFmt w:val="bullet"/>
      <w:lvlText w:val="o"/>
      <w:lvlJc w:val="left"/>
      <w:pPr>
        <w:ind w:left="1440" w:hanging="360"/>
      </w:pPr>
      <w:rPr>
        <w:rFonts w:ascii="Courier New" w:hAnsi="Courier New" w:cs="Courier New" w:hint="default"/>
      </w:rPr>
    </w:lvl>
    <w:lvl w:ilvl="2" w:tplc="5B9261E2" w:tentative="1">
      <w:start w:val="1"/>
      <w:numFmt w:val="bullet"/>
      <w:lvlText w:val=""/>
      <w:lvlJc w:val="left"/>
      <w:pPr>
        <w:ind w:left="2160" w:hanging="360"/>
      </w:pPr>
      <w:rPr>
        <w:rFonts w:ascii="Wingdings" w:hAnsi="Wingdings" w:hint="default"/>
      </w:rPr>
    </w:lvl>
    <w:lvl w:ilvl="3" w:tplc="A9CED4BA" w:tentative="1">
      <w:start w:val="1"/>
      <w:numFmt w:val="bullet"/>
      <w:lvlText w:val=""/>
      <w:lvlJc w:val="left"/>
      <w:pPr>
        <w:ind w:left="2880" w:hanging="360"/>
      </w:pPr>
      <w:rPr>
        <w:rFonts w:ascii="Symbol" w:hAnsi="Symbol" w:hint="default"/>
      </w:rPr>
    </w:lvl>
    <w:lvl w:ilvl="4" w:tplc="6136E7B0" w:tentative="1">
      <w:start w:val="1"/>
      <w:numFmt w:val="bullet"/>
      <w:lvlText w:val="o"/>
      <w:lvlJc w:val="left"/>
      <w:pPr>
        <w:ind w:left="3600" w:hanging="360"/>
      </w:pPr>
      <w:rPr>
        <w:rFonts w:ascii="Courier New" w:hAnsi="Courier New" w:cs="Courier New" w:hint="default"/>
      </w:rPr>
    </w:lvl>
    <w:lvl w:ilvl="5" w:tplc="DDA8F3DC" w:tentative="1">
      <w:start w:val="1"/>
      <w:numFmt w:val="bullet"/>
      <w:lvlText w:val=""/>
      <w:lvlJc w:val="left"/>
      <w:pPr>
        <w:ind w:left="4320" w:hanging="360"/>
      </w:pPr>
      <w:rPr>
        <w:rFonts w:ascii="Wingdings" w:hAnsi="Wingdings" w:hint="default"/>
      </w:rPr>
    </w:lvl>
    <w:lvl w:ilvl="6" w:tplc="F76A5EFE" w:tentative="1">
      <w:start w:val="1"/>
      <w:numFmt w:val="bullet"/>
      <w:lvlText w:val=""/>
      <w:lvlJc w:val="left"/>
      <w:pPr>
        <w:ind w:left="5040" w:hanging="360"/>
      </w:pPr>
      <w:rPr>
        <w:rFonts w:ascii="Symbol" w:hAnsi="Symbol" w:hint="default"/>
      </w:rPr>
    </w:lvl>
    <w:lvl w:ilvl="7" w:tplc="9B9C5E12" w:tentative="1">
      <w:start w:val="1"/>
      <w:numFmt w:val="bullet"/>
      <w:lvlText w:val="o"/>
      <w:lvlJc w:val="left"/>
      <w:pPr>
        <w:ind w:left="5760" w:hanging="360"/>
      </w:pPr>
      <w:rPr>
        <w:rFonts w:ascii="Courier New" w:hAnsi="Courier New" w:cs="Courier New" w:hint="default"/>
      </w:rPr>
    </w:lvl>
    <w:lvl w:ilvl="8" w:tplc="37FE627E" w:tentative="1">
      <w:start w:val="1"/>
      <w:numFmt w:val="bullet"/>
      <w:lvlText w:val=""/>
      <w:lvlJc w:val="left"/>
      <w:pPr>
        <w:ind w:left="6480" w:hanging="360"/>
      </w:pPr>
      <w:rPr>
        <w:rFonts w:ascii="Wingdings" w:hAnsi="Wingdings" w:hint="default"/>
      </w:rPr>
    </w:lvl>
  </w:abstractNum>
  <w:abstractNum w:abstractNumId="38" w15:restartNumberingAfterBreak="0">
    <w:nsid w:val="60AD1CA5"/>
    <w:multiLevelType w:val="hybridMultilevel"/>
    <w:tmpl w:val="2E62B86A"/>
    <w:lvl w:ilvl="0" w:tplc="68225020">
      <w:start w:val="1"/>
      <w:numFmt w:val="decimal"/>
      <w:lvlText w:val="%1."/>
      <w:lvlJc w:val="left"/>
      <w:pPr>
        <w:ind w:left="-132" w:hanging="360"/>
      </w:pPr>
    </w:lvl>
    <w:lvl w:ilvl="1" w:tplc="51A21086">
      <w:start w:val="1"/>
      <w:numFmt w:val="lowerLetter"/>
      <w:lvlText w:val="%2."/>
      <w:lvlJc w:val="left"/>
      <w:pPr>
        <w:ind w:left="588" w:hanging="360"/>
      </w:pPr>
    </w:lvl>
    <w:lvl w:ilvl="2" w:tplc="5C409B40" w:tentative="1">
      <w:start w:val="1"/>
      <w:numFmt w:val="lowerRoman"/>
      <w:lvlText w:val="%3."/>
      <w:lvlJc w:val="right"/>
      <w:pPr>
        <w:ind w:left="1308" w:hanging="180"/>
      </w:pPr>
    </w:lvl>
    <w:lvl w:ilvl="3" w:tplc="6E6C7D6C" w:tentative="1">
      <w:start w:val="1"/>
      <w:numFmt w:val="decimal"/>
      <w:lvlText w:val="%4."/>
      <w:lvlJc w:val="left"/>
      <w:pPr>
        <w:ind w:left="2028" w:hanging="360"/>
      </w:pPr>
    </w:lvl>
    <w:lvl w:ilvl="4" w:tplc="F5DC81F6" w:tentative="1">
      <w:start w:val="1"/>
      <w:numFmt w:val="lowerLetter"/>
      <w:lvlText w:val="%5."/>
      <w:lvlJc w:val="left"/>
      <w:pPr>
        <w:ind w:left="2748" w:hanging="360"/>
      </w:pPr>
    </w:lvl>
    <w:lvl w:ilvl="5" w:tplc="38569448" w:tentative="1">
      <w:start w:val="1"/>
      <w:numFmt w:val="lowerRoman"/>
      <w:lvlText w:val="%6."/>
      <w:lvlJc w:val="right"/>
      <w:pPr>
        <w:ind w:left="3468" w:hanging="180"/>
      </w:pPr>
    </w:lvl>
    <w:lvl w:ilvl="6" w:tplc="08FE57D8" w:tentative="1">
      <w:start w:val="1"/>
      <w:numFmt w:val="decimal"/>
      <w:lvlText w:val="%7."/>
      <w:lvlJc w:val="left"/>
      <w:pPr>
        <w:ind w:left="4188" w:hanging="360"/>
      </w:pPr>
    </w:lvl>
    <w:lvl w:ilvl="7" w:tplc="5F605B98" w:tentative="1">
      <w:start w:val="1"/>
      <w:numFmt w:val="lowerLetter"/>
      <w:lvlText w:val="%8."/>
      <w:lvlJc w:val="left"/>
      <w:pPr>
        <w:ind w:left="4908" w:hanging="360"/>
      </w:pPr>
    </w:lvl>
    <w:lvl w:ilvl="8" w:tplc="4AF2AC80" w:tentative="1">
      <w:start w:val="1"/>
      <w:numFmt w:val="lowerRoman"/>
      <w:lvlText w:val="%9."/>
      <w:lvlJc w:val="right"/>
      <w:pPr>
        <w:ind w:left="5628" w:hanging="180"/>
      </w:pPr>
    </w:lvl>
  </w:abstractNum>
  <w:abstractNum w:abstractNumId="39" w15:restartNumberingAfterBreak="0">
    <w:nsid w:val="61AC48AB"/>
    <w:multiLevelType w:val="hybridMultilevel"/>
    <w:tmpl w:val="332C8B1A"/>
    <w:lvl w:ilvl="0" w:tplc="600ACC3E">
      <w:start w:val="1"/>
      <w:numFmt w:val="decimal"/>
      <w:lvlText w:val="%1."/>
      <w:lvlJc w:val="left"/>
      <w:pPr>
        <w:ind w:left="720" w:hanging="360"/>
      </w:pPr>
    </w:lvl>
    <w:lvl w:ilvl="1" w:tplc="F9245DD6" w:tentative="1">
      <w:start w:val="1"/>
      <w:numFmt w:val="lowerLetter"/>
      <w:lvlText w:val="%2."/>
      <w:lvlJc w:val="left"/>
      <w:pPr>
        <w:ind w:left="1440" w:hanging="360"/>
      </w:pPr>
    </w:lvl>
    <w:lvl w:ilvl="2" w:tplc="5DE4759A" w:tentative="1">
      <w:start w:val="1"/>
      <w:numFmt w:val="lowerRoman"/>
      <w:lvlText w:val="%3."/>
      <w:lvlJc w:val="right"/>
      <w:pPr>
        <w:ind w:left="2160" w:hanging="180"/>
      </w:pPr>
    </w:lvl>
    <w:lvl w:ilvl="3" w:tplc="22DEE996" w:tentative="1">
      <w:start w:val="1"/>
      <w:numFmt w:val="decimal"/>
      <w:lvlText w:val="%4."/>
      <w:lvlJc w:val="left"/>
      <w:pPr>
        <w:ind w:left="2880" w:hanging="360"/>
      </w:pPr>
    </w:lvl>
    <w:lvl w:ilvl="4" w:tplc="A0D46CE2" w:tentative="1">
      <w:start w:val="1"/>
      <w:numFmt w:val="lowerLetter"/>
      <w:lvlText w:val="%5."/>
      <w:lvlJc w:val="left"/>
      <w:pPr>
        <w:ind w:left="3600" w:hanging="360"/>
      </w:pPr>
    </w:lvl>
    <w:lvl w:ilvl="5" w:tplc="983A56D6" w:tentative="1">
      <w:start w:val="1"/>
      <w:numFmt w:val="lowerRoman"/>
      <w:lvlText w:val="%6."/>
      <w:lvlJc w:val="right"/>
      <w:pPr>
        <w:ind w:left="4320" w:hanging="180"/>
      </w:pPr>
    </w:lvl>
    <w:lvl w:ilvl="6" w:tplc="D53A8A2E" w:tentative="1">
      <w:start w:val="1"/>
      <w:numFmt w:val="decimal"/>
      <w:lvlText w:val="%7."/>
      <w:lvlJc w:val="left"/>
      <w:pPr>
        <w:ind w:left="5040" w:hanging="360"/>
      </w:pPr>
    </w:lvl>
    <w:lvl w:ilvl="7" w:tplc="6FCA1DA0" w:tentative="1">
      <w:start w:val="1"/>
      <w:numFmt w:val="lowerLetter"/>
      <w:lvlText w:val="%8."/>
      <w:lvlJc w:val="left"/>
      <w:pPr>
        <w:ind w:left="5760" w:hanging="360"/>
      </w:pPr>
    </w:lvl>
    <w:lvl w:ilvl="8" w:tplc="F984C636" w:tentative="1">
      <w:start w:val="1"/>
      <w:numFmt w:val="lowerRoman"/>
      <w:lvlText w:val="%9."/>
      <w:lvlJc w:val="right"/>
      <w:pPr>
        <w:ind w:left="6480" w:hanging="180"/>
      </w:pPr>
    </w:lvl>
  </w:abstractNum>
  <w:abstractNum w:abstractNumId="40" w15:restartNumberingAfterBreak="0">
    <w:nsid w:val="623251E3"/>
    <w:multiLevelType w:val="hybridMultilevel"/>
    <w:tmpl w:val="998865CE"/>
    <w:lvl w:ilvl="0" w:tplc="9C9A2D3A">
      <w:start w:val="1"/>
      <w:numFmt w:val="decimal"/>
      <w:lvlText w:val="%1."/>
      <w:lvlJc w:val="left"/>
      <w:pPr>
        <w:ind w:left="720" w:hanging="360"/>
      </w:pPr>
      <w:rPr>
        <w:rFonts w:hint="default"/>
      </w:rPr>
    </w:lvl>
    <w:lvl w:ilvl="1" w:tplc="7E9493A8" w:tentative="1">
      <w:start w:val="1"/>
      <w:numFmt w:val="lowerLetter"/>
      <w:lvlText w:val="%2."/>
      <w:lvlJc w:val="left"/>
      <w:pPr>
        <w:ind w:left="1440" w:hanging="360"/>
      </w:pPr>
    </w:lvl>
    <w:lvl w:ilvl="2" w:tplc="15804606" w:tentative="1">
      <w:start w:val="1"/>
      <w:numFmt w:val="lowerRoman"/>
      <w:lvlText w:val="%3."/>
      <w:lvlJc w:val="right"/>
      <w:pPr>
        <w:ind w:left="2160" w:hanging="180"/>
      </w:pPr>
    </w:lvl>
    <w:lvl w:ilvl="3" w:tplc="E9283D12" w:tentative="1">
      <w:start w:val="1"/>
      <w:numFmt w:val="decimal"/>
      <w:lvlText w:val="%4."/>
      <w:lvlJc w:val="left"/>
      <w:pPr>
        <w:ind w:left="2880" w:hanging="360"/>
      </w:pPr>
    </w:lvl>
    <w:lvl w:ilvl="4" w:tplc="2F7872A6" w:tentative="1">
      <w:start w:val="1"/>
      <w:numFmt w:val="lowerLetter"/>
      <w:lvlText w:val="%5."/>
      <w:lvlJc w:val="left"/>
      <w:pPr>
        <w:ind w:left="3600" w:hanging="360"/>
      </w:pPr>
    </w:lvl>
    <w:lvl w:ilvl="5" w:tplc="B852D86C" w:tentative="1">
      <w:start w:val="1"/>
      <w:numFmt w:val="lowerRoman"/>
      <w:lvlText w:val="%6."/>
      <w:lvlJc w:val="right"/>
      <w:pPr>
        <w:ind w:left="4320" w:hanging="180"/>
      </w:pPr>
    </w:lvl>
    <w:lvl w:ilvl="6" w:tplc="522AADEA" w:tentative="1">
      <w:start w:val="1"/>
      <w:numFmt w:val="decimal"/>
      <w:lvlText w:val="%7."/>
      <w:lvlJc w:val="left"/>
      <w:pPr>
        <w:ind w:left="5040" w:hanging="360"/>
      </w:pPr>
    </w:lvl>
    <w:lvl w:ilvl="7" w:tplc="889AF1D0" w:tentative="1">
      <w:start w:val="1"/>
      <w:numFmt w:val="lowerLetter"/>
      <w:lvlText w:val="%8."/>
      <w:lvlJc w:val="left"/>
      <w:pPr>
        <w:ind w:left="5760" w:hanging="360"/>
      </w:pPr>
    </w:lvl>
    <w:lvl w:ilvl="8" w:tplc="6AA24BB0" w:tentative="1">
      <w:start w:val="1"/>
      <w:numFmt w:val="lowerRoman"/>
      <w:lvlText w:val="%9."/>
      <w:lvlJc w:val="right"/>
      <w:pPr>
        <w:ind w:left="6480" w:hanging="180"/>
      </w:pPr>
    </w:lvl>
  </w:abstractNum>
  <w:abstractNum w:abstractNumId="41" w15:restartNumberingAfterBreak="0">
    <w:nsid w:val="64571A1C"/>
    <w:multiLevelType w:val="hybridMultilevel"/>
    <w:tmpl w:val="99C6C96E"/>
    <w:lvl w:ilvl="0" w:tplc="13087488">
      <w:start w:val="1"/>
      <w:numFmt w:val="decimal"/>
      <w:lvlText w:val="%1."/>
      <w:lvlJc w:val="left"/>
      <w:pPr>
        <w:ind w:left="720" w:hanging="360"/>
      </w:pPr>
    </w:lvl>
    <w:lvl w:ilvl="1" w:tplc="1CF8AA4A" w:tentative="1">
      <w:start w:val="1"/>
      <w:numFmt w:val="lowerLetter"/>
      <w:lvlText w:val="%2."/>
      <w:lvlJc w:val="left"/>
      <w:pPr>
        <w:ind w:left="1440" w:hanging="360"/>
      </w:pPr>
    </w:lvl>
    <w:lvl w:ilvl="2" w:tplc="4A003E8E" w:tentative="1">
      <w:start w:val="1"/>
      <w:numFmt w:val="lowerRoman"/>
      <w:lvlText w:val="%3."/>
      <w:lvlJc w:val="right"/>
      <w:pPr>
        <w:ind w:left="2160" w:hanging="180"/>
      </w:pPr>
    </w:lvl>
    <w:lvl w:ilvl="3" w:tplc="4CE205EA" w:tentative="1">
      <w:start w:val="1"/>
      <w:numFmt w:val="decimal"/>
      <w:lvlText w:val="%4."/>
      <w:lvlJc w:val="left"/>
      <w:pPr>
        <w:ind w:left="2880" w:hanging="360"/>
      </w:pPr>
    </w:lvl>
    <w:lvl w:ilvl="4" w:tplc="61B86A9E" w:tentative="1">
      <w:start w:val="1"/>
      <w:numFmt w:val="lowerLetter"/>
      <w:lvlText w:val="%5."/>
      <w:lvlJc w:val="left"/>
      <w:pPr>
        <w:ind w:left="3600" w:hanging="360"/>
      </w:pPr>
    </w:lvl>
    <w:lvl w:ilvl="5" w:tplc="AA2E2826" w:tentative="1">
      <w:start w:val="1"/>
      <w:numFmt w:val="lowerRoman"/>
      <w:lvlText w:val="%6."/>
      <w:lvlJc w:val="right"/>
      <w:pPr>
        <w:ind w:left="4320" w:hanging="180"/>
      </w:pPr>
    </w:lvl>
    <w:lvl w:ilvl="6" w:tplc="B8449234" w:tentative="1">
      <w:start w:val="1"/>
      <w:numFmt w:val="decimal"/>
      <w:lvlText w:val="%7."/>
      <w:lvlJc w:val="left"/>
      <w:pPr>
        <w:ind w:left="5040" w:hanging="360"/>
      </w:pPr>
    </w:lvl>
    <w:lvl w:ilvl="7" w:tplc="834A0CC6" w:tentative="1">
      <w:start w:val="1"/>
      <w:numFmt w:val="lowerLetter"/>
      <w:lvlText w:val="%8."/>
      <w:lvlJc w:val="left"/>
      <w:pPr>
        <w:ind w:left="5760" w:hanging="360"/>
      </w:pPr>
    </w:lvl>
    <w:lvl w:ilvl="8" w:tplc="69B6CDFE" w:tentative="1">
      <w:start w:val="1"/>
      <w:numFmt w:val="lowerRoman"/>
      <w:lvlText w:val="%9."/>
      <w:lvlJc w:val="right"/>
      <w:pPr>
        <w:ind w:left="6480" w:hanging="180"/>
      </w:pPr>
    </w:lvl>
  </w:abstractNum>
  <w:abstractNum w:abstractNumId="42" w15:restartNumberingAfterBreak="0">
    <w:nsid w:val="647D6780"/>
    <w:multiLevelType w:val="hybridMultilevel"/>
    <w:tmpl w:val="DA440674"/>
    <w:lvl w:ilvl="0" w:tplc="687E4510">
      <w:start w:val="1"/>
      <w:numFmt w:val="bullet"/>
      <w:lvlText w:val=""/>
      <w:lvlJc w:val="left"/>
      <w:pPr>
        <w:ind w:left="1440" w:hanging="360"/>
      </w:pPr>
      <w:rPr>
        <w:rFonts w:ascii="Symbol" w:hAnsi="Symbol" w:hint="default"/>
      </w:rPr>
    </w:lvl>
    <w:lvl w:ilvl="1" w:tplc="E96C89B4">
      <w:start w:val="1"/>
      <w:numFmt w:val="bullet"/>
      <w:lvlText w:val="o"/>
      <w:lvlJc w:val="left"/>
      <w:pPr>
        <w:ind w:left="2160" w:hanging="360"/>
      </w:pPr>
      <w:rPr>
        <w:rFonts w:ascii="Courier New" w:hAnsi="Courier New" w:cs="Courier New" w:hint="default"/>
      </w:rPr>
    </w:lvl>
    <w:lvl w:ilvl="2" w:tplc="44307532">
      <w:start w:val="1"/>
      <w:numFmt w:val="bullet"/>
      <w:lvlText w:val=""/>
      <w:lvlJc w:val="left"/>
      <w:pPr>
        <w:ind w:left="2880" w:hanging="360"/>
      </w:pPr>
      <w:rPr>
        <w:rFonts w:ascii="Wingdings" w:hAnsi="Wingdings" w:hint="default"/>
      </w:rPr>
    </w:lvl>
    <w:lvl w:ilvl="3" w:tplc="59266F6A" w:tentative="1">
      <w:start w:val="1"/>
      <w:numFmt w:val="bullet"/>
      <w:lvlText w:val=""/>
      <w:lvlJc w:val="left"/>
      <w:pPr>
        <w:ind w:left="3600" w:hanging="360"/>
      </w:pPr>
      <w:rPr>
        <w:rFonts w:ascii="Symbol" w:hAnsi="Symbol" w:hint="default"/>
      </w:rPr>
    </w:lvl>
    <w:lvl w:ilvl="4" w:tplc="9070B652" w:tentative="1">
      <w:start w:val="1"/>
      <w:numFmt w:val="bullet"/>
      <w:lvlText w:val="o"/>
      <w:lvlJc w:val="left"/>
      <w:pPr>
        <w:ind w:left="4320" w:hanging="360"/>
      </w:pPr>
      <w:rPr>
        <w:rFonts w:ascii="Courier New" w:hAnsi="Courier New" w:cs="Courier New" w:hint="default"/>
      </w:rPr>
    </w:lvl>
    <w:lvl w:ilvl="5" w:tplc="F9526B1E" w:tentative="1">
      <w:start w:val="1"/>
      <w:numFmt w:val="bullet"/>
      <w:lvlText w:val=""/>
      <w:lvlJc w:val="left"/>
      <w:pPr>
        <w:ind w:left="5040" w:hanging="360"/>
      </w:pPr>
      <w:rPr>
        <w:rFonts w:ascii="Wingdings" w:hAnsi="Wingdings" w:hint="default"/>
      </w:rPr>
    </w:lvl>
    <w:lvl w:ilvl="6" w:tplc="C4548046" w:tentative="1">
      <w:start w:val="1"/>
      <w:numFmt w:val="bullet"/>
      <w:lvlText w:val=""/>
      <w:lvlJc w:val="left"/>
      <w:pPr>
        <w:ind w:left="5760" w:hanging="360"/>
      </w:pPr>
      <w:rPr>
        <w:rFonts w:ascii="Symbol" w:hAnsi="Symbol" w:hint="default"/>
      </w:rPr>
    </w:lvl>
    <w:lvl w:ilvl="7" w:tplc="92344BCA" w:tentative="1">
      <w:start w:val="1"/>
      <w:numFmt w:val="bullet"/>
      <w:lvlText w:val="o"/>
      <w:lvlJc w:val="left"/>
      <w:pPr>
        <w:ind w:left="6480" w:hanging="360"/>
      </w:pPr>
      <w:rPr>
        <w:rFonts w:ascii="Courier New" w:hAnsi="Courier New" w:cs="Courier New" w:hint="default"/>
      </w:rPr>
    </w:lvl>
    <w:lvl w:ilvl="8" w:tplc="F7622418" w:tentative="1">
      <w:start w:val="1"/>
      <w:numFmt w:val="bullet"/>
      <w:lvlText w:val=""/>
      <w:lvlJc w:val="left"/>
      <w:pPr>
        <w:ind w:left="7200" w:hanging="360"/>
      </w:pPr>
      <w:rPr>
        <w:rFonts w:ascii="Wingdings" w:hAnsi="Wingdings" w:hint="default"/>
      </w:rPr>
    </w:lvl>
  </w:abstractNum>
  <w:abstractNum w:abstractNumId="43" w15:restartNumberingAfterBreak="0">
    <w:nsid w:val="6CFD77AE"/>
    <w:multiLevelType w:val="hybridMultilevel"/>
    <w:tmpl w:val="8326D392"/>
    <w:lvl w:ilvl="0" w:tplc="04090001">
      <w:start w:val="1"/>
      <w:numFmt w:val="bullet"/>
      <w:lvlText w:val=""/>
      <w:lvlJc w:val="left"/>
      <w:pPr>
        <w:ind w:left="360" w:hanging="360"/>
      </w:pPr>
      <w:rPr>
        <w:rFonts w:ascii="Symbol" w:hAnsi="Symbol" w:hint="default"/>
      </w:rPr>
    </w:lvl>
    <w:lvl w:ilvl="1" w:tplc="D1ECD6A8" w:tentative="1">
      <w:start w:val="1"/>
      <w:numFmt w:val="lowerLetter"/>
      <w:lvlText w:val="%2."/>
      <w:lvlJc w:val="left"/>
      <w:pPr>
        <w:ind w:left="1080" w:hanging="360"/>
      </w:pPr>
    </w:lvl>
    <w:lvl w:ilvl="2" w:tplc="A84AAC5A" w:tentative="1">
      <w:start w:val="1"/>
      <w:numFmt w:val="lowerRoman"/>
      <w:lvlText w:val="%3."/>
      <w:lvlJc w:val="right"/>
      <w:pPr>
        <w:ind w:left="1800" w:hanging="180"/>
      </w:pPr>
    </w:lvl>
    <w:lvl w:ilvl="3" w:tplc="62DE58B4" w:tentative="1">
      <w:start w:val="1"/>
      <w:numFmt w:val="decimal"/>
      <w:lvlText w:val="%4."/>
      <w:lvlJc w:val="left"/>
      <w:pPr>
        <w:ind w:left="2520" w:hanging="360"/>
      </w:pPr>
    </w:lvl>
    <w:lvl w:ilvl="4" w:tplc="83943ADA" w:tentative="1">
      <w:start w:val="1"/>
      <w:numFmt w:val="lowerLetter"/>
      <w:lvlText w:val="%5."/>
      <w:lvlJc w:val="left"/>
      <w:pPr>
        <w:ind w:left="3240" w:hanging="360"/>
      </w:pPr>
    </w:lvl>
    <w:lvl w:ilvl="5" w:tplc="1904138E" w:tentative="1">
      <w:start w:val="1"/>
      <w:numFmt w:val="lowerRoman"/>
      <w:lvlText w:val="%6."/>
      <w:lvlJc w:val="right"/>
      <w:pPr>
        <w:ind w:left="3960" w:hanging="180"/>
      </w:pPr>
    </w:lvl>
    <w:lvl w:ilvl="6" w:tplc="A3FC851E" w:tentative="1">
      <w:start w:val="1"/>
      <w:numFmt w:val="decimal"/>
      <w:lvlText w:val="%7."/>
      <w:lvlJc w:val="left"/>
      <w:pPr>
        <w:ind w:left="4680" w:hanging="360"/>
      </w:pPr>
    </w:lvl>
    <w:lvl w:ilvl="7" w:tplc="452E7702" w:tentative="1">
      <w:start w:val="1"/>
      <w:numFmt w:val="lowerLetter"/>
      <w:lvlText w:val="%8."/>
      <w:lvlJc w:val="left"/>
      <w:pPr>
        <w:ind w:left="5400" w:hanging="360"/>
      </w:pPr>
    </w:lvl>
    <w:lvl w:ilvl="8" w:tplc="F162F8CE" w:tentative="1">
      <w:start w:val="1"/>
      <w:numFmt w:val="lowerRoman"/>
      <w:lvlText w:val="%9."/>
      <w:lvlJc w:val="right"/>
      <w:pPr>
        <w:ind w:left="6120" w:hanging="180"/>
      </w:pPr>
    </w:lvl>
  </w:abstractNum>
  <w:abstractNum w:abstractNumId="44" w15:restartNumberingAfterBreak="0">
    <w:nsid w:val="708B5046"/>
    <w:multiLevelType w:val="hybridMultilevel"/>
    <w:tmpl w:val="84563E94"/>
    <w:lvl w:ilvl="0" w:tplc="88E65A2C">
      <w:start w:val="1"/>
      <w:numFmt w:val="decimal"/>
      <w:lvlText w:val="%1."/>
      <w:lvlJc w:val="left"/>
      <w:pPr>
        <w:ind w:left="360" w:hanging="360"/>
      </w:pPr>
      <w:rPr>
        <w:rFonts w:hint="default"/>
      </w:rPr>
    </w:lvl>
    <w:lvl w:ilvl="1" w:tplc="9D207C50">
      <w:start w:val="1"/>
      <w:numFmt w:val="lowerLetter"/>
      <w:lvlText w:val="%2."/>
      <w:lvlJc w:val="left"/>
      <w:pPr>
        <w:ind w:left="1080" w:hanging="360"/>
      </w:pPr>
    </w:lvl>
    <w:lvl w:ilvl="2" w:tplc="71A64852" w:tentative="1">
      <w:start w:val="1"/>
      <w:numFmt w:val="lowerRoman"/>
      <w:lvlText w:val="%3."/>
      <w:lvlJc w:val="right"/>
      <w:pPr>
        <w:ind w:left="1800" w:hanging="180"/>
      </w:pPr>
    </w:lvl>
    <w:lvl w:ilvl="3" w:tplc="09C293F8" w:tentative="1">
      <w:start w:val="1"/>
      <w:numFmt w:val="decimal"/>
      <w:lvlText w:val="%4."/>
      <w:lvlJc w:val="left"/>
      <w:pPr>
        <w:ind w:left="2520" w:hanging="360"/>
      </w:pPr>
    </w:lvl>
    <w:lvl w:ilvl="4" w:tplc="3E28F9BA" w:tentative="1">
      <w:start w:val="1"/>
      <w:numFmt w:val="lowerLetter"/>
      <w:lvlText w:val="%5."/>
      <w:lvlJc w:val="left"/>
      <w:pPr>
        <w:ind w:left="3240" w:hanging="360"/>
      </w:pPr>
    </w:lvl>
    <w:lvl w:ilvl="5" w:tplc="17A8FBBE" w:tentative="1">
      <w:start w:val="1"/>
      <w:numFmt w:val="lowerRoman"/>
      <w:lvlText w:val="%6."/>
      <w:lvlJc w:val="right"/>
      <w:pPr>
        <w:ind w:left="3960" w:hanging="180"/>
      </w:pPr>
    </w:lvl>
    <w:lvl w:ilvl="6" w:tplc="2DFC8200" w:tentative="1">
      <w:start w:val="1"/>
      <w:numFmt w:val="decimal"/>
      <w:lvlText w:val="%7."/>
      <w:lvlJc w:val="left"/>
      <w:pPr>
        <w:ind w:left="4680" w:hanging="360"/>
      </w:pPr>
    </w:lvl>
    <w:lvl w:ilvl="7" w:tplc="C0947406" w:tentative="1">
      <w:start w:val="1"/>
      <w:numFmt w:val="lowerLetter"/>
      <w:lvlText w:val="%8."/>
      <w:lvlJc w:val="left"/>
      <w:pPr>
        <w:ind w:left="5400" w:hanging="360"/>
      </w:pPr>
    </w:lvl>
    <w:lvl w:ilvl="8" w:tplc="63542C24" w:tentative="1">
      <w:start w:val="1"/>
      <w:numFmt w:val="lowerRoman"/>
      <w:lvlText w:val="%9."/>
      <w:lvlJc w:val="right"/>
      <w:pPr>
        <w:ind w:left="6120" w:hanging="180"/>
      </w:pPr>
    </w:lvl>
  </w:abstractNum>
  <w:abstractNum w:abstractNumId="45" w15:restartNumberingAfterBreak="0">
    <w:nsid w:val="730C5BFA"/>
    <w:multiLevelType w:val="hybridMultilevel"/>
    <w:tmpl w:val="97E4A0C4"/>
    <w:lvl w:ilvl="0" w:tplc="50E27E66">
      <w:start w:val="1"/>
      <w:numFmt w:val="decimal"/>
      <w:lvlText w:val="%1."/>
      <w:lvlJc w:val="left"/>
      <w:pPr>
        <w:ind w:left="720" w:hanging="360"/>
      </w:pPr>
    </w:lvl>
    <w:lvl w:ilvl="1" w:tplc="7A9665F0" w:tentative="1">
      <w:start w:val="1"/>
      <w:numFmt w:val="lowerLetter"/>
      <w:lvlText w:val="%2."/>
      <w:lvlJc w:val="left"/>
      <w:pPr>
        <w:ind w:left="1440" w:hanging="360"/>
      </w:pPr>
    </w:lvl>
    <w:lvl w:ilvl="2" w:tplc="FE966072" w:tentative="1">
      <w:start w:val="1"/>
      <w:numFmt w:val="lowerRoman"/>
      <w:lvlText w:val="%3."/>
      <w:lvlJc w:val="right"/>
      <w:pPr>
        <w:ind w:left="2160" w:hanging="180"/>
      </w:pPr>
    </w:lvl>
    <w:lvl w:ilvl="3" w:tplc="6C1CD618" w:tentative="1">
      <w:start w:val="1"/>
      <w:numFmt w:val="decimal"/>
      <w:lvlText w:val="%4."/>
      <w:lvlJc w:val="left"/>
      <w:pPr>
        <w:ind w:left="2880" w:hanging="360"/>
      </w:pPr>
    </w:lvl>
    <w:lvl w:ilvl="4" w:tplc="FD08C840" w:tentative="1">
      <w:start w:val="1"/>
      <w:numFmt w:val="lowerLetter"/>
      <w:lvlText w:val="%5."/>
      <w:lvlJc w:val="left"/>
      <w:pPr>
        <w:ind w:left="3600" w:hanging="360"/>
      </w:pPr>
    </w:lvl>
    <w:lvl w:ilvl="5" w:tplc="FA400D64" w:tentative="1">
      <w:start w:val="1"/>
      <w:numFmt w:val="lowerRoman"/>
      <w:lvlText w:val="%6."/>
      <w:lvlJc w:val="right"/>
      <w:pPr>
        <w:ind w:left="4320" w:hanging="180"/>
      </w:pPr>
    </w:lvl>
    <w:lvl w:ilvl="6" w:tplc="1056371A" w:tentative="1">
      <w:start w:val="1"/>
      <w:numFmt w:val="decimal"/>
      <w:lvlText w:val="%7."/>
      <w:lvlJc w:val="left"/>
      <w:pPr>
        <w:ind w:left="5040" w:hanging="360"/>
      </w:pPr>
    </w:lvl>
    <w:lvl w:ilvl="7" w:tplc="2AA0BB78" w:tentative="1">
      <w:start w:val="1"/>
      <w:numFmt w:val="lowerLetter"/>
      <w:lvlText w:val="%8."/>
      <w:lvlJc w:val="left"/>
      <w:pPr>
        <w:ind w:left="5760" w:hanging="360"/>
      </w:pPr>
    </w:lvl>
    <w:lvl w:ilvl="8" w:tplc="664AB848" w:tentative="1">
      <w:start w:val="1"/>
      <w:numFmt w:val="lowerRoman"/>
      <w:lvlText w:val="%9."/>
      <w:lvlJc w:val="right"/>
      <w:pPr>
        <w:ind w:left="6480" w:hanging="180"/>
      </w:pPr>
    </w:lvl>
  </w:abstractNum>
  <w:abstractNum w:abstractNumId="46" w15:restartNumberingAfterBreak="0">
    <w:nsid w:val="73C7593E"/>
    <w:multiLevelType w:val="hybridMultilevel"/>
    <w:tmpl w:val="332C8B1A"/>
    <w:lvl w:ilvl="0" w:tplc="EB2EF1CC">
      <w:start w:val="1"/>
      <w:numFmt w:val="decimal"/>
      <w:lvlText w:val="%1."/>
      <w:lvlJc w:val="left"/>
      <w:pPr>
        <w:ind w:left="1080" w:hanging="360"/>
      </w:pPr>
    </w:lvl>
    <w:lvl w:ilvl="1" w:tplc="CB16C764" w:tentative="1">
      <w:start w:val="1"/>
      <w:numFmt w:val="lowerLetter"/>
      <w:lvlText w:val="%2."/>
      <w:lvlJc w:val="left"/>
      <w:pPr>
        <w:ind w:left="1800" w:hanging="360"/>
      </w:pPr>
    </w:lvl>
    <w:lvl w:ilvl="2" w:tplc="DF36C7E8" w:tentative="1">
      <w:start w:val="1"/>
      <w:numFmt w:val="lowerRoman"/>
      <w:lvlText w:val="%3."/>
      <w:lvlJc w:val="right"/>
      <w:pPr>
        <w:ind w:left="2520" w:hanging="180"/>
      </w:pPr>
    </w:lvl>
    <w:lvl w:ilvl="3" w:tplc="920A0142" w:tentative="1">
      <w:start w:val="1"/>
      <w:numFmt w:val="decimal"/>
      <w:lvlText w:val="%4."/>
      <w:lvlJc w:val="left"/>
      <w:pPr>
        <w:ind w:left="3240" w:hanging="360"/>
      </w:pPr>
    </w:lvl>
    <w:lvl w:ilvl="4" w:tplc="BDDE6E5E" w:tentative="1">
      <w:start w:val="1"/>
      <w:numFmt w:val="lowerLetter"/>
      <w:lvlText w:val="%5."/>
      <w:lvlJc w:val="left"/>
      <w:pPr>
        <w:ind w:left="3960" w:hanging="360"/>
      </w:pPr>
    </w:lvl>
    <w:lvl w:ilvl="5" w:tplc="773CC400" w:tentative="1">
      <w:start w:val="1"/>
      <w:numFmt w:val="lowerRoman"/>
      <w:lvlText w:val="%6."/>
      <w:lvlJc w:val="right"/>
      <w:pPr>
        <w:ind w:left="4680" w:hanging="180"/>
      </w:pPr>
    </w:lvl>
    <w:lvl w:ilvl="6" w:tplc="E69ED4D4" w:tentative="1">
      <w:start w:val="1"/>
      <w:numFmt w:val="decimal"/>
      <w:lvlText w:val="%7."/>
      <w:lvlJc w:val="left"/>
      <w:pPr>
        <w:ind w:left="5400" w:hanging="360"/>
      </w:pPr>
    </w:lvl>
    <w:lvl w:ilvl="7" w:tplc="3F90C8F2" w:tentative="1">
      <w:start w:val="1"/>
      <w:numFmt w:val="lowerLetter"/>
      <w:lvlText w:val="%8."/>
      <w:lvlJc w:val="left"/>
      <w:pPr>
        <w:ind w:left="6120" w:hanging="360"/>
      </w:pPr>
    </w:lvl>
    <w:lvl w:ilvl="8" w:tplc="82880414" w:tentative="1">
      <w:start w:val="1"/>
      <w:numFmt w:val="lowerRoman"/>
      <w:lvlText w:val="%9."/>
      <w:lvlJc w:val="right"/>
      <w:pPr>
        <w:ind w:left="6840" w:hanging="180"/>
      </w:pPr>
    </w:lvl>
  </w:abstractNum>
  <w:abstractNum w:abstractNumId="47" w15:restartNumberingAfterBreak="0">
    <w:nsid w:val="777A439F"/>
    <w:multiLevelType w:val="hybridMultilevel"/>
    <w:tmpl w:val="A9B657C0"/>
    <w:lvl w:ilvl="0" w:tplc="C29C8C5E">
      <w:start w:val="1"/>
      <w:numFmt w:val="upperRoman"/>
      <w:lvlText w:val="%1."/>
      <w:lvlJc w:val="right"/>
      <w:pPr>
        <w:ind w:left="720" w:hanging="360"/>
      </w:pPr>
    </w:lvl>
    <w:lvl w:ilvl="1" w:tplc="73BA1000" w:tentative="1">
      <w:start w:val="1"/>
      <w:numFmt w:val="lowerLetter"/>
      <w:lvlText w:val="%2."/>
      <w:lvlJc w:val="left"/>
      <w:pPr>
        <w:ind w:left="1440" w:hanging="360"/>
      </w:pPr>
    </w:lvl>
    <w:lvl w:ilvl="2" w:tplc="18B4F364" w:tentative="1">
      <w:start w:val="1"/>
      <w:numFmt w:val="lowerRoman"/>
      <w:lvlText w:val="%3."/>
      <w:lvlJc w:val="right"/>
      <w:pPr>
        <w:ind w:left="2160" w:hanging="180"/>
      </w:pPr>
    </w:lvl>
    <w:lvl w:ilvl="3" w:tplc="CFC0A066" w:tentative="1">
      <w:start w:val="1"/>
      <w:numFmt w:val="decimal"/>
      <w:lvlText w:val="%4."/>
      <w:lvlJc w:val="left"/>
      <w:pPr>
        <w:ind w:left="2880" w:hanging="360"/>
      </w:pPr>
    </w:lvl>
    <w:lvl w:ilvl="4" w:tplc="D1EE0F22" w:tentative="1">
      <w:start w:val="1"/>
      <w:numFmt w:val="lowerLetter"/>
      <w:lvlText w:val="%5."/>
      <w:lvlJc w:val="left"/>
      <w:pPr>
        <w:ind w:left="3600" w:hanging="360"/>
      </w:pPr>
    </w:lvl>
    <w:lvl w:ilvl="5" w:tplc="E9480068" w:tentative="1">
      <w:start w:val="1"/>
      <w:numFmt w:val="lowerRoman"/>
      <w:lvlText w:val="%6."/>
      <w:lvlJc w:val="right"/>
      <w:pPr>
        <w:ind w:left="4320" w:hanging="180"/>
      </w:pPr>
    </w:lvl>
    <w:lvl w:ilvl="6" w:tplc="0A467D98" w:tentative="1">
      <w:start w:val="1"/>
      <w:numFmt w:val="decimal"/>
      <w:lvlText w:val="%7."/>
      <w:lvlJc w:val="left"/>
      <w:pPr>
        <w:ind w:left="5040" w:hanging="360"/>
      </w:pPr>
    </w:lvl>
    <w:lvl w:ilvl="7" w:tplc="AC5CBA00" w:tentative="1">
      <w:start w:val="1"/>
      <w:numFmt w:val="lowerLetter"/>
      <w:lvlText w:val="%8."/>
      <w:lvlJc w:val="left"/>
      <w:pPr>
        <w:ind w:left="5760" w:hanging="360"/>
      </w:pPr>
    </w:lvl>
    <w:lvl w:ilvl="8" w:tplc="0AE0A8DA" w:tentative="1">
      <w:start w:val="1"/>
      <w:numFmt w:val="lowerRoman"/>
      <w:lvlText w:val="%9."/>
      <w:lvlJc w:val="right"/>
      <w:pPr>
        <w:ind w:left="6480" w:hanging="180"/>
      </w:pPr>
    </w:lvl>
  </w:abstractNum>
  <w:abstractNum w:abstractNumId="48" w15:restartNumberingAfterBreak="0">
    <w:nsid w:val="7AE87763"/>
    <w:multiLevelType w:val="hybridMultilevel"/>
    <w:tmpl w:val="EA265940"/>
    <w:lvl w:ilvl="0" w:tplc="11903282">
      <w:start w:val="1"/>
      <w:numFmt w:val="bullet"/>
      <w:lvlText w:val=""/>
      <w:lvlJc w:val="left"/>
      <w:pPr>
        <w:ind w:left="720" w:hanging="360"/>
      </w:pPr>
      <w:rPr>
        <w:rFonts w:ascii="Symbol" w:hAnsi="Symbol" w:hint="default"/>
      </w:rPr>
    </w:lvl>
    <w:lvl w:ilvl="1" w:tplc="2FFAFBC2">
      <w:start w:val="1"/>
      <w:numFmt w:val="bullet"/>
      <w:lvlText w:val="o"/>
      <w:lvlJc w:val="left"/>
      <w:pPr>
        <w:ind w:left="1440" w:hanging="360"/>
      </w:pPr>
      <w:rPr>
        <w:rFonts w:ascii="Courier New" w:hAnsi="Courier New" w:cs="Courier New" w:hint="default"/>
      </w:rPr>
    </w:lvl>
    <w:lvl w:ilvl="2" w:tplc="D620265C" w:tentative="1">
      <w:start w:val="1"/>
      <w:numFmt w:val="bullet"/>
      <w:lvlText w:val=""/>
      <w:lvlJc w:val="left"/>
      <w:pPr>
        <w:ind w:left="2160" w:hanging="360"/>
      </w:pPr>
      <w:rPr>
        <w:rFonts w:ascii="Wingdings" w:hAnsi="Wingdings" w:hint="default"/>
      </w:rPr>
    </w:lvl>
    <w:lvl w:ilvl="3" w:tplc="DB9EB734" w:tentative="1">
      <w:start w:val="1"/>
      <w:numFmt w:val="bullet"/>
      <w:lvlText w:val=""/>
      <w:lvlJc w:val="left"/>
      <w:pPr>
        <w:ind w:left="2880" w:hanging="360"/>
      </w:pPr>
      <w:rPr>
        <w:rFonts w:ascii="Symbol" w:hAnsi="Symbol" w:hint="default"/>
      </w:rPr>
    </w:lvl>
    <w:lvl w:ilvl="4" w:tplc="BEDEC082" w:tentative="1">
      <w:start w:val="1"/>
      <w:numFmt w:val="bullet"/>
      <w:lvlText w:val="o"/>
      <w:lvlJc w:val="left"/>
      <w:pPr>
        <w:ind w:left="3600" w:hanging="360"/>
      </w:pPr>
      <w:rPr>
        <w:rFonts w:ascii="Courier New" w:hAnsi="Courier New" w:cs="Courier New" w:hint="default"/>
      </w:rPr>
    </w:lvl>
    <w:lvl w:ilvl="5" w:tplc="F0906F9E" w:tentative="1">
      <w:start w:val="1"/>
      <w:numFmt w:val="bullet"/>
      <w:lvlText w:val=""/>
      <w:lvlJc w:val="left"/>
      <w:pPr>
        <w:ind w:left="4320" w:hanging="360"/>
      </w:pPr>
      <w:rPr>
        <w:rFonts w:ascii="Wingdings" w:hAnsi="Wingdings" w:hint="default"/>
      </w:rPr>
    </w:lvl>
    <w:lvl w:ilvl="6" w:tplc="8FFE66DC" w:tentative="1">
      <w:start w:val="1"/>
      <w:numFmt w:val="bullet"/>
      <w:lvlText w:val=""/>
      <w:lvlJc w:val="left"/>
      <w:pPr>
        <w:ind w:left="5040" w:hanging="360"/>
      </w:pPr>
      <w:rPr>
        <w:rFonts w:ascii="Symbol" w:hAnsi="Symbol" w:hint="default"/>
      </w:rPr>
    </w:lvl>
    <w:lvl w:ilvl="7" w:tplc="7A6A97D6" w:tentative="1">
      <w:start w:val="1"/>
      <w:numFmt w:val="bullet"/>
      <w:lvlText w:val="o"/>
      <w:lvlJc w:val="left"/>
      <w:pPr>
        <w:ind w:left="5760" w:hanging="360"/>
      </w:pPr>
      <w:rPr>
        <w:rFonts w:ascii="Courier New" w:hAnsi="Courier New" w:cs="Courier New" w:hint="default"/>
      </w:rPr>
    </w:lvl>
    <w:lvl w:ilvl="8" w:tplc="7326F384" w:tentative="1">
      <w:start w:val="1"/>
      <w:numFmt w:val="bullet"/>
      <w:lvlText w:val=""/>
      <w:lvlJc w:val="left"/>
      <w:pPr>
        <w:ind w:left="6480" w:hanging="360"/>
      </w:pPr>
      <w:rPr>
        <w:rFonts w:ascii="Wingdings" w:hAnsi="Wingdings" w:hint="default"/>
      </w:rPr>
    </w:lvl>
  </w:abstractNum>
  <w:abstractNum w:abstractNumId="49" w15:restartNumberingAfterBreak="0">
    <w:nsid w:val="7C3379E2"/>
    <w:multiLevelType w:val="hybridMultilevel"/>
    <w:tmpl w:val="2714812C"/>
    <w:lvl w:ilvl="0" w:tplc="22D6B2F2">
      <w:start w:val="1"/>
      <w:numFmt w:val="bullet"/>
      <w:lvlText w:val=""/>
      <w:lvlJc w:val="left"/>
      <w:pPr>
        <w:ind w:left="360" w:hanging="360"/>
      </w:pPr>
      <w:rPr>
        <w:rFonts w:ascii="Symbol" w:hAnsi="Symbol" w:hint="default"/>
      </w:rPr>
    </w:lvl>
    <w:lvl w:ilvl="1" w:tplc="7568793C">
      <w:start w:val="1"/>
      <w:numFmt w:val="bullet"/>
      <w:lvlText w:val="o"/>
      <w:lvlJc w:val="left"/>
      <w:pPr>
        <w:ind w:left="1080" w:hanging="360"/>
      </w:pPr>
      <w:rPr>
        <w:rFonts w:ascii="Courier New" w:hAnsi="Courier New" w:cs="Courier New" w:hint="default"/>
      </w:rPr>
    </w:lvl>
    <w:lvl w:ilvl="2" w:tplc="67E05696" w:tentative="1">
      <w:start w:val="1"/>
      <w:numFmt w:val="bullet"/>
      <w:lvlText w:val=""/>
      <w:lvlJc w:val="left"/>
      <w:pPr>
        <w:ind w:left="1800" w:hanging="360"/>
      </w:pPr>
      <w:rPr>
        <w:rFonts w:ascii="Wingdings" w:hAnsi="Wingdings" w:hint="default"/>
      </w:rPr>
    </w:lvl>
    <w:lvl w:ilvl="3" w:tplc="35BAA07E" w:tentative="1">
      <w:start w:val="1"/>
      <w:numFmt w:val="bullet"/>
      <w:lvlText w:val=""/>
      <w:lvlJc w:val="left"/>
      <w:pPr>
        <w:ind w:left="2520" w:hanging="360"/>
      </w:pPr>
      <w:rPr>
        <w:rFonts w:ascii="Symbol" w:hAnsi="Symbol" w:hint="default"/>
      </w:rPr>
    </w:lvl>
    <w:lvl w:ilvl="4" w:tplc="7C22C5AA" w:tentative="1">
      <w:start w:val="1"/>
      <w:numFmt w:val="bullet"/>
      <w:lvlText w:val="o"/>
      <w:lvlJc w:val="left"/>
      <w:pPr>
        <w:ind w:left="3240" w:hanging="360"/>
      </w:pPr>
      <w:rPr>
        <w:rFonts w:ascii="Courier New" w:hAnsi="Courier New" w:cs="Courier New" w:hint="default"/>
      </w:rPr>
    </w:lvl>
    <w:lvl w:ilvl="5" w:tplc="91CA7204" w:tentative="1">
      <w:start w:val="1"/>
      <w:numFmt w:val="bullet"/>
      <w:lvlText w:val=""/>
      <w:lvlJc w:val="left"/>
      <w:pPr>
        <w:ind w:left="3960" w:hanging="360"/>
      </w:pPr>
      <w:rPr>
        <w:rFonts w:ascii="Wingdings" w:hAnsi="Wingdings" w:hint="default"/>
      </w:rPr>
    </w:lvl>
    <w:lvl w:ilvl="6" w:tplc="8622285A" w:tentative="1">
      <w:start w:val="1"/>
      <w:numFmt w:val="bullet"/>
      <w:lvlText w:val=""/>
      <w:lvlJc w:val="left"/>
      <w:pPr>
        <w:ind w:left="4680" w:hanging="360"/>
      </w:pPr>
      <w:rPr>
        <w:rFonts w:ascii="Symbol" w:hAnsi="Symbol" w:hint="default"/>
      </w:rPr>
    </w:lvl>
    <w:lvl w:ilvl="7" w:tplc="77B86D66" w:tentative="1">
      <w:start w:val="1"/>
      <w:numFmt w:val="bullet"/>
      <w:lvlText w:val="o"/>
      <w:lvlJc w:val="left"/>
      <w:pPr>
        <w:ind w:left="5400" w:hanging="360"/>
      </w:pPr>
      <w:rPr>
        <w:rFonts w:ascii="Courier New" w:hAnsi="Courier New" w:cs="Courier New" w:hint="default"/>
      </w:rPr>
    </w:lvl>
    <w:lvl w:ilvl="8" w:tplc="69066C28" w:tentative="1">
      <w:start w:val="1"/>
      <w:numFmt w:val="bullet"/>
      <w:lvlText w:val=""/>
      <w:lvlJc w:val="left"/>
      <w:pPr>
        <w:ind w:left="6120" w:hanging="360"/>
      </w:pPr>
      <w:rPr>
        <w:rFonts w:ascii="Wingdings" w:hAnsi="Wingdings" w:hint="default"/>
      </w:rPr>
    </w:lvl>
  </w:abstractNum>
  <w:abstractNum w:abstractNumId="50" w15:restartNumberingAfterBreak="0">
    <w:nsid w:val="7CCC775A"/>
    <w:multiLevelType w:val="multilevel"/>
    <w:tmpl w:val="0816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D27068B"/>
    <w:multiLevelType w:val="hybridMultilevel"/>
    <w:tmpl w:val="43FA50F2"/>
    <w:lvl w:ilvl="0" w:tplc="071892E6">
      <w:start w:val="1"/>
      <w:numFmt w:val="lowerLetter"/>
      <w:lvlText w:val=""/>
      <w:lvlJc w:val="left"/>
    </w:lvl>
    <w:lvl w:ilvl="1" w:tplc="F4B2EFB2" w:tentative="1">
      <w:start w:val="1"/>
      <w:numFmt w:val="lowerLetter"/>
      <w:lvlText w:val="%2."/>
      <w:lvlJc w:val="left"/>
      <w:pPr>
        <w:ind w:left="1440" w:hanging="360"/>
      </w:pPr>
    </w:lvl>
    <w:lvl w:ilvl="2" w:tplc="4984A54A" w:tentative="1">
      <w:start w:val="1"/>
      <w:numFmt w:val="lowerRoman"/>
      <w:lvlText w:val="%3."/>
      <w:lvlJc w:val="right"/>
      <w:pPr>
        <w:ind w:left="2160" w:hanging="180"/>
      </w:pPr>
    </w:lvl>
    <w:lvl w:ilvl="3" w:tplc="A336D348" w:tentative="1">
      <w:start w:val="1"/>
      <w:numFmt w:val="decimal"/>
      <w:lvlText w:val="%4."/>
      <w:lvlJc w:val="left"/>
      <w:pPr>
        <w:ind w:left="2880" w:hanging="360"/>
      </w:pPr>
    </w:lvl>
    <w:lvl w:ilvl="4" w:tplc="2D72DCEC" w:tentative="1">
      <w:start w:val="1"/>
      <w:numFmt w:val="lowerLetter"/>
      <w:lvlText w:val="%5."/>
      <w:lvlJc w:val="left"/>
      <w:pPr>
        <w:ind w:left="3600" w:hanging="360"/>
      </w:pPr>
    </w:lvl>
    <w:lvl w:ilvl="5" w:tplc="CE566EBE" w:tentative="1">
      <w:start w:val="1"/>
      <w:numFmt w:val="lowerRoman"/>
      <w:lvlText w:val="%6."/>
      <w:lvlJc w:val="right"/>
      <w:pPr>
        <w:ind w:left="4320" w:hanging="180"/>
      </w:pPr>
    </w:lvl>
    <w:lvl w:ilvl="6" w:tplc="F752D11A" w:tentative="1">
      <w:start w:val="1"/>
      <w:numFmt w:val="decimal"/>
      <w:lvlText w:val="%7."/>
      <w:lvlJc w:val="left"/>
      <w:pPr>
        <w:ind w:left="5040" w:hanging="360"/>
      </w:pPr>
    </w:lvl>
    <w:lvl w:ilvl="7" w:tplc="880CA686" w:tentative="1">
      <w:start w:val="1"/>
      <w:numFmt w:val="lowerLetter"/>
      <w:lvlText w:val="%8."/>
      <w:lvlJc w:val="left"/>
      <w:pPr>
        <w:ind w:left="5760" w:hanging="360"/>
      </w:pPr>
    </w:lvl>
    <w:lvl w:ilvl="8" w:tplc="FA0EAEEC" w:tentative="1">
      <w:start w:val="1"/>
      <w:numFmt w:val="lowerRoman"/>
      <w:lvlText w:val="%9."/>
      <w:lvlJc w:val="right"/>
      <w:pPr>
        <w:ind w:left="6480" w:hanging="180"/>
      </w:pPr>
    </w:lvl>
  </w:abstractNum>
  <w:abstractNum w:abstractNumId="52" w15:restartNumberingAfterBreak="0">
    <w:nsid w:val="7D3E7B15"/>
    <w:multiLevelType w:val="hybridMultilevel"/>
    <w:tmpl w:val="5AC5B3AD"/>
    <w:lvl w:ilvl="0" w:tplc="1C2042C0">
      <w:start w:val="1"/>
      <w:numFmt w:val="lowerLetter"/>
      <w:lvlText w:val=""/>
      <w:lvlJc w:val="left"/>
    </w:lvl>
    <w:lvl w:ilvl="1" w:tplc="0EEA71DE">
      <w:numFmt w:val="decimal"/>
      <w:lvlText w:val=""/>
      <w:lvlJc w:val="left"/>
    </w:lvl>
    <w:lvl w:ilvl="2" w:tplc="E03029A4">
      <w:numFmt w:val="decimal"/>
      <w:lvlText w:val=""/>
      <w:lvlJc w:val="left"/>
    </w:lvl>
    <w:lvl w:ilvl="3" w:tplc="F2E00834">
      <w:numFmt w:val="decimal"/>
      <w:lvlText w:val=""/>
      <w:lvlJc w:val="left"/>
    </w:lvl>
    <w:lvl w:ilvl="4" w:tplc="31C6EE7A">
      <w:numFmt w:val="decimal"/>
      <w:lvlText w:val=""/>
      <w:lvlJc w:val="left"/>
    </w:lvl>
    <w:lvl w:ilvl="5" w:tplc="7F8484D8">
      <w:numFmt w:val="decimal"/>
      <w:lvlText w:val=""/>
      <w:lvlJc w:val="left"/>
    </w:lvl>
    <w:lvl w:ilvl="6" w:tplc="FB766B6E">
      <w:numFmt w:val="decimal"/>
      <w:lvlText w:val=""/>
      <w:lvlJc w:val="left"/>
    </w:lvl>
    <w:lvl w:ilvl="7" w:tplc="E0524496">
      <w:numFmt w:val="decimal"/>
      <w:lvlText w:val=""/>
      <w:lvlJc w:val="left"/>
    </w:lvl>
    <w:lvl w:ilvl="8" w:tplc="948C5926">
      <w:numFmt w:val="decimal"/>
      <w:lvlText w:val=""/>
      <w:lvlJc w:val="left"/>
    </w:lvl>
  </w:abstractNum>
  <w:num w:numId="1">
    <w:abstractNumId w:val="2"/>
  </w:num>
  <w:num w:numId="2">
    <w:abstractNumId w:val="12"/>
  </w:num>
  <w:num w:numId="3">
    <w:abstractNumId w:val="0"/>
  </w:num>
  <w:num w:numId="4">
    <w:abstractNumId w:val="38"/>
  </w:num>
  <w:num w:numId="5">
    <w:abstractNumId w:val="36"/>
  </w:num>
  <w:num w:numId="6">
    <w:abstractNumId w:val="1"/>
  </w:num>
  <w:num w:numId="7">
    <w:abstractNumId w:val="52"/>
  </w:num>
  <w:num w:numId="8">
    <w:abstractNumId w:val="22"/>
  </w:num>
  <w:num w:numId="9">
    <w:abstractNumId w:val="44"/>
  </w:num>
  <w:num w:numId="10">
    <w:abstractNumId w:val="51"/>
  </w:num>
  <w:num w:numId="11">
    <w:abstractNumId w:val="14"/>
  </w:num>
  <w:num w:numId="12">
    <w:abstractNumId w:val="30"/>
  </w:num>
  <w:num w:numId="13">
    <w:abstractNumId w:val="11"/>
  </w:num>
  <w:num w:numId="14">
    <w:abstractNumId w:val="26"/>
  </w:num>
  <w:num w:numId="15">
    <w:abstractNumId w:val="31"/>
  </w:num>
  <w:num w:numId="16">
    <w:abstractNumId w:val="48"/>
  </w:num>
  <w:num w:numId="17">
    <w:abstractNumId w:val="49"/>
  </w:num>
  <w:num w:numId="18">
    <w:abstractNumId w:val="8"/>
  </w:num>
  <w:num w:numId="19">
    <w:abstractNumId w:val="25"/>
  </w:num>
  <w:num w:numId="20">
    <w:abstractNumId w:val="43"/>
  </w:num>
  <w:num w:numId="21">
    <w:abstractNumId w:val="28"/>
  </w:num>
  <w:num w:numId="22">
    <w:abstractNumId w:val="29"/>
  </w:num>
  <w:num w:numId="23">
    <w:abstractNumId w:val="39"/>
  </w:num>
  <w:num w:numId="24">
    <w:abstractNumId w:val="46"/>
  </w:num>
  <w:num w:numId="25">
    <w:abstractNumId w:val="41"/>
  </w:num>
  <w:num w:numId="26">
    <w:abstractNumId w:val="45"/>
  </w:num>
  <w:num w:numId="27">
    <w:abstractNumId w:val="9"/>
  </w:num>
  <w:num w:numId="28">
    <w:abstractNumId w:val="24"/>
  </w:num>
  <w:num w:numId="29">
    <w:abstractNumId w:val="6"/>
  </w:num>
  <w:num w:numId="30">
    <w:abstractNumId w:val="3"/>
  </w:num>
  <w:num w:numId="31">
    <w:abstractNumId w:val="32"/>
  </w:num>
  <w:num w:numId="32">
    <w:abstractNumId w:val="33"/>
  </w:num>
  <w:num w:numId="33">
    <w:abstractNumId w:val="27"/>
  </w:num>
  <w:num w:numId="34">
    <w:abstractNumId w:val="40"/>
  </w:num>
  <w:num w:numId="35">
    <w:abstractNumId w:val="18"/>
  </w:num>
  <w:num w:numId="36">
    <w:abstractNumId w:val="20"/>
  </w:num>
  <w:num w:numId="37">
    <w:abstractNumId w:val="47"/>
  </w:num>
  <w:num w:numId="38">
    <w:abstractNumId w:val="35"/>
  </w:num>
  <w:num w:numId="39">
    <w:abstractNumId w:val="34"/>
  </w:num>
  <w:num w:numId="40">
    <w:abstractNumId w:val="10"/>
  </w:num>
  <w:num w:numId="41">
    <w:abstractNumId w:val="37"/>
  </w:num>
  <w:num w:numId="42">
    <w:abstractNumId w:val="50"/>
  </w:num>
  <w:num w:numId="43">
    <w:abstractNumId w:val="7"/>
  </w:num>
  <w:num w:numId="44">
    <w:abstractNumId w:val="21"/>
  </w:num>
  <w:num w:numId="45">
    <w:abstractNumId w:val="13"/>
  </w:num>
  <w:num w:numId="46">
    <w:abstractNumId w:val="17"/>
  </w:num>
  <w:num w:numId="47">
    <w:abstractNumId w:val="19"/>
  </w:num>
  <w:num w:numId="48">
    <w:abstractNumId w:val="4"/>
  </w:num>
  <w:num w:numId="49">
    <w:abstractNumId w:val="15"/>
  </w:num>
  <w:num w:numId="50">
    <w:abstractNumId w:val="5"/>
  </w:num>
  <w:num w:numId="51">
    <w:abstractNumId w:val="16"/>
  </w:num>
  <w:num w:numId="52">
    <w:abstractNumId w:val="23"/>
  </w:num>
  <w:num w:numId="53">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719"/>
    <w:rsid w:val="000043AD"/>
    <w:rsid w:val="0000629B"/>
    <w:rsid w:val="00011648"/>
    <w:rsid w:val="00011719"/>
    <w:rsid w:val="0001211E"/>
    <w:rsid w:val="00012948"/>
    <w:rsid w:val="00022486"/>
    <w:rsid w:val="00026C38"/>
    <w:rsid w:val="00027F7A"/>
    <w:rsid w:val="000324CF"/>
    <w:rsid w:val="000336BE"/>
    <w:rsid w:val="00041249"/>
    <w:rsid w:val="00042273"/>
    <w:rsid w:val="000432AA"/>
    <w:rsid w:val="00045FEF"/>
    <w:rsid w:val="00053167"/>
    <w:rsid w:val="00054A12"/>
    <w:rsid w:val="000557D2"/>
    <w:rsid w:val="000616B9"/>
    <w:rsid w:val="000641E8"/>
    <w:rsid w:val="00064A46"/>
    <w:rsid w:val="0006776D"/>
    <w:rsid w:val="0007006A"/>
    <w:rsid w:val="0007415C"/>
    <w:rsid w:val="00077757"/>
    <w:rsid w:val="00077930"/>
    <w:rsid w:val="00081230"/>
    <w:rsid w:val="00083974"/>
    <w:rsid w:val="0008502F"/>
    <w:rsid w:val="00085457"/>
    <w:rsid w:val="00090FFF"/>
    <w:rsid w:val="000951F3"/>
    <w:rsid w:val="000A0D60"/>
    <w:rsid w:val="000A40EB"/>
    <w:rsid w:val="000B17D7"/>
    <w:rsid w:val="000B3740"/>
    <w:rsid w:val="000B3C72"/>
    <w:rsid w:val="000B4743"/>
    <w:rsid w:val="000B6B15"/>
    <w:rsid w:val="000C109A"/>
    <w:rsid w:val="000C3AD6"/>
    <w:rsid w:val="000C4924"/>
    <w:rsid w:val="000C50CF"/>
    <w:rsid w:val="000C59F4"/>
    <w:rsid w:val="000C7AB8"/>
    <w:rsid w:val="000D005E"/>
    <w:rsid w:val="000D0873"/>
    <w:rsid w:val="000D1693"/>
    <w:rsid w:val="000D6605"/>
    <w:rsid w:val="000D6DB3"/>
    <w:rsid w:val="000D74F7"/>
    <w:rsid w:val="000D7641"/>
    <w:rsid w:val="000E1C44"/>
    <w:rsid w:val="000E21ED"/>
    <w:rsid w:val="000E2925"/>
    <w:rsid w:val="000E2EE1"/>
    <w:rsid w:val="000E4DDF"/>
    <w:rsid w:val="000E5C8E"/>
    <w:rsid w:val="000E7983"/>
    <w:rsid w:val="000F7A05"/>
    <w:rsid w:val="00102D24"/>
    <w:rsid w:val="001056C0"/>
    <w:rsid w:val="0011185F"/>
    <w:rsid w:val="001136B1"/>
    <w:rsid w:val="001138BA"/>
    <w:rsid w:val="00114BE2"/>
    <w:rsid w:val="001252F2"/>
    <w:rsid w:val="00130113"/>
    <w:rsid w:val="00130132"/>
    <w:rsid w:val="00130207"/>
    <w:rsid w:val="001341BF"/>
    <w:rsid w:val="00134DB2"/>
    <w:rsid w:val="00136624"/>
    <w:rsid w:val="00140DC4"/>
    <w:rsid w:val="001460FF"/>
    <w:rsid w:val="001516E3"/>
    <w:rsid w:val="001552B7"/>
    <w:rsid w:val="0016068A"/>
    <w:rsid w:val="00162026"/>
    <w:rsid w:val="001620D2"/>
    <w:rsid w:val="001725E9"/>
    <w:rsid w:val="001756AD"/>
    <w:rsid w:val="001815A0"/>
    <w:rsid w:val="0018570E"/>
    <w:rsid w:val="00190822"/>
    <w:rsid w:val="00190F8D"/>
    <w:rsid w:val="0019459A"/>
    <w:rsid w:val="001950F2"/>
    <w:rsid w:val="001A3759"/>
    <w:rsid w:val="001A4440"/>
    <w:rsid w:val="001B06DC"/>
    <w:rsid w:val="001B2802"/>
    <w:rsid w:val="001C0343"/>
    <w:rsid w:val="001C4E45"/>
    <w:rsid w:val="001C7117"/>
    <w:rsid w:val="001D174B"/>
    <w:rsid w:val="001E0FA1"/>
    <w:rsid w:val="001E18B7"/>
    <w:rsid w:val="001E216B"/>
    <w:rsid w:val="001E4761"/>
    <w:rsid w:val="001E4C9D"/>
    <w:rsid w:val="001F273D"/>
    <w:rsid w:val="001F34BF"/>
    <w:rsid w:val="0020292D"/>
    <w:rsid w:val="00207808"/>
    <w:rsid w:val="00207BF8"/>
    <w:rsid w:val="00211103"/>
    <w:rsid w:val="00212B61"/>
    <w:rsid w:val="0021568C"/>
    <w:rsid w:val="00217398"/>
    <w:rsid w:val="0022003D"/>
    <w:rsid w:val="002360D4"/>
    <w:rsid w:val="00246CEC"/>
    <w:rsid w:val="00246FBD"/>
    <w:rsid w:val="002473A7"/>
    <w:rsid w:val="00250477"/>
    <w:rsid w:val="00250E0C"/>
    <w:rsid w:val="00250FC5"/>
    <w:rsid w:val="00252775"/>
    <w:rsid w:val="00254F39"/>
    <w:rsid w:val="0025697A"/>
    <w:rsid w:val="00270A0A"/>
    <w:rsid w:val="0027335E"/>
    <w:rsid w:val="00274054"/>
    <w:rsid w:val="00286B3B"/>
    <w:rsid w:val="002908EA"/>
    <w:rsid w:val="002924B5"/>
    <w:rsid w:val="0029353F"/>
    <w:rsid w:val="002A448F"/>
    <w:rsid w:val="002A4560"/>
    <w:rsid w:val="002A58C8"/>
    <w:rsid w:val="002A774C"/>
    <w:rsid w:val="002B11D8"/>
    <w:rsid w:val="002B1C0D"/>
    <w:rsid w:val="002B2FCA"/>
    <w:rsid w:val="002B41E9"/>
    <w:rsid w:val="002B51DB"/>
    <w:rsid w:val="002C357D"/>
    <w:rsid w:val="002D046B"/>
    <w:rsid w:val="002D1E05"/>
    <w:rsid w:val="002D4CFB"/>
    <w:rsid w:val="002D4EB6"/>
    <w:rsid w:val="002D5D08"/>
    <w:rsid w:val="002D70F4"/>
    <w:rsid w:val="002E3C7E"/>
    <w:rsid w:val="002E631A"/>
    <w:rsid w:val="002F0247"/>
    <w:rsid w:val="002F2FB9"/>
    <w:rsid w:val="00302274"/>
    <w:rsid w:val="00314319"/>
    <w:rsid w:val="003179D7"/>
    <w:rsid w:val="00323CA3"/>
    <w:rsid w:val="00334116"/>
    <w:rsid w:val="00343709"/>
    <w:rsid w:val="0034383F"/>
    <w:rsid w:val="0034594E"/>
    <w:rsid w:val="00347AB2"/>
    <w:rsid w:val="003502E7"/>
    <w:rsid w:val="00350A2B"/>
    <w:rsid w:val="003546A8"/>
    <w:rsid w:val="00361D7B"/>
    <w:rsid w:val="00362216"/>
    <w:rsid w:val="00365AFF"/>
    <w:rsid w:val="00365D89"/>
    <w:rsid w:val="00367419"/>
    <w:rsid w:val="00367E77"/>
    <w:rsid w:val="00372041"/>
    <w:rsid w:val="00372486"/>
    <w:rsid w:val="00376125"/>
    <w:rsid w:val="003762EC"/>
    <w:rsid w:val="00377632"/>
    <w:rsid w:val="00377FB6"/>
    <w:rsid w:val="003908F0"/>
    <w:rsid w:val="00394F58"/>
    <w:rsid w:val="00396531"/>
    <w:rsid w:val="003965E1"/>
    <w:rsid w:val="003A0082"/>
    <w:rsid w:val="003A1DB0"/>
    <w:rsid w:val="003A4619"/>
    <w:rsid w:val="003A5FB4"/>
    <w:rsid w:val="003A6EE6"/>
    <w:rsid w:val="003A738F"/>
    <w:rsid w:val="003B0606"/>
    <w:rsid w:val="003B101F"/>
    <w:rsid w:val="003B3AE2"/>
    <w:rsid w:val="003B507B"/>
    <w:rsid w:val="003C2505"/>
    <w:rsid w:val="003C2EF1"/>
    <w:rsid w:val="003C5E69"/>
    <w:rsid w:val="003C6D14"/>
    <w:rsid w:val="003D0511"/>
    <w:rsid w:val="003D0CF7"/>
    <w:rsid w:val="003D2743"/>
    <w:rsid w:val="003D5DB6"/>
    <w:rsid w:val="003D6205"/>
    <w:rsid w:val="003D7103"/>
    <w:rsid w:val="003E1027"/>
    <w:rsid w:val="003E2D6B"/>
    <w:rsid w:val="003E3D89"/>
    <w:rsid w:val="003E41BF"/>
    <w:rsid w:val="003E5122"/>
    <w:rsid w:val="003E5862"/>
    <w:rsid w:val="003E6682"/>
    <w:rsid w:val="003E6D0D"/>
    <w:rsid w:val="003F3649"/>
    <w:rsid w:val="003F396F"/>
    <w:rsid w:val="003F794E"/>
    <w:rsid w:val="0040047A"/>
    <w:rsid w:val="0040485B"/>
    <w:rsid w:val="00405484"/>
    <w:rsid w:val="004128FB"/>
    <w:rsid w:val="004151EC"/>
    <w:rsid w:val="0041587D"/>
    <w:rsid w:val="004176EC"/>
    <w:rsid w:val="004344E4"/>
    <w:rsid w:val="004350A9"/>
    <w:rsid w:val="0043522D"/>
    <w:rsid w:val="0044320B"/>
    <w:rsid w:val="004532F4"/>
    <w:rsid w:val="00454F22"/>
    <w:rsid w:val="00460949"/>
    <w:rsid w:val="00462CD8"/>
    <w:rsid w:val="004641E3"/>
    <w:rsid w:val="00471647"/>
    <w:rsid w:val="0047415F"/>
    <w:rsid w:val="00474265"/>
    <w:rsid w:val="00475435"/>
    <w:rsid w:val="0047650E"/>
    <w:rsid w:val="00483CB0"/>
    <w:rsid w:val="004848D1"/>
    <w:rsid w:val="00484E00"/>
    <w:rsid w:val="00485AD2"/>
    <w:rsid w:val="00492C2C"/>
    <w:rsid w:val="00493B44"/>
    <w:rsid w:val="004A0146"/>
    <w:rsid w:val="004A22CB"/>
    <w:rsid w:val="004B1C47"/>
    <w:rsid w:val="004C221C"/>
    <w:rsid w:val="004C6AF4"/>
    <w:rsid w:val="004C74E7"/>
    <w:rsid w:val="004D4652"/>
    <w:rsid w:val="004D5D62"/>
    <w:rsid w:val="004D659B"/>
    <w:rsid w:val="004D68DF"/>
    <w:rsid w:val="004E324C"/>
    <w:rsid w:val="004E586E"/>
    <w:rsid w:val="004F02F1"/>
    <w:rsid w:val="004F0F0B"/>
    <w:rsid w:val="004F37B6"/>
    <w:rsid w:val="00500130"/>
    <w:rsid w:val="00501DFE"/>
    <w:rsid w:val="00502562"/>
    <w:rsid w:val="00505D4C"/>
    <w:rsid w:val="005067E4"/>
    <w:rsid w:val="0050707C"/>
    <w:rsid w:val="005112F9"/>
    <w:rsid w:val="00514AE9"/>
    <w:rsid w:val="0052507B"/>
    <w:rsid w:val="00530004"/>
    <w:rsid w:val="00531B11"/>
    <w:rsid w:val="005330BC"/>
    <w:rsid w:val="005347FF"/>
    <w:rsid w:val="00540059"/>
    <w:rsid w:val="00540AFC"/>
    <w:rsid w:val="005429B8"/>
    <w:rsid w:val="00546AD6"/>
    <w:rsid w:val="005529CB"/>
    <w:rsid w:val="00554D78"/>
    <w:rsid w:val="00555099"/>
    <w:rsid w:val="005619AF"/>
    <w:rsid w:val="005658C1"/>
    <w:rsid w:val="00565B9C"/>
    <w:rsid w:val="00575FD7"/>
    <w:rsid w:val="00582FE5"/>
    <w:rsid w:val="00585EF4"/>
    <w:rsid w:val="00594643"/>
    <w:rsid w:val="005947B8"/>
    <w:rsid w:val="0059614C"/>
    <w:rsid w:val="005A16C2"/>
    <w:rsid w:val="005A4E2A"/>
    <w:rsid w:val="005B0795"/>
    <w:rsid w:val="005B09D6"/>
    <w:rsid w:val="005B47E3"/>
    <w:rsid w:val="005B4D34"/>
    <w:rsid w:val="005B6B60"/>
    <w:rsid w:val="005C2F42"/>
    <w:rsid w:val="005C51B1"/>
    <w:rsid w:val="005C5416"/>
    <w:rsid w:val="005C72C6"/>
    <w:rsid w:val="005D02AC"/>
    <w:rsid w:val="005D08A9"/>
    <w:rsid w:val="005D1892"/>
    <w:rsid w:val="005D2431"/>
    <w:rsid w:val="005D3C4B"/>
    <w:rsid w:val="005E03A6"/>
    <w:rsid w:val="005E18AD"/>
    <w:rsid w:val="005E314B"/>
    <w:rsid w:val="005E3863"/>
    <w:rsid w:val="005E3A1B"/>
    <w:rsid w:val="005E6205"/>
    <w:rsid w:val="005E679D"/>
    <w:rsid w:val="005F1AC8"/>
    <w:rsid w:val="005F48E7"/>
    <w:rsid w:val="005F4F60"/>
    <w:rsid w:val="005F6B90"/>
    <w:rsid w:val="00600925"/>
    <w:rsid w:val="0060132A"/>
    <w:rsid w:val="00601516"/>
    <w:rsid w:val="006018CD"/>
    <w:rsid w:val="0060201E"/>
    <w:rsid w:val="00602A4C"/>
    <w:rsid w:val="00603535"/>
    <w:rsid w:val="00604519"/>
    <w:rsid w:val="00610F9F"/>
    <w:rsid w:val="00614128"/>
    <w:rsid w:val="0061622B"/>
    <w:rsid w:val="00621774"/>
    <w:rsid w:val="00625862"/>
    <w:rsid w:val="0062608B"/>
    <w:rsid w:val="00627CB6"/>
    <w:rsid w:val="0063465F"/>
    <w:rsid w:val="00636AF3"/>
    <w:rsid w:val="006370B8"/>
    <w:rsid w:val="00641A45"/>
    <w:rsid w:val="00643BBE"/>
    <w:rsid w:val="00645B7C"/>
    <w:rsid w:val="00650607"/>
    <w:rsid w:val="006518CE"/>
    <w:rsid w:val="006556A3"/>
    <w:rsid w:val="00655AB6"/>
    <w:rsid w:val="006563B2"/>
    <w:rsid w:val="0065729F"/>
    <w:rsid w:val="00660050"/>
    <w:rsid w:val="00665D1E"/>
    <w:rsid w:val="00665F0B"/>
    <w:rsid w:val="00667F1B"/>
    <w:rsid w:val="00675D6F"/>
    <w:rsid w:val="00683AB8"/>
    <w:rsid w:val="00684DE5"/>
    <w:rsid w:val="00687FEB"/>
    <w:rsid w:val="006913D7"/>
    <w:rsid w:val="0069147A"/>
    <w:rsid w:val="00694F26"/>
    <w:rsid w:val="00695622"/>
    <w:rsid w:val="006A05EB"/>
    <w:rsid w:val="006A139C"/>
    <w:rsid w:val="006A4F7A"/>
    <w:rsid w:val="006A51EB"/>
    <w:rsid w:val="006B11BE"/>
    <w:rsid w:val="006B203C"/>
    <w:rsid w:val="006B28D4"/>
    <w:rsid w:val="006C13A6"/>
    <w:rsid w:val="006C4BB2"/>
    <w:rsid w:val="006C754B"/>
    <w:rsid w:val="006C7AD3"/>
    <w:rsid w:val="006E52C8"/>
    <w:rsid w:val="006F686D"/>
    <w:rsid w:val="006F6EF8"/>
    <w:rsid w:val="00704B49"/>
    <w:rsid w:val="0070507D"/>
    <w:rsid w:val="00705196"/>
    <w:rsid w:val="00706ED9"/>
    <w:rsid w:val="0071030E"/>
    <w:rsid w:val="007152E6"/>
    <w:rsid w:val="0071717D"/>
    <w:rsid w:val="0072040C"/>
    <w:rsid w:val="007210F7"/>
    <w:rsid w:val="00723477"/>
    <w:rsid w:val="007249C6"/>
    <w:rsid w:val="00725291"/>
    <w:rsid w:val="007253B6"/>
    <w:rsid w:val="0073289E"/>
    <w:rsid w:val="00733230"/>
    <w:rsid w:val="0073547D"/>
    <w:rsid w:val="00735B20"/>
    <w:rsid w:val="00735CF0"/>
    <w:rsid w:val="00743B96"/>
    <w:rsid w:val="007501B8"/>
    <w:rsid w:val="00750925"/>
    <w:rsid w:val="007519F3"/>
    <w:rsid w:val="00752852"/>
    <w:rsid w:val="007534BF"/>
    <w:rsid w:val="00753A34"/>
    <w:rsid w:val="00753EA3"/>
    <w:rsid w:val="00754511"/>
    <w:rsid w:val="00761885"/>
    <w:rsid w:val="007658BE"/>
    <w:rsid w:val="00765F24"/>
    <w:rsid w:val="007715BA"/>
    <w:rsid w:val="00772134"/>
    <w:rsid w:val="00777135"/>
    <w:rsid w:val="00780F6D"/>
    <w:rsid w:val="00784E13"/>
    <w:rsid w:val="00785EC6"/>
    <w:rsid w:val="00787654"/>
    <w:rsid w:val="00791B90"/>
    <w:rsid w:val="00791FD5"/>
    <w:rsid w:val="00794867"/>
    <w:rsid w:val="0079531A"/>
    <w:rsid w:val="0079657F"/>
    <w:rsid w:val="007970E2"/>
    <w:rsid w:val="007972DF"/>
    <w:rsid w:val="00797720"/>
    <w:rsid w:val="00797F7E"/>
    <w:rsid w:val="007A390D"/>
    <w:rsid w:val="007A6E8A"/>
    <w:rsid w:val="007A7209"/>
    <w:rsid w:val="007B09A3"/>
    <w:rsid w:val="007B12CB"/>
    <w:rsid w:val="007B27A3"/>
    <w:rsid w:val="007B403A"/>
    <w:rsid w:val="007C04D6"/>
    <w:rsid w:val="007C1406"/>
    <w:rsid w:val="007C1880"/>
    <w:rsid w:val="007C382B"/>
    <w:rsid w:val="007C42E9"/>
    <w:rsid w:val="007C4A3B"/>
    <w:rsid w:val="007C7F03"/>
    <w:rsid w:val="007D1F59"/>
    <w:rsid w:val="007D5FED"/>
    <w:rsid w:val="007E524A"/>
    <w:rsid w:val="007E7A0A"/>
    <w:rsid w:val="007F277D"/>
    <w:rsid w:val="00800A78"/>
    <w:rsid w:val="00802FB9"/>
    <w:rsid w:val="00804876"/>
    <w:rsid w:val="00805ED5"/>
    <w:rsid w:val="00806CA3"/>
    <w:rsid w:val="00811F13"/>
    <w:rsid w:val="008141AD"/>
    <w:rsid w:val="00817B38"/>
    <w:rsid w:val="00823173"/>
    <w:rsid w:val="008327C3"/>
    <w:rsid w:val="0083622A"/>
    <w:rsid w:val="0083767D"/>
    <w:rsid w:val="0083784D"/>
    <w:rsid w:val="00840783"/>
    <w:rsid w:val="00840CB5"/>
    <w:rsid w:val="00841638"/>
    <w:rsid w:val="00841E80"/>
    <w:rsid w:val="0084241B"/>
    <w:rsid w:val="008426A2"/>
    <w:rsid w:val="008439D1"/>
    <w:rsid w:val="00843B5C"/>
    <w:rsid w:val="00847455"/>
    <w:rsid w:val="00850F73"/>
    <w:rsid w:val="00851C72"/>
    <w:rsid w:val="00852241"/>
    <w:rsid w:val="008526C4"/>
    <w:rsid w:val="008529E1"/>
    <w:rsid w:val="00852F70"/>
    <w:rsid w:val="00855921"/>
    <w:rsid w:val="00857BA2"/>
    <w:rsid w:val="00864B2C"/>
    <w:rsid w:val="0087202E"/>
    <w:rsid w:val="00875641"/>
    <w:rsid w:val="00875AE1"/>
    <w:rsid w:val="0088754D"/>
    <w:rsid w:val="00892BA5"/>
    <w:rsid w:val="00892C44"/>
    <w:rsid w:val="008945F0"/>
    <w:rsid w:val="00894795"/>
    <w:rsid w:val="00895978"/>
    <w:rsid w:val="008A1EEF"/>
    <w:rsid w:val="008A2682"/>
    <w:rsid w:val="008A325D"/>
    <w:rsid w:val="008A4DB1"/>
    <w:rsid w:val="008A5F4B"/>
    <w:rsid w:val="008B69E8"/>
    <w:rsid w:val="008B6A90"/>
    <w:rsid w:val="008C0E64"/>
    <w:rsid w:val="008C63F3"/>
    <w:rsid w:val="008D027A"/>
    <w:rsid w:val="008E253C"/>
    <w:rsid w:val="008E6448"/>
    <w:rsid w:val="008E6470"/>
    <w:rsid w:val="008E6DBA"/>
    <w:rsid w:val="008E7B96"/>
    <w:rsid w:val="008F496A"/>
    <w:rsid w:val="008F7405"/>
    <w:rsid w:val="009009F6"/>
    <w:rsid w:val="009054F5"/>
    <w:rsid w:val="00911521"/>
    <w:rsid w:val="009157A6"/>
    <w:rsid w:val="00917686"/>
    <w:rsid w:val="0092044E"/>
    <w:rsid w:val="00922F4F"/>
    <w:rsid w:val="00931478"/>
    <w:rsid w:val="009316BC"/>
    <w:rsid w:val="0093679D"/>
    <w:rsid w:val="00944F7E"/>
    <w:rsid w:val="009467CF"/>
    <w:rsid w:val="009469BE"/>
    <w:rsid w:val="00947D9D"/>
    <w:rsid w:val="00950E7F"/>
    <w:rsid w:val="009513B6"/>
    <w:rsid w:val="009554A5"/>
    <w:rsid w:val="00955B8E"/>
    <w:rsid w:val="00960181"/>
    <w:rsid w:val="009637AB"/>
    <w:rsid w:val="0096418E"/>
    <w:rsid w:val="009641D7"/>
    <w:rsid w:val="00973D1A"/>
    <w:rsid w:val="00976805"/>
    <w:rsid w:val="009776B4"/>
    <w:rsid w:val="0098206A"/>
    <w:rsid w:val="00984456"/>
    <w:rsid w:val="00984864"/>
    <w:rsid w:val="00984BA1"/>
    <w:rsid w:val="00984CD1"/>
    <w:rsid w:val="0099058E"/>
    <w:rsid w:val="00992DC1"/>
    <w:rsid w:val="009949D4"/>
    <w:rsid w:val="009A38A8"/>
    <w:rsid w:val="009B2C71"/>
    <w:rsid w:val="009B5175"/>
    <w:rsid w:val="009C6EBD"/>
    <w:rsid w:val="009D2FCF"/>
    <w:rsid w:val="009E213D"/>
    <w:rsid w:val="009E6A6E"/>
    <w:rsid w:val="009E6F3F"/>
    <w:rsid w:val="009F0241"/>
    <w:rsid w:val="009F11C0"/>
    <w:rsid w:val="009F1823"/>
    <w:rsid w:val="009F3BEB"/>
    <w:rsid w:val="009F5B03"/>
    <w:rsid w:val="00A028E1"/>
    <w:rsid w:val="00A02F6E"/>
    <w:rsid w:val="00A0444E"/>
    <w:rsid w:val="00A05359"/>
    <w:rsid w:val="00A05CAB"/>
    <w:rsid w:val="00A06CB5"/>
    <w:rsid w:val="00A10C17"/>
    <w:rsid w:val="00A11A8A"/>
    <w:rsid w:val="00A13895"/>
    <w:rsid w:val="00A20554"/>
    <w:rsid w:val="00A27EAD"/>
    <w:rsid w:val="00A33434"/>
    <w:rsid w:val="00A33504"/>
    <w:rsid w:val="00A34DE5"/>
    <w:rsid w:val="00A378F2"/>
    <w:rsid w:val="00A42D03"/>
    <w:rsid w:val="00A468FB"/>
    <w:rsid w:val="00A47281"/>
    <w:rsid w:val="00A51CA1"/>
    <w:rsid w:val="00A51FE3"/>
    <w:rsid w:val="00A534D9"/>
    <w:rsid w:val="00A56A7B"/>
    <w:rsid w:val="00A60328"/>
    <w:rsid w:val="00A6121F"/>
    <w:rsid w:val="00A61C99"/>
    <w:rsid w:val="00A629DC"/>
    <w:rsid w:val="00A63925"/>
    <w:rsid w:val="00A63BA7"/>
    <w:rsid w:val="00A64971"/>
    <w:rsid w:val="00A702C3"/>
    <w:rsid w:val="00A70E09"/>
    <w:rsid w:val="00A72DA0"/>
    <w:rsid w:val="00A745BB"/>
    <w:rsid w:val="00A75B18"/>
    <w:rsid w:val="00A7686A"/>
    <w:rsid w:val="00A77B04"/>
    <w:rsid w:val="00A83EC4"/>
    <w:rsid w:val="00A846E1"/>
    <w:rsid w:val="00A94CC3"/>
    <w:rsid w:val="00A95142"/>
    <w:rsid w:val="00A95750"/>
    <w:rsid w:val="00A958A2"/>
    <w:rsid w:val="00AA5358"/>
    <w:rsid w:val="00AA549C"/>
    <w:rsid w:val="00AA792B"/>
    <w:rsid w:val="00AB11E9"/>
    <w:rsid w:val="00AC1EFA"/>
    <w:rsid w:val="00AD71FF"/>
    <w:rsid w:val="00AE125A"/>
    <w:rsid w:val="00AE40E3"/>
    <w:rsid w:val="00AE4F2D"/>
    <w:rsid w:val="00AF1830"/>
    <w:rsid w:val="00AF25C7"/>
    <w:rsid w:val="00AF4DD3"/>
    <w:rsid w:val="00AF4F83"/>
    <w:rsid w:val="00B05019"/>
    <w:rsid w:val="00B05562"/>
    <w:rsid w:val="00B056DA"/>
    <w:rsid w:val="00B11EB1"/>
    <w:rsid w:val="00B12746"/>
    <w:rsid w:val="00B130D6"/>
    <w:rsid w:val="00B155A0"/>
    <w:rsid w:val="00B1706F"/>
    <w:rsid w:val="00B236D5"/>
    <w:rsid w:val="00B239C1"/>
    <w:rsid w:val="00B24218"/>
    <w:rsid w:val="00B32BB0"/>
    <w:rsid w:val="00B34959"/>
    <w:rsid w:val="00B41675"/>
    <w:rsid w:val="00B417A9"/>
    <w:rsid w:val="00B4422E"/>
    <w:rsid w:val="00B51B46"/>
    <w:rsid w:val="00B52CED"/>
    <w:rsid w:val="00B52DD1"/>
    <w:rsid w:val="00B601C9"/>
    <w:rsid w:val="00B60D8F"/>
    <w:rsid w:val="00B61288"/>
    <w:rsid w:val="00B64AE6"/>
    <w:rsid w:val="00B66BEF"/>
    <w:rsid w:val="00B7058A"/>
    <w:rsid w:val="00B83947"/>
    <w:rsid w:val="00B86062"/>
    <w:rsid w:val="00B90010"/>
    <w:rsid w:val="00B916B6"/>
    <w:rsid w:val="00B93F6A"/>
    <w:rsid w:val="00BA335B"/>
    <w:rsid w:val="00BA50CA"/>
    <w:rsid w:val="00BA51E7"/>
    <w:rsid w:val="00BB003A"/>
    <w:rsid w:val="00BC02CD"/>
    <w:rsid w:val="00BC1DA1"/>
    <w:rsid w:val="00BC7580"/>
    <w:rsid w:val="00BD0A43"/>
    <w:rsid w:val="00BD6A44"/>
    <w:rsid w:val="00BE1028"/>
    <w:rsid w:val="00BE4B2A"/>
    <w:rsid w:val="00BE59F8"/>
    <w:rsid w:val="00BE7CB9"/>
    <w:rsid w:val="00BF1DBF"/>
    <w:rsid w:val="00BF2BC0"/>
    <w:rsid w:val="00BF67C3"/>
    <w:rsid w:val="00C02CAA"/>
    <w:rsid w:val="00C0350B"/>
    <w:rsid w:val="00C07B33"/>
    <w:rsid w:val="00C10950"/>
    <w:rsid w:val="00C11F06"/>
    <w:rsid w:val="00C13F1E"/>
    <w:rsid w:val="00C23D3B"/>
    <w:rsid w:val="00C26146"/>
    <w:rsid w:val="00C27532"/>
    <w:rsid w:val="00C278F1"/>
    <w:rsid w:val="00C3112D"/>
    <w:rsid w:val="00C320AC"/>
    <w:rsid w:val="00C3276E"/>
    <w:rsid w:val="00C32E33"/>
    <w:rsid w:val="00C33070"/>
    <w:rsid w:val="00C34179"/>
    <w:rsid w:val="00C369EB"/>
    <w:rsid w:val="00C400ED"/>
    <w:rsid w:val="00C4173A"/>
    <w:rsid w:val="00C4774A"/>
    <w:rsid w:val="00C55A41"/>
    <w:rsid w:val="00C574C5"/>
    <w:rsid w:val="00C575CF"/>
    <w:rsid w:val="00C61DA7"/>
    <w:rsid w:val="00C628A7"/>
    <w:rsid w:val="00C65785"/>
    <w:rsid w:val="00C660B3"/>
    <w:rsid w:val="00C674E4"/>
    <w:rsid w:val="00C6795D"/>
    <w:rsid w:val="00C7059F"/>
    <w:rsid w:val="00C7769D"/>
    <w:rsid w:val="00C77D78"/>
    <w:rsid w:val="00C804CB"/>
    <w:rsid w:val="00C832A0"/>
    <w:rsid w:val="00C84519"/>
    <w:rsid w:val="00C91F5C"/>
    <w:rsid w:val="00C93BD4"/>
    <w:rsid w:val="00CA2E25"/>
    <w:rsid w:val="00CA7AB5"/>
    <w:rsid w:val="00CB11B3"/>
    <w:rsid w:val="00CB12B2"/>
    <w:rsid w:val="00CB28F4"/>
    <w:rsid w:val="00CB4480"/>
    <w:rsid w:val="00CB7F36"/>
    <w:rsid w:val="00CC10C3"/>
    <w:rsid w:val="00CD2266"/>
    <w:rsid w:val="00CD6879"/>
    <w:rsid w:val="00CE32FE"/>
    <w:rsid w:val="00CE3DC7"/>
    <w:rsid w:val="00CE4B92"/>
    <w:rsid w:val="00CE5075"/>
    <w:rsid w:val="00CF295F"/>
    <w:rsid w:val="00CF36AB"/>
    <w:rsid w:val="00CF52DE"/>
    <w:rsid w:val="00D02B94"/>
    <w:rsid w:val="00D044AB"/>
    <w:rsid w:val="00D057FB"/>
    <w:rsid w:val="00D0580B"/>
    <w:rsid w:val="00D06D93"/>
    <w:rsid w:val="00D07E1F"/>
    <w:rsid w:val="00D144EE"/>
    <w:rsid w:val="00D20A99"/>
    <w:rsid w:val="00D271E7"/>
    <w:rsid w:val="00D31F4C"/>
    <w:rsid w:val="00D32C42"/>
    <w:rsid w:val="00D35385"/>
    <w:rsid w:val="00D35E49"/>
    <w:rsid w:val="00D413BB"/>
    <w:rsid w:val="00D41CE5"/>
    <w:rsid w:val="00D426C5"/>
    <w:rsid w:val="00D4292B"/>
    <w:rsid w:val="00D42954"/>
    <w:rsid w:val="00D43AA4"/>
    <w:rsid w:val="00D4509F"/>
    <w:rsid w:val="00D47CAD"/>
    <w:rsid w:val="00D5437E"/>
    <w:rsid w:val="00D6110A"/>
    <w:rsid w:val="00D6241D"/>
    <w:rsid w:val="00D633A6"/>
    <w:rsid w:val="00D63C2A"/>
    <w:rsid w:val="00D6618C"/>
    <w:rsid w:val="00D71E30"/>
    <w:rsid w:val="00D73AC1"/>
    <w:rsid w:val="00D745C4"/>
    <w:rsid w:val="00D74A2C"/>
    <w:rsid w:val="00D75B89"/>
    <w:rsid w:val="00D80980"/>
    <w:rsid w:val="00D83852"/>
    <w:rsid w:val="00D961DD"/>
    <w:rsid w:val="00D96B47"/>
    <w:rsid w:val="00DA66D3"/>
    <w:rsid w:val="00DB134D"/>
    <w:rsid w:val="00DB4FD3"/>
    <w:rsid w:val="00DB50B4"/>
    <w:rsid w:val="00DB6036"/>
    <w:rsid w:val="00DB6D60"/>
    <w:rsid w:val="00DB6E7B"/>
    <w:rsid w:val="00DB71DA"/>
    <w:rsid w:val="00DC72DD"/>
    <w:rsid w:val="00DC777C"/>
    <w:rsid w:val="00DC786C"/>
    <w:rsid w:val="00DD220C"/>
    <w:rsid w:val="00DE22FC"/>
    <w:rsid w:val="00DE303B"/>
    <w:rsid w:val="00DE44B1"/>
    <w:rsid w:val="00DE7741"/>
    <w:rsid w:val="00DF046E"/>
    <w:rsid w:val="00DF0B4A"/>
    <w:rsid w:val="00DF291D"/>
    <w:rsid w:val="00DF33F5"/>
    <w:rsid w:val="00DF4D12"/>
    <w:rsid w:val="00E010A6"/>
    <w:rsid w:val="00E02267"/>
    <w:rsid w:val="00E029AA"/>
    <w:rsid w:val="00E0398D"/>
    <w:rsid w:val="00E04A89"/>
    <w:rsid w:val="00E0572F"/>
    <w:rsid w:val="00E05757"/>
    <w:rsid w:val="00E15471"/>
    <w:rsid w:val="00E213C0"/>
    <w:rsid w:val="00E22E1F"/>
    <w:rsid w:val="00E23AEA"/>
    <w:rsid w:val="00E25DCC"/>
    <w:rsid w:val="00E26E85"/>
    <w:rsid w:val="00E31068"/>
    <w:rsid w:val="00E33FB3"/>
    <w:rsid w:val="00E344A1"/>
    <w:rsid w:val="00E34902"/>
    <w:rsid w:val="00E360AD"/>
    <w:rsid w:val="00E360CD"/>
    <w:rsid w:val="00E36D54"/>
    <w:rsid w:val="00E37D5D"/>
    <w:rsid w:val="00E417DD"/>
    <w:rsid w:val="00E418C4"/>
    <w:rsid w:val="00E51A9F"/>
    <w:rsid w:val="00E526A5"/>
    <w:rsid w:val="00E53B55"/>
    <w:rsid w:val="00E53CB8"/>
    <w:rsid w:val="00E542B6"/>
    <w:rsid w:val="00E655D6"/>
    <w:rsid w:val="00E66B6C"/>
    <w:rsid w:val="00E7111F"/>
    <w:rsid w:val="00E72386"/>
    <w:rsid w:val="00E72E22"/>
    <w:rsid w:val="00E7458B"/>
    <w:rsid w:val="00E77A85"/>
    <w:rsid w:val="00E80028"/>
    <w:rsid w:val="00E927E9"/>
    <w:rsid w:val="00E939CB"/>
    <w:rsid w:val="00E9718C"/>
    <w:rsid w:val="00E979CB"/>
    <w:rsid w:val="00EA2F51"/>
    <w:rsid w:val="00EA7E80"/>
    <w:rsid w:val="00EB08C3"/>
    <w:rsid w:val="00EB2E8B"/>
    <w:rsid w:val="00EB4C36"/>
    <w:rsid w:val="00EB6BAD"/>
    <w:rsid w:val="00EC1ADE"/>
    <w:rsid w:val="00EC1E00"/>
    <w:rsid w:val="00EC1E7D"/>
    <w:rsid w:val="00EC3634"/>
    <w:rsid w:val="00EC5625"/>
    <w:rsid w:val="00ED094D"/>
    <w:rsid w:val="00ED47BC"/>
    <w:rsid w:val="00ED6526"/>
    <w:rsid w:val="00ED6D75"/>
    <w:rsid w:val="00EE0E0F"/>
    <w:rsid w:val="00EE114C"/>
    <w:rsid w:val="00EE1426"/>
    <w:rsid w:val="00EE34F5"/>
    <w:rsid w:val="00EE41FA"/>
    <w:rsid w:val="00EE6811"/>
    <w:rsid w:val="00EF03F0"/>
    <w:rsid w:val="00EF3C20"/>
    <w:rsid w:val="00EF5299"/>
    <w:rsid w:val="00EF6DD5"/>
    <w:rsid w:val="00EF71E6"/>
    <w:rsid w:val="00F03715"/>
    <w:rsid w:val="00F03CE6"/>
    <w:rsid w:val="00F05C4E"/>
    <w:rsid w:val="00F12A12"/>
    <w:rsid w:val="00F12D91"/>
    <w:rsid w:val="00F163E1"/>
    <w:rsid w:val="00F16507"/>
    <w:rsid w:val="00F221F3"/>
    <w:rsid w:val="00F2277F"/>
    <w:rsid w:val="00F24027"/>
    <w:rsid w:val="00F2435B"/>
    <w:rsid w:val="00F30C3D"/>
    <w:rsid w:val="00F31FB1"/>
    <w:rsid w:val="00F339D6"/>
    <w:rsid w:val="00F33C3B"/>
    <w:rsid w:val="00F3793A"/>
    <w:rsid w:val="00F40C54"/>
    <w:rsid w:val="00F40F02"/>
    <w:rsid w:val="00F42BE5"/>
    <w:rsid w:val="00F4500B"/>
    <w:rsid w:val="00F5007E"/>
    <w:rsid w:val="00F52A65"/>
    <w:rsid w:val="00F557E1"/>
    <w:rsid w:val="00F56472"/>
    <w:rsid w:val="00F576A4"/>
    <w:rsid w:val="00F57F96"/>
    <w:rsid w:val="00F602DE"/>
    <w:rsid w:val="00F60E66"/>
    <w:rsid w:val="00F6337A"/>
    <w:rsid w:val="00F73CE7"/>
    <w:rsid w:val="00F742D8"/>
    <w:rsid w:val="00F779C7"/>
    <w:rsid w:val="00F844B6"/>
    <w:rsid w:val="00F847CF"/>
    <w:rsid w:val="00F84CC2"/>
    <w:rsid w:val="00F84EE4"/>
    <w:rsid w:val="00F860CA"/>
    <w:rsid w:val="00F862CE"/>
    <w:rsid w:val="00F87744"/>
    <w:rsid w:val="00F90CA8"/>
    <w:rsid w:val="00F92063"/>
    <w:rsid w:val="00F92E4D"/>
    <w:rsid w:val="00F96735"/>
    <w:rsid w:val="00F96974"/>
    <w:rsid w:val="00FA0C47"/>
    <w:rsid w:val="00FA25E6"/>
    <w:rsid w:val="00FA35A6"/>
    <w:rsid w:val="00FA6E33"/>
    <w:rsid w:val="00FB05FD"/>
    <w:rsid w:val="00FB5582"/>
    <w:rsid w:val="00FC04C2"/>
    <w:rsid w:val="00FC1DEB"/>
    <w:rsid w:val="00FC3086"/>
    <w:rsid w:val="00FC3DA2"/>
    <w:rsid w:val="00FC51AD"/>
    <w:rsid w:val="00FC73B0"/>
    <w:rsid w:val="00FD48FF"/>
    <w:rsid w:val="00FD4D38"/>
    <w:rsid w:val="00FD6DDA"/>
    <w:rsid w:val="00FE0124"/>
    <w:rsid w:val="00FE595B"/>
    <w:rsid w:val="00FF363B"/>
    <w:rsid w:val="00FF46C1"/>
    <w:rsid w:val="00FF5322"/>
    <w:rsid w:val="00FF5900"/>
    <w:rsid w:val="00FF7A3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12D57"/>
  <w15:chartTrackingRefBased/>
  <w15:docId w15:val="{066A6024-BD08-430C-A5CF-DFA93B3D9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0572F"/>
    <w:rPr>
      <w:rFonts w:eastAsiaTheme="minorEastAsia"/>
      <w:lang w:val="en-US" w:eastAsia="zh-CN"/>
    </w:rPr>
  </w:style>
  <w:style w:type="paragraph" w:styleId="Heading1">
    <w:name w:val="heading 1"/>
    <w:basedOn w:val="Normal"/>
    <w:next w:val="Normal"/>
    <w:link w:val="Heading1Char"/>
    <w:uiPriority w:val="9"/>
    <w:qFormat/>
    <w:rsid w:val="00C02CAA"/>
    <w:pPr>
      <w:keepNext/>
      <w:keepLines/>
      <w:spacing w:before="240" w:after="0"/>
      <w:outlineLvl w:val="0"/>
    </w:pPr>
    <w:rPr>
      <w:rFonts w:ascii="Comic Sans MS" w:eastAsiaTheme="majorEastAsia" w:hAnsi="Comic Sans MS" w:cstheme="majorBidi"/>
      <w:b/>
      <w:color w:val="2F5496" w:themeColor="accent1" w:themeShade="BF"/>
      <w:sz w:val="32"/>
      <w:szCs w:val="32"/>
      <w:lang w:val="en-GB" w:eastAsia="en-US"/>
    </w:rPr>
  </w:style>
  <w:style w:type="paragraph" w:styleId="Heading2">
    <w:name w:val="heading 2"/>
    <w:basedOn w:val="Normal"/>
    <w:next w:val="Normal"/>
    <w:link w:val="Heading2Char"/>
    <w:uiPriority w:val="9"/>
    <w:unhideWhenUsed/>
    <w:qFormat/>
    <w:rsid w:val="00960181"/>
    <w:pPr>
      <w:keepNext/>
      <w:keepLines/>
      <w:spacing w:before="40" w:after="0"/>
      <w:outlineLvl w:val="1"/>
    </w:pPr>
    <w:rPr>
      <w:rFonts w:ascii="Comic Sans MS" w:eastAsiaTheme="majorEastAsia" w:hAnsi="Comic Sans MS" w:cstheme="majorBidi"/>
      <w:b/>
      <w:color w:val="2F5496" w:themeColor="accent1" w:themeShade="BF"/>
      <w:sz w:val="26"/>
      <w:szCs w:val="26"/>
      <w:lang w:val="en-GB" w:eastAsia="en-US"/>
    </w:rPr>
  </w:style>
  <w:style w:type="paragraph" w:styleId="Heading3">
    <w:name w:val="heading 3"/>
    <w:basedOn w:val="Normal"/>
    <w:link w:val="Heading3Char"/>
    <w:uiPriority w:val="9"/>
    <w:qFormat/>
    <w:rsid w:val="00960181"/>
    <w:pPr>
      <w:spacing w:before="100" w:beforeAutospacing="1" w:after="100" w:afterAutospacing="1" w:line="240" w:lineRule="auto"/>
      <w:outlineLvl w:val="2"/>
    </w:pPr>
    <w:rPr>
      <w:rFonts w:ascii="Comic Sans MS" w:eastAsia="Times New Roman" w:hAnsi="Comic Sans MS" w:cs="Times New Roman"/>
      <w:bCs/>
      <w:color w:val="0070C0"/>
      <w:szCs w:val="27"/>
      <w:lang w:val="en-GB" w:eastAsia="en-GB"/>
    </w:rPr>
  </w:style>
  <w:style w:type="paragraph" w:styleId="Heading4">
    <w:name w:val="heading 4"/>
    <w:basedOn w:val="Normal"/>
    <w:next w:val="Normal"/>
    <w:link w:val="Heading4Char"/>
    <w:uiPriority w:val="9"/>
    <w:unhideWhenUsed/>
    <w:qFormat/>
    <w:rsid w:val="00A06CB5"/>
    <w:pPr>
      <w:keepNext/>
      <w:keepLines/>
      <w:spacing w:before="40" w:after="0"/>
      <w:outlineLvl w:val="3"/>
    </w:pPr>
    <w:rPr>
      <w:rFonts w:ascii="Comic Sans MS" w:eastAsiaTheme="majorEastAsia" w:hAnsi="Comic Sans MS" w:cstheme="majorBidi"/>
      <w:b/>
      <w:i/>
      <w:iCs/>
      <w:color w:val="2F5496" w:themeColor="accent1" w:themeShade="BF"/>
      <w:sz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719"/>
    <w:pPr>
      <w:ind w:left="720"/>
      <w:contextualSpacing/>
    </w:pPr>
    <w:rPr>
      <w:rFonts w:eastAsiaTheme="minorHAnsi"/>
      <w:lang w:val="en-GB" w:eastAsia="en-US"/>
    </w:rPr>
  </w:style>
  <w:style w:type="paragraph" w:customStyle="1" w:styleId="Default">
    <w:name w:val="Default"/>
    <w:rsid w:val="00AA549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274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B2FCA"/>
    <w:rPr>
      <w:i/>
      <w:iCs/>
    </w:rPr>
  </w:style>
  <w:style w:type="character" w:styleId="Hyperlink">
    <w:name w:val="Hyperlink"/>
    <w:basedOn w:val="DefaultParagraphFont"/>
    <w:uiPriority w:val="99"/>
    <w:unhideWhenUsed/>
    <w:rsid w:val="001552B7"/>
    <w:rPr>
      <w:color w:val="0563C1" w:themeColor="hyperlink"/>
      <w:u w:val="single"/>
    </w:rPr>
  </w:style>
  <w:style w:type="character" w:customStyle="1" w:styleId="UnresolvedMention1">
    <w:name w:val="Unresolved Mention1"/>
    <w:basedOn w:val="DefaultParagraphFont"/>
    <w:uiPriority w:val="99"/>
    <w:semiHidden/>
    <w:unhideWhenUsed/>
    <w:rsid w:val="001552B7"/>
    <w:rPr>
      <w:color w:val="605E5C"/>
      <w:shd w:val="clear" w:color="auto" w:fill="E1DFDD"/>
    </w:rPr>
  </w:style>
  <w:style w:type="character" w:customStyle="1" w:styleId="Heading3Char">
    <w:name w:val="Heading 3 Char"/>
    <w:basedOn w:val="DefaultParagraphFont"/>
    <w:link w:val="Heading3"/>
    <w:uiPriority w:val="9"/>
    <w:rsid w:val="00960181"/>
    <w:rPr>
      <w:rFonts w:ascii="Comic Sans MS" w:eastAsia="Times New Roman" w:hAnsi="Comic Sans MS" w:cs="Times New Roman"/>
      <w:bCs/>
      <w:color w:val="0070C0"/>
      <w:szCs w:val="27"/>
      <w:lang w:eastAsia="en-GB"/>
    </w:rPr>
  </w:style>
  <w:style w:type="character" w:customStyle="1" w:styleId="mntl-sc-block-subheadingtext">
    <w:name w:val="mntl-sc-block-subheading__text"/>
    <w:basedOn w:val="DefaultParagraphFont"/>
    <w:rsid w:val="00650607"/>
  </w:style>
  <w:style w:type="character" w:customStyle="1" w:styleId="Heading2Char">
    <w:name w:val="Heading 2 Char"/>
    <w:basedOn w:val="DefaultParagraphFont"/>
    <w:link w:val="Heading2"/>
    <w:uiPriority w:val="9"/>
    <w:rsid w:val="00960181"/>
    <w:rPr>
      <w:rFonts w:ascii="Comic Sans MS" w:eastAsiaTheme="majorEastAsia" w:hAnsi="Comic Sans MS" w:cstheme="majorBidi"/>
      <w:b/>
      <w:color w:val="2F5496" w:themeColor="accent1" w:themeShade="BF"/>
      <w:sz w:val="26"/>
      <w:szCs w:val="26"/>
    </w:rPr>
  </w:style>
  <w:style w:type="character" w:customStyle="1" w:styleId="Heading4Char">
    <w:name w:val="Heading 4 Char"/>
    <w:basedOn w:val="DefaultParagraphFont"/>
    <w:link w:val="Heading4"/>
    <w:uiPriority w:val="9"/>
    <w:rsid w:val="00A06CB5"/>
    <w:rPr>
      <w:rFonts w:ascii="Comic Sans MS" w:eastAsiaTheme="majorEastAsia" w:hAnsi="Comic Sans MS" w:cstheme="majorBidi"/>
      <w:b/>
      <w:i/>
      <w:iCs/>
      <w:color w:val="2F5496" w:themeColor="accent1" w:themeShade="BF"/>
      <w:sz w:val="20"/>
    </w:rPr>
  </w:style>
  <w:style w:type="character" w:customStyle="1" w:styleId="Heading1Char">
    <w:name w:val="Heading 1 Char"/>
    <w:basedOn w:val="DefaultParagraphFont"/>
    <w:link w:val="Heading1"/>
    <w:uiPriority w:val="9"/>
    <w:rsid w:val="00C02CAA"/>
    <w:rPr>
      <w:rFonts w:ascii="Comic Sans MS" w:eastAsiaTheme="majorEastAsia" w:hAnsi="Comic Sans MS" w:cstheme="majorBidi"/>
      <w:b/>
      <w:color w:val="2F5496" w:themeColor="accent1" w:themeShade="BF"/>
      <w:sz w:val="32"/>
      <w:szCs w:val="32"/>
    </w:rPr>
  </w:style>
  <w:style w:type="character" w:styleId="Strong">
    <w:name w:val="Strong"/>
    <w:basedOn w:val="DefaultParagraphFont"/>
    <w:uiPriority w:val="22"/>
    <w:qFormat/>
    <w:rsid w:val="00250E0C"/>
    <w:rPr>
      <w:b/>
      <w:bCs/>
    </w:rPr>
  </w:style>
  <w:style w:type="paragraph" w:styleId="Header">
    <w:name w:val="header"/>
    <w:basedOn w:val="Normal"/>
    <w:link w:val="HeaderChar"/>
    <w:uiPriority w:val="99"/>
    <w:unhideWhenUsed/>
    <w:rsid w:val="00D42954"/>
    <w:pPr>
      <w:tabs>
        <w:tab w:val="center" w:pos="4513"/>
        <w:tab w:val="right" w:pos="9026"/>
      </w:tabs>
      <w:spacing w:after="0" w:line="240" w:lineRule="auto"/>
    </w:pPr>
    <w:rPr>
      <w:rFonts w:eastAsiaTheme="minorHAnsi"/>
      <w:lang w:val="en-GB" w:eastAsia="en-US"/>
    </w:rPr>
  </w:style>
  <w:style w:type="character" w:customStyle="1" w:styleId="HeaderChar">
    <w:name w:val="Header Char"/>
    <w:basedOn w:val="DefaultParagraphFont"/>
    <w:link w:val="Header"/>
    <w:uiPriority w:val="99"/>
    <w:rsid w:val="00D42954"/>
  </w:style>
  <w:style w:type="paragraph" w:styleId="Footer">
    <w:name w:val="footer"/>
    <w:basedOn w:val="Normal"/>
    <w:link w:val="FooterChar"/>
    <w:uiPriority w:val="99"/>
    <w:unhideWhenUsed/>
    <w:rsid w:val="00D42954"/>
    <w:pPr>
      <w:tabs>
        <w:tab w:val="center" w:pos="4513"/>
        <w:tab w:val="right" w:pos="9026"/>
      </w:tabs>
      <w:spacing w:after="0" w:line="240" w:lineRule="auto"/>
    </w:pPr>
    <w:rPr>
      <w:rFonts w:eastAsiaTheme="minorHAnsi"/>
      <w:lang w:val="en-GB" w:eastAsia="en-US"/>
    </w:rPr>
  </w:style>
  <w:style w:type="character" w:customStyle="1" w:styleId="FooterChar">
    <w:name w:val="Footer Char"/>
    <w:basedOn w:val="DefaultParagraphFont"/>
    <w:link w:val="Footer"/>
    <w:uiPriority w:val="99"/>
    <w:rsid w:val="00D42954"/>
  </w:style>
  <w:style w:type="paragraph" w:styleId="BalloonText">
    <w:name w:val="Balloon Text"/>
    <w:basedOn w:val="Normal"/>
    <w:link w:val="BalloonTextChar"/>
    <w:uiPriority w:val="99"/>
    <w:semiHidden/>
    <w:unhideWhenUsed/>
    <w:rsid w:val="007A6E8A"/>
    <w:pPr>
      <w:spacing w:after="0" w:line="240" w:lineRule="auto"/>
    </w:pPr>
    <w:rPr>
      <w:rFonts w:ascii="Segoe UI" w:eastAsiaTheme="minorHAnsi" w:hAnsi="Segoe UI" w:cs="Segoe UI"/>
      <w:sz w:val="18"/>
      <w:szCs w:val="18"/>
      <w:lang w:val="en-GB" w:eastAsia="en-US"/>
    </w:rPr>
  </w:style>
  <w:style w:type="character" w:customStyle="1" w:styleId="BalloonTextChar">
    <w:name w:val="Balloon Text Char"/>
    <w:basedOn w:val="DefaultParagraphFont"/>
    <w:link w:val="BalloonText"/>
    <w:uiPriority w:val="99"/>
    <w:semiHidden/>
    <w:rsid w:val="007A6E8A"/>
    <w:rPr>
      <w:rFonts w:ascii="Segoe UI" w:hAnsi="Segoe UI" w:cs="Segoe UI"/>
      <w:sz w:val="18"/>
      <w:szCs w:val="18"/>
    </w:rPr>
  </w:style>
  <w:style w:type="paragraph" w:customStyle="1" w:styleId="MyStyle">
    <w:name w:val="MyStyle"/>
    <w:basedOn w:val="Heading1"/>
    <w:link w:val="MyStyleChar"/>
    <w:rsid w:val="0071030E"/>
    <w:rPr>
      <w:rFonts w:asciiTheme="minorHAnsi" w:hAnsiTheme="minorHAnsi" w:cstheme="minorHAnsi"/>
      <w:b w:val="0"/>
    </w:rPr>
  </w:style>
  <w:style w:type="character" w:customStyle="1" w:styleId="MyStyleChar">
    <w:name w:val="MyStyle Char"/>
    <w:basedOn w:val="Heading1Char"/>
    <w:link w:val="MyStyle"/>
    <w:rsid w:val="0071030E"/>
    <w:rPr>
      <w:rFonts w:ascii="Comic Sans MS" w:eastAsiaTheme="majorEastAsia" w:hAnsi="Comic Sans MS" w:cstheme="minorHAnsi"/>
      <w:b w:val="0"/>
      <w:color w:val="2F5496" w:themeColor="accent1" w:themeShade="BF"/>
      <w:sz w:val="32"/>
      <w:szCs w:val="32"/>
    </w:rPr>
  </w:style>
  <w:style w:type="paragraph" w:styleId="TOC1">
    <w:name w:val="toc 1"/>
    <w:basedOn w:val="Normal"/>
    <w:next w:val="Normal"/>
    <w:autoRedefine/>
    <w:uiPriority w:val="39"/>
    <w:unhideWhenUsed/>
    <w:rsid w:val="002D4CFB"/>
    <w:pPr>
      <w:spacing w:before="120" w:after="120"/>
    </w:pPr>
    <w:rPr>
      <w:rFonts w:eastAsiaTheme="minorHAnsi" w:cstheme="minorHAnsi"/>
      <w:b/>
      <w:bCs/>
      <w:caps/>
      <w:sz w:val="20"/>
      <w:szCs w:val="20"/>
      <w:lang w:val="en-GB" w:eastAsia="en-US"/>
    </w:rPr>
  </w:style>
  <w:style w:type="paragraph" w:styleId="TOC2">
    <w:name w:val="toc 2"/>
    <w:basedOn w:val="Normal"/>
    <w:next w:val="Normal"/>
    <w:autoRedefine/>
    <w:uiPriority w:val="39"/>
    <w:unhideWhenUsed/>
    <w:rsid w:val="002D4CFB"/>
    <w:pPr>
      <w:spacing w:after="0"/>
      <w:ind w:left="220"/>
    </w:pPr>
    <w:rPr>
      <w:rFonts w:eastAsiaTheme="minorHAnsi" w:cstheme="minorHAnsi"/>
      <w:smallCaps/>
      <w:sz w:val="20"/>
      <w:szCs w:val="20"/>
      <w:lang w:val="en-GB" w:eastAsia="en-US"/>
    </w:rPr>
  </w:style>
  <w:style w:type="paragraph" w:styleId="TOC3">
    <w:name w:val="toc 3"/>
    <w:basedOn w:val="Normal"/>
    <w:next w:val="Normal"/>
    <w:autoRedefine/>
    <w:uiPriority w:val="39"/>
    <w:unhideWhenUsed/>
    <w:rsid w:val="002D4CFB"/>
    <w:pPr>
      <w:spacing w:after="0"/>
      <w:ind w:left="440"/>
    </w:pPr>
    <w:rPr>
      <w:rFonts w:eastAsiaTheme="minorHAnsi" w:cstheme="minorHAnsi"/>
      <w:i/>
      <w:iCs/>
      <w:sz w:val="20"/>
      <w:szCs w:val="20"/>
      <w:lang w:val="en-GB" w:eastAsia="en-US"/>
    </w:rPr>
  </w:style>
  <w:style w:type="paragraph" w:styleId="TOC4">
    <w:name w:val="toc 4"/>
    <w:basedOn w:val="Normal"/>
    <w:next w:val="Normal"/>
    <w:autoRedefine/>
    <w:uiPriority w:val="39"/>
    <w:unhideWhenUsed/>
    <w:rsid w:val="002D4CFB"/>
    <w:pPr>
      <w:spacing w:after="0"/>
      <w:ind w:left="660"/>
    </w:pPr>
    <w:rPr>
      <w:rFonts w:eastAsiaTheme="minorHAnsi" w:cstheme="minorHAnsi"/>
      <w:sz w:val="18"/>
      <w:szCs w:val="18"/>
      <w:lang w:val="en-GB" w:eastAsia="en-US"/>
    </w:rPr>
  </w:style>
  <w:style w:type="paragraph" w:styleId="TOC5">
    <w:name w:val="toc 5"/>
    <w:basedOn w:val="Normal"/>
    <w:next w:val="Normal"/>
    <w:autoRedefine/>
    <w:uiPriority w:val="39"/>
    <w:unhideWhenUsed/>
    <w:rsid w:val="002D4CFB"/>
    <w:pPr>
      <w:spacing w:after="0"/>
      <w:ind w:left="880"/>
    </w:pPr>
    <w:rPr>
      <w:rFonts w:eastAsiaTheme="minorHAnsi" w:cstheme="minorHAnsi"/>
      <w:sz w:val="18"/>
      <w:szCs w:val="18"/>
      <w:lang w:val="en-GB" w:eastAsia="en-US"/>
    </w:rPr>
  </w:style>
  <w:style w:type="paragraph" w:styleId="TOC6">
    <w:name w:val="toc 6"/>
    <w:basedOn w:val="Normal"/>
    <w:next w:val="Normal"/>
    <w:autoRedefine/>
    <w:uiPriority w:val="39"/>
    <w:unhideWhenUsed/>
    <w:rsid w:val="002D4CFB"/>
    <w:pPr>
      <w:spacing w:after="0"/>
      <w:ind w:left="1100"/>
    </w:pPr>
    <w:rPr>
      <w:rFonts w:eastAsiaTheme="minorHAnsi" w:cstheme="minorHAnsi"/>
      <w:sz w:val="18"/>
      <w:szCs w:val="18"/>
      <w:lang w:val="en-GB" w:eastAsia="en-US"/>
    </w:rPr>
  </w:style>
  <w:style w:type="paragraph" w:styleId="TOC7">
    <w:name w:val="toc 7"/>
    <w:basedOn w:val="Normal"/>
    <w:next w:val="Normal"/>
    <w:autoRedefine/>
    <w:uiPriority w:val="39"/>
    <w:unhideWhenUsed/>
    <w:rsid w:val="002D4CFB"/>
    <w:pPr>
      <w:spacing w:after="0"/>
      <w:ind w:left="1320"/>
    </w:pPr>
    <w:rPr>
      <w:rFonts w:eastAsiaTheme="minorHAnsi" w:cstheme="minorHAnsi"/>
      <w:sz w:val="18"/>
      <w:szCs w:val="18"/>
      <w:lang w:val="en-GB" w:eastAsia="en-US"/>
    </w:rPr>
  </w:style>
  <w:style w:type="paragraph" w:styleId="TOC8">
    <w:name w:val="toc 8"/>
    <w:basedOn w:val="Normal"/>
    <w:next w:val="Normal"/>
    <w:autoRedefine/>
    <w:uiPriority w:val="39"/>
    <w:unhideWhenUsed/>
    <w:rsid w:val="002D4CFB"/>
    <w:pPr>
      <w:spacing w:after="0"/>
      <w:ind w:left="1540"/>
    </w:pPr>
    <w:rPr>
      <w:rFonts w:eastAsiaTheme="minorHAnsi" w:cstheme="minorHAnsi"/>
      <w:sz w:val="18"/>
      <w:szCs w:val="18"/>
      <w:lang w:val="en-GB" w:eastAsia="en-US"/>
    </w:rPr>
  </w:style>
  <w:style w:type="paragraph" w:styleId="TOC9">
    <w:name w:val="toc 9"/>
    <w:basedOn w:val="Normal"/>
    <w:next w:val="Normal"/>
    <w:autoRedefine/>
    <w:uiPriority w:val="39"/>
    <w:unhideWhenUsed/>
    <w:rsid w:val="002D4CFB"/>
    <w:pPr>
      <w:spacing w:after="0"/>
      <w:ind w:left="1760"/>
    </w:pPr>
    <w:rPr>
      <w:rFonts w:eastAsiaTheme="minorHAnsi" w:cstheme="minorHAnsi"/>
      <w:sz w:val="18"/>
      <w:szCs w:val="18"/>
      <w:lang w:val="en-GB" w:eastAsia="en-US"/>
    </w:rPr>
  </w:style>
  <w:style w:type="character" w:styleId="UnresolvedMention">
    <w:name w:val="Unresolved Mention"/>
    <w:basedOn w:val="DefaultParagraphFont"/>
    <w:uiPriority w:val="99"/>
    <w:rsid w:val="00984BA1"/>
    <w:rPr>
      <w:color w:val="605E5C"/>
      <w:shd w:val="clear" w:color="auto" w:fill="E1DFDD"/>
    </w:rPr>
  </w:style>
  <w:style w:type="paragraph" w:styleId="NoSpacing">
    <w:name w:val="No Spacing"/>
    <w:link w:val="NoSpacingChar"/>
    <w:uiPriority w:val="1"/>
    <w:qFormat/>
    <w:rsid w:val="00E0572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572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gif"/><Relationship Id="rId39" Type="http://schemas.openxmlformats.org/officeDocument/2006/relationships/oleObject" Target="embeddings/oleObject3.bin"/><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gif"/><Relationship Id="rId32" Type="http://schemas.openxmlformats.org/officeDocument/2006/relationships/oleObject" Target="embeddings/oleObject2.bin"/><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gi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2B98C7BAE044529E413E4B936DB403"/>
        <w:category>
          <w:name w:val="General"/>
          <w:gallery w:val="placeholder"/>
        </w:category>
        <w:types>
          <w:type w:val="bbPlcHdr"/>
        </w:types>
        <w:behaviors>
          <w:behavior w:val="content"/>
        </w:behaviors>
        <w:guid w:val="{849E6FC6-2D2C-47D6-AE7A-62B67B93BA2E}"/>
      </w:docPartPr>
      <w:docPartBody>
        <w:p w:rsidR="00144D44" w:rsidRDefault="00D8286F" w:rsidP="00D8286F">
          <w:pPr>
            <w:pStyle w:val="4C2B98C7BAE044529E413E4B936DB403"/>
          </w:pPr>
          <w:r>
            <w:rPr>
              <w:rFonts w:asciiTheme="majorHAnsi" w:eastAsiaTheme="majorEastAsia" w:hAnsiTheme="majorHAnsi" w:cstheme="majorBidi"/>
              <w:caps/>
              <w:color w:val="4472C4" w:themeColor="accent1"/>
              <w:sz w:val="80"/>
              <w:szCs w:val="80"/>
            </w:rPr>
            <w:t>[Document title]</w:t>
          </w:r>
        </w:p>
      </w:docPartBody>
    </w:docPart>
    <w:docPart>
      <w:docPartPr>
        <w:name w:val="8055A6082DEC46FBAE7EB08C761AF0A7"/>
        <w:category>
          <w:name w:val="General"/>
          <w:gallery w:val="placeholder"/>
        </w:category>
        <w:types>
          <w:type w:val="bbPlcHdr"/>
        </w:types>
        <w:behaviors>
          <w:behavior w:val="content"/>
        </w:behaviors>
        <w:guid w:val="{AA56DD01-67C4-44D2-BE4E-BA56CD1C8D8F}"/>
      </w:docPartPr>
      <w:docPartBody>
        <w:p w:rsidR="00144D44" w:rsidRDefault="00D8286F" w:rsidP="00D8286F">
          <w:pPr>
            <w:pStyle w:val="8055A6082DEC46FBAE7EB08C761AF0A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13" w:usb2="00000000" w:usb3="00000000" w:csb0="0000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86F"/>
    <w:rsid w:val="00144D44"/>
    <w:rsid w:val="003252E9"/>
    <w:rsid w:val="006F111E"/>
    <w:rsid w:val="00D8286F"/>
    <w:rsid w:val="00FB54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2B98C7BAE044529E413E4B936DB403">
    <w:name w:val="4C2B98C7BAE044529E413E4B936DB403"/>
    <w:rsid w:val="00D8286F"/>
  </w:style>
  <w:style w:type="paragraph" w:customStyle="1" w:styleId="8055A6082DEC46FBAE7EB08C761AF0A7">
    <w:name w:val="8055A6082DEC46FBAE7EB08C761AF0A7"/>
    <w:rsid w:val="00D828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44BC2-FCEC-42E2-9712-AA334C8E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3522</Words>
  <Characters>20081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 midlands company</dc:title>
  <dc:subject>SALES SUMMARY, FORECASTING &amp; OPERATIONS OPTIMIZATION – AN ANALYSIS</dc:subject>
  <dc:creator>KL</dc:creator>
  <cp:lastModifiedBy>KL</cp:lastModifiedBy>
  <cp:revision>12</cp:revision>
  <dcterms:created xsi:type="dcterms:W3CDTF">2021-06-07T20:19:00Z</dcterms:created>
  <dcterms:modified xsi:type="dcterms:W3CDTF">2021-06-07T20:23:00Z</dcterms:modified>
</cp:coreProperties>
</file>