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879A" w14:textId="4F854005" w:rsidR="009C39D5" w:rsidRPr="00ED6254" w:rsidRDefault="00AA6213" w:rsidP="00AA6213">
      <w:pPr>
        <w:spacing w:before="240" w:line="480" w:lineRule="auto"/>
        <w:jc w:val="center"/>
        <w:rPr>
          <w:b/>
          <w:bCs/>
        </w:rPr>
      </w:pPr>
      <w:r w:rsidRPr="00ED6254">
        <w:rPr>
          <w:b/>
          <w:bCs/>
        </w:rPr>
        <w:t>Research Questionnaire</w:t>
      </w:r>
    </w:p>
    <w:p w14:paraId="1CAA531A" w14:textId="77777777" w:rsidR="0059270F" w:rsidRPr="00ED6254" w:rsidRDefault="00AA6213" w:rsidP="0059270F">
      <w:pPr>
        <w:spacing w:line="240" w:lineRule="auto"/>
        <w:jc w:val="both"/>
        <w:rPr>
          <w:b/>
          <w:bCs/>
          <w:sz w:val="22"/>
        </w:rPr>
      </w:pPr>
      <w:r w:rsidRPr="00ED6254">
        <w:rPr>
          <w:b/>
          <w:bCs/>
          <w:sz w:val="22"/>
        </w:rPr>
        <w:t xml:space="preserve">Instructions: </w:t>
      </w:r>
    </w:p>
    <w:p w14:paraId="5E620407" w14:textId="501F6983" w:rsidR="009E5D9A" w:rsidRDefault="00370CFF" w:rsidP="0059270F">
      <w:pPr>
        <w:spacing w:line="240" w:lineRule="auto"/>
        <w:ind w:firstLine="720"/>
        <w:jc w:val="both"/>
        <w:rPr>
          <w:sz w:val="22"/>
        </w:rPr>
      </w:pPr>
      <w:r w:rsidRPr="00370CFF">
        <w:rPr>
          <w:sz w:val="22"/>
        </w:rPr>
        <w:t>This form is designed to gather information about the performance, functionality and overall efficiency of the study titled “DEVELOPMENT OF AN INDIVIDUALIZED ELECTRIC ENERGY CONSUMPTION MONITORING SYSTEM FOR SHARED HOUSES, APARTMENTS, &amp; SMALL-SCALE BOARDING HOUSES”. Please do not leave any questions unanswered. The researchers will ensure that all your answers will be held confidential and used only for the purpose of the study.</w:t>
      </w:r>
    </w:p>
    <w:p w14:paraId="601FB0E9" w14:textId="77777777" w:rsidR="00370CFF" w:rsidRPr="009D31D9" w:rsidRDefault="00370CFF" w:rsidP="0059270F">
      <w:pPr>
        <w:spacing w:line="240" w:lineRule="auto"/>
        <w:ind w:firstLine="720"/>
        <w:jc w:val="both"/>
        <w:rPr>
          <w:sz w:val="22"/>
        </w:rPr>
      </w:pPr>
    </w:p>
    <w:p w14:paraId="06B83E44" w14:textId="766D4A1C" w:rsidR="00931377" w:rsidRPr="009D31D9" w:rsidRDefault="00931377" w:rsidP="009E5D9A">
      <w:pPr>
        <w:spacing w:after="0" w:line="276" w:lineRule="auto"/>
        <w:rPr>
          <w:sz w:val="22"/>
        </w:rPr>
      </w:pPr>
      <w:r w:rsidRPr="00ED6254">
        <w:rPr>
          <w:b/>
          <w:bCs/>
          <w:sz w:val="22"/>
        </w:rPr>
        <w:t xml:space="preserve">Name: </w:t>
      </w:r>
      <w:r w:rsidR="009D31D9">
        <w:rPr>
          <w:sz w:val="22"/>
        </w:rPr>
        <w:t>______________________________________</w:t>
      </w:r>
      <w:r w:rsidR="00ED6254">
        <w:rPr>
          <w:sz w:val="22"/>
        </w:rPr>
        <w:tab/>
      </w:r>
      <w:r w:rsidR="00BB0797">
        <w:rPr>
          <w:sz w:val="22"/>
        </w:rPr>
        <w:t xml:space="preserve">        </w:t>
      </w:r>
      <w:r w:rsidR="009D31D9" w:rsidRPr="00ED6254">
        <w:rPr>
          <w:b/>
          <w:bCs/>
          <w:sz w:val="22"/>
        </w:rPr>
        <w:t xml:space="preserve">No. of days system </w:t>
      </w:r>
      <w:r w:rsidR="00BB0797">
        <w:rPr>
          <w:b/>
          <w:bCs/>
          <w:sz w:val="22"/>
        </w:rPr>
        <w:t>was used:</w:t>
      </w:r>
      <w:r w:rsidR="009D31D9">
        <w:rPr>
          <w:sz w:val="22"/>
        </w:rPr>
        <w:t xml:space="preserve"> _______</w:t>
      </w:r>
    </w:p>
    <w:p w14:paraId="6B398A9E" w14:textId="32A385A8" w:rsidR="00931377" w:rsidRDefault="00931377" w:rsidP="009E5D9A">
      <w:pPr>
        <w:spacing w:after="0" w:line="276" w:lineRule="auto"/>
        <w:rPr>
          <w:sz w:val="22"/>
        </w:rPr>
      </w:pPr>
      <w:r w:rsidRPr="00ED6254">
        <w:rPr>
          <w:b/>
          <w:bCs/>
          <w:sz w:val="22"/>
        </w:rPr>
        <w:t>Age:</w:t>
      </w:r>
      <w:r w:rsidRPr="009D31D9">
        <w:rPr>
          <w:sz w:val="22"/>
        </w:rPr>
        <w:t xml:space="preserve"> </w:t>
      </w:r>
      <w:r w:rsidR="009D31D9">
        <w:rPr>
          <w:sz w:val="22"/>
        </w:rPr>
        <w:t>________________________________________</w:t>
      </w:r>
    </w:p>
    <w:p w14:paraId="7565BA0D" w14:textId="77777777" w:rsidR="009E5D9A" w:rsidRPr="009D31D9" w:rsidRDefault="009E5D9A" w:rsidP="009E5D9A">
      <w:pPr>
        <w:spacing w:after="0" w:line="240" w:lineRule="auto"/>
        <w:rPr>
          <w:sz w:val="22"/>
        </w:rPr>
      </w:pPr>
    </w:p>
    <w:p w14:paraId="1D3CC54A" w14:textId="6B4A0680" w:rsidR="00931377" w:rsidRDefault="00931377" w:rsidP="0059270F">
      <w:pPr>
        <w:spacing w:after="0" w:line="240" w:lineRule="auto"/>
        <w:jc w:val="both"/>
        <w:rPr>
          <w:rFonts w:ascii="TimesNewRomanPSMT" w:eastAsia="Times New Roman" w:hAnsi="TimesNewRomanPSMT" w:cs="Times New Roman"/>
          <w:color w:val="000000"/>
          <w:sz w:val="22"/>
          <w:lang w:eastAsia="en-PH"/>
        </w:rPr>
      </w:pPr>
      <w:r w:rsidRPr="00931377">
        <w:rPr>
          <w:rFonts w:ascii="TimesNewRomanPSMT" w:eastAsia="Times New Roman" w:hAnsi="TimesNewRomanPSMT" w:cs="Times New Roman"/>
          <w:color w:val="000000"/>
          <w:sz w:val="22"/>
          <w:lang w:eastAsia="en-PH"/>
        </w:rPr>
        <w:t>Please select an option that corresponds your answer by checking on the space under the</w:t>
      </w:r>
      <w:r w:rsidR="004F46EC">
        <w:rPr>
          <w:rFonts w:ascii="TimesNewRomanPSMT" w:eastAsia="Times New Roman" w:hAnsi="TimesNewRomanPSMT" w:cs="Times New Roman"/>
          <w:color w:val="000000"/>
          <w:sz w:val="22"/>
          <w:lang w:eastAsia="en-PH"/>
        </w:rPr>
        <w:t xml:space="preserve"> rating</w:t>
      </w:r>
      <w:r w:rsidRPr="00931377">
        <w:rPr>
          <w:rFonts w:ascii="TimesNewRomanPSMT" w:eastAsia="Times New Roman" w:hAnsi="TimesNewRomanPSMT" w:cs="Times New Roman"/>
          <w:color w:val="000000"/>
          <w:sz w:val="22"/>
          <w:lang w:eastAsia="en-PH"/>
        </w:rPr>
        <w:t xml:space="preserve"> of your choice.</w:t>
      </w:r>
    </w:p>
    <w:p w14:paraId="11E84195" w14:textId="77777777" w:rsidR="00F64912" w:rsidRPr="009D31D9" w:rsidRDefault="00F64912" w:rsidP="0059270F">
      <w:pPr>
        <w:spacing w:after="0" w:line="240" w:lineRule="auto"/>
        <w:jc w:val="both"/>
        <w:rPr>
          <w:rFonts w:ascii="TimesNewRomanPSMT" w:eastAsia="Times New Roman" w:hAnsi="TimesNewRomanPSMT" w:cs="Times New Roman"/>
          <w:color w:val="000000"/>
          <w:sz w:val="22"/>
          <w:lang w:eastAsia="en-PH"/>
        </w:rPr>
      </w:pPr>
    </w:p>
    <w:p w14:paraId="18A3A392" w14:textId="514631B1" w:rsidR="00931377" w:rsidRPr="00F64912" w:rsidRDefault="00A079D3" w:rsidP="00F64912">
      <w:pPr>
        <w:spacing w:before="240" w:line="240" w:lineRule="auto"/>
        <w:rPr>
          <w:b/>
          <w:bCs/>
          <w:sz w:val="22"/>
        </w:rPr>
      </w:pPr>
      <w:r w:rsidRPr="00F64912">
        <w:rPr>
          <w:b/>
          <w:bCs/>
          <w:sz w:val="22"/>
        </w:rPr>
        <w:t>Performance evaluation and functionality assessment.</w:t>
      </w:r>
    </w:p>
    <w:tbl>
      <w:tblPr>
        <w:tblStyle w:val="TableGrid"/>
        <w:tblW w:w="9020" w:type="dxa"/>
        <w:tblLayout w:type="fixed"/>
        <w:tblLook w:val="04A0" w:firstRow="1" w:lastRow="0" w:firstColumn="1" w:lastColumn="0" w:noHBand="0" w:noVBand="1"/>
      </w:tblPr>
      <w:tblGrid>
        <w:gridCol w:w="6658"/>
        <w:gridCol w:w="567"/>
        <w:gridCol w:w="567"/>
        <w:gridCol w:w="567"/>
        <w:gridCol w:w="651"/>
        <w:gridCol w:w="10"/>
      </w:tblGrid>
      <w:tr w:rsidR="002154BD" w:rsidRPr="004F46EC" w14:paraId="089F124A" w14:textId="77777777" w:rsidTr="009E5D9A">
        <w:trPr>
          <w:gridAfter w:val="1"/>
          <w:wAfter w:w="10" w:type="dxa"/>
          <w:trHeight w:val="171"/>
        </w:trPr>
        <w:tc>
          <w:tcPr>
            <w:tcW w:w="6658" w:type="dxa"/>
            <w:vMerge w:val="restart"/>
            <w:vAlign w:val="center"/>
          </w:tcPr>
          <w:p w14:paraId="4705FC05" w14:textId="14CB244F" w:rsidR="002154BD" w:rsidRPr="002154BD" w:rsidRDefault="002154BD" w:rsidP="00AF2810">
            <w:pPr>
              <w:jc w:val="center"/>
              <w:rPr>
                <w:b/>
                <w:bCs/>
                <w:sz w:val="22"/>
              </w:rPr>
            </w:pPr>
            <w:r w:rsidRPr="002154BD">
              <w:rPr>
                <w:b/>
                <w:bCs/>
                <w:sz w:val="22"/>
              </w:rPr>
              <w:t>Areas of Concern</w:t>
            </w:r>
          </w:p>
        </w:tc>
        <w:tc>
          <w:tcPr>
            <w:tcW w:w="2352" w:type="dxa"/>
            <w:gridSpan w:val="4"/>
          </w:tcPr>
          <w:p w14:paraId="2DF72578" w14:textId="77777777" w:rsidR="00F1526F" w:rsidRDefault="00F1526F" w:rsidP="00F1526F">
            <w:pPr>
              <w:jc w:val="center"/>
              <w:rPr>
                <w:b/>
                <w:bCs/>
                <w:sz w:val="16"/>
                <w:szCs w:val="16"/>
              </w:rPr>
            </w:pPr>
          </w:p>
          <w:p w14:paraId="31182453" w14:textId="77777777" w:rsidR="002154BD" w:rsidRDefault="002154BD" w:rsidP="00F1526F">
            <w:pPr>
              <w:jc w:val="center"/>
              <w:rPr>
                <w:b/>
                <w:bCs/>
                <w:sz w:val="16"/>
                <w:szCs w:val="16"/>
              </w:rPr>
            </w:pPr>
            <w:r w:rsidRPr="002154BD">
              <w:rPr>
                <w:b/>
                <w:bCs/>
                <w:sz w:val="16"/>
                <w:szCs w:val="16"/>
              </w:rPr>
              <w:t>Rating Scale</w:t>
            </w:r>
          </w:p>
          <w:p w14:paraId="79C4A947" w14:textId="7D654515" w:rsidR="00F1526F" w:rsidRPr="002154BD" w:rsidRDefault="00F1526F" w:rsidP="00F1526F">
            <w:pPr>
              <w:jc w:val="center"/>
              <w:rPr>
                <w:b/>
                <w:bCs/>
                <w:sz w:val="16"/>
                <w:szCs w:val="16"/>
              </w:rPr>
            </w:pPr>
          </w:p>
        </w:tc>
      </w:tr>
      <w:tr w:rsidR="002154BD" w14:paraId="01986F36" w14:textId="77777777" w:rsidTr="009E5D9A">
        <w:trPr>
          <w:cantSplit/>
          <w:trHeight w:val="1313"/>
        </w:trPr>
        <w:tc>
          <w:tcPr>
            <w:tcW w:w="6658" w:type="dxa"/>
            <w:vMerge/>
          </w:tcPr>
          <w:p w14:paraId="598D6059" w14:textId="0E8A76E0" w:rsidR="002154BD" w:rsidRPr="002154BD" w:rsidRDefault="002154BD" w:rsidP="002154BD">
            <w:pPr>
              <w:spacing w:line="480" w:lineRule="auto"/>
              <w:rPr>
                <w:sz w:val="22"/>
              </w:rPr>
            </w:pPr>
          </w:p>
        </w:tc>
        <w:tc>
          <w:tcPr>
            <w:tcW w:w="567" w:type="dxa"/>
            <w:textDirection w:val="btLr"/>
          </w:tcPr>
          <w:p w14:paraId="1FB60A67" w14:textId="4D36B5AF" w:rsidR="002154BD" w:rsidRPr="009F435E" w:rsidRDefault="0041761B" w:rsidP="009F435E">
            <w:pPr>
              <w:ind w:left="113" w:right="113"/>
              <w:jc w:val="center"/>
              <w:rPr>
                <w:sz w:val="18"/>
                <w:szCs w:val="18"/>
              </w:rPr>
            </w:pPr>
            <w:r w:rsidRPr="009F435E">
              <w:rPr>
                <w:sz w:val="18"/>
                <w:szCs w:val="18"/>
              </w:rPr>
              <w:t>Strongly agree</w:t>
            </w:r>
          </w:p>
        </w:tc>
        <w:tc>
          <w:tcPr>
            <w:tcW w:w="567" w:type="dxa"/>
            <w:textDirection w:val="btLr"/>
          </w:tcPr>
          <w:p w14:paraId="25B9E39E" w14:textId="2A0511BE" w:rsidR="002154BD" w:rsidRPr="009F435E" w:rsidRDefault="0041761B" w:rsidP="009F435E">
            <w:pPr>
              <w:ind w:left="113" w:right="113"/>
              <w:jc w:val="center"/>
              <w:rPr>
                <w:sz w:val="18"/>
                <w:szCs w:val="18"/>
              </w:rPr>
            </w:pPr>
            <w:r w:rsidRPr="009F435E">
              <w:rPr>
                <w:sz w:val="18"/>
                <w:szCs w:val="18"/>
              </w:rPr>
              <w:t>Agree</w:t>
            </w:r>
          </w:p>
        </w:tc>
        <w:tc>
          <w:tcPr>
            <w:tcW w:w="567" w:type="dxa"/>
            <w:textDirection w:val="btLr"/>
          </w:tcPr>
          <w:p w14:paraId="675DE1D6" w14:textId="6DC739A6" w:rsidR="002154BD" w:rsidRPr="009F435E" w:rsidRDefault="0041761B" w:rsidP="009F435E">
            <w:pPr>
              <w:ind w:left="113" w:right="113"/>
              <w:jc w:val="center"/>
              <w:rPr>
                <w:sz w:val="18"/>
                <w:szCs w:val="18"/>
              </w:rPr>
            </w:pPr>
            <w:r w:rsidRPr="009F435E">
              <w:rPr>
                <w:sz w:val="18"/>
                <w:szCs w:val="18"/>
              </w:rPr>
              <w:t>Disagree</w:t>
            </w:r>
          </w:p>
        </w:tc>
        <w:tc>
          <w:tcPr>
            <w:tcW w:w="661" w:type="dxa"/>
            <w:gridSpan w:val="2"/>
            <w:textDirection w:val="btLr"/>
          </w:tcPr>
          <w:p w14:paraId="17ADCCD9" w14:textId="620A1E02" w:rsidR="002154BD" w:rsidRPr="009F435E" w:rsidRDefault="0041761B" w:rsidP="009F435E">
            <w:pPr>
              <w:ind w:left="113" w:right="113"/>
              <w:jc w:val="center"/>
              <w:rPr>
                <w:sz w:val="18"/>
                <w:szCs w:val="18"/>
              </w:rPr>
            </w:pPr>
            <w:r w:rsidRPr="009F435E">
              <w:rPr>
                <w:sz w:val="18"/>
                <w:szCs w:val="18"/>
              </w:rPr>
              <w:t>Strongly Disagree</w:t>
            </w:r>
          </w:p>
        </w:tc>
      </w:tr>
      <w:tr w:rsidR="009E5D9A" w14:paraId="6BF3DA6E" w14:textId="77777777" w:rsidTr="009E5D9A">
        <w:trPr>
          <w:trHeight w:val="269"/>
        </w:trPr>
        <w:tc>
          <w:tcPr>
            <w:tcW w:w="6658" w:type="dxa"/>
            <w:shd w:val="clear" w:color="auto" w:fill="auto"/>
          </w:tcPr>
          <w:p w14:paraId="4FEF1DF1" w14:textId="03399401" w:rsidR="004F46EC" w:rsidRPr="009F435E" w:rsidRDefault="00004CAD" w:rsidP="009F435E">
            <w:pPr>
              <w:pStyle w:val="ListParagraph"/>
              <w:numPr>
                <w:ilvl w:val="0"/>
                <w:numId w:val="3"/>
              </w:numPr>
              <w:spacing w:line="360" w:lineRule="auto"/>
              <w:rPr>
                <w:sz w:val="20"/>
                <w:szCs w:val="20"/>
              </w:rPr>
            </w:pPr>
            <w:r w:rsidRPr="00004CAD">
              <w:rPr>
                <w:sz w:val="20"/>
                <w:szCs w:val="20"/>
              </w:rPr>
              <w:t>The system’s authentication and security features work without any problems.</w:t>
            </w:r>
          </w:p>
        </w:tc>
        <w:tc>
          <w:tcPr>
            <w:tcW w:w="567" w:type="dxa"/>
          </w:tcPr>
          <w:p w14:paraId="235C90A7" w14:textId="77777777" w:rsidR="004F46EC" w:rsidRPr="009F435E" w:rsidRDefault="004F46EC" w:rsidP="009F435E">
            <w:pPr>
              <w:spacing w:before="240" w:line="360" w:lineRule="auto"/>
              <w:rPr>
                <w:sz w:val="20"/>
                <w:szCs w:val="20"/>
              </w:rPr>
            </w:pPr>
          </w:p>
        </w:tc>
        <w:tc>
          <w:tcPr>
            <w:tcW w:w="567" w:type="dxa"/>
          </w:tcPr>
          <w:p w14:paraId="31261D67" w14:textId="77777777" w:rsidR="004F46EC" w:rsidRPr="009F435E" w:rsidRDefault="004F46EC" w:rsidP="009F435E">
            <w:pPr>
              <w:spacing w:before="240" w:line="360" w:lineRule="auto"/>
              <w:rPr>
                <w:sz w:val="20"/>
                <w:szCs w:val="20"/>
              </w:rPr>
            </w:pPr>
          </w:p>
        </w:tc>
        <w:tc>
          <w:tcPr>
            <w:tcW w:w="567" w:type="dxa"/>
          </w:tcPr>
          <w:p w14:paraId="1E42BDE1" w14:textId="77777777" w:rsidR="004F46EC" w:rsidRPr="009F435E" w:rsidRDefault="004F46EC" w:rsidP="009F435E">
            <w:pPr>
              <w:spacing w:before="240" w:line="360" w:lineRule="auto"/>
              <w:rPr>
                <w:sz w:val="20"/>
                <w:szCs w:val="20"/>
              </w:rPr>
            </w:pPr>
          </w:p>
        </w:tc>
        <w:tc>
          <w:tcPr>
            <w:tcW w:w="661" w:type="dxa"/>
            <w:gridSpan w:val="2"/>
          </w:tcPr>
          <w:p w14:paraId="017B22D4" w14:textId="77777777" w:rsidR="004F46EC" w:rsidRPr="009F435E" w:rsidRDefault="004F46EC" w:rsidP="009F435E">
            <w:pPr>
              <w:spacing w:before="240" w:line="360" w:lineRule="auto"/>
              <w:rPr>
                <w:sz w:val="20"/>
                <w:szCs w:val="20"/>
              </w:rPr>
            </w:pPr>
          </w:p>
        </w:tc>
      </w:tr>
      <w:tr w:rsidR="00AF2810" w14:paraId="2E9EF3E2" w14:textId="77777777" w:rsidTr="009E5D9A">
        <w:trPr>
          <w:trHeight w:val="269"/>
        </w:trPr>
        <w:tc>
          <w:tcPr>
            <w:tcW w:w="6658" w:type="dxa"/>
            <w:shd w:val="clear" w:color="auto" w:fill="auto"/>
          </w:tcPr>
          <w:p w14:paraId="4777939A" w14:textId="6FDA7D61" w:rsidR="00AF2810" w:rsidRPr="009F435E" w:rsidRDefault="00004CAD" w:rsidP="009F435E">
            <w:pPr>
              <w:pStyle w:val="ListParagraph"/>
              <w:numPr>
                <w:ilvl w:val="0"/>
                <w:numId w:val="3"/>
              </w:numPr>
              <w:spacing w:line="360" w:lineRule="auto"/>
              <w:rPr>
                <w:sz w:val="20"/>
                <w:szCs w:val="20"/>
              </w:rPr>
            </w:pPr>
            <w:r w:rsidRPr="00004CAD">
              <w:rPr>
                <w:sz w:val="20"/>
                <w:szCs w:val="20"/>
              </w:rPr>
              <w:t>The operational manual of the system is easy to comprehend and understand.</w:t>
            </w:r>
          </w:p>
        </w:tc>
        <w:tc>
          <w:tcPr>
            <w:tcW w:w="567" w:type="dxa"/>
          </w:tcPr>
          <w:p w14:paraId="51665229" w14:textId="77777777" w:rsidR="00AF2810" w:rsidRPr="009F435E" w:rsidRDefault="00AF2810" w:rsidP="009F435E">
            <w:pPr>
              <w:spacing w:before="240" w:line="360" w:lineRule="auto"/>
              <w:rPr>
                <w:sz w:val="20"/>
                <w:szCs w:val="20"/>
              </w:rPr>
            </w:pPr>
          </w:p>
        </w:tc>
        <w:tc>
          <w:tcPr>
            <w:tcW w:w="567" w:type="dxa"/>
          </w:tcPr>
          <w:p w14:paraId="5D6AD937" w14:textId="77777777" w:rsidR="00AF2810" w:rsidRPr="009F435E" w:rsidRDefault="00AF2810" w:rsidP="009F435E">
            <w:pPr>
              <w:spacing w:before="240" w:line="360" w:lineRule="auto"/>
              <w:rPr>
                <w:sz w:val="20"/>
                <w:szCs w:val="20"/>
              </w:rPr>
            </w:pPr>
          </w:p>
        </w:tc>
        <w:tc>
          <w:tcPr>
            <w:tcW w:w="567" w:type="dxa"/>
          </w:tcPr>
          <w:p w14:paraId="671C0984" w14:textId="77777777" w:rsidR="00AF2810" w:rsidRPr="009F435E" w:rsidRDefault="00AF2810" w:rsidP="009F435E">
            <w:pPr>
              <w:spacing w:before="240" w:line="360" w:lineRule="auto"/>
              <w:rPr>
                <w:sz w:val="20"/>
                <w:szCs w:val="20"/>
              </w:rPr>
            </w:pPr>
          </w:p>
        </w:tc>
        <w:tc>
          <w:tcPr>
            <w:tcW w:w="661" w:type="dxa"/>
            <w:gridSpan w:val="2"/>
          </w:tcPr>
          <w:p w14:paraId="39A5F46E" w14:textId="77777777" w:rsidR="00AF2810" w:rsidRPr="009F435E" w:rsidRDefault="00AF2810" w:rsidP="009F435E">
            <w:pPr>
              <w:spacing w:before="240" w:line="360" w:lineRule="auto"/>
              <w:rPr>
                <w:sz w:val="20"/>
                <w:szCs w:val="20"/>
              </w:rPr>
            </w:pPr>
          </w:p>
        </w:tc>
      </w:tr>
      <w:tr w:rsidR="0041761B" w14:paraId="6A7B0AF5" w14:textId="77777777" w:rsidTr="009E5D9A">
        <w:trPr>
          <w:trHeight w:val="20"/>
        </w:trPr>
        <w:tc>
          <w:tcPr>
            <w:tcW w:w="6658" w:type="dxa"/>
          </w:tcPr>
          <w:p w14:paraId="35764F63" w14:textId="06C8E01A" w:rsidR="0041761B" w:rsidRPr="009F435E" w:rsidRDefault="00004CAD" w:rsidP="009F435E">
            <w:pPr>
              <w:pStyle w:val="ListParagraph"/>
              <w:numPr>
                <w:ilvl w:val="0"/>
                <w:numId w:val="3"/>
              </w:numPr>
              <w:spacing w:line="360" w:lineRule="auto"/>
              <w:rPr>
                <w:sz w:val="20"/>
                <w:szCs w:val="20"/>
              </w:rPr>
            </w:pPr>
            <w:r w:rsidRPr="00004CAD">
              <w:rPr>
                <w:sz w:val="20"/>
                <w:szCs w:val="20"/>
              </w:rPr>
              <w:t>Users were informed and notified about their personal electricity energy consumption.</w:t>
            </w:r>
          </w:p>
        </w:tc>
        <w:tc>
          <w:tcPr>
            <w:tcW w:w="567" w:type="dxa"/>
          </w:tcPr>
          <w:p w14:paraId="16D063A2" w14:textId="77777777" w:rsidR="0041761B" w:rsidRPr="009F435E" w:rsidRDefault="0041761B" w:rsidP="009F435E">
            <w:pPr>
              <w:spacing w:before="240" w:line="360" w:lineRule="auto"/>
              <w:rPr>
                <w:sz w:val="20"/>
                <w:szCs w:val="20"/>
              </w:rPr>
            </w:pPr>
          </w:p>
        </w:tc>
        <w:tc>
          <w:tcPr>
            <w:tcW w:w="567" w:type="dxa"/>
          </w:tcPr>
          <w:p w14:paraId="538AF48C" w14:textId="77777777" w:rsidR="0041761B" w:rsidRPr="009F435E" w:rsidRDefault="0041761B" w:rsidP="009F435E">
            <w:pPr>
              <w:spacing w:before="240" w:line="360" w:lineRule="auto"/>
              <w:rPr>
                <w:sz w:val="20"/>
                <w:szCs w:val="20"/>
              </w:rPr>
            </w:pPr>
          </w:p>
        </w:tc>
        <w:tc>
          <w:tcPr>
            <w:tcW w:w="567" w:type="dxa"/>
          </w:tcPr>
          <w:p w14:paraId="14D48FA1" w14:textId="77777777" w:rsidR="0041761B" w:rsidRPr="009F435E" w:rsidRDefault="0041761B" w:rsidP="009F435E">
            <w:pPr>
              <w:spacing w:before="240" w:line="360" w:lineRule="auto"/>
              <w:rPr>
                <w:sz w:val="20"/>
                <w:szCs w:val="20"/>
              </w:rPr>
            </w:pPr>
          </w:p>
        </w:tc>
        <w:tc>
          <w:tcPr>
            <w:tcW w:w="661" w:type="dxa"/>
            <w:gridSpan w:val="2"/>
          </w:tcPr>
          <w:p w14:paraId="3996D520" w14:textId="77777777" w:rsidR="0041761B" w:rsidRPr="009F435E" w:rsidRDefault="0041761B" w:rsidP="009F435E">
            <w:pPr>
              <w:spacing w:before="240" w:line="360" w:lineRule="auto"/>
              <w:rPr>
                <w:sz w:val="20"/>
                <w:szCs w:val="20"/>
              </w:rPr>
            </w:pPr>
          </w:p>
        </w:tc>
      </w:tr>
      <w:tr w:rsidR="0041761B" w14:paraId="3F3EC735" w14:textId="77777777" w:rsidTr="009E5D9A">
        <w:trPr>
          <w:trHeight w:val="20"/>
        </w:trPr>
        <w:tc>
          <w:tcPr>
            <w:tcW w:w="6658" w:type="dxa"/>
          </w:tcPr>
          <w:p w14:paraId="00F88A89" w14:textId="1ECF955C" w:rsidR="0041761B" w:rsidRPr="009F435E" w:rsidRDefault="00004CAD" w:rsidP="009F435E">
            <w:pPr>
              <w:pStyle w:val="ListParagraph"/>
              <w:numPr>
                <w:ilvl w:val="0"/>
                <w:numId w:val="3"/>
              </w:numPr>
              <w:spacing w:line="360" w:lineRule="auto"/>
              <w:rPr>
                <w:sz w:val="20"/>
                <w:szCs w:val="20"/>
              </w:rPr>
            </w:pPr>
            <w:r w:rsidRPr="00004CAD">
              <w:rPr>
                <w:sz w:val="20"/>
                <w:szCs w:val="20"/>
              </w:rPr>
              <w:t>The date and time of use of each user of the system were successfully monitored.</w:t>
            </w:r>
          </w:p>
        </w:tc>
        <w:tc>
          <w:tcPr>
            <w:tcW w:w="567" w:type="dxa"/>
          </w:tcPr>
          <w:p w14:paraId="59E747AA" w14:textId="77777777" w:rsidR="0041761B" w:rsidRPr="009F435E" w:rsidRDefault="0041761B" w:rsidP="009F435E">
            <w:pPr>
              <w:spacing w:before="240" w:line="360" w:lineRule="auto"/>
              <w:rPr>
                <w:sz w:val="20"/>
                <w:szCs w:val="20"/>
              </w:rPr>
            </w:pPr>
          </w:p>
        </w:tc>
        <w:tc>
          <w:tcPr>
            <w:tcW w:w="567" w:type="dxa"/>
          </w:tcPr>
          <w:p w14:paraId="18B530CF" w14:textId="77777777" w:rsidR="0041761B" w:rsidRPr="009F435E" w:rsidRDefault="0041761B" w:rsidP="009F435E">
            <w:pPr>
              <w:spacing w:before="240" w:line="360" w:lineRule="auto"/>
              <w:rPr>
                <w:sz w:val="20"/>
                <w:szCs w:val="20"/>
              </w:rPr>
            </w:pPr>
          </w:p>
        </w:tc>
        <w:tc>
          <w:tcPr>
            <w:tcW w:w="567" w:type="dxa"/>
          </w:tcPr>
          <w:p w14:paraId="7A1E314A" w14:textId="77777777" w:rsidR="0041761B" w:rsidRPr="009F435E" w:rsidRDefault="0041761B" w:rsidP="009F435E">
            <w:pPr>
              <w:spacing w:before="240" w:line="360" w:lineRule="auto"/>
              <w:rPr>
                <w:sz w:val="20"/>
                <w:szCs w:val="20"/>
              </w:rPr>
            </w:pPr>
          </w:p>
        </w:tc>
        <w:tc>
          <w:tcPr>
            <w:tcW w:w="661" w:type="dxa"/>
            <w:gridSpan w:val="2"/>
          </w:tcPr>
          <w:p w14:paraId="7355D7A5" w14:textId="77777777" w:rsidR="0041761B" w:rsidRPr="009F435E" w:rsidRDefault="0041761B" w:rsidP="009F435E">
            <w:pPr>
              <w:spacing w:before="240" w:line="360" w:lineRule="auto"/>
              <w:rPr>
                <w:sz w:val="20"/>
                <w:szCs w:val="20"/>
              </w:rPr>
            </w:pPr>
          </w:p>
        </w:tc>
      </w:tr>
      <w:tr w:rsidR="00F64912" w14:paraId="443B50E9" w14:textId="77777777" w:rsidTr="009E5D9A">
        <w:trPr>
          <w:trHeight w:val="321"/>
        </w:trPr>
        <w:tc>
          <w:tcPr>
            <w:tcW w:w="6658" w:type="dxa"/>
          </w:tcPr>
          <w:p w14:paraId="74EEDE25" w14:textId="1B86943A" w:rsidR="00F64912" w:rsidRPr="009F435E" w:rsidRDefault="00004CAD" w:rsidP="009F435E">
            <w:pPr>
              <w:pStyle w:val="ListParagraph"/>
              <w:numPr>
                <w:ilvl w:val="0"/>
                <w:numId w:val="3"/>
              </w:numPr>
              <w:spacing w:line="360" w:lineRule="auto"/>
              <w:rPr>
                <w:sz w:val="20"/>
                <w:szCs w:val="20"/>
              </w:rPr>
            </w:pPr>
            <w:r w:rsidRPr="00004CAD">
              <w:rPr>
                <w:sz w:val="20"/>
                <w:szCs w:val="20"/>
              </w:rPr>
              <w:t xml:space="preserve">The developed electric energy monitoring system is </w:t>
            </w:r>
            <w:r>
              <w:rPr>
                <w:sz w:val="20"/>
                <w:szCs w:val="20"/>
              </w:rPr>
              <w:t xml:space="preserve">safe and </w:t>
            </w:r>
            <w:r w:rsidRPr="00004CAD">
              <w:rPr>
                <w:sz w:val="20"/>
                <w:szCs w:val="20"/>
              </w:rPr>
              <w:t>risk-free.</w:t>
            </w:r>
          </w:p>
        </w:tc>
        <w:tc>
          <w:tcPr>
            <w:tcW w:w="567" w:type="dxa"/>
          </w:tcPr>
          <w:p w14:paraId="0ACD255C" w14:textId="77777777" w:rsidR="00F64912" w:rsidRPr="009F435E" w:rsidRDefault="00F64912" w:rsidP="009F435E">
            <w:pPr>
              <w:spacing w:before="240" w:line="360" w:lineRule="auto"/>
              <w:rPr>
                <w:sz w:val="20"/>
                <w:szCs w:val="20"/>
              </w:rPr>
            </w:pPr>
          </w:p>
        </w:tc>
        <w:tc>
          <w:tcPr>
            <w:tcW w:w="567" w:type="dxa"/>
          </w:tcPr>
          <w:p w14:paraId="7B1EEDE5" w14:textId="77777777" w:rsidR="00F64912" w:rsidRPr="009F435E" w:rsidRDefault="00F64912" w:rsidP="009F435E">
            <w:pPr>
              <w:spacing w:before="240" w:line="360" w:lineRule="auto"/>
              <w:rPr>
                <w:sz w:val="20"/>
                <w:szCs w:val="20"/>
              </w:rPr>
            </w:pPr>
          </w:p>
        </w:tc>
        <w:tc>
          <w:tcPr>
            <w:tcW w:w="567" w:type="dxa"/>
          </w:tcPr>
          <w:p w14:paraId="6C996239" w14:textId="77777777" w:rsidR="00F64912" w:rsidRPr="009F435E" w:rsidRDefault="00F64912" w:rsidP="009F435E">
            <w:pPr>
              <w:spacing w:before="240" w:line="360" w:lineRule="auto"/>
              <w:rPr>
                <w:sz w:val="20"/>
                <w:szCs w:val="20"/>
              </w:rPr>
            </w:pPr>
          </w:p>
        </w:tc>
        <w:tc>
          <w:tcPr>
            <w:tcW w:w="661" w:type="dxa"/>
            <w:gridSpan w:val="2"/>
          </w:tcPr>
          <w:p w14:paraId="535A249C" w14:textId="77777777" w:rsidR="00F64912" w:rsidRPr="009F435E" w:rsidRDefault="00F64912" w:rsidP="009F435E">
            <w:pPr>
              <w:spacing w:before="240" w:line="360" w:lineRule="auto"/>
              <w:rPr>
                <w:sz w:val="20"/>
                <w:szCs w:val="20"/>
              </w:rPr>
            </w:pPr>
          </w:p>
        </w:tc>
      </w:tr>
      <w:tr w:rsidR="00F64912" w14:paraId="3197D28A" w14:textId="77777777" w:rsidTr="009E5D9A">
        <w:trPr>
          <w:trHeight w:val="20"/>
        </w:trPr>
        <w:tc>
          <w:tcPr>
            <w:tcW w:w="6658" w:type="dxa"/>
          </w:tcPr>
          <w:p w14:paraId="1C90C474" w14:textId="5B0B30C8" w:rsidR="00F64912" w:rsidRPr="009F435E" w:rsidRDefault="00004CAD" w:rsidP="009F435E">
            <w:pPr>
              <w:pStyle w:val="ListParagraph"/>
              <w:numPr>
                <w:ilvl w:val="0"/>
                <w:numId w:val="3"/>
              </w:numPr>
              <w:spacing w:line="360" w:lineRule="auto"/>
              <w:rPr>
                <w:sz w:val="20"/>
                <w:szCs w:val="20"/>
              </w:rPr>
            </w:pPr>
            <w:r w:rsidRPr="00004CAD">
              <w:rPr>
                <w:sz w:val="20"/>
                <w:szCs w:val="20"/>
              </w:rPr>
              <w:t xml:space="preserve">The application of the developed system is truly suited and highly feasible for shared residential establishments and </w:t>
            </w:r>
            <w:r>
              <w:rPr>
                <w:sz w:val="20"/>
                <w:szCs w:val="20"/>
              </w:rPr>
              <w:t>boarding houses</w:t>
            </w:r>
            <w:r w:rsidRPr="00004CAD">
              <w:rPr>
                <w:sz w:val="20"/>
                <w:szCs w:val="20"/>
              </w:rPr>
              <w:t>.</w:t>
            </w:r>
          </w:p>
        </w:tc>
        <w:tc>
          <w:tcPr>
            <w:tcW w:w="567" w:type="dxa"/>
          </w:tcPr>
          <w:p w14:paraId="78CD46FE" w14:textId="77777777" w:rsidR="00F64912" w:rsidRPr="009F435E" w:rsidRDefault="00F64912" w:rsidP="009F435E">
            <w:pPr>
              <w:spacing w:before="240" w:line="360" w:lineRule="auto"/>
              <w:rPr>
                <w:sz w:val="20"/>
                <w:szCs w:val="20"/>
              </w:rPr>
            </w:pPr>
          </w:p>
        </w:tc>
        <w:tc>
          <w:tcPr>
            <w:tcW w:w="567" w:type="dxa"/>
          </w:tcPr>
          <w:p w14:paraId="76296898" w14:textId="77777777" w:rsidR="00F64912" w:rsidRPr="009F435E" w:rsidRDefault="00F64912" w:rsidP="009F435E">
            <w:pPr>
              <w:spacing w:before="240" w:line="360" w:lineRule="auto"/>
              <w:rPr>
                <w:sz w:val="20"/>
                <w:szCs w:val="20"/>
              </w:rPr>
            </w:pPr>
          </w:p>
        </w:tc>
        <w:tc>
          <w:tcPr>
            <w:tcW w:w="567" w:type="dxa"/>
          </w:tcPr>
          <w:p w14:paraId="2D9E85D5" w14:textId="77777777" w:rsidR="00F64912" w:rsidRPr="009F435E" w:rsidRDefault="00F64912" w:rsidP="009F435E">
            <w:pPr>
              <w:spacing w:before="240" w:line="360" w:lineRule="auto"/>
              <w:rPr>
                <w:sz w:val="20"/>
                <w:szCs w:val="20"/>
              </w:rPr>
            </w:pPr>
          </w:p>
        </w:tc>
        <w:tc>
          <w:tcPr>
            <w:tcW w:w="661" w:type="dxa"/>
            <w:gridSpan w:val="2"/>
          </w:tcPr>
          <w:p w14:paraId="35810489" w14:textId="77777777" w:rsidR="00F64912" w:rsidRPr="009F435E" w:rsidRDefault="00F64912" w:rsidP="009F435E">
            <w:pPr>
              <w:spacing w:before="240" w:line="360" w:lineRule="auto"/>
              <w:rPr>
                <w:sz w:val="20"/>
                <w:szCs w:val="20"/>
              </w:rPr>
            </w:pPr>
          </w:p>
        </w:tc>
      </w:tr>
      <w:tr w:rsidR="0041761B" w14:paraId="6F48A079" w14:textId="77777777" w:rsidTr="009E5D9A">
        <w:trPr>
          <w:trHeight w:val="20"/>
        </w:trPr>
        <w:tc>
          <w:tcPr>
            <w:tcW w:w="6658" w:type="dxa"/>
          </w:tcPr>
          <w:p w14:paraId="0FC76323" w14:textId="6F753794" w:rsidR="0041761B" w:rsidRPr="009F435E" w:rsidRDefault="00004CAD" w:rsidP="009F435E">
            <w:pPr>
              <w:pStyle w:val="ListParagraph"/>
              <w:numPr>
                <w:ilvl w:val="0"/>
                <w:numId w:val="3"/>
              </w:numPr>
              <w:spacing w:line="360" w:lineRule="auto"/>
              <w:rPr>
                <w:sz w:val="20"/>
                <w:szCs w:val="20"/>
              </w:rPr>
            </w:pPr>
            <w:r w:rsidRPr="00004CAD">
              <w:rPr>
                <w:sz w:val="20"/>
                <w:szCs w:val="20"/>
              </w:rPr>
              <w:t>The overall design and functionality of the system is easy to use and user-friendly.</w:t>
            </w:r>
          </w:p>
        </w:tc>
        <w:tc>
          <w:tcPr>
            <w:tcW w:w="567" w:type="dxa"/>
          </w:tcPr>
          <w:p w14:paraId="6F32F58D" w14:textId="77777777" w:rsidR="0041761B" w:rsidRPr="009F435E" w:rsidRDefault="0041761B" w:rsidP="009F435E">
            <w:pPr>
              <w:spacing w:before="240" w:line="360" w:lineRule="auto"/>
              <w:rPr>
                <w:sz w:val="20"/>
                <w:szCs w:val="20"/>
              </w:rPr>
            </w:pPr>
          </w:p>
        </w:tc>
        <w:tc>
          <w:tcPr>
            <w:tcW w:w="567" w:type="dxa"/>
          </w:tcPr>
          <w:p w14:paraId="11031923" w14:textId="77777777" w:rsidR="0041761B" w:rsidRPr="009F435E" w:rsidRDefault="0041761B" w:rsidP="009F435E">
            <w:pPr>
              <w:spacing w:before="240" w:line="360" w:lineRule="auto"/>
              <w:rPr>
                <w:sz w:val="20"/>
                <w:szCs w:val="20"/>
              </w:rPr>
            </w:pPr>
          </w:p>
        </w:tc>
        <w:tc>
          <w:tcPr>
            <w:tcW w:w="567" w:type="dxa"/>
          </w:tcPr>
          <w:p w14:paraId="3EE81162" w14:textId="77777777" w:rsidR="0041761B" w:rsidRPr="009F435E" w:rsidRDefault="0041761B" w:rsidP="009F435E">
            <w:pPr>
              <w:spacing w:before="240" w:line="360" w:lineRule="auto"/>
              <w:rPr>
                <w:sz w:val="20"/>
                <w:szCs w:val="20"/>
              </w:rPr>
            </w:pPr>
          </w:p>
        </w:tc>
        <w:tc>
          <w:tcPr>
            <w:tcW w:w="661" w:type="dxa"/>
            <w:gridSpan w:val="2"/>
          </w:tcPr>
          <w:p w14:paraId="67EFA2E2" w14:textId="77777777" w:rsidR="0041761B" w:rsidRPr="009F435E" w:rsidRDefault="0041761B" w:rsidP="009F435E">
            <w:pPr>
              <w:spacing w:before="240" w:line="360" w:lineRule="auto"/>
              <w:rPr>
                <w:sz w:val="20"/>
                <w:szCs w:val="20"/>
              </w:rPr>
            </w:pPr>
          </w:p>
        </w:tc>
      </w:tr>
    </w:tbl>
    <w:p w14:paraId="2F4AE0DE" w14:textId="2D2FAABA" w:rsidR="009D31D9" w:rsidRDefault="009D31D9" w:rsidP="009E5D9A">
      <w:pPr>
        <w:pStyle w:val="ListParagraph"/>
        <w:spacing w:line="240" w:lineRule="auto"/>
        <w:ind w:left="1080"/>
        <w:jc w:val="right"/>
        <w:rPr>
          <w:sz w:val="22"/>
        </w:rPr>
      </w:pPr>
    </w:p>
    <w:p w14:paraId="18B5684E" w14:textId="215EF4BF" w:rsidR="009E5D9A" w:rsidRDefault="009E5D9A" w:rsidP="009E5D9A">
      <w:pPr>
        <w:pStyle w:val="ListParagraph"/>
        <w:spacing w:after="0" w:line="240" w:lineRule="auto"/>
        <w:ind w:left="1080"/>
        <w:jc w:val="right"/>
        <w:rPr>
          <w:sz w:val="22"/>
        </w:rPr>
      </w:pPr>
    </w:p>
    <w:p w14:paraId="52E01775" w14:textId="79F0B5B2" w:rsidR="002852E5" w:rsidRDefault="002852E5" w:rsidP="009E5D9A">
      <w:pPr>
        <w:pStyle w:val="ListParagraph"/>
        <w:spacing w:after="0" w:line="240" w:lineRule="auto"/>
        <w:ind w:left="1080"/>
        <w:jc w:val="right"/>
        <w:rPr>
          <w:sz w:val="22"/>
        </w:rPr>
      </w:pPr>
    </w:p>
    <w:p w14:paraId="227777D5" w14:textId="5C3CFE1E" w:rsidR="002852E5" w:rsidRDefault="002852E5" w:rsidP="009E5D9A">
      <w:pPr>
        <w:pStyle w:val="ListParagraph"/>
        <w:spacing w:after="0" w:line="240" w:lineRule="auto"/>
        <w:ind w:left="1080"/>
        <w:jc w:val="right"/>
        <w:rPr>
          <w:sz w:val="22"/>
        </w:rPr>
      </w:pPr>
    </w:p>
    <w:p w14:paraId="3D593704" w14:textId="77777777" w:rsidR="002852E5" w:rsidRDefault="002852E5" w:rsidP="009E5D9A">
      <w:pPr>
        <w:pStyle w:val="ListParagraph"/>
        <w:spacing w:after="0" w:line="240" w:lineRule="auto"/>
        <w:ind w:left="1080"/>
        <w:jc w:val="right"/>
        <w:rPr>
          <w:sz w:val="22"/>
        </w:rPr>
      </w:pPr>
    </w:p>
    <w:p w14:paraId="00A27D33" w14:textId="5F883722" w:rsidR="009E5D9A" w:rsidRPr="009D31D9" w:rsidRDefault="009E5D9A" w:rsidP="009E5D9A">
      <w:pPr>
        <w:pStyle w:val="ListParagraph"/>
        <w:spacing w:after="0" w:line="240" w:lineRule="auto"/>
        <w:ind w:left="1080"/>
        <w:jc w:val="right"/>
        <w:rPr>
          <w:sz w:val="22"/>
        </w:rPr>
      </w:pPr>
      <w:r>
        <w:rPr>
          <w:sz w:val="22"/>
        </w:rPr>
        <w:t>__________________________________</w:t>
      </w:r>
    </w:p>
    <w:p w14:paraId="0EA7FD46" w14:textId="07B808FE" w:rsidR="009D31D9" w:rsidRPr="009D31D9" w:rsidRDefault="009E5D9A" w:rsidP="009E5D9A">
      <w:pPr>
        <w:spacing w:after="0" w:line="240" w:lineRule="auto"/>
        <w:jc w:val="right"/>
        <w:rPr>
          <w:sz w:val="22"/>
        </w:rPr>
      </w:pPr>
      <w:r>
        <w:rPr>
          <w:sz w:val="22"/>
        </w:rPr>
        <w:t>Signature</w:t>
      </w:r>
      <w:r>
        <w:rPr>
          <w:sz w:val="22"/>
        </w:rPr>
        <w:tab/>
      </w:r>
      <w:r>
        <w:rPr>
          <w:sz w:val="22"/>
        </w:rPr>
        <w:tab/>
      </w:r>
    </w:p>
    <w:sectPr w:rsidR="009D31D9" w:rsidRPr="009D31D9" w:rsidSect="00AA621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5E03"/>
    <w:multiLevelType w:val="hybridMultilevel"/>
    <w:tmpl w:val="931E81CC"/>
    <w:lvl w:ilvl="0" w:tplc="4D02AF4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60E2113"/>
    <w:multiLevelType w:val="hybridMultilevel"/>
    <w:tmpl w:val="D9A671E2"/>
    <w:lvl w:ilvl="0" w:tplc="8ECA737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88E05EF"/>
    <w:multiLevelType w:val="hybridMultilevel"/>
    <w:tmpl w:val="ED7402D0"/>
    <w:lvl w:ilvl="0" w:tplc="A34ADDF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81475932">
    <w:abstractNumId w:val="2"/>
  </w:num>
  <w:num w:numId="2" w16cid:durableId="1456751204">
    <w:abstractNumId w:val="1"/>
  </w:num>
  <w:num w:numId="3" w16cid:durableId="177296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13"/>
    <w:rsid w:val="00004CAD"/>
    <w:rsid w:val="002154BD"/>
    <w:rsid w:val="002374E4"/>
    <w:rsid w:val="002852E5"/>
    <w:rsid w:val="00370CFF"/>
    <w:rsid w:val="00381117"/>
    <w:rsid w:val="00387AFE"/>
    <w:rsid w:val="003C35D1"/>
    <w:rsid w:val="0041761B"/>
    <w:rsid w:val="00437065"/>
    <w:rsid w:val="004F46EC"/>
    <w:rsid w:val="0058060C"/>
    <w:rsid w:val="0059270F"/>
    <w:rsid w:val="0060067D"/>
    <w:rsid w:val="00931377"/>
    <w:rsid w:val="009C39D5"/>
    <w:rsid w:val="009D31D9"/>
    <w:rsid w:val="009E5D9A"/>
    <w:rsid w:val="009F435E"/>
    <w:rsid w:val="00A079D3"/>
    <w:rsid w:val="00AA6213"/>
    <w:rsid w:val="00AF2810"/>
    <w:rsid w:val="00BB0797"/>
    <w:rsid w:val="00ED6254"/>
    <w:rsid w:val="00F1526F"/>
    <w:rsid w:val="00F649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714C"/>
  <w15:chartTrackingRefBased/>
  <w15:docId w15:val="{71BF4BDB-FD65-4DA4-89F1-EF77DCE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21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1377"/>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931377"/>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931377"/>
    <w:pPr>
      <w:ind w:left="720"/>
      <w:contextualSpacing/>
    </w:pPr>
  </w:style>
  <w:style w:type="table" w:styleId="TableGrid">
    <w:name w:val="Table Grid"/>
    <w:basedOn w:val="TableNormal"/>
    <w:uiPriority w:val="39"/>
    <w:rsid w:val="004F4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Irvin Gil</dc:creator>
  <cp:keywords/>
  <dc:description/>
  <cp:lastModifiedBy>Engr. Irvin Gil</cp:lastModifiedBy>
  <cp:revision>15</cp:revision>
  <dcterms:created xsi:type="dcterms:W3CDTF">2022-04-27T10:50:00Z</dcterms:created>
  <dcterms:modified xsi:type="dcterms:W3CDTF">2022-04-28T04:11:00Z</dcterms:modified>
</cp:coreProperties>
</file>