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CÂU HỎI TRẮC NGHIỆM - THUẬT TOÁN SẮP XẾP</w:t>
      </w:r>
    </w:p>
    <w:p>
      <w:pPr>
        <w:pStyle w:val="ListNumber"/>
      </w:pPr>
      <w:r>
        <w:t>Câu 1: Merge Sort có độ phức tạp thời gian tốt nhất, trung bình và tệ nhất là gì?</w:t>
      </w:r>
    </w:p>
    <w:p>
      <w:pPr>
        <w:pStyle w:val="ListBullet"/>
      </w:pPr>
      <w:r>
        <w:t>A. O(n), O(n log n), O(n²)</w:t>
      </w:r>
    </w:p>
    <w:p>
      <w:pPr>
        <w:pStyle w:val="ListBullet"/>
      </w:pPr>
      <w:r>
        <w:t>B. O(n log n), O(n log n), O(n log n)</w:t>
      </w:r>
    </w:p>
    <w:p>
      <w:pPr>
        <w:pStyle w:val="ListBullet"/>
      </w:pPr>
      <w:r>
        <w:t>C. O(n log n), O(n²), O(n²)</w:t>
      </w:r>
    </w:p>
    <w:p>
      <w:pPr>
        <w:pStyle w:val="ListBullet"/>
      </w:pPr>
      <w:r>
        <w:t>D. O(log n), O(n log n), O(n²)</w:t>
      </w:r>
    </w:p>
    <w:p>
      <w:pPr>
        <w:pStyle w:val="IntenseQuote"/>
      </w:pPr>
      <w:r>
        <w:t>Đáp án đúng: B</w:t>
      </w:r>
    </w:p>
    <w:p>
      <w:r>
        <w:t>Giải thích: Merge Sort luôn thực hiện chia và trộn độc lập với dữ liệu, nên độ phức tạp là O(n log n) trong mọi trường hợp.</w:t>
        <w:br/>
      </w:r>
    </w:p>
    <w:p>
      <w:pPr>
        <w:pStyle w:val="ListNumber"/>
      </w:pPr>
      <w:r>
        <w:t>Câu 2: Khi áp dụng Merge Sort, tại sao cần phải dùng bộ nhớ phụ?</w:t>
      </w:r>
    </w:p>
    <w:p>
      <w:pPr>
        <w:pStyle w:val="ListBullet"/>
      </w:pPr>
      <w:r>
        <w:t>A. Vì Merge Sort sử dụng quay lui</w:t>
      </w:r>
    </w:p>
    <w:p>
      <w:pPr>
        <w:pStyle w:val="ListBullet"/>
      </w:pPr>
      <w:r>
        <w:t>B. Vì cần lưu mảng con đã sắp xếp</w:t>
      </w:r>
    </w:p>
    <w:p>
      <w:pPr>
        <w:pStyle w:val="ListBullet"/>
      </w:pPr>
      <w:r>
        <w:t>C. Vì việc chia mảng đòi hỏi mảng phụ</w:t>
      </w:r>
    </w:p>
    <w:p>
      <w:pPr>
        <w:pStyle w:val="ListBullet"/>
      </w:pPr>
      <w:r>
        <w:t>D. Vì trộn các phần tử cần vùng nhớ tạm để lưu kết quả</w:t>
      </w:r>
    </w:p>
    <w:p>
      <w:pPr>
        <w:pStyle w:val="IntenseQuote"/>
      </w:pPr>
      <w:r>
        <w:t>Đáp án đúng: D</w:t>
      </w:r>
    </w:p>
    <w:p>
      <w:r>
        <w:t>Giải thích: Trộn hai mảng con cần bộ nhớ phụ để giữ các phần tử trước khi ghi lại vào mảng chính.</w:t>
        <w:br/>
      </w:r>
    </w:p>
    <w:p>
      <w:pPr>
        <w:pStyle w:val="ListNumber"/>
      </w:pPr>
      <w:r>
        <w:t>Câu 3: Merge Sort có thể hiệu quả hơn Quick Sort trong trường hợp nào?</w:t>
      </w:r>
    </w:p>
    <w:p>
      <w:pPr>
        <w:pStyle w:val="ListBullet"/>
      </w:pPr>
      <w:r>
        <w:t>A. Khi dữ liệu có phân phối đồng đều</w:t>
      </w:r>
    </w:p>
    <w:p>
      <w:pPr>
        <w:pStyle w:val="ListBullet"/>
      </w:pPr>
      <w:r>
        <w:t>B. Khi không gian bộ nhớ rất hạn chế</w:t>
      </w:r>
    </w:p>
    <w:p>
      <w:pPr>
        <w:pStyle w:val="ListBullet"/>
      </w:pPr>
      <w:r>
        <w:t>C. Khi cần độ ổn định và dữ liệu lớn</w:t>
      </w:r>
    </w:p>
    <w:p>
      <w:pPr>
        <w:pStyle w:val="ListBullet"/>
      </w:pPr>
      <w:r>
        <w:t>D. Khi dữ liệu gần như đã được sắp xếp</w:t>
      </w:r>
    </w:p>
    <w:p>
      <w:pPr>
        <w:pStyle w:val="IntenseQuote"/>
      </w:pPr>
      <w:r>
        <w:t>Đáp án đúng: C</w:t>
      </w:r>
    </w:p>
    <w:p>
      <w:r>
        <w:t>Giải thích: Merge Sort ổn định và có hiệu năng tốt trên dữ liệu lớn hoặc cần bảo toàn thứ tự phần tử.</w:t>
        <w:br/>
      </w:r>
    </w:p>
    <w:p>
      <w:pPr>
        <w:pStyle w:val="ListNumber"/>
      </w:pPr>
      <w:r>
        <w:t>Câu 4: Natural Merge Sort khác gì với Merge Sort cổ điển?</w:t>
      </w:r>
    </w:p>
    <w:p>
      <w:pPr>
        <w:pStyle w:val="ListBullet"/>
      </w:pPr>
      <w:r>
        <w:t>A. Dùng thêm cấu trúc heap</w:t>
      </w:r>
    </w:p>
    <w:p>
      <w:pPr>
        <w:pStyle w:val="ListBullet"/>
      </w:pPr>
      <w:r>
        <w:t>B. Không cần chia đều mảng</w:t>
      </w:r>
    </w:p>
    <w:p>
      <w:pPr>
        <w:pStyle w:val="ListBullet"/>
      </w:pPr>
      <w:r>
        <w:t>C. Tận dụng các chuỗi tăng tự nhiên trong dữ liệu</w:t>
      </w:r>
    </w:p>
    <w:p>
      <w:pPr>
        <w:pStyle w:val="ListBullet"/>
      </w:pPr>
      <w:r>
        <w:t>D. Không cần bộ nhớ phụ</w:t>
      </w:r>
    </w:p>
    <w:p>
      <w:pPr>
        <w:pStyle w:val="IntenseQuote"/>
      </w:pPr>
      <w:r>
        <w:t>Đáp án đúng: C</w:t>
      </w:r>
    </w:p>
    <w:p>
      <w:r>
        <w:t>Giải thích: Natural Merge Sort phát hiện các chuỗi đã có thứ tự tăng để giảm số lần trộn.</w:t>
        <w:br/>
      </w:r>
    </w:p>
    <w:p>
      <w:pPr>
        <w:pStyle w:val="ListNumber"/>
      </w:pPr>
      <w:r>
        <w:t>Câu 5: Trong Natural Merge Sort, “chuỗi tăng tự nhiên” là gì?</w:t>
      </w:r>
    </w:p>
    <w:p>
      <w:pPr>
        <w:pStyle w:val="ListBullet"/>
      </w:pPr>
      <w:r>
        <w:t>A. Một đoạn có giá trị tăng đều</w:t>
      </w:r>
    </w:p>
    <w:p>
      <w:pPr>
        <w:pStyle w:val="ListBullet"/>
      </w:pPr>
      <w:r>
        <w:t>B. Một dãy con đã được sắp xếp tăng</w:t>
      </w:r>
    </w:p>
    <w:p>
      <w:pPr>
        <w:pStyle w:val="ListBullet"/>
      </w:pPr>
      <w:r>
        <w:t>C. Một phần của mảng có giá trị giống nhau</w:t>
      </w:r>
    </w:p>
    <w:p>
      <w:pPr>
        <w:pStyle w:val="ListBullet"/>
      </w:pPr>
      <w:r>
        <w:t>D. Một chuỗi có giá trị xen kẽ</w:t>
      </w:r>
    </w:p>
    <w:p>
      <w:pPr>
        <w:pStyle w:val="IntenseQuote"/>
      </w:pPr>
      <w:r>
        <w:t>Đáp án đúng: B</w:t>
      </w:r>
    </w:p>
    <w:p>
      <w:r>
        <w:t>Giải thích: Là đoạn liên tiếp trong mảng đã có thứ tự tăng.</w:t>
        <w:br/>
      </w:r>
    </w:p>
    <w:p>
      <w:pPr>
        <w:pStyle w:val="ListNumber"/>
      </w:pPr>
      <w:r>
        <w:t>Câu 6: Ưu điểm của Natural Merge Sort so với Merge Sort thường là gì?</w:t>
      </w:r>
    </w:p>
    <w:p>
      <w:pPr>
        <w:pStyle w:val="ListBullet"/>
      </w:pPr>
      <w:r>
        <w:t>A. Luôn có độ phức tạp tốt hơn</w:t>
      </w:r>
    </w:p>
    <w:p>
      <w:pPr>
        <w:pStyle w:val="ListBullet"/>
      </w:pPr>
      <w:r>
        <w:t>B. Không cần dùng bộ nhớ phụ</w:t>
      </w:r>
    </w:p>
    <w:p>
      <w:pPr>
        <w:pStyle w:val="ListBullet"/>
      </w:pPr>
      <w:r>
        <w:t>C. Sử dụng đệ quy ít hơn</w:t>
      </w:r>
    </w:p>
    <w:p>
      <w:pPr>
        <w:pStyle w:val="ListBullet"/>
      </w:pPr>
      <w:r>
        <w:t>D. Giảm số lần trộn khi dữ liệu đã gần sắp xếp</w:t>
      </w:r>
    </w:p>
    <w:p>
      <w:pPr>
        <w:pStyle w:val="IntenseQuote"/>
      </w:pPr>
      <w:r>
        <w:t>Đáp án đúng: D</w:t>
      </w:r>
    </w:p>
    <w:p>
      <w:r>
        <w:t>Giải thích: Natural Merge Sort tận dụng các chuỗi tăng có sẵn để giảm chi phí trộn.</w:t>
        <w:br/>
      </w:r>
    </w:p>
    <w:p>
      <w:pPr>
        <w:pStyle w:val="ListNumber"/>
      </w:pPr>
      <w:r>
        <w:t>Câu 7: Trong Natural Merge Sort, nếu toàn bộ mảng là một chuỗi tăng, ta cần bao nhiêu lượt trộn?</w:t>
      </w:r>
    </w:p>
    <w:p>
      <w:pPr>
        <w:pStyle w:val="ListBullet"/>
      </w:pPr>
      <w:r>
        <w:t>A. log n</w:t>
      </w:r>
    </w:p>
    <w:p>
      <w:pPr>
        <w:pStyle w:val="ListBullet"/>
      </w:pPr>
      <w:r>
        <w:t>B. 1</w:t>
      </w:r>
    </w:p>
    <w:p>
      <w:pPr>
        <w:pStyle w:val="ListBullet"/>
      </w:pPr>
      <w:r>
        <w:t>C. n/2</w:t>
      </w:r>
    </w:p>
    <w:p>
      <w:pPr>
        <w:pStyle w:val="ListBullet"/>
      </w:pPr>
      <w:r>
        <w:t>D. 0</w:t>
      </w:r>
    </w:p>
    <w:p>
      <w:pPr>
        <w:pStyle w:val="IntenseQuote"/>
      </w:pPr>
      <w:r>
        <w:t>Đáp án đúng: B</w:t>
      </w:r>
    </w:p>
    <w:p>
      <w:r>
        <w:t>Giải thích: Vì mảng đã sắp, chỉ cần nhận diện chuỗi tăng duy nhất và không cần trộn lại.</w:t>
        <w:br/>
      </w:r>
    </w:p>
    <w:p>
      <w:pPr>
        <w:pStyle w:val="ListNumber"/>
      </w:pPr>
      <w:r>
        <w:t>Câu 8: Trong K-way Merge Sort, “K” đề cập đến?</w:t>
      </w:r>
    </w:p>
    <w:p>
      <w:pPr>
        <w:pStyle w:val="ListBullet"/>
      </w:pPr>
      <w:r>
        <w:t>A. Số lần chia mảng</w:t>
      </w:r>
    </w:p>
    <w:p>
      <w:pPr>
        <w:pStyle w:val="ListBullet"/>
      </w:pPr>
      <w:r>
        <w:t>B. Số phần tử trong một block</w:t>
      </w:r>
    </w:p>
    <w:p>
      <w:pPr>
        <w:pStyle w:val="ListBullet"/>
      </w:pPr>
      <w:r>
        <w:t>C. Số luồng xử lý song song</w:t>
      </w:r>
    </w:p>
    <w:p>
      <w:pPr>
        <w:pStyle w:val="ListBullet"/>
      </w:pPr>
      <w:r>
        <w:t>D. Số đoạn con được trộn cùng lúc</w:t>
      </w:r>
    </w:p>
    <w:p>
      <w:pPr>
        <w:pStyle w:val="IntenseQuote"/>
      </w:pPr>
      <w:r>
        <w:t>Đáp án đúng: D</w:t>
      </w:r>
    </w:p>
    <w:p>
      <w:r>
        <w:t>Giải thích: K là số mảng con được trộn cùng lúc trong mỗi bước.</w:t>
        <w:br/>
      </w:r>
    </w:p>
    <w:p>
      <w:pPr>
        <w:pStyle w:val="ListNumber"/>
      </w:pPr>
      <w:r>
        <w:t>Câu 9: Cấu trúc dữ liệu phù hợp nhất để trộn K mảng đã sắp xếp là?</w:t>
      </w:r>
    </w:p>
    <w:p>
      <w:pPr>
        <w:pStyle w:val="ListBullet"/>
      </w:pPr>
      <w:r>
        <w:t>A. Mảng</w:t>
      </w:r>
    </w:p>
    <w:p>
      <w:pPr>
        <w:pStyle w:val="ListBullet"/>
      </w:pPr>
      <w:r>
        <w:t>B. Stack</w:t>
      </w:r>
    </w:p>
    <w:p>
      <w:pPr>
        <w:pStyle w:val="ListBullet"/>
      </w:pPr>
      <w:r>
        <w:t>C. Heap (Priority Queue)</w:t>
      </w:r>
    </w:p>
    <w:p>
      <w:pPr>
        <w:pStyle w:val="ListBullet"/>
      </w:pPr>
      <w:r>
        <w:t>D. Hash Table</w:t>
      </w:r>
    </w:p>
    <w:p>
      <w:pPr>
        <w:pStyle w:val="IntenseQuote"/>
      </w:pPr>
      <w:r>
        <w:t>Đáp án đúng: C</w:t>
      </w:r>
    </w:p>
    <w:p>
      <w:r>
        <w:t>Giải thích: Min-Heap giúp chọn phần tử nhỏ nhất từ K mảng hiệu quả.</w:t>
        <w:br/>
      </w:r>
    </w:p>
    <w:p>
      <w:pPr>
        <w:pStyle w:val="ListNumber"/>
      </w:pPr>
      <w:r>
        <w:t>Câu 10: Độ phức tạp thời gian của K-way Merge bằng cách dùng Min-Heap là?</w:t>
      </w:r>
    </w:p>
    <w:p>
      <w:pPr>
        <w:pStyle w:val="ListBullet"/>
      </w:pPr>
      <w:r>
        <w:t>A. O(n log n)</w:t>
      </w:r>
    </w:p>
    <w:p>
      <w:pPr>
        <w:pStyle w:val="ListBullet"/>
      </w:pPr>
      <w:r>
        <w:t>B. O(n log K)</w:t>
      </w:r>
    </w:p>
    <w:p>
      <w:pPr>
        <w:pStyle w:val="ListBullet"/>
      </w:pPr>
      <w:r>
        <w:t>C. O(K log n)</w:t>
      </w:r>
    </w:p>
    <w:p>
      <w:pPr>
        <w:pStyle w:val="ListBullet"/>
      </w:pPr>
      <w:r>
        <w:t>D. O(nK)</w:t>
      </w:r>
    </w:p>
    <w:p>
      <w:pPr>
        <w:pStyle w:val="IntenseQuote"/>
      </w:pPr>
      <w:r>
        <w:t>Đáp án đúng: B</w:t>
      </w:r>
    </w:p>
    <w:p>
      <w:r>
        <w:t>Giải thích: Vì mỗi phần tử được thêm hoặc loại khỏi heap có log K thao tác, tổng cộng n phần tử.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