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Dropped drop cap</w:t>
      </w:r>
    </w:p>
    <w:p>
      <w:pPr>
        <w:framePr w:dropCap="drop" w:lines="3" w:wrap="around" w:vAnchor="text" w:hAnchor="text"/>
        <w:spacing w:after="0" w:line="240" w:lineRule="auto"/>
      </w:pPr>
      <w:r>
        <w:rPr>
          <w:rFonts w:ascii="Calibri Light" w:hAnsi="Calibri Light"/>
          <w:position w:val="-8"/>
          <w:sz w:val="96"/>
        </w:rPr>
        <w:t>D</w:t>
      </w:r>
    </w:p>
    <w:p>
      <w:r>
        <w:t xml:space="preserve">ropped drop caps sink into the paragraph across three lines.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In-margin drop cap</w:t>
      </w:r>
    </w:p>
    <w:p>
      <w:pPr>
        <w:framePr w:dropCap="margin" w:lines="3" w:wrap="around" w:vAnchor="text" w:hAnchor="text"/>
        <w:spacing w:after="0" w:line="240" w:lineRule="auto"/>
      </w:pPr>
      <w:r>
        <w:rPr>
          <w:rFonts w:ascii="Calibri Light" w:hAnsi="Calibri Light"/>
          <w:position w:val="-8"/>
          <w:sz w:val="96"/>
        </w:rPr>
        <w:t>M</w:t>
      </w:r>
    </w:p>
    <w:p>
      <w:r>
        <w:t xml:space="preserve">argin drop caps hang in the left margin beside the text.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Bordered + shaded paragraph crossing a page boundary</w:t>
      </w:r>
    </w:p>
    <w:p>
      <w:r>
        <w:t xml:space="preserve">Spacer 1. Lorem ipsum dolor sit amet, consectetur adipiscing elit, sed do eiusmod tempor incididunt ut labore et dolore magna aliqua. Ut enim ad minim veniam, quis nostrud exercitation ullamco laboris nisi ut aliquip ex ea commodo consequat.</w:t>
      </w:r>
    </w:p>
    <w:p>
      <w:r>
        <w:t xml:space="preserve">Spacer 2. Lorem ipsum dolor sit amet, consectetur adipiscing elit, sed do eiusmod tempor incididunt ut labore et dolore magna aliqua. Ut enim ad minim veniam, quis nostrud exercitation ullamco laboris nisi ut aliquip ex ea commodo consequat.</w:t>
      </w:r>
    </w:p>
    <w:p>
      <w:r>
        <w:t xml:space="preserve">Spacer 3. Lorem ipsum dolor sit amet, consectetur adipiscing elit, sed do eiusmod tempor incididunt ut labore et dolore magna aliqua. Ut enim ad minim veniam, quis nostrud exercitation ullamco laboris nisi ut aliquip ex ea commodo consequat.</w:t>
      </w:r>
    </w:p>
    <w:p>
      <w:r>
        <w:t xml:space="preserve">Spacer 4. Lorem ipsum dolor sit amet, consectetur adipiscing elit, sed do eiusmod tempor incididunt ut labore et dolore magna aliqua. Ut enim ad minim veniam, quis nostrud exercitation ullamco laboris nisi ut aliquip ex ea commodo consequat.</w:t>
      </w:r>
    </w:p>
    <w:p>
      <w:r>
        <w:t xml:space="preserve">Spacer 5. Lorem ipsum dolor sit amet, consectetur adipiscing elit, sed do eiusmod tempor incididunt ut labore et dolore magna aliqua. Ut enim ad minim veniam, quis nostrud exercitation ullamco laboris nisi ut aliquip ex ea commodo consequat.</w:t>
      </w:r>
    </w:p>
    <w:p>
      <w:r>
        <w:t xml:space="preserve">Spacer 6. Lorem ipsum dolor sit amet, consectetur adipiscing elit, sed do eiusmod tempor incididunt ut labore et dolore magna aliqua. Ut enim ad minim veniam, quis nostrud exercitation ullamco laboris nisi ut aliquip ex ea commodo consequat.</w:t>
      </w:r>
    </w:p>
    <w:p>
      <w:r>
        <w:t xml:space="preserve">Spacer 7. Lorem ipsum dolor sit amet, consectetur adipiscing elit, sed do eiusmod tempor incididunt ut labore et dolore magna aliqua. Ut enim ad minim veniam, quis nostrud exercitation ullamco laboris nisi ut aliquip ex ea commodo consequat.</w:t>
      </w:r>
    </w:p>
    <w:p>
      <w:pPr>
        <w:pBdr>
          <w:top w:val="single" w:sz="12" w:space="6" w:color="2E74B5"/>
          <w:left w:val="single" w:sz="12" w:space="6" w:color="2E74B5"/>
          <w:bottom w:val="single" w:sz="12" w:space="6" w:color="2E74B5"/>
          <w:right w:val="single" w:sz="12" w:space="6" w:color="2E74B5"/>
        </w:pBdr>
        <w:shd w:val="clear" w:color="auto" w:fill="DEEAF6"/>
        <w:spacing w:before="120" w:after="120"/>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A trailing paragraph after the box.</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