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</w:pPr>
      <w:r>
        <w:t xml:space="preserve">Probe header: column-resume offset variants.</w:t>
      </w:r>
    </w:p>
    <w:p>
      <w:pPr>
        <w:sectPr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IntroA: one-column lead before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A01</w:t>
      </w:r>
    </w:p>
    <w:p>
      <w:pPr>
        <w:spacing w:after="0" w:line="276" w:lineRule="auto"/>
      </w:pPr>
      <w:r>
        <w:t xml:space="preserve">A02</w:t>
      </w:r>
    </w:p>
    <w:p>
      <w:pPr>
        <w:spacing w:after="0" w:line="276" w:lineRule="auto"/>
      </w:pPr>
      <w:r>
        <w:t xml:space="preserve">A03</w:t>
      </w:r>
    </w:p>
    <w:p>
      <w:pPr>
        <w:spacing w:after="0" w:line="276" w:lineRule="auto"/>
      </w:pPr>
      <w:r>
        <w:t xml:space="preserve">A04</w:t>
      </w:r>
    </w:p>
    <w:p>
      <w:pPr>
        <w:spacing w:after="0" w:line="276" w:lineRule="auto"/>
      </w:pPr>
      <w:r>
        <w:t xml:space="preserve">A05</w:t>
      </w:r>
    </w:p>
    <w:p>
      <w:pPr>
        <w:spacing w:after="0" w:line="276" w:lineRule="auto"/>
      </w:pPr>
      <w:r>
        <w:t xml:space="preserve">A06</w:t>
      </w:r>
    </w:p>
    <w:p>
      <w:pPr>
        <w:spacing w:after="0" w:line="276" w:lineRule="auto"/>
      </w:pPr>
      <w:r>
        <w:t xml:space="preserve">A07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</w:sectPr>
      </w:pPr>
    </w:p>
    <w:p>
      <w:pPr>
        <w:spacing w:before="0" w:after="0" w:line="276" w:lineRule="auto"/>
      </w:pPr>
      <w:r>
        <w:t xml:space="preserve">ZRESUMEA resumes full width after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IntroB: one-column lead before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200" w:line="276" w:lineRule="auto"/>
      </w:pPr>
      <w:r>
        <w:t xml:space="preserve">B01</w:t>
      </w:r>
    </w:p>
    <w:p>
      <w:pPr>
        <w:spacing w:after="200" w:line="276" w:lineRule="auto"/>
      </w:pPr>
      <w:r>
        <w:t xml:space="preserve">B02</w:t>
      </w:r>
    </w:p>
    <w:p>
      <w:pPr>
        <w:spacing w:after="200" w:line="276" w:lineRule="auto"/>
      </w:pPr>
      <w:r>
        <w:t xml:space="preserve">B03</w:t>
      </w:r>
    </w:p>
    <w:p>
      <w:pPr>
        <w:spacing w:after="200" w:line="276" w:lineRule="auto"/>
      </w:pPr>
      <w:r>
        <w:t xml:space="preserve">B04</w:t>
      </w:r>
    </w:p>
    <w:p>
      <w:pPr>
        <w:spacing w:after="200" w:line="276" w:lineRule="auto"/>
      </w:pPr>
      <w:r>
        <w:t xml:space="preserve">B05</w:t>
      </w:r>
    </w:p>
    <w:p>
      <w:pPr>
        <w:spacing w:after="200" w:line="276" w:lineRule="auto"/>
      </w:pPr>
      <w:r>
        <w:t xml:space="preserve">B06</w:t>
      </w:r>
    </w:p>
    <w:p>
      <w:pPr>
        <w:spacing w:after="200" w:line="276" w:lineRule="auto"/>
      </w:pPr>
      <w:r>
        <w:t xml:space="preserve">B07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</w:sectPr>
      </w:pPr>
    </w:p>
    <w:p>
      <w:pPr>
        <w:spacing w:before="0" w:after="0" w:line="276" w:lineRule="auto"/>
      </w:pPr>
      <w:r>
        <w:t xml:space="preserve">ZRESUMEB resumes full width after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IntroC: one-column lead before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C01</w:t>
      </w:r>
    </w:p>
    <w:p>
      <w:pPr>
        <w:spacing w:after="0" w:line="276" w:lineRule="auto"/>
      </w:pPr>
      <w:r>
        <w:t xml:space="preserve">C02</w:t>
      </w:r>
    </w:p>
    <w:p>
      <w:pPr>
        <w:spacing w:after="0" w:line="276" w:lineRule="auto"/>
      </w:pPr>
      <w:r>
        <w:t xml:space="preserve">C03</w:t>
      </w:r>
    </w:p>
    <w:p>
      <w:pPr>
        <w:spacing w:after="0" w:line="276" w:lineRule="auto"/>
      </w:pPr>
      <w:r>
        <w:t xml:space="preserve">C04</w:t>
      </w:r>
    </w:p>
    <w:p>
      <w:pPr>
        <w:spacing w:after="0" w:line="276" w:lineRule="auto"/>
      </w:pPr>
      <w:r>
        <w:t xml:space="preserve">C05</w:t>
      </w:r>
    </w:p>
    <w:p>
      <w:pPr>
        <w:spacing w:after="0" w:line="276" w:lineRule="auto"/>
      </w:pPr>
      <w:r>
        <w:t xml:space="preserve">C06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</w:sectPr>
      </w:pPr>
    </w:p>
    <w:p>
      <w:pPr>
        <w:spacing w:before="240" w:after="0" w:line="276" w:lineRule="auto"/>
      </w:pPr>
      <w:r>
        <w:t xml:space="preserve">ZRESUMEC resumes full width after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IntroD: one-column lead before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200" w:line="276" w:lineRule="auto"/>
      </w:pPr>
      <w:r>
        <w:t xml:space="preserve">D01</w:t>
      </w:r>
    </w:p>
    <w:p>
      <w:pPr>
        <w:spacing w:after="200" w:line="276" w:lineRule="auto"/>
      </w:pPr>
      <w:r>
        <w:t xml:space="preserve">D02</w:t>
      </w:r>
    </w:p>
    <w:p>
      <w:pPr>
        <w:spacing w:after="200" w:line="276" w:lineRule="auto"/>
      </w:pPr>
      <w:r>
        <w:t xml:space="preserve">D03</w:t>
      </w:r>
    </w:p>
    <w:p>
      <w:pPr>
        <w:spacing w:after="200" w:line="276" w:lineRule="auto"/>
      </w:pPr>
      <w:r>
        <w:t xml:space="preserve">D04</w:t>
      </w:r>
    </w:p>
    <w:p>
      <w:pPr>
        <w:spacing w:after="200" w:line="276" w:lineRule="auto"/>
      </w:pPr>
      <w:r>
        <w:t xml:space="preserve">D05</w:t>
      </w:r>
    </w:p>
    <w:p>
      <w:pPr>
        <w:spacing w:after="200" w:line="276" w:lineRule="auto"/>
      </w:pPr>
      <w:r>
        <w:t xml:space="preserve">D06</w:t>
      </w:r>
    </w:p>
    <w:p>
      <w:pPr>
        <w:spacing w:after="200" w:line="276" w:lineRule="auto"/>
      </w:pPr>
      <w:r>
        <w:t xml:space="preserve">D07</w:t>
      </w:r>
    </w:p>
    <w:p>
      <w:pPr>
        <w:spacing w:after="200" w:line="276" w:lineRule="auto"/>
      </w:pPr>
      <w:r>
        <w:t xml:space="preserve">D08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</w:sectPr>
      </w:pPr>
    </w:p>
    <w:p>
      <w:pPr>
        <w:spacing w:before="480" w:after="0" w:line="276" w:lineRule="auto"/>
      </w:pPr>
      <w:r>
        <w:t xml:space="preserve">ZRESUMED resumes full width after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IntroE: one-column lead before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200" w:line="276" w:lineRule="auto"/>
      </w:pPr>
      <w:r>
        <w:t xml:space="preserve">E1</w:t>
      </w:r>
    </w:p>
    <w:p>
      <w:pPr>
        <w:spacing w:after="200" w:line="276" w:lineRule="auto"/>
      </w:pPr>
      <w:r>
        <w:t xml:space="preserve">E2</w:t>
      </w:r>
    </w:p>
    <w:p>
      <w:pPr>
        <w:spacing w:after="200" w:line="276" w:lineRule="auto"/>
      </w:pPr>
      <w:r>
        <w:t xml:space="preserve">E3</w:t>
      </w:r>
    </w:p>
    <w:p>
      <w:pPr>
        <w:spacing w:after="200" w:line="276" w:lineRule="auto"/>
      </w:pPr>
      <w:r>
        <w:t xml:space="preserve">E4</w:t>
      </w:r>
    </w:p>
    <w:p>
      <w:pPr>
        <w:spacing w:after="200" w:line="276" w:lineRule="auto"/>
      </w:pPr>
      <w:r>
        <w:t xml:space="preserve">E5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360000" w:num="2"/>
        </w:sectPr>
      </w:pPr>
    </w:p>
    <w:p>
      <w:pPr>
        <w:spacing w:before="480" w:after="0" w:line="276" w:lineRule="auto"/>
      </w:pPr>
      <w:r>
        <w:t xml:space="preserve">ZRESUMEE resumes full width after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IntroF: one-column lead before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200" w:line="276" w:lineRule="auto"/>
      </w:pPr>
      <w:r>
        <w:t xml:space="preserve">F1</w:t>
      </w:r>
    </w:p>
    <w:p>
      <w:pPr>
        <w:spacing w:after="200" w:line="276" w:lineRule="auto"/>
      </w:pPr>
      <w:r>
        <w:t xml:space="preserve">F2</w:t>
      </w:r>
    </w:p>
    <w:p>
      <w:pPr>
        <w:spacing w:after="200" w:line="276" w:lineRule="auto"/>
      </w:pPr>
      <w:r>
        <w:t xml:space="preserve">F3</w:t>
      </w:r>
    </w:p>
    <w:p>
      <w:pPr>
        <w:spacing w:after="200" w:line="276" w:lineRule="auto"/>
      </w:pPr>
      <w:r>
        <w:t xml:space="preserve">F4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360000" w:num="2"/>
        </w:sectPr>
      </w:pPr>
    </w:p>
    <w:p>
      <w:pPr>
        <w:spacing w:before="0" w:after="0" w:line="276" w:lineRule="auto"/>
      </w:pPr>
      <w:r>
        <w:t xml:space="preserve">ZRESUMEF resumes full width after the balanced band.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</w:sectPr>
      </w:pPr>
    </w:p>
    <w:p>
      <w:pPr>
        <w:spacing w:after="0" w:line="276" w:lineRule="auto"/>
      </w:pPr>
      <w:r>
        <w:t xml:space="preserve">Probe trailer end.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