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Fixed-layout percentage table widths with and without custom cell margins.</w:t>
      </w:r>
    </w:p>
    <w:p>
      <w:r>
        <w:t xml:space="preserve">A: 90% width, 10pt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c1</w:t>
            </w:r>
          </w:p>
        </w:tc>
        <w:tc>
          <w:tcPr>
            <w:tcW w:w="4680" w:type="dxa"/>
          </w:tcPr>
          <w:p>
            <w:r>
              <w:t xml:space="preserve">c2</w:t>
            </w:r>
          </w:p>
        </w:tc>
      </w:tr>
    </w:tbl>
    <w:p/>
    <w:p>
      <w:r>
        <w:t xml:space="preserve">B: 95% width, 10pt cell margins</w:t>
      </w:r>
    </w:p>
    <w:tbl>
      <w:tblPr>
        <w:tblW w:w="475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c1</w:t>
            </w:r>
          </w:p>
        </w:tc>
        <w:tc>
          <w:tcPr>
            <w:tcW w:w="4680" w:type="dxa"/>
          </w:tcPr>
          <w:p>
            <w:r>
              <w:t xml:space="preserve">c2</w:t>
            </w:r>
          </w:p>
        </w:tc>
      </w:tr>
    </w:tbl>
    <w:p/>
    <w:p>
      <w:r>
        <w:t xml:space="preserve">C: 99% width, 10pt cell margins</w:t>
      </w:r>
    </w:p>
    <w:tbl>
      <w:tblPr>
        <w:tblW w:w="495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c1</w:t>
            </w:r>
          </w:p>
        </w:tc>
        <w:tc>
          <w:tcPr>
            <w:tcW w:w="4680" w:type="dxa"/>
          </w:tcPr>
          <w:p>
            <w:r>
              <w:t xml:space="preserve">c2</w:t>
            </w:r>
          </w:p>
        </w:tc>
      </w:tr>
    </w:tbl>
    <w:p/>
    <w:p>
      <w:r>
        <w:t xml:space="preserve">D: 100% width, 10pt cell margins</w:t>
      </w:r>
    </w:p>
    <w:tbl>
      <w:tblPr>
        <w:tblW w:w="50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c1</w:t>
            </w:r>
          </w:p>
        </w:tc>
        <w:tc>
          <w:tcPr>
            <w:tcW w:w="4680" w:type="dxa"/>
          </w:tcPr>
          <w:p>
            <w:r>
              <w:t xml:space="preserve">c2</w:t>
            </w:r>
          </w:p>
        </w:tc>
      </w:tr>
    </w:tbl>
    <w:p/>
    <w:p>
      <w:r>
        <w:t xml:space="preserve">E: 100% width, no cell margins</w:t>
      </w:r>
    </w:p>
    <w:tbl>
      <w:tblPr>
        <w:tblW w:w="50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c1</w:t>
            </w:r>
          </w:p>
        </w:tc>
        <w:tc>
          <w:tcPr>
            <w:tcW w:w="4680" w:type="dxa"/>
          </w:tcPr>
          <w:p>
            <w:r>
              <w:t xml:space="preserve">c2</w:t>
            </w:r>
          </w:p>
        </w:tc>
      </w:tr>
    </w:tbl>
    <w:p/>
    <w:p>
      <w:r>
        <w:t xml:space="preserve">F: 90% width, no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c1</w:t>
            </w:r>
          </w:p>
        </w:tc>
        <w:tc>
          <w:tcPr>
            <w:tcW w:w="4680" w:type="dxa"/>
          </w:tcPr>
          <w:p>
            <w:r>
              <w:t xml:space="preserve">c2</w:t>
            </w:r>
          </w:p>
        </w:tc>
      </w:tr>
    </w:tbl>
    <w:p/>
    <w:p>
      <w:r>
        <w:t xml:space="preserve">G: 90% width, 10pt margins, oversized grid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2160"/>
        <w:gridCol w:w="813"/>
        <w:gridCol w:w="7724"/>
      </w:tblGrid>
      <w:tr>
        <w:tc>
          <w:tcPr>
            <w:tcW w:w="2160" w:type="dxa"/>
          </w:tcPr>
          <w:p>
            <w:r>
              <w:t xml:space="preserve">c1</w:t>
            </w:r>
          </w:p>
        </w:tc>
        <w:tc>
          <w:tcPr>
            <w:tcW w:w="813" w:type="dxa"/>
          </w:tcPr>
          <w:p>
            <w:r>
              <w:t xml:space="preserve">c2</w:t>
            </w:r>
          </w:p>
        </w:tc>
        <w:tc>
          <w:tcPr>
            <w:tcW w:w="7724" w:type="dxa"/>
          </w:tcPr>
          <w:p>
            <w:r>
              <w:t xml:space="preserve">c3</w:t>
            </w:r>
          </w:p>
        </w:tc>
      </w:tr>
    </w:tbl>
    <w:p/>
    <w:p>
      <w:r>
        <w:t xml:space="preserve">H: 90% width, 10pt margins, undersized grid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t xml:space="preserve">c1</w:t>
            </w:r>
          </w:p>
        </w:tc>
        <w:tc>
          <w:tcPr>
            <w:tcW w:w="1200" w:type="dxa"/>
          </w:tcPr>
          <w:p>
            <w:r>
              <w:t xml:space="preserve">c2</w:t>
            </w:r>
          </w:p>
        </w:tc>
        <w:tc>
          <w:tcPr>
            <w:tcW w:w="1200" w:type="dxa"/>
          </w:tcPr>
          <w:p>
            <w:r>
              <w:t xml:space="preserve">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