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19641788"/>
        <w:docPartObj>
          <w:docPartGallery w:val="Cover Pages"/>
          <w:docPartUnique/>
        </w:docPartObj>
      </w:sdtPr>
      <w:sdtContent>
        <w:p w14:paraId="782941B2" w14:textId="27D12B02" w:rsidR="00EB2F45" w:rsidRDefault="00EB2F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CA4DFC" wp14:editId="291EB4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13E6B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F9F1E9" wp14:editId="24C22B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9B7615" w14:textId="05165098" w:rsidR="00EB2F45" w:rsidRDefault="0093073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Rusa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Maja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Pedigo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E0DE915" w14:textId="6D701551" w:rsidR="00EB2F45" w:rsidRDefault="00EB2F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3073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May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F9F1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39B7615" w14:textId="05165098" w:rsidR="00EB2F45" w:rsidRDefault="0093073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Rusa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Maja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Pedigo</w:t>
                              </w:r>
                              <w:proofErr w:type="spellEnd"/>
                            </w:p>
                          </w:sdtContent>
                        </w:sdt>
                        <w:p w14:paraId="2E0DE915" w14:textId="6D701551" w:rsidR="00EB2F45" w:rsidRDefault="00EB2F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3073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May 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306D3B" wp14:editId="1E6BB6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924E56" w14:textId="0960DC57" w:rsidR="00EB2F45" w:rsidRDefault="00EB2F4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Video games sales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D406B9" w14:textId="553B181F" w:rsidR="00EB2F45" w:rsidRDefault="00EB2F45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Analysis and Prediction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F306D3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11924E56" w14:textId="0960DC57" w:rsidR="00EB2F45" w:rsidRDefault="00EB2F4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Video games sales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D406B9" w14:textId="553B181F" w:rsidR="00EB2F45" w:rsidRDefault="00EB2F45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Analysis and Prediction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C1701C" w14:textId="590BA088" w:rsidR="003312ED" w:rsidRPr="00930737" w:rsidRDefault="00EB2F45" w:rsidP="00930737">
          <w:pPr>
            <w:rPr>
              <w:rFonts w:asciiTheme="majorHAnsi" w:eastAsiaTheme="majorEastAsia" w:hAnsiTheme="majorHAnsi" w:cstheme="majorBidi"/>
              <w:caps/>
              <w:color w:val="1F4E79" w:themeColor="accent1" w:themeShade="80"/>
              <w:kern w:val="28"/>
              <w:sz w:val="38"/>
            </w:rPr>
          </w:pPr>
          <w:r>
            <w:br w:type="page"/>
          </w:r>
        </w:p>
      </w:sdtContent>
    </w:sdt>
    <w:p w14:paraId="18F6D557" w14:textId="77777777" w:rsidR="003312ED" w:rsidRDefault="00A15EE6">
      <w:pPr>
        <w:pStyle w:val="Heading1"/>
      </w:pPr>
      <w:sdt>
        <w:sdtPr>
          <w:alias w:val="Overview:"/>
          <w:tag w:val="Overview:"/>
          <w:id w:val="1877890496"/>
          <w:placeholder>
            <w:docPart w:val="C7B3660C67D2134AA17CC0F3E1351723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50632520" w14:textId="77777777" w:rsidR="003312ED" w:rsidRDefault="00A15EE6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8BA086A80F524B498101D404BFCC609B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p w14:paraId="700E8B64" w14:textId="1939C790" w:rsidR="003312ED" w:rsidRPr="004B446A" w:rsidRDefault="004B446A" w:rsidP="004B446A">
      <w:pPr>
        <w:pStyle w:val="TipText"/>
        <w:rPr>
          <w:i w:val="0"/>
          <w:iCs w:val="0"/>
        </w:rPr>
      </w:pPr>
      <w:r w:rsidRPr="00CF5B31">
        <w:rPr>
          <w:i w:val="0"/>
          <w:iCs w:val="0"/>
        </w:rPr>
        <w:t>This project is intended for the XYZ company who wishes to analyze different market shares of video games makers in US. Company’s goal is to predict sales of their products</w:t>
      </w:r>
      <w:r w:rsidR="00AA0D44">
        <w:rPr>
          <w:i w:val="0"/>
          <w:iCs w:val="0"/>
        </w:rPr>
        <w:t xml:space="preserve"> globally for the next year. </w:t>
      </w:r>
    </w:p>
    <w:p w14:paraId="48FBC508" w14:textId="516D55E0" w:rsidR="00CF5B31" w:rsidRPr="00CF5B31" w:rsidRDefault="00CF5B31" w:rsidP="00CF5B31">
      <w:pPr>
        <w:pStyle w:val="Heading2"/>
      </w:pPr>
      <w:r>
        <w:t>Data</w:t>
      </w:r>
    </w:p>
    <w:p w14:paraId="16E7796F" w14:textId="6EC1CF99" w:rsidR="003312ED" w:rsidRPr="004B446A" w:rsidRDefault="004B446A" w:rsidP="004B446A">
      <w:pPr>
        <w:pStyle w:val="TipText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 w:val="0"/>
          <w:iCs w:val="0"/>
        </w:rPr>
      </w:pPr>
      <w:r w:rsidRPr="00CF5B31">
        <w:rPr>
          <w:i w:val="0"/>
          <w:iCs w:val="0"/>
        </w:rPr>
        <w:t>Project will consist of in-depth analysis of the dataset containing a list of video games with sales greater than 100,000 copies. It was generated by a scrape of </w:t>
      </w:r>
      <w:hyperlink r:id="rId10" w:history="1">
        <w:r w:rsidRPr="00CF5B31">
          <w:rPr>
            <w:rStyle w:val="Hyperlink"/>
            <w:i w:val="0"/>
            <w:iCs w:val="0"/>
          </w:rPr>
          <w:t>vgchartz.com</w:t>
        </w:r>
      </w:hyperlink>
      <w:r>
        <w:rPr>
          <w:i w:val="0"/>
          <w:iCs w:val="0"/>
        </w:rPr>
        <w:t xml:space="preserve">. </w:t>
      </w:r>
    </w:p>
    <w:p w14:paraId="1E7F2C9A" w14:textId="7909FB55" w:rsidR="003312ED" w:rsidRDefault="00CF5B31" w:rsidP="004B446A">
      <w:pPr>
        <w:pStyle w:val="Heading2"/>
      </w:pPr>
      <w:r w:rsidRPr="00CF5B31">
        <w:t>Anticipated Data Science Approach:</w:t>
      </w:r>
    </w:p>
    <w:p w14:paraId="0FDED94E" w14:textId="0BEE12FD" w:rsidR="003312ED" w:rsidRDefault="004B446A">
      <w:r>
        <w:t xml:space="preserve">As the goal of the project is prediction of </w:t>
      </w:r>
      <w:r w:rsidR="004D3352">
        <w:t>global sales, in millions, we will conduct the following:</w:t>
      </w:r>
    </w:p>
    <w:p w14:paraId="73433224" w14:textId="2AD71E45" w:rsidR="003312ED" w:rsidRDefault="004D3352" w:rsidP="008D5E06">
      <w:pPr>
        <w:pStyle w:val="ListBullet"/>
      </w:pPr>
      <w:r>
        <w:t>Initial loading and cleaning of the data</w:t>
      </w:r>
    </w:p>
    <w:p w14:paraId="73E780BE" w14:textId="18FE63B2" w:rsidR="003312ED" w:rsidRDefault="004D3352">
      <w:pPr>
        <w:pStyle w:val="ListBullet"/>
      </w:pPr>
      <w:r>
        <w:t>Exploration of the data and visualization of statistical inferences and trends</w:t>
      </w:r>
    </w:p>
    <w:p w14:paraId="1342E7FF" w14:textId="020D48E9" w:rsidR="003312ED" w:rsidRDefault="004D3352">
      <w:pPr>
        <w:pStyle w:val="ListBullet"/>
      </w:pPr>
      <w:r>
        <w:t xml:space="preserve">Preprocessing of the data for further model </w:t>
      </w:r>
      <w:r w:rsidR="00BA4D38">
        <w:t>building</w:t>
      </w:r>
    </w:p>
    <w:p w14:paraId="52B2C332" w14:textId="3C399FAA" w:rsidR="00BA4D38" w:rsidRDefault="00BA4D38">
      <w:pPr>
        <w:pStyle w:val="ListBullet"/>
      </w:pPr>
      <w:r>
        <w:t xml:space="preserve">Modelling of the data via </w:t>
      </w:r>
      <w:r w:rsidR="00A938A8">
        <w:t>L</w:t>
      </w:r>
      <w:r>
        <w:t xml:space="preserve">inear regression, </w:t>
      </w:r>
      <w:r w:rsidR="00A938A8">
        <w:t>Random Forest regressor, Decision Tree Regressor</w:t>
      </w:r>
    </w:p>
    <w:p w14:paraId="09AF13E7" w14:textId="0C08AEA0" w:rsidR="00A938A8" w:rsidRDefault="00A938A8">
      <w:pPr>
        <w:pStyle w:val="ListBullet"/>
      </w:pPr>
      <w:r>
        <w:t xml:space="preserve">Choosing the best model and </w:t>
      </w:r>
      <w:proofErr w:type="spellStart"/>
      <w:r>
        <w:t>hypertuning</w:t>
      </w:r>
      <w:proofErr w:type="spellEnd"/>
      <w:r>
        <w:t xml:space="preserve"> the parameters</w:t>
      </w:r>
    </w:p>
    <w:p w14:paraId="441FF4E9" w14:textId="33C55DC5" w:rsidR="00A938A8" w:rsidRDefault="00A938A8">
      <w:pPr>
        <w:pStyle w:val="ListBullet"/>
      </w:pPr>
      <w:r>
        <w:t>Final predictions and conclusions</w:t>
      </w:r>
    </w:p>
    <w:p w14:paraId="7B900296" w14:textId="7DB55C8E" w:rsidR="003312ED" w:rsidRDefault="00A15EE6" w:rsidP="00A938A8">
      <w:pPr>
        <w:pStyle w:val="Heading2"/>
      </w:pPr>
      <w:sdt>
        <w:sdtPr>
          <w:alias w:val="Deliverables:"/>
          <w:tag w:val="Deliverables:"/>
          <w:id w:val="1659027517"/>
          <w:placeholder>
            <w:docPart w:val="9DA05169DF251A42B2A0BC251AA0B35B"/>
          </w:placeholder>
          <w:temporary/>
          <w:showingPlcHdr/>
          <w15:appearance w15:val="hidden"/>
        </w:sdtPr>
        <w:sdtEndPr/>
        <w:sdtContent>
          <w:r w:rsidR="001A728E">
            <w:t>Deliverables</w:t>
          </w:r>
        </w:sdtContent>
      </w:sdt>
    </w:p>
    <w:p w14:paraId="31ACB9EF" w14:textId="33D135E4" w:rsidR="00A938A8" w:rsidRDefault="00A938A8" w:rsidP="00A938A8">
      <w:r>
        <w:t>Project outputs will include:</w:t>
      </w:r>
    </w:p>
    <w:p w14:paraId="7B254DB1" w14:textId="02FE31ED" w:rsidR="00A938A8" w:rsidRDefault="00A938A8" w:rsidP="00A938A8">
      <w:pPr>
        <w:pStyle w:val="ListBullet"/>
      </w:pPr>
      <w:r>
        <w:t>Project Proposal (this document)</w:t>
      </w:r>
    </w:p>
    <w:p w14:paraId="6CCE0924" w14:textId="36CE687F" w:rsidR="00A938A8" w:rsidRDefault="00A938A8" w:rsidP="00A938A8">
      <w:pPr>
        <w:pStyle w:val="ListBullet"/>
      </w:pPr>
      <w:proofErr w:type="spellStart"/>
      <w:r>
        <w:t>Jupyter</w:t>
      </w:r>
      <w:proofErr w:type="spellEnd"/>
      <w:r>
        <w:t xml:space="preserve"> Notebooks with phases of data processing: </w:t>
      </w:r>
    </w:p>
    <w:p w14:paraId="278BAC3A" w14:textId="72EE0ECC" w:rsidR="00A938A8" w:rsidRDefault="00A938A8" w:rsidP="00A938A8">
      <w:pPr>
        <w:pStyle w:val="ListBullet"/>
        <w:numPr>
          <w:ilvl w:val="1"/>
          <w:numId w:val="2"/>
        </w:numPr>
      </w:pPr>
      <w:r>
        <w:t>Data Cleaning</w:t>
      </w:r>
    </w:p>
    <w:p w14:paraId="31BAA551" w14:textId="2B97AED4" w:rsidR="00A938A8" w:rsidRDefault="00A938A8" w:rsidP="00A938A8">
      <w:pPr>
        <w:pStyle w:val="ListBullet"/>
        <w:numPr>
          <w:ilvl w:val="1"/>
          <w:numId w:val="2"/>
        </w:numPr>
      </w:pPr>
      <w:r>
        <w:t>Data Exploration and Visualization</w:t>
      </w:r>
    </w:p>
    <w:p w14:paraId="751AB9CD" w14:textId="6FE56F91" w:rsidR="00A938A8" w:rsidRDefault="00A938A8" w:rsidP="00A938A8">
      <w:pPr>
        <w:pStyle w:val="ListBullet"/>
        <w:numPr>
          <w:ilvl w:val="1"/>
          <w:numId w:val="2"/>
        </w:numPr>
      </w:pPr>
      <w:r>
        <w:t>Preprocessing and Testing</w:t>
      </w:r>
    </w:p>
    <w:p w14:paraId="4FF6014A" w14:textId="2A3E4D31" w:rsidR="00A938A8" w:rsidRDefault="00A938A8" w:rsidP="00A938A8">
      <w:pPr>
        <w:pStyle w:val="ListBullet"/>
        <w:numPr>
          <w:ilvl w:val="1"/>
          <w:numId w:val="2"/>
        </w:numPr>
      </w:pPr>
      <w:r>
        <w:t xml:space="preserve">Modeling </w:t>
      </w:r>
    </w:p>
    <w:p w14:paraId="33241729" w14:textId="5077F5E2" w:rsidR="00AA0D44" w:rsidRDefault="00AA0D44" w:rsidP="00AA0D44">
      <w:pPr>
        <w:pStyle w:val="ListBullet"/>
      </w:pPr>
      <w:r>
        <w:t>Final Report</w:t>
      </w:r>
    </w:p>
    <w:p w14:paraId="2520C1B6" w14:textId="19B16791" w:rsidR="00AA0D44" w:rsidRDefault="00AA0D44" w:rsidP="00AA0D44">
      <w:pPr>
        <w:pStyle w:val="ListBullet"/>
      </w:pPr>
      <w:r>
        <w:t>Presentation Slide Deck</w:t>
      </w:r>
    </w:p>
    <w:p w14:paraId="26B606F2" w14:textId="77777777" w:rsidR="003312ED" w:rsidRDefault="003312ED"/>
    <w:p w14:paraId="3FE58EA2" w14:textId="77777777" w:rsidR="003312ED" w:rsidRDefault="003312ED" w:rsidP="008D6D77"/>
    <w:sectPr w:rsidR="003312ED" w:rsidSect="00EB2F45">
      <w:footerReference w:type="default" r:id="rId11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5734" w14:textId="77777777" w:rsidR="00A15EE6" w:rsidRDefault="00A15EE6">
      <w:pPr>
        <w:spacing w:after="0" w:line="240" w:lineRule="auto"/>
      </w:pPr>
      <w:r>
        <w:separator/>
      </w:r>
    </w:p>
  </w:endnote>
  <w:endnote w:type="continuationSeparator" w:id="0">
    <w:p w14:paraId="2A2D6050" w14:textId="77777777" w:rsidR="00A15EE6" w:rsidRDefault="00A1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7550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1268E" w14:textId="77777777" w:rsidR="00A15EE6" w:rsidRDefault="00A15EE6">
      <w:pPr>
        <w:spacing w:after="0" w:line="240" w:lineRule="auto"/>
      </w:pPr>
      <w:r>
        <w:separator/>
      </w:r>
    </w:p>
  </w:footnote>
  <w:footnote w:type="continuationSeparator" w:id="0">
    <w:p w14:paraId="2336E05A" w14:textId="77777777" w:rsidR="00A15EE6" w:rsidRDefault="00A15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310257742">
    <w:abstractNumId w:val="9"/>
  </w:num>
  <w:num w:numId="2" w16cid:durableId="1499687024">
    <w:abstractNumId w:val="12"/>
  </w:num>
  <w:num w:numId="3" w16cid:durableId="307979371">
    <w:abstractNumId w:val="12"/>
    <w:lvlOverride w:ilvl="0">
      <w:startOverride w:val="1"/>
    </w:lvlOverride>
  </w:num>
  <w:num w:numId="4" w16cid:durableId="309794417">
    <w:abstractNumId w:val="10"/>
  </w:num>
  <w:num w:numId="5" w16cid:durableId="1416441770">
    <w:abstractNumId w:val="7"/>
  </w:num>
  <w:num w:numId="6" w16cid:durableId="1691949970">
    <w:abstractNumId w:val="6"/>
  </w:num>
  <w:num w:numId="7" w16cid:durableId="1268778029">
    <w:abstractNumId w:val="5"/>
  </w:num>
  <w:num w:numId="8" w16cid:durableId="2023046390">
    <w:abstractNumId w:val="4"/>
  </w:num>
  <w:num w:numId="9" w16cid:durableId="810632138">
    <w:abstractNumId w:val="8"/>
  </w:num>
  <w:num w:numId="10" w16cid:durableId="1138718493">
    <w:abstractNumId w:val="3"/>
  </w:num>
  <w:num w:numId="11" w16cid:durableId="1191335502">
    <w:abstractNumId w:val="2"/>
  </w:num>
  <w:num w:numId="12" w16cid:durableId="1388797561">
    <w:abstractNumId w:val="1"/>
  </w:num>
  <w:num w:numId="13" w16cid:durableId="1394086659">
    <w:abstractNumId w:val="0"/>
  </w:num>
  <w:num w:numId="14" w16cid:durableId="16237329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65899239">
    <w:abstractNumId w:val="11"/>
  </w:num>
  <w:num w:numId="16" w16cid:durableId="522328320">
    <w:abstractNumId w:val="12"/>
  </w:num>
  <w:num w:numId="17" w16cid:durableId="2103404598">
    <w:abstractNumId w:val="12"/>
  </w:num>
  <w:num w:numId="18" w16cid:durableId="2004393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45"/>
    <w:rsid w:val="00083B37"/>
    <w:rsid w:val="000A0612"/>
    <w:rsid w:val="001A728E"/>
    <w:rsid w:val="001E042A"/>
    <w:rsid w:val="00225505"/>
    <w:rsid w:val="003312ED"/>
    <w:rsid w:val="004018C1"/>
    <w:rsid w:val="004727F4"/>
    <w:rsid w:val="004A0A8D"/>
    <w:rsid w:val="004B446A"/>
    <w:rsid w:val="004D3352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30737"/>
    <w:rsid w:val="00954BFF"/>
    <w:rsid w:val="00A15EE6"/>
    <w:rsid w:val="00A938A8"/>
    <w:rsid w:val="00AA0D44"/>
    <w:rsid w:val="00AA316B"/>
    <w:rsid w:val="00BA4D38"/>
    <w:rsid w:val="00BC1FD2"/>
    <w:rsid w:val="00C92C41"/>
    <w:rsid w:val="00CF5B31"/>
    <w:rsid w:val="00D57E3E"/>
    <w:rsid w:val="00DB24CB"/>
    <w:rsid w:val="00DF5013"/>
    <w:rsid w:val="00E9640A"/>
    <w:rsid w:val="00EB2F45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3E713"/>
  <w15:chartTrackingRefBased/>
  <w15:docId w15:val="{5BCB5CD1-42C6-4744-BB23-2AB7CED3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EB2F45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B2F45"/>
    <w:rPr>
      <w:rFonts w:eastAsiaTheme="minorEastAsia"/>
      <w:color w:val="auto"/>
      <w:sz w:val="22"/>
      <w:szCs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F5B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9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vgchartz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japedigo/Library/Containers/com.microsoft.Word/Data/Library/Application%20Support/Microsoft/Office/16.0/DTS/Search/%7b1ACDB03A-FC26-4744-9A28-667800C0FB46%7dtf0292781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B3660C67D2134AA17CC0F3E1351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FB679-5A45-BD49-BC1C-FEBFD127843F}"/>
      </w:docPartPr>
      <w:docPartBody>
        <w:p w:rsidR="00000000" w:rsidRDefault="00D4248B">
          <w:pPr>
            <w:pStyle w:val="C7B3660C67D2134AA17CC0F3E1351723"/>
          </w:pPr>
          <w:r>
            <w:t>Overview</w:t>
          </w:r>
        </w:p>
      </w:docPartBody>
    </w:docPart>
    <w:docPart>
      <w:docPartPr>
        <w:name w:val="8BA086A80F524B498101D404BFCC6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FF83E-3C5F-E548-8533-D7CDEA2170B4}"/>
      </w:docPartPr>
      <w:docPartBody>
        <w:p w:rsidR="00000000" w:rsidRDefault="00D4248B">
          <w:pPr>
            <w:pStyle w:val="8BA086A80F524B498101D404BFCC609B"/>
          </w:pPr>
          <w:r>
            <w:t>Project Background and Description</w:t>
          </w:r>
        </w:p>
      </w:docPartBody>
    </w:docPart>
    <w:docPart>
      <w:docPartPr>
        <w:name w:val="9DA05169DF251A42B2A0BC251AA0B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AEF-1DEE-D349-9E1E-2F97DE9EE112}"/>
      </w:docPartPr>
      <w:docPartBody>
        <w:p w:rsidR="00000000" w:rsidRDefault="00D4248B">
          <w:pPr>
            <w:pStyle w:val="9DA05169DF251A42B2A0BC251AA0B35B"/>
          </w:pPr>
          <w:r>
            <w:t>Deliverables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8B"/>
    <w:rsid w:val="00D4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3B81D1CB1884ABF925A4D3C0880C3">
    <w:name w:val="1B13B81D1CB1884ABF925A4D3C0880C3"/>
  </w:style>
  <w:style w:type="paragraph" w:customStyle="1" w:styleId="E1266D462B57EB4496868C439AC6234D">
    <w:name w:val="E1266D462B57EB4496868C439AC6234D"/>
  </w:style>
  <w:style w:type="paragraph" w:customStyle="1" w:styleId="D85E37E6AB174B459EF93846B9565AB8">
    <w:name w:val="D85E37E6AB174B459EF93846B9565AB8"/>
  </w:style>
  <w:style w:type="paragraph" w:customStyle="1" w:styleId="C7B3660C67D2134AA17CC0F3E1351723">
    <w:name w:val="C7B3660C67D2134AA17CC0F3E1351723"/>
  </w:style>
  <w:style w:type="paragraph" w:customStyle="1" w:styleId="8BA086A80F524B498101D404BFCC609B">
    <w:name w:val="8BA086A80F524B498101D404BFCC609B"/>
  </w:style>
  <w:style w:type="paragraph" w:customStyle="1" w:styleId="92916253D940CD498FB4F27873AD78A7">
    <w:name w:val="92916253D940CD498FB4F27873AD78A7"/>
  </w:style>
  <w:style w:type="paragraph" w:customStyle="1" w:styleId="F62A88858D830443B1A798F893DFAB7D">
    <w:name w:val="F62A88858D830443B1A798F893DFAB7D"/>
  </w:style>
  <w:style w:type="paragraph" w:customStyle="1" w:styleId="B5A07FFD61D5A04DA532554AE1B4CF3F">
    <w:name w:val="B5A07FFD61D5A04DA532554AE1B4CF3F"/>
  </w:style>
  <w:style w:type="paragraph" w:customStyle="1" w:styleId="F7E5013EC95A8640AF4BA24D99C22CFD">
    <w:name w:val="F7E5013EC95A8640AF4BA24D99C22CFD"/>
  </w:style>
  <w:style w:type="paragraph" w:customStyle="1" w:styleId="14AADD96AA09E74E9F1B4BF9C5966472">
    <w:name w:val="14AADD96AA09E74E9F1B4BF9C5966472"/>
  </w:style>
  <w:style w:type="paragraph" w:customStyle="1" w:styleId="BD3B4D31210B5343951F128DE7794AF9">
    <w:name w:val="BD3B4D31210B5343951F128DE7794AF9"/>
  </w:style>
  <w:style w:type="paragraph" w:customStyle="1" w:styleId="5FC80D55F735BE448C65DB315FA3414F">
    <w:name w:val="5FC80D55F735BE448C65DB315FA3414F"/>
  </w:style>
  <w:style w:type="paragraph" w:customStyle="1" w:styleId="4D522E11388BE347940C6A60E17CE62A">
    <w:name w:val="4D522E11388BE347940C6A60E17CE62A"/>
  </w:style>
  <w:style w:type="paragraph" w:customStyle="1" w:styleId="75E3A89B72ADAF498BD2B447E6FE7789">
    <w:name w:val="75E3A89B72ADAF498BD2B447E6FE7789"/>
  </w:style>
  <w:style w:type="paragraph" w:customStyle="1" w:styleId="CCD16F701156954DB68592846728728D">
    <w:name w:val="CCD16F701156954DB68592846728728D"/>
  </w:style>
  <w:style w:type="paragraph" w:customStyle="1" w:styleId="6C160764FE8B4B43B767F813E7E5304F">
    <w:name w:val="6C160764FE8B4B43B767F813E7E5304F"/>
  </w:style>
  <w:style w:type="paragraph" w:customStyle="1" w:styleId="F85E8C4014DE49468C057B0CC9906FEF">
    <w:name w:val="F85E8C4014DE49468C057B0CC9906FEF"/>
  </w:style>
  <w:style w:type="paragraph" w:customStyle="1" w:styleId="9DA05169DF251A42B2A0BC251AA0B35B">
    <w:name w:val="9DA05169DF251A42B2A0BC251AA0B35B"/>
  </w:style>
  <w:style w:type="paragraph" w:customStyle="1" w:styleId="95CAD92FA1A7E943957A570309996702">
    <w:name w:val="95CAD92FA1A7E943957A570309996702"/>
  </w:style>
  <w:style w:type="paragraph" w:customStyle="1" w:styleId="D65F9C797B97294F9BF2B349D88ECE0D">
    <w:name w:val="D65F9C797B97294F9BF2B349D88ECE0D"/>
  </w:style>
  <w:style w:type="paragraph" w:customStyle="1" w:styleId="ECC0E2095CEB9B4585BF65754AD23FA0">
    <w:name w:val="ECC0E2095CEB9B4585BF65754AD23FA0"/>
  </w:style>
  <w:style w:type="paragraph" w:customStyle="1" w:styleId="FCD010F75028B44EA06E13A1BBF6F45B">
    <w:name w:val="FCD010F75028B44EA06E13A1BBF6F45B"/>
  </w:style>
  <w:style w:type="paragraph" w:customStyle="1" w:styleId="095CB6727FB8CF4A8BBE313D4B9734E2">
    <w:name w:val="095CB6727FB8CF4A8BBE313D4B9734E2"/>
  </w:style>
  <w:style w:type="paragraph" w:customStyle="1" w:styleId="32D540071135AA4886AC4191A20A0D0A">
    <w:name w:val="32D540071135AA4886AC4191A20A0D0A"/>
  </w:style>
  <w:style w:type="paragraph" w:customStyle="1" w:styleId="22D3357F6950A74F80A18D177EA143D8">
    <w:name w:val="22D3357F6950A74F80A18D177EA143D8"/>
  </w:style>
  <w:style w:type="paragraph" w:customStyle="1" w:styleId="4190984F35BF93418C707A2A4C47A240">
    <w:name w:val="4190984F35BF93418C707A2A4C47A240"/>
  </w:style>
  <w:style w:type="paragraph" w:customStyle="1" w:styleId="1C6F9687606DE34E938A355AED206477">
    <w:name w:val="1C6F9687606DE34E938A355AED206477"/>
  </w:style>
  <w:style w:type="paragraph" w:customStyle="1" w:styleId="3782F5248B74404FB185CA87C6CCCD63">
    <w:name w:val="3782F5248B74404FB185CA87C6CCCD63"/>
  </w:style>
  <w:style w:type="paragraph" w:customStyle="1" w:styleId="E476E741151E6847BE50F4B01028C62D">
    <w:name w:val="E476E741151E6847BE50F4B01028C62D"/>
  </w:style>
  <w:style w:type="paragraph" w:customStyle="1" w:styleId="58C9019765625F4AAE9972A00AE1F5CC">
    <w:name w:val="58C9019765625F4AAE9972A00AE1F5CC"/>
  </w:style>
  <w:style w:type="paragraph" w:customStyle="1" w:styleId="6AA299AC04941F40A42D2CEBA4239E02">
    <w:name w:val="6AA299AC04941F40A42D2CEBA4239E02"/>
  </w:style>
  <w:style w:type="paragraph" w:customStyle="1" w:styleId="09083D62C20E8747B969316C275174FC">
    <w:name w:val="09083D62C20E8747B969316C275174FC"/>
  </w:style>
  <w:style w:type="paragraph" w:customStyle="1" w:styleId="9133213DAD45924B86AE19B57E351EEC">
    <w:name w:val="9133213DAD45924B86AE19B57E351EEC"/>
  </w:style>
  <w:style w:type="paragraph" w:customStyle="1" w:styleId="929ACD1823D1F646B1EB662353DA2942">
    <w:name w:val="929ACD1823D1F646B1EB662353DA2942"/>
  </w:style>
  <w:style w:type="paragraph" w:customStyle="1" w:styleId="1E13B3D25D8C804192C84F1B16B7C814">
    <w:name w:val="1E13B3D25D8C804192C84F1B16B7C814"/>
  </w:style>
  <w:style w:type="paragraph" w:customStyle="1" w:styleId="AC9492647077774F88B4318571626FA5">
    <w:name w:val="AC9492647077774F88B4318571626FA5"/>
  </w:style>
  <w:style w:type="paragraph" w:customStyle="1" w:styleId="BEAE1769F42E774DB4735030506EECE2">
    <w:name w:val="BEAE1769F42E774DB4735030506EECE2"/>
  </w:style>
  <w:style w:type="paragraph" w:customStyle="1" w:styleId="66FF896F938E4949B4E7CA222BADAD80">
    <w:name w:val="66FF896F938E4949B4E7CA222BADAD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May 2022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25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games sales</dc:title>
  <dc:subject>Analysis and Prediction</dc:subject>
  <dc:creator>Rusa Maja Pedigo</dc:creator>
  <cp:lastModifiedBy>Maja Dosevska</cp:lastModifiedBy>
  <cp:revision>1</cp:revision>
  <dcterms:created xsi:type="dcterms:W3CDTF">2022-05-06T03:22:00Z</dcterms:created>
  <dcterms:modified xsi:type="dcterms:W3CDTF">2022-05-06T19:58:00Z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