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r w:rsidRPr="00332C17">
        <w:rPr>
          <w:rFonts w:ascii="Times New Roman" w:eastAsia="Times New Roman" w:hAnsi="Times New Roman" w:cs="Times New Roman"/>
          <w:b/>
          <w:bCs/>
          <w:sz w:val="32"/>
          <w:szCs w:val="32"/>
          <w:lang w:val="en-US"/>
        </w:rPr>
        <w:t>Bone Fracture Detection System</w:t>
      </w: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r w:rsidRPr="00332C17">
        <w:rPr>
          <w:rFonts w:ascii="Times New Roman" w:eastAsia="Times New Roman" w:hAnsi="Times New Roman" w:cs="Times New Roman"/>
          <w:b/>
          <w:bCs/>
          <w:sz w:val="32"/>
          <w:szCs w:val="32"/>
          <w:lang w:val="en-US"/>
        </w:rPr>
        <w:t>Abstract</w:t>
      </w:r>
    </w:p>
    <w:p w:rsidR="00332C17" w:rsidRPr="00332C17" w:rsidRDefault="00332C17" w:rsidP="00332C17">
      <w:p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sz w:val="32"/>
          <w:szCs w:val="32"/>
          <w:lang w:val="en-US"/>
        </w:rPr>
        <w:t>Bone fractures are a common medical condition that can result from trauma, accidents, or certain diseases. Accurate and timely detection of fractures is crucial for effective treatment and recovery. Traditional methods of fracture detection primarily rely on manual interpretation of X-ray images by radiologists, which can be time-consuming and prone to human error. In recent years, advancements in machine learning and computer vision have paved the way for automated systems that can assist in the detection of bone fractures. This paper proposes a Bone Fracture Detection System utilizing deep learning techniques to automatically identify fractures in medical images, such as X-rays or CT scans. The proposed system aims to improve diagnostic accuracy, reduce detection time, and support medical professionals in clinical decision-making. The system's performance is evaluated against traditional methods, highlighting its potential to enhance the efficiency and reliability of fracture diagnosis.</w:t>
      </w: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r w:rsidRPr="00332C17">
        <w:rPr>
          <w:rFonts w:ascii="Times New Roman" w:eastAsia="Times New Roman" w:hAnsi="Times New Roman" w:cs="Times New Roman"/>
          <w:b/>
          <w:bCs/>
          <w:sz w:val="32"/>
          <w:szCs w:val="32"/>
          <w:lang w:val="en-US"/>
        </w:rPr>
        <w:t>Existing System</w:t>
      </w:r>
    </w:p>
    <w:p w:rsidR="00332C17" w:rsidRPr="00332C17" w:rsidRDefault="00332C17" w:rsidP="00332C17">
      <w:p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sz w:val="32"/>
          <w:szCs w:val="32"/>
          <w:lang w:val="en-US"/>
        </w:rPr>
        <w:t xml:space="preserve">**1. </w:t>
      </w:r>
      <w:r w:rsidRPr="00332C17">
        <w:rPr>
          <w:rFonts w:ascii="Times New Roman" w:eastAsia="Times New Roman" w:hAnsi="Times New Roman" w:cs="Times New Roman"/>
          <w:b/>
          <w:bCs/>
          <w:sz w:val="32"/>
          <w:szCs w:val="32"/>
          <w:lang w:val="en-US"/>
        </w:rPr>
        <w:t>Manual Interpretation by Radiologists:</w:t>
      </w:r>
    </w:p>
    <w:p w:rsidR="00332C17" w:rsidRPr="00332C17" w:rsidRDefault="00332C17" w:rsidP="00332C17">
      <w:pPr>
        <w:numPr>
          <w:ilvl w:val="0"/>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Advantages:</w:t>
      </w:r>
    </w:p>
    <w:p w:rsidR="00332C17" w:rsidRPr="00332C17" w:rsidRDefault="00332C17" w:rsidP="00332C17">
      <w:pPr>
        <w:numPr>
          <w:ilvl w:val="1"/>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Expertise:</w:t>
      </w:r>
      <w:r w:rsidRPr="00332C17">
        <w:rPr>
          <w:rFonts w:ascii="Times New Roman" w:eastAsia="Times New Roman" w:hAnsi="Times New Roman" w:cs="Times New Roman"/>
          <w:sz w:val="32"/>
          <w:szCs w:val="32"/>
          <w:lang w:val="en-US"/>
        </w:rPr>
        <w:t xml:space="preserve"> Radiologists bring a high level of expertise and experience to the interpretation of medical images.</w:t>
      </w:r>
    </w:p>
    <w:p w:rsidR="00332C17" w:rsidRPr="00332C17" w:rsidRDefault="00332C17" w:rsidP="00332C17">
      <w:pPr>
        <w:numPr>
          <w:ilvl w:val="1"/>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Contextual Understanding:</w:t>
      </w:r>
      <w:r w:rsidRPr="00332C17">
        <w:rPr>
          <w:rFonts w:ascii="Times New Roman" w:eastAsia="Times New Roman" w:hAnsi="Times New Roman" w:cs="Times New Roman"/>
          <w:sz w:val="32"/>
          <w:szCs w:val="32"/>
          <w:lang w:val="en-US"/>
        </w:rPr>
        <w:t xml:space="preserve"> Human interpreters can consider patient history, clinical symptoms, and other contextual information in their diagnosis.</w:t>
      </w:r>
    </w:p>
    <w:p w:rsidR="00332C17" w:rsidRPr="00332C17" w:rsidRDefault="00332C17" w:rsidP="00332C17">
      <w:pPr>
        <w:numPr>
          <w:ilvl w:val="0"/>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Disadvantages:</w:t>
      </w:r>
    </w:p>
    <w:p w:rsidR="00332C17" w:rsidRPr="00332C17" w:rsidRDefault="00332C17" w:rsidP="00332C17">
      <w:pPr>
        <w:numPr>
          <w:ilvl w:val="1"/>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Time-Consuming:</w:t>
      </w:r>
      <w:r w:rsidRPr="00332C17">
        <w:rPr>
          <w:rFonts w:ascii="Times New Roman" w:eastAsia="Times New Roman" w:hAnsi="Times New Roman" w:cs="Times New Roman"/>
          <w:sz w:val="32"/>
          <w:szCs w:val="32"/>
          <w:lang w:val="en-US"/>
        </w:rPr>
        <w:t xml:space="preserve"> Manual interpretation is labor-intensive and can lead to delays in diagnosis, especially in emergency situations.</w:t>
      </w:r>
    </w:p>
    <w:p w:rsidR="00332C17" w:rsidRPr="00332C17" w:rsidRDefault="00332C17" w:rsidP="00332C17">
      <w:pPr>
        <w:numPr>
          <w:ilvl w:val="1"/>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Prone to Human Error:</w:t>
      </w:r>
      <w:r w:rsidRPr="00332C17">
        <w:rPr>
          <w:rFonts w:ascii="Times New Roman" w:eastAsia="Times New Roman" w:hAnsi="Times New Roman" w:cs="Times New Roman"/>
          <w:sz w:val="32"/>
          <w:szCs w:val="32"/>
          <w:lang w:val="en-US"/>
        </w:rPr>
        <w:t xml:space="preserve"> Factors such as fatigue, experience level, and workload can affect the accuracy of radiologists, leading to missed or incorrect diagnoses.</w:t>
      </w:r>
    </w:p>
    <w:p w:rsidR="00332C17" w:rsidRPr="00332C17" w:rsidRDefault="00332C17" w:rsidP="00332C17">
      <w:pPr>
        <w:numPr>
          <w:ilvl w:val="1"/>
          <w:numId w:val="2"/>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Variability:</w:t>
      </w:r>
      <w:r w:rsidRPr="00332C17">
        <w:rPr>
          <w:rFonts w:ascii="Times New Roman" w:eastAsia="Times New Roman" w:hAnsi="Times New Roman" w:cs="Times New Roman"/>
          <w:sz w:val="32"/>
          <w:szCs w:val="32"/>
          <w:lang w:val="en-US"/>
        </w:rPr>
        <w:t xml:space="preserve"> Diagnostic accuracy can vary significantly between different radiologists, leading to inconsistencies in patient care.</w:t>
      </w: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p>
    <w:p w:rsidR="00332C17" w:rsidRPr="00332C17" w:rsidRDefault="00332C17" w:rsidP="00332C17">
      <w:pPr>
        <w:spacing w:before="100" w:beforeAutospacing="1" w:after="100" w:afterAutospacing="1" w:line="240" w:lineRule="auto"/>
        <w:jc w:val="both"/>
        <w:outlineLvl w:val="2"/>
        <w:rPr>
          <w:rFonts w:ascii="Times New Roman" w:eastAsia="Times New Roman" w:hAnsi="Times New Roman" w:cs="Times New Roman"/>
          <w:b/>
          <w:bCs/>
          <w:sz w:val="32"/>
          <w:szCs w:val="32"/>
          <w:lang w:val="en-US"/>
        </w:rPr>
      </w:pPr>
      <w:r w:rsidRPr="00332C17">
        <w:rPr>
          <w:rFonts w:ascii="Times New Roman" w:eastAsia="Times New Roman" w:hAnsi="Times New Roman" w:cs="Times New Roman"/>
          <w:b/>
          <w:bCs/>
          <w:sz w:val="32"/>
          <w:szCs w:val="32"/>
          <w:lang w:val="en-US"/>
        </w:rPr>
        <w:lastRenderedPageBreak/>
        <w:t>Proposed System: Automated Bone Fracture Detection</w:t>
      </w:r>
    </w:p>
    <w:p w:rsidR="00332C17" w:rsidRPr="00332C17" w:rsidRDefault="00332C17" w:rsidP="00332C17">
      <w:p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sz w:val="32"/>
          <w:szCs w:val="32"/>
          <w:lang w:val="en-US"/>
        </w:rPr>
        <w:t xml:space="preserve">**1. </w:t>
      </w:r>
      <w:r w:rsidRPr="00332C17">
        <w:rPr>
          <w:rFonts w:ascii="Times New Roman" w:eastAsia="Times New Roman" w:hAnsi="Times New Roman" w:cs="Times New Roman"/>
          <w:b/>
          <w:bCs/>
          <w:sz w:val="32"/>
          <w:szCs w:val="32"/>
          <w:lang w:val="en-US"/>
        </w:rPr>
        <w:t>Advantages:</w:t>
      </w:r>
    </w:p>
    <w:p w:rsidR="00332C17" w:rsidRPr="00332C17" w:rsidRDefault="00332C17" w:rsidP="00332C17">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Increased Efficiency:</w:t>
      </w:r>
      <w:r w:rsidRPr="00332C17">
        <w:rPr>
          <w:rFonts w:ascii="Times New Roman" w:eastAsia="Times New Roman" w:hAnsi="Times New Roman" w:cs="Times New Roman"/>
          <w:sz w:val="32"/>
          <w:szCs w:val="32"/>
          <w:lang w:val="en-US"/>
        </w:rPr>
        <w:t xml:space="preserve"> Automated detection systems can analyze images much faster than human radiologists, significantly reducing diagnosis time.</w:t>
      </w:r>
    </w:p>
    <w:p w:rsidR="00332C17" w:rsidRPr="00332C17" w:rsidRDefault="00332C17" w:rsidP="00332C17">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High Accuracy and Consistency:</w:t>
      </w:r>
      <w:r w:rsidRPr="00332C17">
        <w:rPr>
          <w:rFonts w:ascii="Times New Roman" w:eastAsia="Times New Roman" w:hAnsi="Times New Roman" w:cs="Times New Roman"/>
          <w:sz w:val="32"/>
          <w:szCs w:val="32"/>
          <w:lang w:val="en-US"/>
        </w:rPr>
        <w:t xml:space="preserve"> Deep learning models trained on large datasets can achieve high accuracy and provide consistent results, minimizing the risk of human error.</w:t>
      </w:r>
    </w:p>
    <w:p w:rsidR="00332C17" w:rsidRPr="00332C17" w:rsidRDefault="00332C17" w:rsidP="00332C17">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Scalability:</w:t>
      </w:r>
      <w:r w:rsidRPr="00332C17">
        <w:rPr>
          <w:rFonts w:ascii="Times New Roman" w:eastAsia="Times New Roman" w:hAnsi="Times New Roman" w:cs="Times New Roman"/>
          <w:sz w:val="32"/>
          <w:szCs w:val="32"/>
          <w:lang w:val="en-US"/>
        </w:rPr>
        <w:t xml:space="preserve"> Automated systems can handle a large volume of images, making them suitable for high-demand environments like emergency departments.</w:t>
      </w:r>
    </w:p>
    <w:p w:rsidR="00332C17" w:rsidRPr="00332C17" w:rsidRDefault="00332C17" w:rsidP="00332C17">
      <w:pPr>
        <w:numPr>
          <w:ilvl w:val="0"/>
          <w:numId w:val="3"/>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Support for Radiologists:</w:t>
      </w:r>
      <w:r w:rsidRPr="00332C17">
        <w:rPr>
          <w:rFonts w:ascii="Times New Roman" w:eastAsia="Times New Roman" w:hAnsi="Times New Roman" w:cs="Times New Roman"/>
          <w:sz w:val="32"/>
          <w:szCs w:val="32"/>
          <w:lang w:val="en-US"/>
        </w:rPr>
        <w:t xml:space="preserve"> The system can serve as a diagnostic aid, providing a second opinion or highlighting areas of concern for further review by radiologists.</w:t>
      </w:r>
    </w:p>
    <w:p w:rsidR="00332C17" w:rsidRPr="00332C17" w:rsidRDefault="00332C17" w:rsidP="00332C17">
      <w:p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sz w:val="32"/>
          <w:szCs w:val="32"/>
          <w:lang w:val="en-US"/>
        </w:rPr>
        <w:t xml:space="preserve">**2. </w:t>
      </w:r>
      <w:r w:rsidRPr="00332C17">
        <w:rPr>
          <w:rFonts w:ascii="Times New Roman" w:eastAsia="Times New Roman" w:hAnsi="Times New Roman" w:cs="Times New Roman"/>
          <w:b/>
          <w:bCs/>
          <w:sz w:val="32"/>
          <w:szCs w:val="32"/>
          <w:lang w:val="en-US"/>
        </w:rPr>
        <w:t>Disadvantages:</w:t>
      </w:r>
    </w:p>
    <w:p w:rsidR="00332C17" w:rsidRPr="00332C17" w:rsidRDefault="00332C17" w:rsidP="00332C17">
      <w:pPr>
        <w:numPr>
          <w:ilvl w:val="0"/>
          <w:numId w:val="4"/>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Data Dependency:</w:t>
      </w:r>
      <w:r w:rsidRPr="00332C17">
        <w:rPr>
          <w:rFonts w:ascii="Times New Roman" w:eastAsia="Times New Roman" w:hAnsi="Times New Roman" w:cs="Times New Roman"/>
          <w:sz w:val="32"/>
          <w:szCs w:val="32"/>
          <w:lang w:val="en-US"/>
        </w:rPr>
        <w:t xml:space="preserve"> The accuracy of the system heavily depends on the quality and diversity of the training data. Inadequate or biased data can lead to poor performance, especially in cases involving rare or complex fractures.</w:t>
      </w:r>
    </w:p>
    <w:p w:rsidR="00332C17" w:rsidRPr="00332C17" w:rsidRDefault="00332C17" w:rsidP="00332C17">
      <w:pPr>
        <w:numPr>
          <w:ilvl w:val="0"/>
          <w:numId w:val="4"/>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Limited Contextual Awareness:</w:t>
      </w:r>
      <w:r w:rsidRPr="00332C17">
        <w:rPr>
          <w:rFonts w:ascii="Times New Roman" w:eastAsia="Times New Roman" w:hAnsi="Times New Roman" w:cs="Times New Roman"/>
          <w:sz w:val="32"/>
          <w:szCs w:val="32"/>
          <w:lang w:val="en-US"/>
        </w:rPr>
        <w:t xml:space="preserve"> While the system can analyze images, it may not fully incorporate other clinical information such as patient history or symptoms, which are often critical for accurate diagnosis.</w:t>
      </w:r>
    </w:p>
    <w:p w:rsidR="00332C17" w:rsidRPr="00332C17" w:rsidRDefault="00332C17" w:rsidP="00332C17">
      <w:pPr>
        <w:numPr>
          <w:ilvl w:val="0"/>
          <w:numId w:val="4"/>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Regulatory and Ethical Considerations:</w:t>
      </w:r>
      <w:r w:rsidRPr="00332C17">
        <w:rPr>
          <w:rFonts w:ascii="Times New Roman" w:eastAsia="Times New Roman" w:hAnsi="Times New Roman" w:cs="Times New Roman"/>
          <w:sz w:val="32"/>
          <w:szCs w:val="32"/>
          <w:lang w:val="en-US"/>
        </w:rPr>
        <w:t xml:space="preserve"> The deployment of automated diagnostic systems in clinical settings raises regulatory, ethical, and liability issues, particularly concerning the reliance on machine-generated diagnoses.</w:t>
      </w:r>
    </w:p>
    <w:p w:rsidR="00332C17" w:rsidRPr="00332C17" w:rsidRDefault="00332C17" w:rsidP="00332C17">
      <w:pPr>
        <w:numPr>
          <w:ilvl w:val="0"/>
          <w:numId w:val="4"/>
        </w:num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b/>
          <w:bCs/>
          <w:sz w:val="32"/>
          <w:szCs w:val="32"/>
          <w:lang w:val="en-US"/>
        </w:rPr>
        <w:t>Integration Challenges:</w:t>
      </w:r>
      <w:r w:rsidRPr="00332C17">
        <w:rPr>
          <w:rFonts w:ascii="Times New Roman" w:eastAsia="Times New Roman" w:hAnsi="Times New Roman" w:cs="Times New Roman"/>
          <w:sz w:val="32"/>
          <w:szCs w:val="32"/>
          <w:lang w:val="en-US"/>
        </w:rPr>
        <w:t xml:space="preserve"> Implementing such systems into existing healthcare infrastructure can be challenging, requiring significant investment in technology and training.</w:t>
      </w:r>
    </w:p>
    <w:p w:rsidR="00332C17" w:rsidRPr="00332C17" w:rsidRDefault="00332C17" w:rsidP="00332C17">
      <w:pPr>
        <w:spacing w:before="100" w:beforeAutospacing="1" w:after="100" w:afterAutospacing="1" w:line="240" w:lineRule="auto"/>
        <w:jc w:val="both"/>
        <w:rPr>
          <w:rFonts w:ascii="Times New Roman" w:eastAsia="Times New Roman" w:hAnsi="Times New Roman" w:cs="Times New Roman"/>
          <w:sz w:val="32"/>
          <w:szCs w:val="32"/>
          <w:lang w:val="en-US"/>
        </w:rPr>
      </w:pPr>
      <w:r w:rsidRPr="00332C17">
        <w:rPr>
          <w:rFonts w:ascii="Times New Roman" w:eastAsia="Times New Roman" w:hAnsi="Times New Roman" w:cs="Times New Roman"/>
          <w:sz w:val="32"/>
          <w:szCs w:val="32"/>
          <w:lang w:val="en-US"/>
        </w:rPr>
        <w:lastRenderedPageBreak/>
        <w:t>The proposed Bone Fracture Detection System leverages deep learning to assist in the rapid and accurate diagnosis of fractures, offering significant benefits in terms of efficiency and consistency. However, challenges related to data quality, contextual understanding, and integration into clinical workflows must be addressed to fully realize the system's potential and ensure its safe and effective use in healthcare settings.</w:t>
      </w:r>
    </w:p>
    <w:p w:rsidR="00332C17" w:rsidRPr="00332C17" w:rsidRDefault="00332C17" w:rsidP="00332C17">
      <w:pPr>
        <w:spacing w:after="0" w:line="240" w:lineRule="auto"/>
        <w:jc w:val="both"/>
        <w:rPr>
          <w:rFonts w:ascii="Times New Roman" w:eastAsia="Times New Roman" w:hAnsi="Times New Roman" w:cs="Times New Roman"/>
          <w:sz w:val="32"/>
          <w:szCs w:val="32"/>
          <w:lang w:val="en-US"/>
        </w:rPr>
      </w:pPr>
    </w:p>
    <w:p w:rsidR="00332C17" w:rsidRP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Default="00332C17" w:rsidP="00332C17">
      <w:pPr>
        <w:jc w:val="both"/>
        <w:rPr>
          <w:rFonts w:ascii="Times New Roman" w:hAnsi="Times New Roman" w:cs="Times New Roman"/>
          <w:b/>
          <w:sz w:val="32"/>
          <w:szCs w:val="32"/>
        </w:rPr>
      </w:pPr>
    </w:p>
    <w:p w:rsidR="00332C17" w:rsidRPr="00332C17" w:rsidRDefault="00332C17" w:rsidP="00332C17">
      <w:pPr>
        <w:jc w:val="both"/>
        <w:rPr>
          <w:rFonts w:ascii="Times New Roman" w:hAnsi="Times New Roman" w:cs="Times New Roman"/>
          <w:b/>
          <w:sz w:val="32"/>
          <w:szCs w:val="32"/>
        </w:rPr>
      </w:pPr>
      <w:r w:rsidRPr="00332C17">
        <w:rPr>
          <w:rFonts w:ascii="Times New Roman" w:hAnsi="Times New Roman" w:cs="Times New Roman"/>
          <w:b/>
          <w:sz w:val="32"/>
          <w:szCs w:val="32"/>
        </w:rPr>
        <w:lastRenderedPageBreak/>
        <w:t>SYSTEM REQUIREMENTS:</w:t>
      </w:r>
    </w:p>
    <w:p w:rsidR="00332C17" w:rsidRPr="00332C17" w:rsidRDefault="00332C17" w:rsidP="00332C17">
      <w:pPr>
        <w:pStyle w:val="ListParagraph"/>
        <w:jc w:val="both"/>
        <w:rPr>
          <w:rFonts w:ascii="Times New Roman" w:hAnsi="Times New Roman" w:cs="Times New Roman"/>
          <w:sz w:val="32"/>
          <w:szCs w:val="32"/>
        </w:rPr>
      </w:pPr>
    </w:p>
    <w:p w:rsidR="00332C17" w:rsidRPr="00332C17" w:rsidRDefault="00332C17" w:rsidP="00332C17">
      <w:pPr>
        <w:pStyle w:val="ListParagraph"/>
        <w:jc w:val="both"/>
        <w:rPr>
          <w:rFonts w:ascii="Times New Roman" w:hAnsi="Times New Roman" w:cs="Times New Roman"/>
          <w:b/>
          <w:sz w:val="32"/>
          <w:szCs w:val="32"/>
        </w:rPr>
      </w:pPr>
      <w:r w:rsidRPr="00332C17">
        <w:rPr>
          <w:rFonts w:ascii="Times New Roman" w:hAnsi="Times New Roman" w:cs="Times New Roman"/>
          <w:b/>
          <w:sz w:val="32"/>
          <w:szCs w:val="32"/>
        </w:rPr>
        <w:t>HARDWARE REQUIREMENTS:</w:t>
      </w:r>
    </w:p>
    <w:p w:rsidR="00332C17" w:rsidRPr="00332C17" w:rsidRDefault="00332C17" w:rsidP="00332C17">
      <w:pPr>
        <w:pStyle w:val="ListParagraph"/>
        <w:jc w:val="both"/>
        <w:rPr>
          <w:rFonts w:ascii="Times New Roman" w:hAnsi="Times New Roman" w:cs="Times New Roman"/>
          <w:sz w:val="32"/>
          <w:szCs w:val="32"/>
        </w:rPr>
      </w:pPr>
    </w:p>
    <w:p w:rsidR="00332C17" w:rsidRPr="00332C17" w:rsidRDefault="00332C17" w:rsidP="00332C17">
      <w:pPr>
        <w:pStyle w:val="ListParagraph"/>
        <w:jc w:val="both"/>
        <w:rPr>
          <w:rFonts w:ascii="Times New Roman" w:hAnsi="Times New Roman" w:cs="Times New Roman"/>
          <w:sz w:val="32"/>
          <w:szCs w:val="32"/>
        </w:rPr>
      </w:pPr>
      <w:r w:rsidRPr="00332C17">
        <w:rPr>
          <w:rFonts w:ascii="Times New Roman" w:hAnsi="Times New Roman" w:cs="Times New Roman"/>
          <w:sz w:val="32"/>
          <w:szCs w:val="32"/>
        </w:rPr>
        <w:t>•</w:t>
      </w:r>
      <w:r w:rsidRPr="00332C17">
        <w:rPr>
          <w:rFonts w:ascii="Times New Roman" w:hAnsi="Times New Roman" w:cs="Times New Roman"/>
          <w:sz w:val="32"/>
          <w:szCs w:val="32"/>
        </w:rPr>
        <w:tab/>
        <w:t>System</w:t>
      </w:r>
      <w:r w:rsidRPr="00332C17">
        <w:rPr>
          <w:rFonts w:ascii="Times New Roman" w:hAnsi="Times New Roman" w:cs="Times New Roman"/>
          <w:sz w:val="32"/>
          <w:szCs w:val="32"/>
        </w:rPr>
        <w:tab/>
      </w:r>
      <w:r w:rsidRPr="00332C17">
        <w:rPr>
          <w:rFonts w:ascii="Times New Roman" w:hAnsi="Times New Roman" w:cs="Times New Roman"/>
          <w:sz w:val="32"/>
          <w:szCs w:val="32"/>
        </w:rPr>
        <w:tab/>
        <w:t xml:space="preserve"> : Pentium IV 2.4 GHz.</w:t>
      </w:r>
    </w:p>
    <w:p w:rsidR="00332C17" w:rsidRPr="00332C17" w:rsidRDefault="00332C17" w:rsidP="00332C17">
      <w:pPr>
        <w:pStyle w:val="ListParagraph"/>
        <w:jc w:val="both"/>
        <w:rPr>
          <w:rFonts w:ascii="Times New Roman" w:hAnsi="Times New Roman" w:cs="Times New Roman"/>
          <w:sz w:val="32"/>
          <w:szCs w:val="32"/>
        </w:rPr>
      </w:pPr>
      <w:r w:rsidRPr="00332C17">
        <w:rPr>
          <w:rFonts w:ascii="Times New Roman" w:hAnsi="Times New Roman" w:cs="Times New Roman"/>
          <w:sz w:val="32"/>
          <w:szCs w:val="32"/>
        </w:rPr>
        <w:t>•</w:t>
      </w:r>
      <w:r w:rsidRPr="00332C17">
        <w:rPr>
          <w:rFonts w:ascii="Times New Roman" w:hAnsi="Times New Roman" w:cs="Times New Roman"/>
          <w:sz w:val="32"/>
          <w:szCs w:val="32"/>
        </w:rPr>
        <w:tab/>
        <w:t xml:space="preserve">Hard Disk        </w:t>
      </w:r>
      <w:r w:rsidRPr="00332C17">
        <w:rPr>
          <w:rFonts w:ascii="Times New Roman" w:hAnsi="Times New Roman" w:cs="Times New Roman"/>
          <w:sz w:val="32"/>
          <w:szCs w:val="32"/>
        </w:rPr>
        <w:tab/>
        <w:t>: 40 GB.</w:t>
      </w:r>
    </w:p>
    <w:p w:rsidR="00332C17" w:rsidRPr="00332C17" w:rsidRDefault="00332C17" w:rsidP="00332C17">
      <w:pPr>
        <w:pStyle w:val="ListParagraph"/>
        <w:jc w:val="both"/>
        <w:rPr>
          <w:rFonts w:ascii="Times New Roman" w:hAnsi="Times New Roman" w:cs="Times New Roman"/>
          <w:sz w:val="32"/>
          <w:szCs w:val="32"/>
        </w:rPr>
      </w:pPr>
      <w:r w:rsidRPr="00332C17">
        <w:rPr>
          <w:rFonts w:ascii="Times New Roman" w:hAnsi="Times New Roman" w:cs="Times New Roman"/>
          <w:sz w:val="32"/>
          <w:szCs w:val="32"/>
        </w:rPr>
        <w:t>•</w:t>
      </w:r>
      <w:r w:rsidRPr="00332C17">
        <w:rPr>
          <w:rFonts w:ascii="Times New Roman" w:hAnsi="Times New Roman" w:cs="Times New Roman"/>
          <w:sz w:val="32"/>
          <w:szCs w:val="32"/>
        </w:rPr>
        <w:tab/>
        <w:t>Ram</w:t>
      </w:r>
      <w:r w:rsidRPr="00332C17">
        <w:rPr>
          <w:rFonts w:ascii="Times New Roman" w:hAnsi="Times New Roman" w:cs="Times New Roman"/>
          <w:sz w:val="32"/>
          <w:szCs w:val="32"/>
        </w:rPr>
        <w:tab/>
      </w:r>
      <w:r w:rsidRPr="00332C17">
        <w:rPr>
          <w:rFonts w:ascii="Times New Roman" w:hAnsi="Times New Roman" w:cs="Times New Roman"/>
          <w:sz w:val="32"/>
          <w:szCs w:val="32"/>
        </w:rPr>
        <w:tab/>
      </w:r>
      <w:r w:rsidRPr="00332C17">
        <w:rPr>
          <w:rFonts w:ascii="Times New Roman" w:hAnsi="Times New Roman" w:cs="Times New Roman"/>
          <w:sz w:val="32"/>
          <w:szCs w:val="32"/>
        </w:rPr>
        <w:tab/>
        <w:t>: 512 Mb.</w:t>
      </w:r>
    </w:p>
    <w:p w:rsidR="00332C17" w:rsidRPr="00332C17" w:rsidRDefault="00332C17" w:rsidP="00332C17">
      <w:pPr>
        <w:pStyle w:val="ListParagraph"/>
        <w:jc w:val="both"/>
        <w:rPr>
          <w:rFonts w:ascii="Times New Roman" w:hAnsi="Times New Roman" w:cs="Times New Roman"/>
          <w:sz w:val="32"/>
          <w:szCs w:val="32"/>
        </w:rPr>
      </w:pPr>
    </w:p>
    <w:p w:rsidR="00332C17" w:rsidRPr="00332C17" w:rsidRDefault="00332C17" w:rsidP="00332C17">
      <w:pPr>
        <w:pStyle w:val="ListParagraph"/>
        <w:jc w:val="both"/>
        <w:rPr>
          <w:rFonts w:ascii="Times New Roman" w:hAnsi="Times New Roman" w:cs="Times New Roman"/>
          <w:sz w:val="32"/>
          <w:szCs w:val="32"/>
        </w:rPr>
      </w:pPr>
    </w:p>
    <w:p w:rsidR="00332C17" w:rsidRPr="00332C17" w:rsidRDefault="00332C17" w:rsidP="00332C17">
      <w:pPr>
        <w:pStyle w:val="ListParagraph"/>
        <w:jc w:val="both"/>
        <w:rPr>
          <w:rFonts w:ascii="Times New Roman" w:hAnsi="Times New Roman" w:cs="Times New Roman"/>
          <w:b/>
          <w:sz w:val="32"/>
          <w:szCs w:val="32"/>
        </w:rPr>
      </w:pPr>
      <w:r w:rsidRPr="00332C17">
        <w:rPr>
          <w:rFonts w:ascii="Times New Roman" w:hAnsi="Times New Roman" w:cs="Times New Roman"/>
          <w:b/>
          <w:sz w:val="32"/>
          <w:szCs w:val="32"/>
        </w:rPr>
        <w:t>SOFTWARE REQUIREMENTS:</w:t>
      </w:r>
    </w:p>
    <w:p w:rsidR="00332C17" w:rsidRPr="00332C17" w:rsidRDefault="00332C17" w:rsidP="00332C17">
      <w:pPr>
        <w:jc w:val="both"/>
        <w:rPr>
          <w:rFonts w:ascii="Times New Roman" w:hAnsi="Times New Roman" w:cs="Times New Roman"/>
          <w:sz w:val="32"/>
          <w:szCs w:val="32"/>
        </w:rPr>
      </w:pPr>
    </w:p>
    <w:p w:rsidR="00332C17" w:rsidRPr="00332C17" w:rsidRDefault="00332C17" w:rsidP="00332C17">
      <w:pPr>
        <w:pStyle w:val="ListParagraph"/>
        <w:numPr>
          <w:ilvl w:val="0"/>
          <w:numId w:val="1"/>
        </w:numPr>
        <w:jc w:val="both"/>
        <w:rPr>
          <w:rFonts w:ascii="Times New Roman" w:hAnsi="Times New Roman" w:cs="Times New Roman"/>
          <w:sz w:val="32"/>
          <w:szCs w:val="32"/>
        </w:rPr>
      </w:pPr>
      <w:r w:rsidRPr="00332C17">
        <w:rPr>
          <w:rFonts w:ascii="Times New Roman" w:hAnsi="Times New Roman" w:cs="Times New Roman"/>
          <w:sz w:val="32"/>
          <w:szCs w:val="32"/>
        </w:rPr>
        <w:t xml:space="preserve">Operating system </w:t>
      </w:r>
      <w:r w:rsidRPr="00332C17">
        <w:rPr>
          <w:rFonts w:ascii="Times New Roman" w:hAnsi="Times New Roman" w:cs="Times New Roman"/>
          <w:sz w:val="32"/>
          <w:szCs w:val="32"/>
        </w:rPr>
        <w:tab/>
        <w:t>: - Windows.</w:t>
      </w:r>
    </w:p>
    <w:p w:rsidR="00332C17" w:rsidRPr="00332C17" w:rsidRDefault="00332C17" w:rsidP="00332C17">
      <w:pPr>
        <w:pStyle w:val="ListParagraph"/>
        <w:numPr>
          <w:ilvl w:val="0"/>
          <w:numId w:val="1"/>
        </w:numPr>
        <w:jc w:val="both"/>
        <w:rPr>
          <w:rFonts w:ascii="Times New Roman" w:hAnsi="Times New Roman" w:cs="Times New Roman"/>
          <w:sz w:val="32"/>
          <w:szCs w:val="32"/>
        </w:rPr>
      </w:pPr>
      <w:r w:rsidRPr="00332C17">
        <w:rPr>
          <w:rFonts w:ascii="Times New Roman" w:hAnsi="Times New Roman" w:cs="Times New Roman"/>
          <w:sz w:val="32"/>
          <w:szCs w:val="32"/>
        </w:rPr>
        <w:t>Coding Language</w:t>
      </w:r>
      <w:r w:rsidRPr="00332C17">
        <w:rPr>
          <w:rFonts w:ascii="Times New Roman" w:hAnsi="Times New Roman" w:cs="Times New Roman"/>
          <w:sz w:val="32"/>
          <w:szCs w:val="32"/>
        </w:rPr>
        <w:tab/>
        <w:t>:  python.</w:t>
      </w:r>
    </w:p>
    <w:p w:rsidR="00332C17" w:rsidRPr="00332C17" w:rsidRDefault="00332C17" w:rsidP="00332C17">
      <w:pPr>
        <w:pStyle w:val="ListParagraph"/>
        <w:jc w:val="both"/>
        <w:rPr>
          <w:rFonts w:ascii="Times New Roman" w:hAnsi="Times New Roman" w:cs="Times New Roman"/>
          <w:sz w:val="32"/>
          <w:szCs w:val="32"/>
        </w:rPr>
      </w:pPr>
    </w:p>
    <w:p w:rsidR="00332C17" w:rsidRPr="00332C17" w:rsidRDefault="00332C17" w:rsidP="00332C17">
      <w:pPr>
        <w:jc w:val="both"/>
        <w:rPr>
          <w:rFonts w:ascii="Times New Roman" w:hAnsi="Times New Roman" w:cs="Times New Roman"/>
          <w:sz w:val="32"/>
          <w:szCs w:val="32"/>
        </w:rPr>
      </w:pPr>
    </w:p>
    <w:p w:rsidR="00924C60" w:rsidRPr="00332C17" w:rsidRDefault="00924C60" w:rsidP="00332C17">
      <w:pPr>
        <w:jc w:val="both"/>
        <w:rPr>
          <w:rFonts w:ascii="Times New Roman" w:hAnsi="Times New Roman" w:cs="Times New Roman"/>
          <w:sz w:val="32"/>
          <w:szCs w:val="32"/>
        </w:rPr>
      </w:pPr>
    </w:p>
    <w:sectPr w:rsidR="00924C60" w:rsidRPr="00332C17" w:rsidSect="00BD3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7F1"/>
    <w:multiLevelType w:val="multilevel"/>
    <w:tmpl w:val="F70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1405E"/>
    <w:multiLevelType w:val="multilevel"/>
    <w:tmpl w:val="1D3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D78AA"/>
    <w:multiLevelType w:val="multilevel"/>
    <w:tmpl w:val="DD4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91676"/>
    <w:multiLevelType w:val="multilevel"/>
    <w:tmpl w:val="E336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2C17"/>
    <w:rsid w:val="00332C17"/>
    <w:rsid w:val="00924C60"/>
    <w:rsid w:val="00BD3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17"/>
    <w:pPr>
      <w:spacing w:after="160" w:line="259" w:lineRule="auto"/>
    </w:pPr>
    <w:rPr>
      <w:lang w:val="en-IN"/>
    </w:rPr>
  </w:style>
  <w:style w:type="paragraph" w:styleId="Heading3">
    <w:name w:val="heading 3"/>
    <w:basedOn w:val="Normal"/>
    <w:link w:val="Heading3Char"/>
    <w:uiPriority w:val="9"/>
    <w:qFormat/>
    <w:rsid w:val="00332C1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17"/>
    <w:pPr>
      <w:spacing w:after="200" w:line="276" w:lineRule="auto"/>
      <w:ind w:left="720"/>
      <w:contextualSpacing/>
    </w:pPr>
  </w:style>
  <w:style w:type="character" w:customStyle="1" w:styleId="Heading3Char">
    <w:name w:val="Heading 3 Char"/>
    <w:basedOn w:val="DefaultParagraphFont"/>
    <w:link w:val="Heading3"/>
    <w:uiPriority w:val="9"/>
    <w:rsid w:val="00332C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32C17"/>
    <w:rPr>
      <w:b/>
      <w:bCs/>
    </w:rPr>
  </w:style>
  <w:style w:type="character" w:customStyle="1" w:styleId="overflow-hidden">
    <w:name w:val="overflow-hidden"/>
    <w:basedOn w:val="DefaultParagraphFont"/>
    <w:rsid w:val="00332C17"/>
  </w:style>
</w:styles>
</file>

<file path=word/webSettings.xml><?xml version="1.0" encoding="utf-8"?>
<w:webSettings xmlns:r="http://schemas.openxmlformats.org/officeDocument/2006/relationships" xmlns:w="http://schemas.openxmlformats.org/wordprocessingml/2006/main">
  <w:divs>
    <w:div w:id="998265068">
      <w:bodyDiv w:val="1"/>
      <w:marLeft w:val="0"/>
      <w:marRight w:val="0"/>
      <w:marTop w:val="0"/>
      <w:marBottom w:val="0"/>
      <w:divBdr>
        <w:top w:val="none" w:sz="0" w:space="0" w:color="auto"/>
        <w:left w:val="none" w:sz="0" w:space="0" w:color="auto"/>
        <w:bottom w:val="none" w:sz="0" w:space="0" w:color="auto"/>
        <w:right w:val="none" w:sz="0" w:space="0" w:color="auto"/>
      </w:divBdr>
      <w:divsChild>
        <w:div w:id="666833501">
          <w:marLeft w:val="0"/>
          <w:marRight w:val="0"/>
          <w:marTop w:val="0"/>
          <w:marBottom w:val="0"/>
          <w:divBdr>
            <w:top w:val="none" w:sz="0" w:space="0" w:color="auto"/>
            <w:left w:val="none" w:sz="0" w:space="0" w:color="auto"/>
            <w:bottom w:val="none" w:sz="0" w:space="0" w:color="auto"/>
            <w:right w:val="none" w:sz="0" w:space="0" w:color="auto"/>
          </w:divBdr>
          <w:divsChild>
            <w:div w:id="575744284">
              <w:marLeft w:val="0"/>
              <w:marRight w:val="0"/>
              <w:marTop w:val="0"/>
              <w:marBottom w:val="0"/>
              <w:divBdr>
                <w:top w:val="none" w:sz="0" w:space="0" w:color="auto"/>
                <w:left w:val="none" w:sz="0" w:space="0" w:color="auto"/>
                <w:bottom w:val="none" w:sz="0" w:space="0" w:color="auto"/>
                <w:right w:val="none" w:sz="0" w:space="0" w:color="auto"/>
              </w:divBdr>
              <w:divsChild>
                <w:div w:id="128137848">
                  <w:marLeft w:val="0"/>
                  <w:marRight w:val="0"/>
                  <w:marTop w:val="0"/>
                  <w:marBottom w:val="0"/>
                  <w:divBdr>
                    <w:top w:val="none" w:sz="0" w:space="0" w:color="auto"/>
                    <w:left w:val="none" w:sz="0" w:space="0" w:color="auto"/>
                    <w:bottom w:val="none" w:sz="0" w:space="0" w:color="auto"/>
                    <w:right w:val="none" w:sz="0" w:space="0" w:color="auto"/>
                  </w:divBdr>
                  <w:divsChild>
                    <w:div w:id="719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348">
          <w:marLeft w:val="0"/>
          <w:marRight w:val="0"/>
          <w:marTop w:val="0"/>
          <w:marBottom w:val="0"/>
          <w:divBdr>
            <w:top w:val="none" w:sz="0" w:space="0" w:color="auto"/>
            <w:left w:val="none" w:sz="0" w:space="0" w:color="auto"/>
            <w:bottom w:val="none" w:sz="0" w:space="0" w:color="auto"/>
            <w:right w:val="none" w:sz="0" w:space="0" w:color="auto"/>
          </w:divBdr>
          <w:divsChild>
            <w:div w:id="1591114437">
              <w:marLeft w:val="0"/>
              <w:marRight w:val="0"/>
              <w:marTop w:val="0"/>
              <w:marBottom w:val="0"/>
              <w:divBdr>
                <w:top w:val="none" w:sz="0" w:space="0" w:color="auto"/>
                <w:left w:val="none" w:sz="0" w:space="0" w:color="auto"/>
                <w:bottom w:val="none" w:sz="0" w:space="0" w:color="auto"/>
                <w:right w:val="none" w:sz="0" w:space="0" w:color="auto"/>
              </w:divBdr>
              <w:divsChild>
                <w:div w:id="854466204">
                  <w:marLeft w:val="0"/>
                  <w:marRight w:val="0"/>
                  <w:marTop w:val="0"/>
                  <w:marBottom w:val="0"/>
                  <w:divBdr>
                    <w:top w:val="none" w:sz="0" w:space="0" w:color="auto"/>
                    <w:left w:val="none" w:sz="0" w:space="0" w:color="auto"/>
                    <w:bottom w:val="none" w:sz="0" w:space="0" w:color="auto"/>
                    <w:right w:val="none" w:sz="0" w:space="0" w:color="auto"/>
                  </w:divBdr>
                  <w:divsChild>
                    <w:div w:id="19892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2024-07-30T08:59:00Z</dcterms:created>
  <dcterms:modified xsi:type="dcterms:W3CDTF">2024-07-30T09:03:00Z</dcterms:modified>
</cp:coreProperties>
</file>