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92B0" w14:textId="537064E7" w:rsidR="00CC2B02" w:rsidRDefault="00CC2B02" w:rsidP="00CC2B02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014D465" wp14:editId="15D1AA6F">
            <wp:simplePos x="0" y="0"/>
            <wp:positionH relativeFrom="column">
              <wp:posOffset>1402497</wp:posOffset>
            </wp:positionH>
            <wp:positionV relativeFrom="paragraph">
              <wp:posOffset>341</wp:posOffset>
            </wp:positionV>
            <wp:extent cx="3937269" cy="3043450"/>
            <wp:effectExtent l="0" t="0" r="6350" b="5080"/>
            <wp:wrapSquare wrapText="bothSides"/>
            <wp:docPr id="148367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7062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11" t="17077" r="12258" b="21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269" cy="304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C9559" w14:textId="6723D649" w:rsidR="00CC2B02" w:rsidRDefault="00CC2B02" w:rsidP="00CC2B02">
      <w:pPr>
        <w:jc w:val="center"/>
      </w:pPr>
    </w:p>
    <w:p w14:paraId="11A91D20" w14:textId="17E3CB6B" w:rsidR="00CC2B02" w:rsidRDefault="00CC2B02" w:rsidP="00CC2B02">
      <w:pPr>
        <w:jc w:val="center"/>
      </w:pPr>
    </w:p>
    <w:p w14:paraId="66878752" w14:textId="6D94FC8E" w:rsidR="00CC2B02" w:rsidRDefault="00CC2B02" w:rsidP="00CC2B02">
      <w:pPr>
        <w:jc w:val="center"/>
      </w:pPr>
    </w:p>
    <w:p w14:paraId="77D4596A" w14:textId="73422B1B" w:rsidR="00CC2B02" w:rsidRDefault="00CC2B02" w:rsidP="00CC2B02">
      <w:pPr>
        <w:jc w:val="center"/>
      </w:pPr>
    </w:p>
    <w:p w14:paraId="7F25A3EE" w14:textId="2AB8BAD3" w:rsidR="00CC2B02" w:rsidRDefault="00CC2B02" w:rsidP="00CC2B02">
      <w:pPr>
        <w:jc w:val="center"/>
      </w:pPr>
    </w:p>
    <w:p w14:paraId="71F6916D" w14:textId="6DE3A84F" w:rsidR="00CC2B02" w:rsidRDefault="00CC2B02" w:rsidP="00CC2B02">
      <w:pPr>
        <w:jc w:val="center"/>
      </w:pPr>
    </w:p>
    <w:p w14:paraId="02CB5C27" w14:textId="24E5D690" w:rsidR="00CC2B02" w:rsidRDefault="00CC2B02" w:rsidP="00CC2B02">
      <w:pPr>
        <w:jc w:val="center"/>
      </w:pPr>
    </w:p>
    <w:p w14:paraId="27B7022A" w14:textId="6084EC8B" w:rsidR="00CC2B02" w:rsidRDefault="00CC2B02" w:rsidP="00CC2B02">
      <w:pPr>
        <w:jc w:val="center"/>
      </w:pPr>
    </w:p>
    <w:p w14:paraId="0E9FB6EF" w14:textId="77777777" w:rsidR="00CC2B02" w:rsidRPr="00CC2B02" w:rsidRDefault="00CC2B02" w:rsidP="00CC2B02">
      <w:pPr>
        <w:jc w:val="center"/>
        <w:rPr>
          <w:rFonts w:asciiTheme="majorHAnsi" w:hAnsiTheme="majorHAnsi"/>
          <w:sz w:val="72"/>
          <w:szCs w:val="72"/>
        </w:rPr>
      </w:pPr>
    </w:p>
    <w:p w14:paraId="5F44E7EF" w14:textId="1DF58465" w:rsidR="00CC2B02" w:rsidRDefault="00CC2B02" w:rsidP="00CC2B02">
      <w:pPr>
        <w:jc w:val="center"/>
        <w:rPr>
          <w:rFonts w:asciiTheme="majorHAnsi" w:hAnsiTheme="majorHAnsi"/>
          <w:sz w:val="104"/>
          <w:szCs w:val="104"/>
        </w:rPr>
      </w:pPr>
      <w:r w:rsidRPr="00CC2B02">
        <w:rPr>
          <w:rFonts w:asciiTheme="majorHAnsi" w:hAnsiTheme="majorHAnsi"/>
          <w:sz w:val="104"/>
          <w:szCs w:val="104"/>
          <w:lang w:val="en-US"/>
        </w:rPr>
        <w:t xml:space="preserve">Best Offer Finder </w:t>
      </w:r>
    </w:p>
    <w:p w14:paraId="1C81D898" w14:textId="77777777" w:rsidR="00CC2B02" w:rsidRPr="00CC2B02" w:rsidRDefault="00CC2B02" w:rsidP="00CC2B02">
      <w:pPr>
        <w:jc w:val="center"/>
        <w:rPr>
          <w:rFonts w:asciiTheme="majorHAnsi" w:hAnsiTheme="majorHAnsi"/>
          <w:sz w:val="56"/>
          <w:szCs w:val="56"/>
        </w:rPr>
      </w:pPr>
    </w:p>
    <w:p w14:paraId="3D29C499" w14:textId="2BDC23A0" w:rsidR="00CC2B02" w:rsidRDefault="00CC2B02" w:rsidP="00CC2B02">
      <w:pPr>
        <w:jc w:val="center"/>
        <w:rPr>
          <w:rFonts w:asciiTheme="majorHAnsi" w:hAnsiTheme="majorHAnsi"/>
          <w:sz w:val="52"/>
          <w:szCs w:val="52"/>
        </w:rPr>
      </w:pPr>
      <w:r w:rsidRPr="00CC2B02">
        <w:rPr>
          <w:rFonts w:asciiTheme="majorHAnsi" w:hAnsiTheme="majorHAnsi"/>
          <w:sz w:val="52"/>
          <w:szCs w:val="52"/>
        </w:rPr>
        <w:t>РУКОВОДСТВО</w:t>
      </w:r>
      <w:r w:rsidRPr="00CC2B02">
        <w:rPr>
          <w:rFonts w:asciiTheme="majorHAnsi" w:hAnsiTheme="majorHAnsi"/>
          <w:sz w:val="52"/>
          <w:szCs w:val="52"/>
          <w:lang w:val="en-US"/>
        </w:rPr>
        <w:t xml:space="preserve"> </w:t>
      </w:r>
      <w:r w:rsidRPr="00CC2B02">
        <w:rPr>
          <w:rFonts w:asciiTheme="majorHAnsi" w:hAnsiTheme="majorHAnsi"/>
          <w:sz w:val="52"/>
          <w:szCs w:val="52"/>
        </w:rPr>
        <w:t>ПОЛЬЗОВАТЕЛЯ</w:t>
      </w:r>
    </w:p>
    <w:p w14:paraId="75B21BE3" w14:textId="7E491EF1" w:rsidR="00CC2B02" w:rsidRDefault="00CC2B02" w:rsidP="00CC2B02">
      <w:pPr>
        <w:jc w:val="center"/>
        <w:rPr>
          <w:rFonts w:asciiTheme="majorHAnsi" w:hAnsiTheme="majorHAnsi"/>
          <w:sz w:val="52"/>
          <w:szCs w:val="52"/>
        </w:rPr>
      </w:pPr>
      <w:r>
        <w:rPr>
          <w:rFonts w:asciiTheme="majorHAnsi" w:hAnsiTheme="majorHAnsi"/>
          <w:sz w:val="52"/>
          <w:szCs w:val="52"/>
        </w:rPr>
        <w:br w:type="page"/>
      </w:r>
    </w:p>
    <w:p w14:paraId="5634F764" w14:textId="66B24F5A" w:rsidR="00CC2B02" w:rsidRDefault="00CC2B02" w:rsidP="00CC2B02">
      <w:pPr>
        <w:jc w:val="center"/>
        <w:rPr>
          <w:rFonts w:asciiTheme="majorHAnsi" w:hAnsiTheme="majorHAnsi"/>
          <w:sz w:val="52"/>
          <w:szCs w:val="52"/>
        </w:rPr>
      </w:pPr>
      <w:r>
        <w:rPr>
          <w:rFonts w:asciiTheme="majorHAnsi" w:hAnsiTheme="majorHAnsi"/>
          <w:sz w:val="52"/>
          <w:szCs w:val="52"/>
        </w:rPr>
        <w:lastRenderedPageBreak/>
        <w:t>Введение</w:t>
      </w:r>
    </w:p>
    <w:p w14:paraId="673C65F3" w14:textId="702EA554" w:rsidR="00CC2B02" w:rsidRDefault="00CC2B02" w:rsidP="00CC2B02">
      <w:pPr>
        <w:spacing w:after="0"/>
        <w:ind w:firstLine="709"/>
        <w:rPr>
          <w:sz w:val="36"/>
          <w:szCs w:val="36"/>
        </w:rPr>
      </w:pPr>
      <w:r w:rsidRPr="00CC2B02">
        <w:rPr>
          <w:sz w:val="36"/>
          <w:szCs w:val="36"/>
        </w:rPr>
        <w:t>Система - мини-приложение в телеграм боте “</w:t>
      </w:r>
      <w:r w:rsidRPr="00CC2B02">
        <w:rPr>
          <w:sz w:val="36"/>
          <w:szCs w:val="36"/>
          <w:lang w:val="en-US"/>
        </w:rPr>
        <w:t>BOF</w:t>
      </w:r>
      <w:r w:rsidRPr="00CC2B02">
        <w:rPr>
          <w:sz w:val="36"/>
          <w:szCs w:val="36"/>
        </w:rPr>
        <w:t>”, сервис, который представляет собой универсальный инструмент для просмотра и удобного анализа объявлений с так</w:t>
      </w:r>
      <w:r>
        <w:rPr>
          <w:sz w:val="36"/>
          <w:szCs w:val="36"/>
        </w:rPr>
        <w:t>ой</w:t>
      </w:r>
      <w:r w:rsidRPr="00CC2B02">
        <w:rPr>
          <w:sz w:val="36"/>
          <w:szCs w:val="36"/>
        </w:rPr>
        <w:t xml:space="preserve"> площад</w:t>
      </w:r>
      <w:r>
        <w:rPr>
          <w:sz w:val="36"/>
          <w:szCs w:val="36"/>
        </w:rPr>
        <w:t>ки</w:t>
      </w:r>
      <w:r w:rsidRPr="00CC2B02">
        <w:rPr>
          <w:sz w:val="36"/>
          <w:szCs w:val="36"/>
        </w:rPr>
        <w:t xml:space="preserve"> как “</w:t>
      </w:r>
      <w:proofErr w:type="spellStart"/>
      <w:r w:rsidRPr="00CC2B02">
        <w:rPr>
          <w:sz w:val="36"/>
          <w:szCs w:val="36"/>
        </w:rPr>
        <w:t>Фарпост</w:t>
      </w:r>
      <w:proofErr w:type="spellEnd"/>
      <w:r w:rsidRPr="00CC2B02">
        <w:rPr>
          <w:sz w:val="36"/>
          <w:szCs w:val="36"/>
        </w:rPr>
        <w:t>”</w:t>
      </w:r>
      <w:r>
        <w:rPr>
          <w:sz w:val="36"/>
          <w:szCs w:val="36"/>
        </w:rPr>
        <w:t xml:space="preserve">. </w:t>
      </w:r>
    </w:p>
    <w:p w14:paraId="18ED95A4" w14:textId="600005F7" w:rsidR="00CC2B02" w:rsidRDefault="00CC2B02" w:rsidP="00CC2B02">
      <w:pPr>
        <w:spacing w:after="0"/>
        <w:ind w:firstLine="709"/>
        <w:rPr>
          <w:sz w:val="36"/>
          <w:szCs w:val="36"/>
        </w:rPr>
      </w:pPr>
      <w:r w:rsidRPr="00CC2B02">
        <w:rPr>
          <w:sz w:val="36"/>
          <w:szCs w:val="36"/>
        </w:rPr>
        <w:t>Преимуществом сервиса является быстродействие, удобность, а также уменьшение затраты времени на просмотр объявлений, по средствам того, что они собраны все в одном месте, «под рукой».</w:t>
      </w:r>
      <w:r>
        <w:rPr>
          <w:sz w:val="36"/>
          <w:szCs w:val="36"/>
        </w:rPr>
        <w:br w:type="page"/>
      </w:r>
    </w:p>
    <w:p w14:paraId="35508AE6" w14:textId="77777777" w:rsidR="00CC2B02" w:rsidRPr="00CC2B02" w:rsidRDefault="00CC2B02" w:rsidP="00CC2B02">
      <w:pPr>
        <w:ind w:firstLine="709"/>
        <w:rPr>
          <w:b/>
          <w:bCs/>
          <w:sz w:val="36"/>
          <w:szCs w:val="36"/>
        </w:rPr>
      </w:pPr>
      <w:r w:rsidRPr="00CC2B02">
        <w:rPr>
          <w:b/>
          <w:bCs/>
          <w:sz w:val="36"/>
          <w:szCs w:val="36"/>
        </w:rPr>
        <w:lastRenderedPageBreak/>
        <w:t>1. Поиск и фильтрация информации</w:t>
      </w:r>
    </w:p>
    <w:p w14:paraId="6DED5CEA" w14:textId="77777777" w:rsidR="00CC2B02" w:rsidRPr="00CC2B02" w:rsidRDefault="00CC2B02" w:rsidP="00CC2B02">
      <w:pPr>
        <w:ind w:firstLine="709"/>
        <w:rPr>
          <w:sz w:val="36"/>
          <w:szCs w:val="36"/>
        </w:rPr>
      </w:pPr>
      <w:r w:rsidRPr="00CC2B02">
        <w:rPr>
          <w:sz w:val="36"/>
          <w:szCs w:val="36"/>
        </w:rPr>
        <w:t>Интерфейс поиска состоит из двух взаимосвязанных элементов, обеспечивающих быстрый доступ к актуальным данным:</w:t>
      </w:r>
    </w:p>
    <w:p w14:paraId="46126229" w14:textId="78A9C7BD" w:rsidR="00CC2B02" w:rsidRPr="00452A0B" w:rsidRDefault="00CC2B02" w:rsidP="00452A0B">
      <w:pPr>
        <w:pStyle w:val="a7"/>
        <w:numPr>
          <w:ilvl w:val="0"/>
          <w:numId w:val="6"/>
        </w:numPr>
        <w:rPr>
          <w:sz w:val="36"/>
          <w:szCs w:val="36"/>
        </w:rPr>
      </w:pPr>
      <w:r w:rsidRPr="00452A0B">
        <w:rPr>
          <w:b/>
          <w:bCs/>
          <w:sz w:val="36"/>
          <w:szCs w:val="36"/>
        </w:rPr>
        <w:t>Иконка поиска:</w:t>
      </w:r>
      <w:r w:rsidRPr="00452A0B">
        <w:rPr>
          <w:sz w:val="36"/>
          <w:szCs w:val="36"/>
        </w:rPr>
        <w:t xml:space="preserve"> Расположена в нижней части экрана справа. При нажатии активирует или скрывает панель ввода поискового запроса. Использование данной кнопки позволяет экономить рабочее пространство экрана в режиме просмотра ленты.</w:t>
      </w:r>
    </w:p>
    <w:p w14:paraId="29F8DCDF" w14:textId="5AAA7BA5" w:rsidR="00CC2B02" w:rsidRPr="00CC2B02" w:rsidRDefault="00CC2B02" w:rsidP="00CC2B02">
      <w:pPr>
        <w:ind w:left="709"/>
        <w:rPr>
          <w:sz w:val="36"/>
          <w:szCs w:val="36"/>
        </w:rPr>
      </w:pPr>
      <w:r w:rsidRPr="00CC2B02">
        <w:rPr>
          <w:sz w:val="36"/>
          <w:szCs w:val="36"/>
        </w:rPr>
        <w:drawing>
          <wp:inline distT="0" distB="0" distL="0" distR="0" wp14:anchorId="59564720" wp14:editId="091D442E">
            <wp:extent cx="5645596" cy="2442949"/>
            <wp:effectExtent l="0" t="0" r="0" b="0"/>
            <wp:docPr id="14499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5273" cy="245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CA120" w14:textId="28EE6BE5" w:rsidR="00CC2B02" w:rsidRPr="00452A0B" w:rsidRDefault="00CC2B02" w:rsidP="00452A0B">
      <w:pPr>
        <w:pStyle w:val="a7"/>
        <w:numPr>
          <w:ilvl w:val="0"/>
          <w:numId w:val="5"/>
        </w:numPr>
        <w:rPr>
          <w:sz w:val="36"/>
          <w:szCs w:val="36"/>
        </w:rPr>
      </w:pPr>
      <w:r w:rsidRPr="00452A0B">
        <w:rPr>
          <w:b/>
          <w:bCs/>
          <w:sz w:val="36"/>
          <w:szCs w:val="36"/>
        </w:rPr>
        <w:t>Поисковая строка</w:t>
      </w:r>
      <w:proofErr w:type="gramStart"/>
      <w:r w:rsidRPr="00452A0B">
        <w:rPr>
          <w:b/>
          <w:bCs/>
          <w:sz w:val="36"/>
          <w:szCs w:val="36"/>
        </w:rPr>
        <w:t>:</w:t>
      </w:r>
      <w:r w:rsidRPr="00452A0B">
        <w:rPr>
          <w:sz w:val="36"/>
          <w:szCs w:val="36"/>
        </w:rPr>
        <w:t xml:space="preserve"> Появляется</w:t>
      </w:r>
      <w:proofErr w:type="gramEnd"/>
      <w:r w:rsidRPr="00452A0B">
        <w:rPr>
          <w:sz w:val="36"/>
          <w:szCs w:val="36"/>
        </w:rPr>
        <w:t xml:space="preserve"> в </w:t>
      </w:r>
      <w:r w:rsidR="00452A0B" w:rsidRPr="00452A0B">
        <w:rPr>
          <w:sz w:val="36"/>
          <w:szCs w:val="36"/>
        </w:rPr>
        <w:t xml:space="preserve">нижней </w:t>
      </w:r>
      <w:r w:rsidRPr="00452A0B">
        <w:rPr>
          <w:sz w:val="36"/>
          <w:szCs w:val="36"/>
        </w:rPr>
        <w:t>части экрана после активации. Предназначена для ввода текстовых запросов (например, «iPhone 15 Pro»). После нажатия клавиши ввода система инициирует автоматический парсинг площадки и обновляет текущую выдачу.</w:t>
      </w:r>
    </w:p>
    <w:p w14:paraId="2952DBEF" w14:textId="4F1DB66E" w:rsidR="00452A0B" w:rsidRPr="00CC2B02" w:rsidRDefault="00452A0B" w:rsidP="00452A0B">
      <w:pPr>
        <w:ind w:left="709"/>
        <w:rPr>
          <w:sz w:val="36"/>
          <w:szCs w:val="36"/>
        </w:rPr>
      </w:pPr>
      <w:r w:rsidRPr="00452A0B">
        <w:rPr>
          <w:sz w:val="36"/>
          <w:szCs w:val="36"/>
        </w:rPr>
        <w:drawing>
          <wp:inline distT="0" distB="0" distL="0" distR="0" wp14:anchorId="41EC858F" wp14:editId="12A22FA9">
            <wp:extent cx="5792270" cy="2019869"/>
            <wp:effectExtent l="0" t="0" r="0" b="0"/>
            <wp:docPr id="203848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8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6126" cy="203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6206" w14:textId="77777777" w:rsidR="00452A0B" w:rsidRPr="00452A0B" w:rsidRDefault="00452A0B" w:rsidP="00452A0B">
      <w:pPr>
        <w:ind w:firstLine="709"/>
        <w:rPr>
          <w:b/>
          <w:bCs/>
          <w:sz w:val="36"/>
          <w:szCs w:val="36"/>
        </w:rPr>
      </w:pPr>
      <w:r w:rsidRPr="00452A0B">
        <w:rPr>
          <w:b/>
          <w:bCs/>
          <w:sz w:val="36"/>
          <w:szCs w:val="36"/>
        </w:rPr>
        <w:lastRenderedPageBreak/>
        <w:t>2. Взаимодействие с объектами (Карточки объявлений)</w:t>
      </w:r>
    </w:p>
    <w:p w14:paraId="078B4F88" w14:textId="77777777" w:rsidR="00452A0B" w:rsidRPr="00452A0B" w:rsidRDefault="00452A0B" w:rsidP="00452A0B">
      <w:pPr>
        <w:ind w:firstLine="709"/>
        <w:rPr>
          <w:sz w:val="36"/>
          <w:szCs w:val="36"/>
        </w:rPr>
      </w:pPr>
      <w:r w:rsidRPr="00452A0B">
        <w:rPr>
          <w:sz w:val="36"/>
          <w:szCs w:val="36"/>
        </w:rPr>
        <w:t>Каждое найденное предложение представлено в виде интерактивной карточки. Ключевым элементом взаимодействия является:</w:t>
      </w:r>
    </w:p>
    <w:p w14:paraId="0676D599" w14:textId="29FAB4BE" w:rsidR="00452A0B" w:rsidRPr="00452A0B" w:rsidRDefault="00452A0B" w:rsidP="00452A0B">
      <w:pPr>
        <w:pStyle w:val="a7"/>
        <w:numPr>
          <w:ilvl w:val="0"/>
          <w:numId w:val="4"/>
        </w:numPr>
        <w:rPr>
          <w:sz w:val="36"/>
          <w:szCs w:val="36"/>
        </w:rPr>
      </w:pPr>
      <w:r w:rsidRPr="00452A0B">
        <w:rPr>
          <w:b/>
          <w:bCs/>
          <w:sz w:val="36"/>
          <w:szCs w:val="36"/>
        </w:rPr>
        <w:t>Кнопка «Перейти»:</w:t>
      </w:r>
      <w:r w:rsidRPr="00452A0B">
        <w:rPr>
          <w:sz w:val="36"/>
          <w:szCs w:val="36"/>
        </w:rPr>
        <w:t xml:space="preserve"> Расположена в нижней части каждой карточки. При нажатии осуществляет переадресацию пользователя на внешнюю веб-страницу первоисточника (</w:t>
      </w:r>
      <w:proofErr w:type="spellStart"/>
      <w:r w:rsidRPr="00452A0B">
        <w:rPr>
          <w:sz w:val="36"/>
          <w:szCs w:val="36"/>
        </w:rPr>
        <w:t>Farpost</w:t>
      </w:r>
      <w:proofErr w:type="spellEnd"/>
      <w:r w:rsidRPr="00452A0B">
        <w:rPr>
          <w:sz w:val="36"/>
          <w:szCs w:val="36"/>
        </w:rPr>
        <w:t>). Это необходимо для детального ознакомления с</w:t>
      </w:r>
      <w:r w:rsidRPr="00452A0B">
        <w:rPr>
          <w:sz w:val="36"/>
          <w:szCs w:val="36"/>
        </w:rPr>
        <w:t xml:space="preserve"> товаром</w:t>
      </w:r>
      <w:r w:rsidRPr="00452A0B">
        <w:rPr>
          <w:sz w:val="36"/>
          <w:szCs w:val="36"/>
        </w:rPr>
        <w:t xml:space="preserve">, связи с продавцом и совершения покупки. Кнопка открывает ссылку в новой вкладке браузера или внутри встроенного браузера </w:t>
      </w:r>
      <w:proofErr w:type="spellStart"/>
      <w:r w:rsidRPr="00452A0B">
        <w:rPr>
          <w:sz w:val="36"/>
          <w:szCs w:val="36"/>
        </w:rPr>
        <w:t>Telegram</w:t>
      </w:r>
      <w:proofErr w:type="spellEnd"/>
      <w:r w:rsidRPr="00452A0B">
        <w:rPr>
          <w:sz w:val="36"/>
          <w:szCs w:val="36"/>
        </w:rPr>
        <w:t>.</w:t>
      </w:r>
    </w:p>
    <w:p w14:paraId="72ADDE40" w14:textId="4204CFAF" w:rsidR="00452A0B" w:rsidRPr="00452A0B" w:rsidRDefault="00452A0B" w:rsidP="00452A0B">
      <w:pPr>
        <w:rPr>
          <w:sz w:val="36"/>
          <w:szCs w:val="36"/>
        </w:rPr>
      </w:pPr>
      <w:r w:rsidRPr="00452A0B">
        <w:rPr>
          <w:sz w:val="36"/>
          <w:szCs w:val="36"/>
        </w:rPr>
        <w:drawing>
          <wp:inline distT="0" distB="0" distL="0" distR="0" wp14:anchorId="4DA0430A" wp14:editId="741EA7E8">
            <wp:extent cx="5759355" cy="4456261"/>
            <wp:effectExtent l="0" t="0" r="0" b="1905"/>
            <wp:docPr id="93408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89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1496" cy="44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F193" w14:textId="6A9DDB69" w:rsidR="00452A0B" w:rsidRDefault="00452A0B" w:rsidP="00CC2B02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0D5D17A0" w14:textId="77777777" w:rsidR="00452A0B" w:rsidRPr="00452A0B" w:rsidRDefault="00452A0B" w:rsidP="00452A0B">
      <w:pPr>
        <w:rPr>
          <w:b/>
          <w:bCs/>
          <w:sz w:val="36"/>
          <w:szCs w:val="36"/>
        </w:rPr>
      </w:pPr>
      <w:r w:rsidRPr="00452A0B">
        <w:rPr>
          <w:b/>
          <w:bCs/>
          <w:sz w:val="36"/>
          <w:szCs w:val="36"/>
        </w:rPr>
        <w:lastRenderedPageBreak/>
        <w:t>3. Навигация и управление разделами</w:t>
      </w:r>
    </w:p>
    <w:p w14:paraId="47600321" w14:textId="02144580" w:rsidR="00452A0B" w:rsidRDefault="00452A0B" w:rsidP="00452A0B">
      <w:pPr>
        <w:rPr>
          <w:sz w:val="36"/>
          <w:szCs w:val="36"/>
        </w:rPr>
      </w:pPr>
      <w:r w:rsidRPr="00452A0B">
        <w:rPr>
          <w:sz w:val="36"/>
          <w:szCs w:val="36"/>
        </w:rPr>
        <w:t>Нижняя панель управления служит для переключения между основными функциональными модулями приложения:</w:t>
      </w:r>
    </w:p>
    <w:p w14:paraId="4F85FB84" w14:textId="4386072E" w:rsidR="00452A0B" w:rsidRPr="00452A0B" w:rsidRDefault="00452A0B" w:rsidP="00452A0B">
      <w:pPr>
        <w:pStyle w:val="a7"/>
        <w:numPr>
          <w:ilvl w:val="0"/>
          <w:numId w:val="3"/>
        </w:numPr>
        <w:rPr>
          <w:sz w:val="36"/>
          <w:szCs w:val="36"/>
        </w:rPr>
      </w:pPr>
      <w:r w:rsidRPr="00452A0B">
        <w:rPr>
          <w:sz w:val="36"/>
          <w:szCs w:val="36"/>
        </w:rPr>
        <w:t>Категории</w:t>
      </w:r>
      <w:r w:rsidRPr="00452A0B">
        <w:rPr>
          <w:sz w:val="36"/>
          <w:szCs w:val="36"/>
        </w:rPr>
        <w:t xml:space="preserve">: </w:t>
      </w:r>
      <w:r w:rsidRPr="00452A0B">
        <w:rPr>
          <w:sz w:val="36"/>
          <w:szCs w:val="36"/>
        </w:rPr>
        <w:t>Позволяет быстро переключаться между предустановленными фильтрами по типам устройств (в разработке).</w:t>
      </w:r>
    </w:p>
    <w:p w14:paraId="70BBB83F" w14:textId="24064CD0" w:rsidR="00452A0B" w:rsidRPr="00452A0B" w:rsidRDefault="00452A0B" w:rsidP="00452A0B">
      <w:pPr>
        <w:rPr>
          <w:sz w:val="36"/>
          <w:szCs w:val="36"/>
          <w:lang w:val="en-US"/>
        </w:rPr>
      </w:pPr>
      <w:r w:rsidRPr="00452A0B">
        <w:rPr>
          <w:sz w:val="36"/>
          <w:szCs w:val="36"/>
          <w:lang w:val="en-US"/>
        </w:rPr>
        <w:drawing>
          <wp:inline distT="0" distB="0" distL="0" distR="0" wp14:anchorId="20BD980A" wp14:editId="480DFA18">
            <wp:extent cx="3343701" cy="7181765"/>
            <wp:effectExtent l="0" t="0" r="9525" b="635"/>
            <wp:docPr id="38418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85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624" cy="720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B339" w14:textId="50EBF6F9" w:rsidR="00452A0B" w:rsidRPr="00452A0B" w:rsidRDefault="00452A0B" w:rsidP="00452A0B">
      <w:pPr>
        <w:pStyle w:val="a7"/>
        <w:numPr>
          <w:ilvl w:val="0"/>
          <w:numId w:val="3"/>
        </w:numPr>
        <w:rPr>
          <w:sz w:val="36"/>
          <w:szCs w:val="36"/>
        </w:rPr>
      </w:pPr>
      <w:r w:rsidRPr="00452A0B">
        <w:rPr>
          <w:sz w:val="36"/>
          <w:szCs w:val="36"/>
        </w:rPr>
        <w:lastRenderedPageBreak/>
        <w:t>Лента</w:t>
      </w:r>
      <w:r w:rsidRPr="00452A0B">
        <w:rPr>
          <w:sz w:val="36"/>
          <w:szCs w:val="36"/>
        </w:rPr>
        <w:t xml:space="preserve">: </w:t>
      </w:r>
      <w:r w:rsidRPr="00452A0B">
        <w:rPr>
          <w:sz w:val="36"/>
          <w:szCs w:val="36"/>
        </w:rPr>
        <w:t>Основной рабочий экран. Отображает последние результаты поиска или кэшированные актуальные предложения.</w:t>
      </w:r>
    </w:p>
    <w:p w14:paraId="2FF4C9B8" w14:textId="4BF02C3E" w:rsidR="00452A0B" w:rsidRPr="00452A0B" w:rsidRDefault="00452A0B" w:rsidP="00452A0B">
      <w:pPr>
        <w:rPr>
          <w:sz w:val="36"/>
          <w:szCs w:val="36"/>
          <w:lang w:val="en-US"/>
        </w:rPr>
      </w:pPr>
      <w:r w:rsidRPr="00452A0B">
        <w:rPr>
          <w:sz w:val="36"/>
          <w:szCs w:val="36"/>
          <w:lang w:val="en-US"/>
        </w:rPr>
        <w:drawing>
          <wp:inline distT="0" distB="0" distL="0" distR="0" wp14:anchorId="57DE1F63" wp14:editId="7F670322">
            <wp:extent cx="3419952" cy="7735380"/>
            <wp:effectExtent l="0" t="0" r="9525" b="0"/>
            <wp:docPr id="463625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25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F47B" w14:textId="77777777" w:rsidR="00452A0B" w:rsidRPr="00452A0B" w:rsidRDefault="00452A0B" w:rsidP="00452A0B">
      <w:pPr>
        <w:rPr>
          <w:sz w:val="36"/>
          <w:szCs w:val="36"/>
          <w:lang w:val="en-US"/>
        </w:rPr>
      </w:pPr>
    </w:p>
    <w:p w14:paraId="0D4D5E48" w14:textId="65BCE1E0" w:rsidR="00452A0B" w:rsidRPr="00452A0B" w:rsidRDefault="00452A0B" w:rsidP="00452A0B">
      <w:pPr>
        <w:pStyle w:val="a7"/>
        <w:numPr>
          <w:ilvl w:val="0"/>
          <w:numId w:val="3"/>
        </w:numPr>
        <w:rPr>
          <w:sz w:val="36"/>
          <w:szCs w:val="36"/>
        </w:rPr>
      </w:pPr>
      <w:r w:rsidRPr="00452A0B">
        <w:rPr>
          <w:sz w:val="36"/>
          <w:szCs w:val="36"/>
        </w:rPr>
        <w:lastRenderedPageBreak/>
        <w:t>Избранное</w:t>
      </w:r>
      <w:r w:rsidRPr="00452A0B">
        <w:rPr>
          <w:sz w:val="36"/>
          <w:szCs w:val="36"/>
        </w:rPr>
        <w:t xml:space="preserve">: </w:t>
      </w:r>
      <w:r w:rsidRPr="00452A0B">
        <w:rPr>
          <w:sz w:val="36"/>
          <w:szCs w:val="36"/>
        </w:rPr>
        <w:t>Персональный раздел пользователя, где хранятся карточки, отмеченные иконкой «сердце». Данные сохраняются локально на вашем устройстве.</w:t>
      </w:r>
    </w:p>
    <w:p w14:paraId="70A651C0" w14:textId="69418BF2" w:rsidR="00452A0B" w:rsidRPr="00452A0B" w:rsidRDefault="00452A0B" w:rsidP="00452A0B">
      <w:pPr>
        <w:rPr>
          <w:sz w:val="36"/>
          <w:szCs w:val="36"/>
          <w:lang w:val="en-US"/>
        </w:rPr>
      </w:pPr>
      <w:r w:rsidRPr="00452A0B">
        <w:rPr>
          <w:sz w:val="36"/>
          <w:szCs w:val="36"/>
          <w:lang w:val="en-US"/>
        </w:rPr>
        <w:drawing>
          <wp:inline distT="0" distB="0" distL="0" distR="0" wp14:anchorId="12A2A6A6" wp14:editId="4E114C14">
            <wp:extent cx="3944203" cy="8588183"/>
            <wp:effectExtent l="0" t="0" r="0" b="3810"/>
            <wp:docPr id="102818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80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7792" cy="859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E2B7" w14:textId="77777777" w:rsidR="00452A0B" w:rsidRPr="00452A0B" w:rsidRDefault="00452A0B" w:rsidP="00452A0B">
      <w:pPr>
        <w:rPr>
          <w:sz w:val="36"/>
          <w:szCs w:val="36"/>
        </w:rPr>
      </w:pPr>
    </w:p>
    <w:p w14:paraId="4B486A50" w14:textId="77777777" w:rsidR="00452A0B" w:rsidRPr="00452A0B" w:rsidRDefault="00452A0B" w:rsidP="00452A0B">
      <w:pPr>
        <w:rPr>
          <w:b/>
          <w:bCs/>
          <w:sz w:val="36"/>
          <w:szCs w:val="36"/>
        </w:rPr>
      </w:pPr>
      <w:r w:rsidRPr="00452A0B">
        <w:rPr>
          <w:b/>
          <w:bCs/>
          <w:sz w:val="36"/>
          <w:szCs w:val="36"/>
        </w:rPr>
        <w:t>4. Управление персональным списком (Избранное)</w:t>
      </w:r>
    </w:p>
    <w:p w14:paraId="342359CD" w14:textId="77777777" w:rsidR="00452A0B" w:rsidRPr="00452A0B" w:rsidRDefault="00452A0B" w:rsidP="00452A0B">
      <w:pPr>
        <w:rPr>
          <w:sz w:val="36"/>
          <w:szCs w:val="36"/>
        </w:rPr>
      </w:pPr>
      <w:r w:rsidRPr="00452A0B">
        <w:rPr>
          <w:sz w:val="36"/>
          <w:szCs w:val="36"/>
        </w:rPr>
        <w:t>Система позволяет формировать индивидуальную подборку объявлений для последующего мониторинга без необходимости повторного поиска. Все выбранные позиции сохраняются во втором разделе нижней панели навигации.</w:t>
      </w:r>
    </w:p>
    <w:p w14:paraId="4B38E60A" w14:textId="77777777" w:rsidR="00452A0B" w:rsidRPr="00452A0B" w:rsidRDefault="00452A0B" w:rsidP="00452A0B">
      <w:pPr>
        <w:rPr>
          <w:b/>
          <w:bCs/>
          <w:sz w:val="36"/>
          <w:szCs w:val="36"/>
        </w:rPr>
      </w:pPr>
      <w:r w:rsidRPr="00452A0B">
        <w:rPr>
          <w:b/>
          <w:bCs/>
          <w:sz w:val="36"/>
          <w:szCs w:val="36"/>
        </w:rPr>
        <w:t>Добавление в «Избранное»:</w:t>
      </w:r>
    </w:p>
    <w:p w14:paraId="60DDDBEE" w14:textId="77777777" w:rsidR="00452A0B" w:rsidRPr="00452A0B" w:rsidRDefault="00452A0B" w:rsidP="00452A0B">
      <w:pPr>
        <w:rPr>
          <w:sz w:val="36"/>
          <w:szCs w:val="36"/>
        </w:rPr>
      </w:pPr>
      <w:r w:rsidRPr="00452A0B">
        <w:rPr>
          <w:sz w:val="36"/>
          <w:szCs w:val="36"/>
        </w:rPr>
        <w:t xml:space="preserve">На каждой карточке объявления в верхнем правом углу расположена иконка в форме </w:t>
      </w:r>
      <w:r w:rsidRPr="00452A0B">
        <w:rPr>
          <w:b/>
          <w:bCs/>
          <w:sz w:val="36"/>
          <w:szCs w:val="36"/>
        </w:rPr>
        <w:t>сердца</w:t>
      </w:r>
      <w:r w:rsidRPr="00452A0B">
        <w:rPr>
          <w:sz w:val="36"/>
          <w:szCs w:val="36"/>
        </w:rPr>
        <w:t>.</w:t>
      </w:r>
    </w:p>
    <w:p w14:paraId="3A4B328C" w14:textId="77777777" w:rsidR="00452A0B" w:rsidRPr="00452A0B" w:rsidRDefault="00452A0B" w:rsidP="00452A0B">
      <w:pPr>
        <w:pStyle w:val="a7"/>
        <w:numPr>
          <w:ilvl w:val="0"/>
          <w:numId w:val="3"/>
        </w:numPr>
        <w:rPr>
          <w:sz w:val="36"/>
          <w:szCs w:val="36"/>
        </w:rPr>
      </w:pPr>
      <w:r w:rsidRPr="00452A0B">
        <w:rPr>
          <w:sz w:val="36"/>
          <w:szCs w:val="36"/>
        </w:rPr>
        <w:t>Чтобы добавить объявление в персональный список, нажмите на эту иконку.</w:t>
      </w:r>
    </w:p>
    <w:p w14:paraId="71DEECB7" w14:textId="77777777" w:rsidR="00452A0B" w:rsidRPr="00452A0B" w:rsidRDefault="00452A0B" w:rsidP="00452A0B">
      <w:pPr>
        <w:pStyle w:val="a7"/>
        <w:numPr>
          <w:ilvl w:val="0"/>
          <w:numId w:val="3"/>
        </w:numPr>
        <w:rPr>
          <w:sz w:val="36"/>
          <w:szCs w:val="36"/>
        </w:rPr>
      </w:pPr>
      <w:r w:rsidRPr="00452A0B">
        <w:rPr>
          <w:sz w:val="36"/>
          <w:szCs w:val="36"/>
        </w:rPr>
        <w:t>При успешном добавлении контур сердца сменится на заливку красным цветом, подтверждая сохранение объекта в базе данных вашего устройства.</w:t>
      </w:r>
    </w:p>
    <w:p w14:paraId="4845A151" w14:textId="0081D57E" w:rsidR="00452A0B" w:rsidRDefault="00791FA5" w:rsidP="00452A0B">
      <w:pPr>
        <w:rPr>
          <w:sz w:val="36"/>
          <w:szCs w:val="36"/>
        </w:rPr>
      </w:pPr>
      <w:r w:rsidRPr="00791FA5">
        <w:rPr>
          <w:sz w:val="36"/>
          <w:szCs w:val="36"/>
        </w:rPr>
        <w:drawing>
          <wp:inline distT="0" distB="0" distL="0" distR="0" wp14:anchorId="778034DA" wp14:editId="10F36593">
            <wp:extent cx="3098800" cy="1719566"/>
            <wp:effectExtent l="0" t="0" r="6350" b="0"/>
            <wp:docPr id="169975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50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4252" cy="174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FA5">
        <w:rPr>
          <w:sz w:val="36"/>
          <w:szCs w:val="36"/>
        </w:rPr>
        <w:drawing>
          <wp:inline distT="0" distB="0" distL="0" distR="0" wp14:anchorId="0FE80011" wp14:editId="0FDB0784">
            <wp:extent cx="3102734" cy="1718043"/>
            <wp:effectExtent l="0" t="0" r="2540" b="0"/>
            <wp:docPr id="711729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293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6730" cy="172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09BE" w14:textId="77777777" w:rsidR="00452A0B" w:rsidRPr="00452A0B" w:rsidRDefault="00452A0B" w:rsidP="00452A0B">
      <w:pPr>
        <w:rPr>
          <w:b/>
          <w:bCs/>
          <w:sz w:val="36"/>
          <w:szCs w:val="36"/>
        </w:rPr>
      </w:pPr>
      <w:r w:rsidRPr="00452A0B">
        <w:rPr>
          <w:b/>
          <w:bCs/>
          <w:sz w:val="36"/>
          <w:szCs w:val="36"/>
        </w:rPr>
        <w:t>Просмотр и удаление:</w:t>
      </w:r>
    </w:p>
    <w:p w14:paraId="047E68D0" w14:textId="77777777" w:rsidR="00452A0B" w:rsidRPr="00452A0B" w:rsidRDefault="00452A0B" w:rsidP="00452A0B">
      <w:pPr>
        <w:rPr>
          <w:sz w:val="36"/>
          <w:szCs w:val="36"/>
        </w:rPr>
      </w:pPr>
      <w:r w:rsidRPr="00452A0B">
        <w:rPr>
          <w:sz w:val="36"/>
          <w:szCs w:val="36"/>
        </w:rPr>
        <w:t xml:space="preserve">Для перехода к списку сохраненных объявлений выберите вкладку </w:t>
      </w:r>
      <w:r w:rsidRPr="00452A0B">
        <w:rPr>
          <w:b/>
          <w:bCs/>
          <w:sz w:val="36"/>
          <w:szCs w:val="36"/>
        </w:rPr>
        <w:t>«</w:t>
      </w:r>
      <w:r w:rsidRPr="00452A0B">
        <w:rPr>
          <w:sz w:val="36"/>
          <w:szCs w:val="36"/>
        </w:rPr>
        <w:t>Избранное</w:t>
      </w:r>
      <w:r w:rsidRPr="00452A0B">
        <w:rPr>
          <w:b/>
          <w:bCs/>
          <w:sz w:val="36"/>
          <w:szCs w:val="36"/>
        </w:rPr>
        <w:t>»</w:t>
      </w:r>
      <w:r w:rsidRPr="00452A0B">
        <w:rPr>
          <w:sz w:val="36"/>
          <w:szCs w:val="36"/>
        </w:rPr>
        <w:t xml:space="preserve"> в нижнем меню.</w:t>
      </w:r>
    </w:p>
    <w:p w14:paraId="00879C2E" w14:textId="77777777" w:rsidR="00452A0B" w:rsidRPr="00452A0B" w:rsidRDefault="00452A0B" w:rsidP="00452A0B">
      <w:pPr>
        <w:pStyle w:val="a7"/>
        <w:numPr>
          <w:ilvl w:val="0"/>
          <w:numId w:val="9"/>
        </w:numPr>
        <w:rPr>
          <w:sz w:val="36"/>
          <w:szCs w:val="36"/>
        </w:rPr>
      </w:pPr>
      <w:r w:rsidRPr="00452A0B">
        <w:rPr>
          <w:b/>
          <w:bCs/>
          <w:sz w:val="36"/>
          <w:szCs w:val="36"/>
        </w:rPr>
        <w:t>Удаление</w:t>
      </w:r>
      <w:proofErr w:type="gramStart"/>
      <w:r w:rsidRPr="00452A0B">
        <w:rPr>
          <w:b/>
          <w:bCs/>
          <w:sz w:val="36"/>
          <w:szCs w:val="36"/>
        </w:rPr>
        <w:t>:</w:t>
      </w:r>
      <w:r w:rsidRPr="00452A0B">
        <w:rPr>
          <w:sz w:val="36"/>
          <w:szCs w:val="36"/>
        </w:rPr>
        <w:t xml:space="preserve"> Если</w:t>
      </w:r>
      <w:proofErr w:type="gramEnd"/>
      <w:r w:rsidRPr="00452A0B">
        <w:rPr>
          <w:sz w:val="36"/>
          <w:szCs w:val="36"/>
        </w:rPr>
        <w:t xml:space="preserve"> предложение более не актуально, повторно нажмите на иконку сердца на карточке товара. Объявление мгновенно исчезнет из раздела «Избранное», а иконка вновь станет контурной.</w:t>
      </w:r>
    </w:p>
    <w:p w14:paraId="44F72B94" w14:textId="74648684" w:rsidR="00CC2B02" w:rsidRPr="00CC2B02" w:rsidRDefault="00791FA5" w:rsidP="00CC2B02">
      <w:pPr>
        <w:rPr>
          <w:sz w:val="44"/>
          <w:szCs w:val="44"/>
        </w:rPr>
      </w:pPr>
      <w:r w:rsidRPr="00791FA5">
        <w:rPr>
          <w:sz w:val="44"/>
          <w:szCs w:val="44"/>
        </w:rPr>
        <w:lastRenderedPageBreak/>
        <w:drawing>
          <wp:inline distT="0" distB="0" distL="0" distR="0" wp14:anchorId="76D22CDD" wp14:editId="1C4CF143">
            <wp:extent cx="3027407" cy="6482686"/>
            <wp:effectExtent l="0" t="0" r="1905" b="0"/>
            <wp:docPr id="385230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305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4173" cy="649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FA5">
        <w:rPr>
          <w:sz w:val="44"/>
          <w:szCs w:val="44"/>
        </w:rPr>
        <w:drawing>
          <wp:inline distT="0" distB="0" distL="0" distR="0" wp14:anchorId="4F89757B" wp14:editId="34EDE613">
            <wp:extent cx="2971134" cy="6489795"/>
            <wp:effectExtent l="0" t="0" r="1270" b="6350"/>
            <wp:docPr id="1703656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562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0095" cy="65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2B02" w:rsidRPr="00CC2B02" w:rsidSect="00CC2B0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F96"/>
    <w:multiLevelType w:val="hybridMultilevel"/>
    <w:tmpl w:val="D3921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75226"/>
    <w:multiLevelType w:val="hybridMultilevel"/>
    <w:tmpl w:val="898087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EE61544"/>
    <w:multiLevelType w:val="multilevel"/>
    <w:tmpl w:val="269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4889"/>
    <w:multiLevelType w:val="multilevel"/>
    <w:tmpl w:val="E31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0521F"/>
    <w:multiLevelType w:val="hybridMultilevel"/>
    <w:tmpl w:val="84122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15C2194"/>
    <w:multiLevelType w:val="multilevel"/>
    <w:tmpl w:val="C3C0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D618A"/>
    <w:multiLevelType w:val="hybridMultilevel"/>
    <w:tmpl w:val="5BB82B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54B5A8F"/>
    <w:multiLevelType w:val="multilevel"/>
    <w:tmpl w:val="C99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E591B"/>
    <w:multiLevelType w:val="hybridMultilevel"/>
    <w:tmpl w:val="4D18F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40440194">
    <w:abstractNumId w:val="7"/>
  </w:num>
  <w:num w:numId="2" w16cid:durableId="76445673">
    <w:abstractNumId w:val="3"/>
  </w:num>
  <w:num w:numId="3" w16cid:durableId="978655009">
    <w:abstractNumId w:val="0"/>
  </w:num>
  <w:num w:numId="4" w16cid:durableId="19935726">
    <w:abstractNumId w:val="4"/>
  </w:num>
  <w:num w:numId="5" w16cid:durableId="680397918">
    <w:abstractNumId w:val="1"/>
  </w:num>
  <w:num w:numId="6" w16cid:durableId="1177305205">
    <w:abstractNumId w:val="8"/>
  </w:num>
  <w:num w:numId="7" w16cid:durableId="1803621151">
    <w:abstractNumId w:val="2"/>
  </w:num>
  <w:num w:numId="8" w16cid:durableId="1099837734">
    <w:abstractNumId w:val="5"/>
  </w:num>
  <w:num w:numId="9" w16cid:durableId="15679115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B02"/>
    <w:rsid w:val="00452A0B"/>
    <w:rsid w:val="00791FA5"/>
    <w:rsid w:val="008275BA"/>
    <w:rsid w:val="00A6796B"/>
    <w:rsid w:val="00B50FA5"/>
    <w:rsid w:val="00CC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BDDED"/>
  <w15:chartTrackingRefBased/>
  <w15:docId w15:val="{93EB7556-22B2-4F4E-A513-763B186A4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C2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2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2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2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2B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C2B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C2B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C2B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C2B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C2B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2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2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2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2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2B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C2B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2B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2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2B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C2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3021C-AC1F-4A61-AF14-598A84573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Наконечный</dc:creator>
  <cp:keywords/>
  <dc:description/>
  <cp:lastModifiedBy>Кирилл Наконечный</cp:lastModifiedBy>
  <cp:revision>1</cp:revision>
  <dcterms:created xsi:type="dcterms:W3CDTF">2026-01-29T13:39:00Z</dcterms:created>
  <dcterms:modified xsi:type="dcterms:W3CDTF">2026-01-29T14:02:00Z</dcterms:modified>
</cp:coreProperties>
</file>