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88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61925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34"/>
                <w:szCs w:val="34"/>
              </w:rPr>
              <w:t xml:space="preserve">Employee Awareness Survey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PB Health Hospital, IFFCO Chowk, Gurugram</w:t>
            </w:r>
          </w:p>
        </w:tc>
      </w:tr>
    </w:tbl>
    <w:p>
      <w:pPr>
        <w:pBdr>
          <w:bottom w:val="single" w:color="EA4722" w:sz="18" w:space="4"/>
        </w:pBdr>
        <w:spacing w:after="120" w:before="0"/>
      </w:pPr>
    </w:p>
    <w:tbl>
      <w:tblPr>
        <w:tblW w:type="dxa" w:w="104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1300"/>
        <w:gridCol w:w="4586"/>
      </w:tblGrid>
      <w:t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Department</w:t>
            </w:r>
          </w:p>
        </w:tc>
        <w:tc>
          <w:tcPr>
            <w:tcW w:type="dxa" w:w="45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Floor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Lives in</w:t>
            </w:r>
          </w:p>
        </w:tc>
        <w:tc>
          <w:tcPr>
            <w:tcW w:type="dxa" w:w="45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Gurugram   ☐ Delhi   ☐ Noida   ☐ Other: ________</w:t>
            </w:r>
          </w:p>
        </w:tc>
      </w:tr>
    </w:tbl>
    <w:p>
      <w:pPr>
        <w:keepNext/>
        <w:shd w:fill="114475" w:color="auto" w:val="clear"/>
        <w:spacing w:after="40" w:before="150"/>
        <w:ind w:left="60" w:right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ABOUT YOU</w:t>
      </w:r>
    </w:p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 you know PB Health has its own hospital in Gurugram?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95"/>
        <w:gridCol w:w="3495"/>
        <w:gridCol w:w="3496"/>
      </w:tblGrid>
      <w:tr>
        <w:trPr>
          <w:cantSplit/>
        </w:trPr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Heard of it</w:t>
            </w:r>
          </w:p>
        </w:tc>
        <w:tc>
          <w:tcPr>
            <w:tcW w:type="dxa" w:w="3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How did you hear about it?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(skip if No)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2400"/>
        <w:gridCol w:w="2000"/>
        <w:gridCol w:w="1800"/>
        <w:gridCol w:w="2586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Colleague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Office email / Slack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Office standee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Social media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Other: __________</w:t>
            </w:r>
          </w:p>
        </w:tc>
      </w:tr>
    </w:tbl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Which hospital does your family usually go to?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1300"/>
        <w:gridCol w:w="1400"/>
        <w:gridCol w:w="1100"/>
        <w:gridCol w:w="1300"/>
        <w:gridCol w:w="3986"/>
      </w:tblGrid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Medanta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Fortis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Artemis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3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Other: __________</w:t>
            </w:r>
          </w:p>
        </w:tc>
      </w:tr>
    </w:tbl>
    <w:p>
      <w:pPr>
        <w:keepNext/>
        <w:shd w:fill="114475" w:color="auto" w:val="clear"/>
        <w:spacing w:after="40" w:before="150"/>
        <w:ind w:left="60" w:right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KNOW YOUR HOSPITAL  (★ = correct answer)</w:t>
      </w:r>
    </w:p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Where is PB Health Hospital?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1"/>
        <w:gridCol w:w="2621"/>
        <w:gridCol w:w="2621"/>
        <w:gridCol w:w="2623"/>
      </w:tblGrid>
      <w:tr>
        <w:trPr>
          <w:cantSplit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IFFCO Chowk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★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Golf Course Road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Sohna Road</w:t>
            </w:r>
          </w:p>
        </w:tc>
        <w:tc>
          <w:tcPr>
            <w:tcW w:type="dxa" w:w="2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Dwarka Expressway</w:t>
            </w:r>
          </w:p>
        </w:tc>
      </w:tr>
    </w:tbl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5.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 can you get at PB Health?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95"/>
        <w:gridCol w:w="3495"/>
        <w:gridCol w:w="3496"/>
      </w:tblGrid>
      <w:tr>
        <w:trPr>
          <w:cantSplit/>
        </w:trPr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Doctor visits</w:t>
            </w:r>
          </w:p>
        </w:tc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 tests</w:t>
            </w:r>
          </w:p>
        </w:tc>
        <w:tc>
          <w:tcPr>
            <w:tcW w:type="dxa" w:w="3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X-ray, CT, MRI</w:t>
            </w:r>
          </w:p>
        </w:tc>
      </w:tr>
      <w:tr>
        <w:trPr>
          <w:cantSplit/>
        </w:trPr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24x7 Emergency</w:t>
            </w:r>
          </w:p>
        </w:tc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Surgery &amp; ICU</w:t>
            </w:r>
          </w:p>
        </w:tc>
        <w:tc>
          <w:tcPr>
            <w:tcW w:type="dxa" w:w="3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All of the above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★</w:t>
            </w:r>
          </w:p>
        </w:tc>
      </w:tr>
    </w:tbl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6.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Which doctors are available?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95"/>
        <w:gridCol w:w="3495"/>
        <w:gridCol w:w="3496"/>
      </w:tblGrid>
      <w:tr>
        <w:trPr>
          <w:cantSplit/>
        </w:trPr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Cardiology</w:t>
            </w:r>
          </w:p>
        </w:tc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Orthopaedics</w:t>
            </w:r>
          </w:p>
        </w:tc>
        <w:tc>
          <w:tcPr>
            <w:tcW w:type="dxa" w:w="3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Neurology / Neurosurgery</w:t>
            </w:r>
          </w:p>
        </w:tc>
      </w:tr>
      <w:tr>
        <w:trPr>
          <w:cantSplit/>
        </w:trPr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Gastroenterology</w:t>
            </w:r>
          </w:p>
        </w:tc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Paediatrics</w:t>
            </w:r>
          </w:p>
        </w:tc>
        <w:tc>
          <w:tcPr>
            <w:tcW w:type="dxa" w:w="3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Gynaecology</w:t>
            </w:r>
          </w:p>
        </w:tc>
      </w:tr>
      <w:tr>
        <w:trPr>
          <w:cantSplit/>
        </w:trPr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</w:t>
            </w:r>
          </w:p>
        </w:tc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Urology</w:t>
            </w:r>
          </w:p>
        </w:tc>
        <w:tc>
          <w:tcPr>
            <w:tcW w:type="dxa" w:w="3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All of the above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★</w:t>
            </w:r>
          </w:p>
        </w:tc>
      </w:tr>
    </w:tbl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7.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How much discount do you get on doctor consultation?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1"/>
        <w:gridCol w:w="2621"/>
        <w:gridCol w:w="2621"/>
        <w:gridCol w:w="2623"/>
      </w:tblGrid>
      <w:tr>
        <w:trPr>
          <w:cantSplit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discount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2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75%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★</w:t>
            </w:r>
          </w:p>
        </w:tc>
      </w:tr>
    </w:tbl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8.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How much discount do you get on X-ray, CT and MRI?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1"/>
        <w:gridCol w:w="2621"/>
        <w:gridCol w:w="2621"/>
        <w:gridCol w:w="2623"/>
      </w:tblGrid>
      <w:tr>
        <w:trPr>
          <w:cantSplit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discount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2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30%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★</w:t>
            </w:r>
          </w:p>
        </w:tc>
      </w:tr>
    </w:tbl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9.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 do you get free?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2900"/>
        <w:gridCol w:w="2800"/>
        <w:gridCol w:w="2886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Follow-up within 10 days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Ambulance within 10 km</w:t>
            </w:r>
          </w:p>
        </w:tc>
        <w:tc>
          <w:tcPr>
            <w:tcW w:type="dxa" w:w="2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All of the above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★</w:t>
            </w:r>
          </w:p>
        </w:tc>
      </w:tr>
    </w:tbl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10.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Who can use these benefits?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2200"/>
        <w:gridCol w:w="2900"/>
        <w:gridCol w:w="3886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Only me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Me, spouse, kids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Me, spouse, kids, parents</w:t>
            </w:r>
          </w:p>
        </w:tc>
        <w:tc>
          <w:tcPr>
            <w:tcW w:type="dxa" w:w="3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Me, spouse, kids, parents, in-laws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★</w:t>
            </w:r>
          </w:p>
        </w:tc>
      </w:tr>
    </w:tbl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11.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 you know the PB Health helpline number?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748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Yes, 1800 1201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★</w:t>
            </w:r>
          </w:p>
        </w:tc>
        <w:tc>
          <w:tcPr>
            <w:tcW w:type="dxa" w:w="74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12.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 you know the PB Health ambulance number?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748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Yes, 1800 1203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★</w:t>
            </w:r>
          </w:p>
        </w:tc>
        <w:tc>
          <w:tcPr>
            <w:tcW w:type="dxa" w:w="74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keepNext/>
        <w:shd w:fill="114475" w:color="auto" w:val="clear"/>
        <w:spacing w:after="40" w:before="150"/>
        <w:ind w:left="60" w:right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LAST QUESTION</w:t>
      </w:r>
    </w:p>
    <w:p>
      <w:pPr>
        <w:keepNext/>
        <w:spacing w:after="20" w:before="9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13.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Will you visit PB Health next time you need a doctor?</w:t>
      </w:r>
    </w:p>
    <w:tbl>
      <w:tblPr>
        <w:tblW w:type="dxa" w:w="104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95"/>
        <w:gridCol w:w="3495"/>
        <w:gridCol w:w="3496"/>
      </w:tblGrid>
      <w:tr>
        <w:trPr>
          <w:cantSplit/>
        </w:trPr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4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Maybe</w:t>
            </w:r>
          </w:p>
        </w:tc>
        <w:tc>
          <w:tcPr>
            <w:tcW w:type="dxa" w:w="3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90"/>
              <w:bottom w:type="dxa" w:w="25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Want a call to book a doctor? 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☐ Yes, mobile: ______________________     ☐ No</w:t>
      </w:r>
    </w:p>
    <w:tbl>
      <w:tblPr>
        <w:tblW w:type="dxa" w:w="104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6"/>
      </w:tblGrid>
      <w:tr>
        <w:tc>
          <w:tcPr>
            <w:tcW w:type="dxa" w:w="104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060A8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SAVE THESE NUMBERS</w:t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Helpline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1800 1201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       Ambulance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1800 1203</w:t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Saved on phone:  ☐ Yes   ☐ No</w:t>
            </w:r>
          </w:p>
        </w:tc>
      </w:tr>
    </w:tbl>
    <w:p>
      <w:pPr>
        <w:spacing w:after="120" w:before="0"/>
      </w:pPr>
    </w:p>
    <w:tbl>
      <w:tblPr>
        <w:tblW w:type="dxa" w:w="104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800"/>
        <w:gridCol w:w="2000"/>
        <w:gridCol w:w="1100"/>
        <w:gridCol w:w="2986"/>
      </w:tblGrid>
      <w:t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Surveyor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Location</w:t>
            </w:r>
          </w:p>
        </w:tc>
        <w:tc>
          <w:tcPr>
            <w:tcW w:type="dxa" w:w="2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620" w:right="710" w:bottom="560" w:left="7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410ff98dc715efffba2124bdfe646d2e0d0d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 Health Employee Awareness Survey</dc:title>
  <dc:creator>PB Health</dc:creator>
  <cp:lastModifiedBy>Un-named</cp:lastModifiedBy>
  <cp:revision>1</cp:revision>
  <dcterms:created xsi:type="dcterms:W3CDTF">2026-10-16T07:12:49.910Z</dcterms:created>
  <dcterms:modified xsi:type="dcterms:W3CDTF">2026-10-16T07:12:49.910Z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