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FTSA2022</w:t>
      </w:r>
    </w:p>
    <w:p>
      <w:pPr>
        <w:pStyle w:val="Author"/>
      </w:pPr>
      <w:r>
        <w:t xml:space="preserve">SJ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2022-10-27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r-markdown"/>
    <w:p>
      <w:pPr>
        <w:pStyle w:val="Heading2"/>
      </w:pPr>
      <w:r>
        <w:t xml:space="preserve">R Markdown</w:t>
      </w:r>
    </w:p>
    <w:bookmarkStart w:id="21" w:name="brief-overview"/>
    <w:p>
      <w:pPr>
        <w:pStyle w:val="Heading3"/>
      </w:pPr>
      <w:r>
        <w:t xml:space="preserve">Brief Overview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3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other-parameters"/>
    <w:p>
      <w:pPr>
        <w:pStyle w:val="Heading3"/>
      </w:pPr>
      <w:r>
        <w:t xml:space="preserve">Other Parameters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echo = TRUE</w:t>
      </w:r>
      <w:r>
        <w:t xml:space="preserve"> </w:t>
      </w:r>
      <w:r>
        <w:t xml:space="preserve">:「程式碼」要含在文件輸出。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message = TRUE</w:t>
      </w:r>
      <w:r>
        <w:t xml:space="preserve"> </w:t>
      </w:r>
      <w:r>
        <w:t xml:space="preserve">: 程式碼執行的「附帶訊息」要含在文件輸出。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warning = TRUE</w:t>
      </w:r>
      <w:r>
        <w:t xml:space="preserve"> </w:t>
      </w:r>
      <w:r>
        <w:t xml:space="preserve">: 程式碼執行（若有）「錯誤訊息」要含在文件輸出。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include = TRUE</w:t>
      </w:r>
      <w:r>
        <w:t xml:space="preserve"> </w:t>
      </w:r>
      <w:r>
        <w:t xml:space="preserve">: 執行程式碼後，「程式碼成果」要含在文件輸出；</w:t>
      </w:r>
      <w:r>
        <w:t xml:space="preserve"> </w:t>
      </w:r>
      <w:r>
        <w:rPr>
          <w:bCs/>
          <w:b/>
        </w:rPr>
        <w:t xml:space="preserve">include = TRUE</w:t>
      </w:r>
      <w:r>
        <w:t xml:space="preserve"> </w:t>
      </w:r>
      <w:r>
        <w:t xml:space="preserve">執行程式碼後，「程式碼成果」不要含在文件輸出。</w:t>
      </w:r>
    </w:p>
    <w:bookmarkEnd w:id="26"/>
    <w:bookmarkEnd w:id="27"/>
    <w:bookmarkStart w:id="49" w:name="math-hyperlinks-figures"/>
    <w:p>
      <w:pPr>
        <w:pStyle w:val="Heading2"/>
      </w:pPr>
      <w:r>
        <w:t xml:space="preserve">Math, Hyperlinks &amp; Figures</w:t>
      </w:r>
    </w:p>
    <w:bookmarkStart w:id="28" w:name="math"/>
    <w:p>
      <w:pPr>
        <w:pStyle w:val="Heading3"/>
      </w:pPr>
      <w:r>
        <w:t xml:space="preserve">Math</w:t>
      </w:r>
    </w:p>
    <w:p>
      <w:pPr>
        <w:pStyle w:val="SourceCode"/>
      </w:pPr>
      <w:r>
        <w:rPr>
          <w:rStyle w:val="VerbatimChar"/>
        </w:rPr>
        <w:t xml:space="preserve">Archimedes’ constant is another name for $\pi$ </w:t>
      </w:r>
      <w:r>
        <w:br/>
      </w:r>
      <w:r>
        <w:rPr>
          <w:rStyle w:val="VerbatimChar"/>
        </w:rPr>
        <w:t xml:space="preserve">It is used in Euler's equation: $$e^{i\pi} + 1 = 0$$</w:t>
      </w:r>
    </w:p>
    <w:p>
      <w:pPr>
        <w:pStyle w:val="FirstParagraph"/>
      </w:pPr>
      <w:r>
        <w:t xml:space="preserve">Archimedes’ constant is another name for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It is used in Euler’s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i</m:t>
              </m:r>
              <m:r>
                <m:t>π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</m:oMath>
      </m:oMathPara>
    </w:p>
    <w:bookmarkEnd w:id="28"/>
    <w:bookmarkStart w:id="30" w:name="hyperlinks"/>
    <w:p>
      <w:pPr>
        <w:pStyle w:val="Heading3"/>
      </w:pPr>
      <w:r>
        <w:t xml:space="preserve">Hyperlinks</w:t>
      </w:r>
    </w:p>
    <w:p>
      <w:pPr>
        <w:pStyle w:val="SourceCode"/>
      </w:pPr>
      <w:r>
        <w:rPr>
          <w:rStyle w:val="VerbatimChar"/>
        </w:rPr>
        <w:t xml:space="preserve">Click here to query the [Google](www.google.com) search engine.</w:t>
      </w:r>
    </w:p>
    <w:p>
      <w:pPr>
        <w:pStyle w:val="FirstParagraph"/>
      </w:pPr>
      <w:r>
        <w:t xml:space="preserve">Click here to query the</w:t>
      </w:r>
      <w:r>
        <w:t xml:space="preserve"> </w:t>
      </w:r>
      <w:hyperlink r:id="rId29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search engine.</w:t>
      </w:r>
    </w:p>
    <w:bookmarkEnd w:id="30"/>
    <w:bookmarkStart w:id="34" w:name="figure-from-file"/>
    <w:p>
      <w:pPr>
        <w:pStyle w:val="Heading3"/>
      </w:pPr>
      <w:r>
        <w:t xml:space="preserve">Figure from File</w:t>
      </w:r>
    </w:p>
    <w:p>
      <w:pPr>
        <w:pStyle w:val="CaptionedFigure"/>
      </w:pPr>
      <w:r>
        <w:drawing>
          <wp:inline>
            <wp:extent cx="3810000" cy="2133600"/>
            <wp:effectExtent b="0" l="0" r="0" t="0"/>
            <wp:docPr descr="政大雄鷹" title="" id="32" name="Picture"/>
            <a:graphic>
              <a:graphicData uri="http://schemas.openxmlformats.org/drawingml/2006/picture">
                <pic:pic>
                  <pic:nvPicPr>
                    <pic:cNvPr descr="gogriffin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政大雄鷹</w:t>
      </w:r>
    </w:p>
    <w:bookmarkEnd w:id="34"/>
    <w:bookmarkStart w:id="38" w:name="figure-from-url"/>
    <w:p>
      <w:pPr>
        <w:pStyle w:val="Heading3"/>
      </w:pPr>
      <w:r>
        <w:t xml:space="preserve">Figure from URL</w:t>
      </w:r>
    </w:p>
    <w:p>
      <w:pPr>
        <w:pStyle w:val="FirstParagraph"/>
      </w:pPr>
      <w:r>
        <w:drawing>
          <wp:inline>
            <wp:extent cx="5334000" cy="1872234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d33wubrfki0l68.cloudfront.net/57299a1dcd979c623325f11bf5e5ce60f3d4eb00/e4602/wp-content/uploads/2018/10/black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5" w:name="references"/>
    <w:p>
      <w:pPr>
        <w:pStyle w:val="Heading3"/>
      </w:pPr>
      <w:r>
        <w:t xml:space="preserve">References</w:t>
      </w:r>
    </w:p>
    <w:p>
      <w:pPr>
        <w:numPr>
          <w:ilvl w:val="0"/>
          <w:numId w:val="1002"/>
        </w:numPr>
        <w:pStyle w:val="Compact"/>
      </w:pPr>
      <w:hyperlink r:id="rId39">
        <w:r>
          <w:rPr>
            <w:rStyle w:val="Hyperlink"/>
          </w:rPr>
          <w:t xml:space="preserve">R Markdown</w:t>
        </w:r>
      </w:hyperlink>
      <w:r>
        <w:t xml:space="preserve">, which has</w:t>
      </w:r>
    </w:p>
    <w:p>
      <w:pPr>
        <w:numPr>
          <w:ilvl w:val="1"/>
          <w:numId w:val="1003"/>
        </w:numPr>
        <w:pStyle w:val="Compact"/>
      </w:pPr>
      <w:hyperlink r:id="rId40">
        <w:r>
          <w:rPr>
            <w:rStyle w:val="Hyperlink"/>
          </w:rPr>
          <w:t xml:space="preserve">Markdown Basics</w:t>
        </w:r>
      </w:hyperlink>
    </w:p>
    <w:p>
      <w:pPr>
        <w:numPr>
          <w:ilvl w:val="1"/>
          <w:numId w:val="1003"/>
        </w:numPr>
        <w:pStyle w:val="Compact"/>
      </w:pPr>
      <w:hyperlink r:id="rId41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1"/>
          <w:numId w:val="1003"/>
        </w:numPr>
        <w:pStyle w:val="Compact"/>
      </w:pPr>
      <w:hyperlink r:id="rId42">
        <w:r>
          <w:rPr>
            <w:rStyle w:val="Hyperlink"/>
          </w:rPr>
          <w:t xml:space="preserve">R Code Chunks</w:t>
        </w:r>
      </w:hyperlink>
    </w:p>
    <w:p>
      <w:pPr>
        <w:numPr>
          <w:ilvl w:val="1"/>
          <w:numId w:val="1003"/>
        </w:numPr>
        <w:pStyle w:val="Compact"/>
      </w:pPr>
      <w:hyperlink r:id="rId43">
        <w:r>
          <w:rPr>
            <w:rStyle w:val="Hyperlink"/>
          </w:rPr>
          <w:t xml:space="preserve">Cheatsheets</w:t>
        </w:r>
      </w:hyperlink>
    </w:p>
    <w:p>
      <w:pPr>
        <w:numPr>
          <w:ilvl w:val="0"/>
          <w:numId w:val="1002"/>
        </w:numPr>
        <w:pStyle w:val="Compact"/>
      </w:pPr>
      <w:hyperlink r:id="rId44">
        <w:r>
          <w:rPr>
            <w:rStyle w:val="Hyperlink"/>
          </w:rPr>
          <w:t xml:space="preserve">Markdown tutorial</w:t>
        </w:r>
      </w:hyperlink>
      <w:r>
        <w:t xml:space="preserve">: This is a very nice tutorial (in several languages, including Chinese) that teach you essential markdown languages in 10 minutes.</w:t>
      </w:r>
    </w:p>
    <w:bookmarkEnd w:id="45"/>
    <w:bookmarkStart w:id="48" w:name="homework"/>
    <w:p>
      <w:pPr>
        <w:pStyle w:val="Heading3"/>
      </w:pPr>
      <w:r>
        <w:t xml:space="preserve">Homework</w:t>
      </w:r>
    </w:p>
    <w:p>
      <w:pPr>
        <w:numPr>
          <w:ilvl w:val="0"/>
          <w:numId w:val="1004"/>
        </w:numPr>
      </w:pPr>
      <w:r>
        <w:t xml:space="preserve">自己產生另一個 RMD檔案，stocks.rmd，並從</w:t>
      </w:r>
      <w:r>
        <w:t xml:space="preserve"> </w:t>
      </w:r>
      <w:hyperlink r:id="rId46">
        <w:r>
          <w:rPr>
            <w:rStyle w:val="Hyperlink"/>
          </w:rPr>
          <w:t xml:space="preserve">雅虎財經</w:t>
        </w:r>
      </w:hyperlink>
      <w:r>
        <w:t xml:space="preserve"> </w:t>
      </w:r>
      <w:r>
        <w:t xml:space="preserve">或</w:t>
      </w:r>
      <w:r>
        <w:t xml:space="preserve"> </w:t>
      </w:r>
      <w:hyperlink r:id="rId47">
        <w:r>
          <w:rPr>
            <w:rStyle w:val="Hyperlink"/>
          </w:rPr>
          <w:t xml:space="preserve">FRED</w:t>
        </w:r>
      </w:hyperlink>
      <w:r>
        <w:t xml:space="preserve">下載資料來產生您的報告。</w:t>
      </w:r>
    </w:p>
    <w:p>
      <w:pPr>
        <w:numPr>
          <w:ilvl w:val="0"/>
          <w:numId w:val="1004"/>
        </w:numPr>
      </w:pPr>
      <w:r>
        <w:t xml:space="preserve">截至目前為止你在本課程的學習心得：</w:t>
      </w:r>
    </w:p>
    <w:p>
      <w:pPr>
        <w:numPr>
          <w:ilvl w:val="1"/>
          <w:numId w:val="1005"/>
        </w:numPr>
        <w:pStyle w:val="Compact"/>
      </w:pPr>
      <w:r>
        <w:t xml:space="preserve">你學到哪些東西？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哪一部份讓你最感興趣以及為什麼？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那些內容對你將來的學習跟論文寫作有何可能的幫助？</w:t>
      </w:r>
    </w:p>
    <w:p>
      <w:pPr>
        <w:numPr>
          <w:ilvl w:val="0"/>
          <w:numId w:val="1004"/>
        </w:numPr>
      </w:pPr>
      <w:r>
        <w:t xml:space="preserve">請嘗試結合迄今為止您在本課程中學到的盡可能多的（R 和 R Markdown）功能。</w:t>
      </w:r>
    </w:p>
    <w:p>
      <w:pPr>
        <w:numPr>
          <w:ilvl w:val="0"/>
          <w:numId w:val="1004"/>
        </w:numPr>
      </w:pPr>
      <w:r>
        <w:t xml:space="preserve">完成後將您的報告（RMD檔，輸出檔及其他附加檔案，如圖檔）上傳到 WM5本課程的作業區！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46" Target="https://%20Finance.yahoo.com/" TargetMode="External" /><Relationship Type="http://schemas.openxmlformats.org/officeDocument/2006/relationships/hyperlink" Id="rId41" Target="https://bookdown.org/yihui/rmarkdown/" TargetMode="External" /><Relationship Type="http://schemas.openxmlformats.org/officeDocument/2006/relationships/hyperlink" Id="rId47" Target="https://fred.stlouisfed.org/" TargetMode="External" /><Relationship Type="http://schemas.openxmlformats.org/officeDocument/2006/relationships/hyperlink" Id="rId39" Target="https://rmarkdown.rstudio.com/" TargetMode="External" /><Relationship Type="http://schemas.openxmlformats.org/officeDocument/2006/relationships/hyperlink" Id="rId40" Target="https://rmarkdown.rstudio.com/authoring_basics.html" TargetMode="External" /><Relationship Type="http://schemas.openxmlformats.org/officeDocument/2006/relationships/hyperlink" Id="rId42" Target="https://rmarkdown.rstudio.com/authoring_rcodechunks.html" TargetMode="External" /><Relationship Type="http://schemas.openxmlformats.org/officeDocument/2006/relationships/hyperlink" Id="rId43" Target="https://rmarkdown.rstudio.com/lesson-15.html" TargetMode="External" /><Relationship Type="http://schemas.openxmlformats.org/officeDocument/2006/relationships/hyperlink" Id="rId44" Target="https://www.markdowntutorial.com" TargetMode="External" /><Relationship Type="http://schemas.openxmlformats.org/officeDocument/2006/relationships/hyperlink" Id="rId29" Target="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46" Target="https://%20Finance.yahoo.com/" TargetMode="External" /><Relationship Type="http://schemas.openxmlformats.org/officeDocument/2006/relationships/hyperlink" Id="rId41" Target="https://bookdown.org/yihui/rmarkdown/" TargetMode="External" /><Relationship Type="http://schemas.openxmlformats.org/officeDocument/2006/relationships/hyperlink" Id="rId47" Target="https://fred.stlouisfed.org/" TargetMode="External" /><Relationship Type="http://schemas.openxmlformats.org/officeDocument/2006/relationships/hyperlink" Id="rId39" Target="https://rmarkdown.rstudio.com/" TargetMode="External" /><Relationship Type="http://schemas.openxmlformats.org/officeDocument/2006/relationships/hyperlink" Id="rId40" Target="https://rmarkdown.rstudio.com/authoring_basics.html" TargetMode="External" /><Relationship Type="http://schemas.openxmlformats.org/officeDocument/2006/relationships/hyperlink" Id="rId42" Target="https://rmarkdown.rstudio.com/authoring_rcodechunks.html" TargetMode="External" /><Relationship Type="http://schemas.openxmlformats.org/officeDocument/2006/relationships/hyperlink" Id="rId43" Target="https://rmarkdown.rstudio.com/lesson-15.html" TargetMode="External" /><Relationship Type="http://schemas.openxmlformats.org/officeDocument/2006/relationships/hyperlink" Id="rId44" Target="https://www.markdowntutorial.com" TargetMode="External" /><Relationship Type="http://schemas.openxmlformats.org/officeDocument/2006/relationships/hyperlink" Id="rId29" Target="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FTSA2022</dc:title>
  <dc:creator>SJ Lin</dc:creator>
  <cp:keywords/>
  <dcterms:created xsi:type="dcterms:W3CDTF">2022-10-27T02:26:00Z</dcterms:created>
  <dcterms:modified xsi:type="dcterms:W3CDTF">2022-10-27T02:26:00Z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2022-10-27</vt:lpwstr>
  </property>
  <property fmtid="{D5CDD505-2E9C-101B-9397-08002B2CF9AE}" pid="3" name="output">
    <vt:lpwstr/>
  </property>
</Properties>
</file>