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D3A73" w14:textId="77777777" w:rsidR="00523A09" w:rsidRDefault="00222412">
      <w:pPr>
        <w:pStyle w:val="Standard"/>
        <w:spacing w:before="280" w:after="280" w:line="360" w:lineRule="auto"/>
        <w:jc w:val="both"/>
        <w:outlineLvl w:val="1"/>
      </w:pPr>
      <w:r>
        <w:rPr>
          <w:b/>
          <w:bCs/>
          <w:noProof/>
          <w:color w:val="000000"/>
          <w:sz w:val="28"/>
          <w:szCs w:val="28"/>
          <w:lang w:val="en-IN" w:eastAsia="en-IN"/>
        </w:rPr>
        <mc:AlternateContent>
          <mc:Choice Requires="wps">
            <w:drawing>
              <wp:anchor distT="0" distB="0" distL="114300" distR="114300" simplePos="0" relativeHeight="251659264" behindDoc="0" locked="0" layoutInCell="1" allowOverlap="1" wp14:anchorId="5028B0A1" wp14:editId="440D0334">
                <wp:simplePos x="0" y="0"/>
                <wp:positionH relativeFrom="column">
                  <wp:posOffset>-304800</wp:posOffset>
                </wp:positionH>
                <wp:positionV relativeFrom="paragraph">
                  <wp:posOffset>38100</wp:posOffset>
                </wp:positionV>
                <wp:extent cx="6675120" cy="9467850"/>
                <wp:effectExtent l="0" t="0" r="11430" b="19050"/>
                <wp:wrapSquare wrapText="bothSides"/>
                <wp:docPr id="2" name="Frame1"/>
                <wp:cNvGraphicFramePr/>
                <a:graphic xmlns:a="http://schemas.openxmlformats.org/drawingml/2006/main">
                  <a:graphicData uri="http://schemas.microsoft.com/office/word/2010/wordprocessingShape">
                    <wps:wsp>
                      <wps:cNvSpPr txBox="1"/>
                      <wps:spPr>
                        <a:xfrm>
                          <a:off x="0" y="0"/>
                          <a:ext cx="6675120" cy="9467850"/>
                        </a:xfrm>
                        <a:prstGeom prst="rect">
                          <a:avLst/>
                        </a:prstGeom>
                        <a:solidFill>
                          <a:srgbClr val="FFFFFF"/>
                        </a:solidFill>
                        <a:ln w="758">
                          <a:solidFill>
                            <a:srgbClr val="FFFFFF"/>
                          </a:solidFill>
                          <a:prstDash val="solid"/>
                        </a:ln>
                      </wps:spPr>
                      <wps:txbx>
                        <w:txbxContent>
                          <w:p w14:paraId="76F3A8FE" w14:textId="77777777" w:rsidR="00523A09" w:rsidRDefault="00523A09">
                            <w:pPr>
                              <w:pStyle w:val="Standard"/>
                              <w:spacing w:before="280" w:after="280" w:line="360" w:lineRule="auto"/>
                              <w:jc w:val="center"/>
                              <w:outlineLvl w:val="1"/>
                              <w:rPr>
                                <w:b/>
                                <w:bCs/>
                                <w:color w:val="000000"/>
                                <w:sz w:val="28"/>
                                <w:szCs w:val="28"/>
                                <w:lang w:eastAsia="en-IN"/>
                              </w:rPr>
                            </w:pPr>
                          </w:p>
                          <w:p w14:paraId="7CA70FB5" w14:textId="77777777" w:rsidR="00523A09" w:rsidRPr="0048550F" w:rsidRDefault="00301C68">
                            <w:pPr>
                              <w:pStyle w:val="Standard"/>
                              <w:spacing w:before="280" w:after="280" w:line="360" w:lineRule="auto"/>
                              <w:jc w:val="center"/>
                              <w:outlineLvl w:val="1"/>
                              <w:rPr>
                                <w:sz w:val="32"/>
                                <w:szCs w:val="32"/>
                              </w:rPr>
                            </w:pPr>
                            <w:r w:rsidRPr="0048550F">
                              <w:rPr>
                                <w:b/>
                                <w:bCs/>
                                <w:color w:val="000000"/>
                                <w:sz w:val="32"/>
                                <w:szCs w:val="32"/>
                                <w:lang w:eastAsia="en-IN"/>
                              </w:rPr>
                              <w:t>MINOR PROJECT 2</w:t>
                            </w:r>
                          </w:p>
                          <w:p w14:paraId="30128146" w14:textId="77777777" w:rsidR="00523A09" w:rsidRDefault="00222412">
                            <w:pPr>
                              <w:pStyle w:val="Standard"/>
                              <w:spacing w:before="280" w:after="280" w:line="360" w:lineRule="auto"/>
                              <w:jc w:val="center"/>
                              <w:outlineLvl w:val="1"/>
                              <w:rPr>
                                <w:b/>
                                <w:bCs/>
                                <w:color w:val="000000"/>
                                <w:lang w:eastAsia="en-IN"/>
                              </w:rPr>
                            </w:pPr>
                            <w:r>
                              <w:rPr>
                                <w:b/>
                                <w:bCs/>
                                <w:color w:val="000000"/>
                                <w:lang w:eastAsia="en-IN"/>
                              </w:rPr>
                              <w:t>SYNOPSIS</w:t>
                            </w:r>
                          </w:p>
                          <w:p w14:paraId="50F63145" w14:textId="77777777" w:rsidR="00523A09" w:rsidRDefault="00222412" w:rsidP="0048550F">
                            <w:pPr>
                              <w:pStyle w:val="Standard"/>
                              <w:spacing w:before="280" w:after="280" w:line="360" w:lineRule="auto"/>
                              <w:jc w:val="center"/>
                              <w:outlineLvl w:val="1"/>
                              <w:rPr>
                                <w:b/>
                                <w:bCs/>
                                <w:color w:val="000000"/>
                                <w:lang w:eastAsia="en-IN"/>
                              </w:rPr>
                            </w:pPr>
                            <w:r>
                              <w:rPr>
                                <w:b/>
                                <w:bCs/>
                                <w:color w:val="000000"/>
                                <w:lang w:eastAsia="en-IN"/>
                              </w:rPr>
                              <w:t>ON</w:t>
                            </w:r>
                          </w:p>
                          <w:p w14:paraId="0FCD11EA" w14:textId="77777777" w:rsidR="0048550F" w:rsidRPr="00D41781" w:rsidRDefault="0048550F" w:rsidP="0048550F">
                            <w:pPr>
                              <w:pStyle w:val="Standard"/>
                              <w:spacing w:before="280" w:after="280" w:line="360" w:lineRule="auto"/>
                              <w:jc w:val="center"/>
                              <w:outlineLvl w:val="1"/>
                              <w:rPr>
                                <w:b/>
                                <w:bCs/>
                                <w:color w:val="1F4E79" w:themeColor="accent1" w:themeShade="80"/>
                                <w:sz w:val="40"/>
                                <w:szCs w:val="40"/>
                                <w:lang w:eastAsia="en-IN"/>
                              </w:rPr>
                            </w:pPr>
                            <w:r w:rsidRPr="00D41781">
                              <w:rPr>
                                <w:b/>
                                <w:bCs/>
                                <w:color w:val="1F4E79" w:themeColor="accent1" w:themeShade="80"/>
                                <w:sz w:val="40"/>
                                <w:szCs w:val="40"/>
                                <w:lang w:eastAsia="en-IN"/>
                              </w:rPr>
                              <w:t>Chest-X-Ray Analyzer</w:t>
                            </w:r>
                          </w:p>
                          <w:p w14:paraId="4934FC6C" w14:textId="77777777" w:rsidR="00523A09" w:rsidRDefault="00523A09">
                            <w:pPr>
                              <w:pStyle w:val="Standard"/>
                              <w:spacing w:before="280" w:after="280"/>
                              <w:ind w:left="720" w:firstLine="720"/>
                              <w:jc w:val="center"/>
                              <w:outlineLvl w:val="1"/>
                              <w:rPr>
                                <w:b/>
                                <w:bCs/>
                                <w:color w:val="000000"/>
                                <w:sz w:val="28"/>
                                <w:szCs w:val="28"/>
                                <w:lang w:eastAsia="en-IN"/>
                              </w:rPr>
                            </w:pPr>
                          </w:p>
                          <w:p w14:paraId="10C4A0D7" w14:textId="77777777" w:rsidR="00523A09" w:rsidRDefault="00222412">
                            <w:pPr>
                              <w:pStyle w:val="Standard"/>
                              <w:spacing w:before="280" w:after="280"/>
                              <w:jc w:val="center"/>
                              <w:outlineLvl w:val="1"/>
                              <w:rPr>
                                <w:b/>
                                <w:bCs/>
                                <w:color w:val="000000"/>
                                <w:sz w:val="28"/>
                                <w:szCs w:val="28"/>
                                <w:lang w:eastAsia="en-IN"/>
                              </w:rPr>
                            </w:pPr>
                            <w:r>
                              <w:rPr>
                                <w:b/>
                                <w:bCs/>
                                <w:color w:val="000000"/>
                                <w:sz w:val="28"/>
                                <w:szCs w:val="28"/>
                                <w:lang w:eastAsia="en-IN"/>
                              </w:rPr>
                              <w:t>Submitted By</w:t>
                            </w:r>
                          </w:p>
                          <w:p w14:paraId="625B1745" w14:textId="77777777" w:rsidR="00523A09" w:rsidRDefault="00222412">
                            <w:pPr>
                              <w:pStyle w:val="Standard"/>
                              <w:spacing w:before="280" w:after="280"/>
                              <w:jc w:val="center"/>
                              <w:outlineLvl w:val="1"/>
                              <w:rPr>
                                <w:bCs/>
                                <w:color w:val="000000"/>
                                <w:sz w:val="20"/>
                                <w:szCs w:val="28"/>
                                <w:lang w:eastAsia="en-IN"/>
                              </w:rPr>
                            </w:pPr>
                            <w:r>
                              <w:rPr>
                                <w:bCs/>
                                <w:color w:val="000000"/>
                                <w:sz w:val="20"/>
                                <w:szCs w:val="28"/>
                                <w:lang w:eastAsia="en-IN"/>
                              </w:rPr>
                              <w:t xml:space="preserve"> </w:t>
                            </w:r>
                          </w:p>
                          <w:tbl>
                            <w:tblPr>
                              <w:tblW w:w="8892" w:type="dxa"/>
                              <w:tblInd w:w="719" w:type="dxa"/>
                              <w:tblLayout w:type="fixed"/>
                              <w:tblCellMar>
                                <w:left w:w="10" w:type="dxa"/>
                                <w:right w:w="10" w:type="dxa"/>
                              </w:tblCellMar>
                              <w:tblLook w:val="0000" w:firstRow="0" w:lastRow="0" w:firstColumn="0" w:lastColumn="0" w:noHBand="0" w:noVBand="0"/>
                            </w:tblPr>
                            <w:tblGrid>
                              <w:gridCol w:w="2223"/>
                              <w:gridCol w:w="2223"/>
                              <w:gridCol w:w="2223"/>
                              <w:gridCol w:w="2223"/>
                            </w:tblGrid>
                            <w:tr w:rsidR="00523A09" w14:paraId="1ABDDF6E" w14:textId="77777777">
                              <w:trPr>
                                <w:trHeight w:val="232"/>
                              </w:trPr>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5B9890A0" w14:textId="77777777" w:rsidR="00523A09" w:rsidRDefault="0048550F">
                                  <w:pPr>
                                    <w:pStyle w:val="Standard"/>
                                    <w:spacing w:before="280"/>
                                    <w:outlineLvl w:val="1"/>
                                    <w:rPr>
                                      <w:bCs/>
                                      <w:color w:val="000000"/>
                                      <w:szCs w:val="20"/>
                                      <w:lang w:eastAsia="en-IN"/>
                                    </w:rPr>
                                  </w:pPr>
                                  <w:r>
                                    <w:rPr>
                                      <w:bCs/>
                                      <w:color w:val="000000"/>
                                      <w:szCs w:val="20"/>
                                      <w:lang w:eastAsia="en-IN"/>
                                    </w:rPr>
                                    <w:t>Amit Kumar</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06F12CCF" w14:textId="77777777" w:rsidR="00523A09" w:rsidRDefault="0048550F">
                                  <w:pPr>
                                    <w:pStyle w:val="Standard"/>
                                    <w:spacing w:before="280"/>
                                    <w:outlineLvl w:val="1"/>
                                    <w:rPr>
                                      <w:bCs/>
                                      <w:color w:val="000000"/>
                                      <w:szCs w:val="28"/>
                                      <w:lang w:eastAsia="en-IN"/>
                                    </w:rPr>
                                  </w:pPr>
                                  <w:r>
                                    <w:rPr>
                                      <w:bCs/>
                                      <w:color w:val="000000"/>
                                      <w:szCs w:val="28"/>
                                      <w:lang w:eastAsia="en-IN"/>
                                    </w:rPr>
                                    <w:t>Abhishek Sharma</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6D50BD24" w14:textId="250DCF75" w:rsidR="00523A09" w:rsidRDefault="0048550F">
                                  <w:pPr>
                                    <w:pStyle w:val="Standard"/>
                                    <w:spacing w:before="280"/>
                                    <w:jc w:val="center"/>
                                    <w:outlineLvl w:val="1"/>
                                    <w:rPr>
                                      <w:bCs/>
                                      <w:color w:val="000000"/>
                                      <w:szCs w:val="28"/>
                                      <w:lang w:eastAsia="en-IN"/>
                                    </w:rPr>
                                  </w:pPr>
                                  <w:r>
                                    <w:rPr>
                                      <w:bCs/>
                                      <w:color w:val="000000"/>
                                      <w:szCs w:val="28"/>
                                      <w:lang w:eastAsia="en-IN"/>
                                    </w:rPr>
                                    <w:t xml:space="preserve">Aditya </w:t>
                                  </w:r>
                                  <w:r w:rsidR="00DB564F">
                                    <w:rPr>
                                      <w:bCs/>
                                      <w:color w:val="000000"/>
                                      <w:szCs w:val="28"/>
                                      <w:lang w:eastAsia="en-IN"/>
                                    </w:rPr>
                                    <w:t>Agarwal</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4D74F3E8" w14:textId="77777777" w:rsidR="00523A09" w:rsidRDefault="0048550F">
                                  <w:pPr>
                                    <w:pStyle w:val="Standard"/>
                                    <w:spacing w:before="280"/>
                                    <w:jc w:val="center"/>
                                    <w:outlineLvl w:val="1"/>
                                    <w:rPr>
                                      <w:bCs/>
                                      <w:color w:val="000000"/>
                                      <w:szCs w:val="28"/>
                                      <w:lang w:eastAsia="en-IN"/>
                                    </w:rPr>
                                  </w:pPr>
                                  <w:r>
                                    <w:rPr>
                                      <w:bCs/>
                                      <w:color w:val="000000"/>
                                      <w:szCs w:val="28"/>
                                      <w:lang w:eastAsia="en-IN"/>
                                    </w:rPr>
                                    <w:t>Himanshu Khanduri</w:t>
                                  </w:r>
                                </w:p>
                              </w:tc>
                            </w:tr>
                            <w:tr w:rsidR="00523A09" w14:paraId="30D9C607" w14:textId="77777777">
                              <w:trPr>
                                <w:trHeight w:val="232"/>
                              </w:trPr>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013131C4" w14:textId="239404CC" w:rsidR="00523A09" w:rsidRDefault="00A55787" w:rsidP="00A55787">
                                  <w:pPr>
                                    <w:pStyle w:val="Standard"/>
                                    <w:spacing w:before="280"/>
                                    <w:outlineLvl w:val="1"/>
                                    <w:rPr>
                                      <w:bCs/>
                                      <w:color w:val="000000"/>
                                      <w:szCs w:val="28"/>
                                      <w:lang w:eastAsia="en-IN"/>
                                    </w:rPr>
                                  </w:pPr>
                                  <w:r>
                                    <w:rPr>
                                      <w:bCs/>
                                      <w:color w:val="000000"/>
                                      <w:szCs w:val="28"/>
                                      <w:lang w:eastAsia="en-IN"/>
                                    </w:rPr>
                                    <w:t xml:space="preserve"> </w:t>
                                  </w:r>
                                  <w:r w:rsidR="0048550F">
                                    <w:rPr>
                                      <w:bCs/>
                                      <w:color w:val="000000"/>
                                      <w:szCs w:val="28"/>
                                      <w:lang w:eastAsia="en-IN"/>
                                    </w:rPr>
                                    <w:t>500069164</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574EE586" w14:textId="39CCBAFF" w:rsidR="00523A09" w:rsidRDefault="00A55787" w:rsidP="00A55787">
                                  <w:pPr>
                                    <w:pStyle w:val="Standard"/>
                                    <w:spacing w:before="280"/>
                                    <w:outlineLvl w:val="1"/>
                                    <w:rPr>
                                      <w:bCs/>
                                      <w:color w:val="000000"/>
                                      <w:szCs w:val="28"/>
                                      <w:lang w:eastAsia="en-IN"/>
                                    </w:rPr>
                                  </w:pPr>
                                  <w:r>
                                    <w:rPr>
                                      <w:bCs/>
                                      <w:color w:val="000000"/>
                                      <w:szCs w:val="28"/>
                                      <w:lang w:eastAsia="en-IN"/>
                                    </w:rPr>
                                    <w:t xml:space="preserve">      </w:t>
                                  </w:r>
                                  <w:r w:rsidR="008E3368">
                                    <w:rPr>
                                      <w:bCs/>
                                      <w:color w:val="000000"/>
                                      <w:szCs w:val="28"/>
                                      <w:lang w:eastAsia="en-IN"/>
                                    </w:rPr>
                                    <w:t>500067644</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08C81DCD" w14:textId="77777777" w:rsidR="00523A09" w:rsidRDefault="008E3368">
                                  <w:pPr>
                                    <w:pStyle w:val="Standard"/>
                                    <w:spacing w:before="280"/>
                                    <w:jc w:val="center"/>
                                    <w:outlineLvl w:val="1"/>
                                    <w:rPr>
                                      <w:bCs/>
                                      <w:color w:val="000000"/>
                                      <w:szCs w:val="28"/>
                                      <w:lang w:eastAsia="en-IN"/>
                                    </w:rPr>
                                  </w:pPr>
                                  <w:r>
                                    <w:rPr>
                                      <w:bCs/>
                                      <w:color w:val="000000"/>
                                      <w:szCs w:val="28"/>
                                      <w:lang w:eastAsia="en-IN"/>
                                    </w:rPr>
                                    <w:t>500069294</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002BF16E" w14:textId="5C3349FA" w:rsidR="00523A09" w:rsidRDefault="008E3368">
                                  <w:pPr>
                                    <w:pStyle w:val="Standard"/>
                                    <w:spacing w:before="280"/>
                                    <w:outlineLvl w:val="1"/>
                                    <w:rPr>
                                      <w:bCs/>
                                      <w:color w:val="000000"/>
                                      <w:szCs w:val="28"/>
                                      <w:lang w:eastAsia="en-IN"/>
                                    </w:rPr>
                                  </w:pPr>
                                  <w:r>
                                    <w:rPr>
                                      <w:bCs/>
                                      <w:color w:val="000000"/>
                                      <w:szCs w:val="28"/>
                                      <w:lang w:eastAsia="en-IN"/>
                                    </w:rPr>
                                    <w:t xml:space="preserve">        500067739</w:t>
                                  </w:r>
                                </w:p>
                              </w:tc>
                            </w:tr>
                            <w:tr w:rsidR="00523A09" w14:paraId="036309CE" w14:textId="77777777">
                              <w:trPr>
                                <w:trHeight w:val="232"/>
                              </w:trPr>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2D8ED5CF" w14:textId="77777777" w:rsidR="00523A09" w:rsidRDefault="00523A09">
                                  <w:pPr>
                                    <w:pStyle w:val="Standard"/>
                                    <w:spacing w:before="280"/>
                                    <w:jc w:val="center"/>
                                    <w:outlineLvl w:val="1"/>
                                    <w:rPr>
                                      <w:bCs/>
                                      <w:color w:val="000000"/>
                                      <w:szCs w:val="28"/>
                                      <w:lang w:val="en-IN" w:eastAsia="en-IN"/>
                                    </w:rPr>
                                  </w:pP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5BAD3133" w14:textId="77777777" w:rsidR="00523A09" w:rsidRDefault="00523A09" w:rsidP="00103F42">
                                  <w:pPr>
                                    <w:pStyle w:val="Standard"/>
                                    <w:spacing w:before="280"/>
                                    <w:outlineLvl w:val="1"/>
                                    <w:rPr>
                                      <w:bCs/>
                                      <w:color w:val="000000"/>
                                      <w:szCs w:val="28"/>
                                      <w:lang w:val="en-IN" w:eastAsia="en-IN"/>
                                    </w:rPr>
                                  </w:pP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1E456AEA" w14:textId="77777777" w:rsidR="00523A09" w:rsidRDefault="00523A09">
                                  <w:pPr>
                                    <w:pStyle w:val="Standard"/>
                                    <w:spacing w:before="280"/>
                                    <w:jc w:val="center"/>
                                    <w:outlineLvl w:val="1"/>
                                    <w:rPr>
                                      <w:bCs/>
                                      <w:color w:val="000000"/>
                                      <w:szCs w:val="28"/>
                                      <w:lang w:val="en-IN" w:eastAsia="en-IN"/>
                                    </w:rPr>
                                  </w:pP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6823505F" w14:textId="77777777" w:rsidR="00523A09" w:rsidRDefault="00222412">
                                  <w:pPr>
                                    <w:pStyle w:val="Standard"/>
                                    <w:spacing w:before="280"/>
                                    <w:jc w:val="center"/>
                                    <w:outlineLvl w:val="1"/>
                                    <w:rPr>
                                      <w:bCs/>
                                      <w:color w:val="000000"/>
                                      <w:szCs w:val="28"/>
                                      <w:lang w:eastAsia="en-IN"/>
                                    </w:rPr>
                                  </w:pPr>
                                  <w:r>
                                    <w:rPr>
                                      <w:bCs/>
                                      <w:color w:val="000000"/>
                                      <w:szCs w:val="28"/>
                                      <w:lang w:eastAsia="en-IN"/>
                                    </w:rPr>
                                    <w:t xml:space="preserve">  </w:t>
                                  </w:r>
                                </w:p>
                                <w:p w14:paraId="2DCF43A6" w14:textId="77777777" w:rsidR="00523A09" w:rsidRDefault="00523A09">
                                  <w:pPr>
                                    <w:pStyle w:val="Standard"/>
                                    <w:spacing w:before="280"/>
                                    <w:jc w:val="center"/>
                                    <w:outlineLvl w:val="1"/>
                                    <w:rPr>
                                      <w:bCs/>
                                      <w:color w:val="000000"/>
                                      <w:szCs w:val="28"/>
                                      <w:lang w:val="en-IN" w:eastAsia="en-IN"/>
                                    </w:rPr>
                                  </w:pPr>
                                </w:p>
                              </w:tc>
                            </w:tr>
                          </w:tbl>
                          <w:p w14:paraId="777AE3C3" w14:textId="77777777" w:rsidR="00A55787" w:rsidRDefault="00A55787" w:rsidP="00A55787">
                            <w:pPr>
                              <w:pStyle w:val="Standard"/>
                              <w:spacing w:before="280" w:after="280"/>
                              <w:jc w:val="center"/>
                              <w:outlineLvl w:val="1"/>
                              <w:rPr>
                                <w:b/>
                                <w:bCs/>
                                <w:i/>
                                <w:color w:val="000000"/>
                                <w:lang w:eastAsia="en-IN"/>
                              </w:rPr>
                            </w:pPr>
                            <w:r>
                              <w:rPr>
                                <w:b/>
                                <w:bCs/>
                                <w:i/>
                                <w:color w:val="000000"/>
                                <w:lang w:eastAsia="en-IN"/>
                              </w:rPr>
                              <w:t>Under the guidance of</w:t>
                            </w:r>
                          </w:p>
                          <w:p w14:paraId="408097C4" w14:textId="77777777" w:rsidR="00A55787" w:rsidRDefault="00A55787" w:rsidP="00A55787">
                            <w:pPr>
                              <w:pStyle w:val="Standard"/>
                              <w:spacing w:before="280" w:after="280"/>
                              <w:jc w:val="center"/>
                              <w:outlineLvl w:val="1"/>
                            </w:pPr>
                            <w:r>
                              <w:rPr>
                                <w:b/>
                                <w:bCs/>
                                <w:color w:val="000000"/>
                                <w:sz w:val="28"/>
                                <w:szCs w:val="28"/>
                                <w:lang w:eastAsia="en-IN"/>
                              </w:rPr>
                              <w:t>Dr. Hitesh Kr. Sharma</w:t>
                            </w:r>
                          </w:p>
                          <w:p w14:paraId="204B11A6" w14:textId="77777777" w:rsidR="00A55787" w:rsidRPr="000207DB" w:rsidRDefault="00A55787" w:rsidP="00A55787">
                            <w:pPr>
                              <w:pStyle w:val="Standard"/>
                              <w:jc w:val="center"/>
                              <w:rPr>
                                <w:bCs/>
                                <w:color w:val="000000"/>
                                <w:lang w:val="en-IN" w:eastAsia="en-IN"/>
                              </w:rPr>
                            </w:pPr>
                            <w:r w:rsidRPr="000207DB">
                              <w:rPr>
                                <w:bCs/>
                                <w:color w:val="000000"/>
                                <w:lang w:val="en-IN" w:eastAsia="en-IN"/>
                              </w:rPr>
                              <w:t>Assistant Professor</w:t>
                            </w:r>
                          </w:p>
                          <w:p w14:paraId="7AF0BFCE" w14:textId="77777777" w:rsidR="00A55787" w:rsidRPr="000207DB" w:rsidRDefault="00A55787" w:rsidP="00A55787">
                            <w:pPr>
                              <w:pStyle w:val="Standard"/>
                              <w:jc w:val="center"/>
                              <w:rPr>
                                <w:bCs/>
                                <w:color w:val="000000"/>
                                <w:lang w:val="en-IN" w:eastAsia="en-IN"/>
                              </w:rPr>
                            </w:pPr>
                            <w:r w:rsidRPr="000207DB">
                              <w:rPr>
                                <w:bCs/>
                                <w:color w:val="000000"/>
                                <w:lang w:eastAsia="en-IN"/>
                              </w:rPr>
                              <w:t>Department of Cybernetics</w:t>
                            </w:r>
                            <w:r w:rsidRPr="000207DB">
                              <w:rPr>
                                <w:bCs/>
                                <w:color w:val="000000"/>
                                <w:lang w:eastAsia="en-IN"/>
                              </w:rPr>
                              <w:br/>
                              <w:t>University of Petroleum and Energy Studies</w:t>
                            </w:r>
                          </w:p>
                          <w:p w14:paraId="21420981" w14:textId="77777777" w:rsidR="00523A09" w:rsidRDefault="00523A09">
                            <w:pPr>
                              <w:pStyle w:val="Standard"/>
                              <w:jc w:val="center"/>
                              <w:rPr>
                                <w:bCs/>
                                <w:color w:val="000000"/>
                                <w:lang w:eastAsia="en-IN"/>
                              </w:rPr>
                            </w:pPr>
                          </w:p>
                          <w:p w14:paraId="7D736E61" w14:textId="77777777" w:rsidR="00523A09" w:rsidRDefault="00222412">
                            <w:pPr>
                              <w:pStyle w:val="Standard"/>
                              <w:spacing w:before="280" w:after="280" w:line="360" w:lineRule="auto"/>
                              <w:jc w:val="center"/>
                              <w:outlineLvl w:val="1"/>
                            </w:pPr>
                            <w:r>
                              <w:rPr>
                                <w:noProof/>
                                <w:lang w:val="en-IN" w:eastAsia="en-IN"/>
                              </w:rPr>
                              <w:drawing>
                                <wp:inline distT="0" distB="0" distL="0" distR="0" wp14:anchorId="31EF2113" wp14:editId="3DD496CA">
                                  <wp:extent cx="2289236" cy="877677"/>
                                  <wp:effectExtent l="0" t="0" r="0" b="0"/>
                                  <wp:docPr id="1" name="Image1" descr="upes-new-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289236" cy="877677"/>
                                          </a:xfrm>
                                          <a:prstGeom prst="rect">
                                            <a:avLst/>
                                          </a:prstGeom>
                                          <a:noFill/>
                                          <a:ln>
                                            <a:noFill/>
                                            <a:prstDash/>
                                          </a:ln>
                                        </pic:spPr>
                                      </pic:pic>
                                    </a:graphicData>
                                  </a:graphic>
                                </wp:inline>
                              </w:drawing>
                            </w:r>
                          </w:p>
                          <w:p w14:paraId="505E7B3E" w14:textId="77777777" w:rsidR="00523A09" w:rsidRDefault="00222412">
                            <w:pPr>
                              <w:pStyle w:val="Standard"/>
                              <w:jc w:val="center"/>
                            </w:pPr>
                            <w:r>
                              <w:rPr>
                                <w:b/>
                                <w:bCs/>
                                <w:color w:val="000000"/>
                                <w:sz w:val="32"/>
                                <w:szCs w:val="32"/>
                                <w:lang w:eastAsia="en-IN"/>
                              </w:rPr>
                              <w:t xml:space="preserve">Department of </w:t>
                            </w:r>
                            <w:r w:rsidR="007B3D1A">
                              <w:rPr>
                                <w:b/>
                                <w:bCs/>
                                <w:color w:val="000000"/>
                                <w:sz w:val="32"/>
                                <w:szCs w:val="32"/>
                                <w:lang w:eastAsia="en-IN"/>
                              </w:rPr>
                              <w:t>Cybernetics</w:t>
                            </w:r>
                            <w:r>
                              <w:rPr>
                                <w:b/>
                                <w:bCs/>
                                <w:color w:val="000000"/>
                                <w:sz w:val="32"/>
                                <w:szCs w:val="32"/>
                                <w:lang w:eastAsia="en-IN"/>
                              </w:rPr>
                              <w:t>,</w:t>
                            </w:r>
                          </w:p>
                          <w:p w14:paraId="53AAEB0A" w14:textId="77777777" w:rsidR="00523A09" w:rsidRDefault="00222412">
                            <w:pPr>
                              <w:pStyle w:val="Standard"/>
                              <w:jc w:val="center"/>
                              <w:rPr>
                                <w:b/>
                                <w:bCs/>
                                <w:color w:val="000000"/>
                                <w:sz w:val="32"/>
                                <w:szCs w:val="32"/>
                                <w:lang w:eastAsia="en-IN"/>
                              </w:rPr>
                            </w:pPr>
                            <w:r>
                              <w:rPr>
                                <w:b/>
                                <w:bCs/>
                                <w:color w:val="000000"/>
                                <w:sz w:val="32"/>
                                <w:szCs w:val="32"/>
                                <w:lang w:eastAsia="en-IN"/>
                              </w:rPr>
                              <w:t>School of Computer Science</w:t>
                            </w:r>
                          </w:p>
                          <w:p w14:paraId="5F07BF97" w14:textId="77777777" w:rsidR="00523A09" w:rsidRDefault="00222412">
                            <w:pPr>
                              <w:pStyle w:val="Standard"/>
                              <w:jc w:val="center"/>
                              <w:rPr>
                                <w:b/>
                                <w:bCs/>
                                <w:color w:val="000000"/>
                                <w:sz w:val="32"/>
                                <w:szCs w:val="32"/>
                                <w:lang w:eastAsia="en-IN"/>
                              </w:rPr>
                            </w:pPr>
                            <w:r>
                              <w:rPr>
                                <w:b/>
                                <w:bCs/>
                                <w:color w:val="000000"/>
                                <w:sz w:val="32"/>
                                <w:szCs w:val="32"/>
                                <w:lang w:eastAsia="en-IN"/>
                              </w:rPr>
                              <w:t>UNIVERSITY OF PETROLEUM AND ENERGY STUDIES</w:t>
                            </w:r>
                          </w:p>
                          <w:p w14:paraId="474DDF58" w14:textId="77777777" w:rsidR="00523A09" w:rsidRDefault="00222412">
                            <w:pPr>
                              <w:pStyle w:val="Standard"/>
                              <w:jc w:val="center"/>
                              <w:rPr>
                                <w:b/>
                                <w:bCs/>
                                <w:color w:val="000000"/>
                                <w:sz w:val="28"/>
                                <w:szCs w:val="28"/>
                                <w:lang w:eastAsia="en-IN"/>
                              </w:rPr>
                            </w:pPr>
                            <w:r>
                              <w:rPr>
                                <w:b/>
                                <w:bCs/>
                                <w:color w:val="000000"/>
                                <w:sz w:val="28"/>
                                <w:szCs w:val="28"/>
                                <w:lang w:eastAsia="en-IN"/>
                              </w:rPr>
                              <w:t>Dehradun-248007</w:t>
                            </w:r>
                          </w:p>
                          <w:p w14:paraId="117E047E" w14:textId="77777777" w:rsidR="00523A09" w:rsidRDefault="00301C68">
                            <w:pPr>
                              <w:pStyle w:val="Standard"/>
                              <w:jc w:val="center"/>
                              <w:rPr>
                                <w:b/>
                                <w:bCs/>
                                <w:color w:val="000000"/>
                                <w:sz w:val="28"/>
                                <w:szCs w:val="28"/>
                                <w:lang w:eastAsia="en-IN"/>
                              </w:rPr>
                            </w:pPr>
                            <w:r>
                              <w:rPr>
                                <w:b/>
                                <w:bCs/>
                                <w:color w:val="000000"/>
                                <w:sz w:val="28"/>
                                <w:szCs w:val="28"/>
                                <w:lang w:eastAsia="en-IN"/>
                              </w:rPr>
                              <w:t>Jan</w:t>
                            </w:r>
                            <w:r w:rsidR="00222412">
                              <w:rPr>
                                <w:b/>
                                <w:bCs/>
                                <w:color w:val="000000"/>
                                <w:sz w:val="28"/>
                                <w:szCs w:val="28"/>
                                <w:lang w:eastAsia="en-IN"/>
                              </w:rPr>
                              <w:t>- 20</w:t>
                            </w:r>
                            <w:r>
                              <w:rPr>
                                <w:b/>
                                <w:bCs/>
                                <w:color w:val="000000"/>
                                <w:sz w:val="28"/>
                                <w:szCs w:val="28"/>
                                <w:lang w:eastAsia="en-IN"/>
                              </w:rPr>
                              <w:t>21</w:t>
                            </w:r>
                          </w:p>
                          <w:p w14:paraId="2A7F213A" w14:textId="77777777" w:rsidR="00523A09" w:rsidRDefault="00523A09">
                            <w:pPr>
                              <w:pStyle w:val="Standard"/>
                              <w:spacing w:before="280" w:after="280" w:line="360" w:lineRule="auto"/>
                              <w:jc w:val="center"/>
                              <w:outlineLvl w:val="1"/>
                              <w:rPr>
                                <w:bCs/>
                                <w:color w:val="000000"/>
                                <w:lang w:eastAsia="en-IN"/>
                              </w:rPr>
                            </w:pPr>
                          </w:p>
                          <w:p w14:paraId="6A2A8489" w14:textId="77777777" w:rsidR="00523A09" w:rsidRDefault="00523A09">
                            <w:pPr>
                              <w:pStyle w:val="Standard"/>
                            </w:pPr>
                          </w:p>
                        </w:txbxContent>
                      </wps:txbx>
                      <wps:bodyPr vert="horz" wrap="square" lIns="91440" tIns="45720" rIns="91440" bIns="45720" anchor="t" anchorCtr="0" compatLnSpc="0">
                        <a:noAutofit/>
                      </wps:bodyPr>
                    </wps:wsp>
                  </a:graphicData>
                </a:graphic>
                <wp14:sizeRelH relativeFrom="margin">
                  <wp14:pctWidth>0</wp14:pctWidth>
                </wp14:sizeRelH>
              </wp:anchor>
            </w:drawing>
          </mc:Choice>
          <mc:Fallback>
            <w:pict>
              <v:shapetype w14:anchorId="5028B0A1" id="_x0000_t202" coordsize="21600,21600" o:spt="202" path="m,l,21600r21600,l21600,xe">
                <v:stroke joinstyle="miter"/>
                <v:path gradientshapeok="t" o:connecttype="rect"/>
              </v:shapetype>
              <v:shape id="Frame1" o:spid="_x0000_s1026" type="#_x0000_t202" style="position:absolute;left:0;text-align:left;margin-left:-24pt;margin-top:3pt;width:525.6pt;height:74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" strokecolor="white" strokeweight=".02106mm">
                <v:textbox>
                  <w:txbxContent>
                    <w:p w14:paraId="76F3A8FE" w14:textId="77777777" w:rsidR="00523A09" w:rsidRDefault="00523A09">
                      <w:pPr>
                        <w:pStyle w:val="Standard"/>
                        <w:spacing w:before="280" w:after="280" w:line="360" w:lineRule="auto"/>
                        <w:jc w:val="center"/>
                        <w:outlineLvl w:val="1"/>
                        <w:rPr>
                          <w:b/>
                          <w:bCs/>
                          <w:color w:val="000000"/>
                          <w:sz w:val="28"/>
                          <w:szCs w:val="28"/>
                          <w:lang w:eastAsia="en-IN"/>
                        </w:rPr>
                      </w:pPr>
                    </w:p>
                    <w:p w14:paraId="7CA70FB5" w14:textId="77777777" w:rsidR="00523A09" w:rsidRPr="0048550F" w:rsidRDefault="00301C68">
                      <w:pPr>
                        <w:pStyle w:val="Standard"/>
                        <w:spacing w:before="280" w:after="280" w:line="360" w:lineRule="auto"/>
                        <w:jc w:val="center"/>
                        <w:outlineLvl w:val="1"/>
                        <w:rPr>
                          <w:sz w:val="32"/>
                          <w:szCs w:val="32"/>
                        </w:rPr>
                      </w:pPr>
                      <w:r w:rsidRPr="0048550F">
                        <w:rPr>
                          <w:b/>
                          <w:bCs/>
                          <w:color w:val="000000"/>
                          <w:sz w:val="32"/>
                          <w:szCs w:val="32"/>
                          <w:lang w:eastAsia="en-IN"/>
                        </w:rPr>
                        <w:t>MINOR PROJECT 2</w:t>
                      </w:r>
                    </w:p>
                    <w:p w14:paraId="30128146" w14:textId="77777777" w:rsidR="00523A09" w:rsidRDefault="00222412">
                      <w:pPr>
                        <w:pStyle w:val="Standard"/>
                        <w:spacing w:before="280" w:after="280" w:line="360" w:lineRule="auto"/>
                        <w:jc w:val="center"/>
                        <w:outlineLvl w:val="1"/>
                        <w:rPr>
                          <w:b/>
                          <w:bCs/>
                          <w:color w:val="000000"/>
                          <w:lang w:eastAsia="en-IN"/>
                        </w:rPr>
                      </w:pPr>
                      <w:r>
                        <w:rPr>
                          <w:b/>
                          <w:bCs/>
                          <w:color w:val="000000"/>
                          <w:lang w:eastAsia="en-IN"/>
                        </w:rPr>
                        <w:t>SYNOPSIS</w:t>
                      </w:r>
                    </w:p>
                    <w:p w14:paraId="50F63145" w14:textId="77777777" w:rsidR="00523A09" w:rsidRDefault="00222412" w:rsidP="0048550F">
                      <w:pPr>
                        <w:pStyle w:val="Standard"/>
                        <w:spacing w:before="280" w:after="280" w:line="360" w:lineRule="auto"/>
                        <w:jc w:val="center"/>
                        <w:outlineLvl w:val="1"/>
                        <w:rPr>
                          <w:b/>
                          <w:bCs/>
                          <w:color w:val="000000"/>
                          <w:lang w:eastAsia="en-IN"/>
                        </w:rPr>
                      </w:pPr>
                      <w:r>
                        <w:rPr>
                          <w:b/>
                          <w:bCs/>
                          <w:color w:val="000000"/>
                          <w:lang w:eastAsia="en-IN"/>
                        </w:rPr>
                        <w:t>ON</w:t>
                      </w:r>
                    </w:p>
                    <w:p w14:paraId="0FCD11EA" w14:textId="77777777" w:rsidR="0048550F" w:rsidRPr="00D41781" w:rsidRDefault="0048550F" w:rsidP="0048550F">
                      <w:pPr>
                        <w:pStyle w:val="Standard"/>
                        <w:spacing w:before="280" w:after="280" w:line="360" w:lineRule="auto"/>
                        <w:jc w:val="center"/>
                        <w:outlineLvl w:val="1"/>
                        <w:rPr>
                          <w:b/>
                          <w:bCs/>
                          <w:color w:val="1F4E79" w:themeColor="accent1" w:themeShade="80"/>
                          <w:sz w:val="40"/>
                          <w:szCs w:val="40"/>
                          <w:lang w:eastAsia="en-IN"/>
                        </w:rPr>
                      </w:pPr>
                      <w:r w:rsidRPr="00D41781">
                        <w:rPr>
                          <w:b/>
                          <w:bCs/>
                          <w:color w:val="1F4E79" w:themeColor="accent1" w:themeShade="80"/>
                          <w:sz w:val="40"/>
                          <w:szCs w:val="40"/>
                          <w:lang w:eastAsia="en-IN"/>
                        </w:rPr>
                        <w:t>Chest-X-Ray Analyzer</w:t>
                      </w:r>
                    </w:p>
                    <w:p w14:paraId="4934FC6C" w14:textId="77777777" w:rsidR="00523A09" w:rsidRDefault="00523A09">
                      <w:pPr>
                        <w:pStyle w:val="Standard"/>
                        <w:spacing w:before="280" w:after="280"/>
                        <w:ind w:left="720" w:firstLine="720"/>
                        <w:jc w:val="center"/>
                        <w:outlineLvl w:val="1"/>
                        <w:rPr>
                          <w:b/>
                          <w:bCs/>
                          <w:color w:val="000000"/>
                          <w:sz w:val="28"/>
                          <w:szCs w:val="28"/>
                          <w:lang w:eastAsia="en-IN"/>
                        </w:rPr>
                      </w:pPr>
                    </w:p>
                    <w:p w14:paraId="10C4A0D7" w14:textId="77777777" w:rsidR="00523A09" w:rsidRDefault="00222412">
                      <w:pPr>
                        <w:pStyle w:val="Standard"/>
                        <w:spacing w:before="280" w:after="280"/>
                        <w:jc w:val="center"/>
                        <w:outlineLvl w:val="1"/>
                        <w:rPr>
                          <w:b/>
                          <w:bCs/>
                          <w:color w:val="000000"/>
                          <w:sz w:val="28"/>
                          <w:szCs w:val="28"/>
                          <w:lang w:eastAsia="en-IN"/>
                        </w:rPr>
                      </w:pPr>
                      <w:r>
                        <w:rPr>
                          <w:b/>
                          <w:bCs/>
                          <w:color w:val="000000"/>
                          <w:sz w:val="28"/>
                          <w:szCs w:val="28"/>
                          <w:lang w:eastAsia="en-IN"/>
                        </w:rPr>
                        <w:t>Submitted By</w:t>
                      </w:r>
                    </w:p>
                    <w:p w14:paraId="625B1745" w14:textId="77777777" w:rsidR="00523A09" w:rsidRDefault="00222412">
                      <w:pPr>
                        <w:pStyle w:val="Standard"/>
                        <w:spacing w:before="280" w:after="280"/>
                        <w:jc w:val="center"/>
                        <w:outlineLvl w:val="1"/>
                        <w:rPr>
                          <w:bCs/>
                          <w:color w:val="000000"/>
                          <w:sz w:val="20"/>
                          <w:szCs w:val="28"/>
                          <w:lang w:eastAsia="en-IN"/>
                        </w:rPr>
                      </w:pPr>
                      <w:r>
                        <w:rPr>
                          <w:bCs/>
                          <w:color w:val="000000"/>
                          <w:sz w:val="20"/>
                          <w:szCs w:val="28"/>
                          <w:lang w:eastAsia="en-IN"/>
                        </w:rPr>
                        <w:t xml:space="preserve"> </w:t>
                      </w:r>
                    </w:p>
                    <w:tbl>
                      <w:tblPr>
                        <w:tblW w:w="8892" w:type="dxa"/>
                        <w:tblInd w:w="719" w:type="dxa"/>
                        <w:tblLayout w:type="fixed"/>
                        <w:tblCellMar>
                          <w:left w:w="10" w:type="dxa"/>
                          <w:right w:w="10" w:type="dxa"/>
                        </w:tblCellMar>
                        <w:tblLook w:val="0000" w:firstRow="0" w:lastRow="0" w:firstColumn="0" w:lastColumn="0" w:noHBand="0" w:noVBand="0"/>
                      </w:tblPr>
                      <w:tblGrid>
                        <w:gridCol w:w="2223"/>
                        <w:gridCol w:w="2223"/>
                        <w:gridCol w:w="2223"/>
                        <w:gridCol w:w="2223"/>
                      </w:tblGrid>
                      <w:tr w:rsidR="00523A09" w14:paraId="1ABDDF6E" w14:textId="77777777">
                        <w:trPr>
                          <w:trHeight w:val="232"/>
                        </w:trPr>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5B9890A0" w14:textId="77777777" w:rsidR="00523A09" w:rsidRDefault="0048550F">
                            <w:pPr>
                              <w:pStyle w:val="Standard"/>
                              <w:spacing w:before="280"/>
                              <w:outlineLvl w:val="1"/>
                              <w:rPr>
                                <w:bCs/>
                                <w:color w:val="000000"/>
                                <w:szCs w:val="20"/>
                                <w:lang w:eastAsia="en-IN"/>
                              </w:rPr>
                            </w:pPr>
                            <w:r>
                              <w:rPr>
                                <w:bCs/>
                                <w:color w:val="000000"/>
                                <w:szCs w:val="20"/>
                                <w:lang w:eastAsia="en-IN"/>
                              </w:rPr>
                              <w:t>Amit Kumar</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06F12CCF" w14:textId="77777777" w:rsidR="00523A09" w:rsidRDefault="0048550F">
                            <w:pPr>
                              <w:pStyle w:val="Standard"/>
                              <w:spacing w:before="280"/>
                              <w:outlineLvl w:val="1"/>
                              <w:rPr>
                                <w:bCs/>
                                <w:color w:val="000000"/>
                                <w:szCs w:val="28"/>
                                <w:lang w:eastAsia="en-IN"/>
                              </w:rPr>
                            </w:pPr>
                            <w:r>
                              <w:rPr>
                                <w:bCs/>
                                <w:color w:val="000000"/>
                                <w:szCs w:val="28"/>
                                <w:lang w:eastAsia="en-IN"/>
                              </w:rPr>
                              <w:t>Abhishek Sharma</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6D50BD24" w14:textId="250DCF75" w:rsidR="00523A09" w:rsidRDefault="0048550F">
                            <w:pPr>
                              <w:pStyle w:val="Standard"/>
                              <w:spacing w:before="280"/>
                              <w:jc w:val="center"/>
                              <w:outlineLvl w:val="1"/>
                              <w:rPr>
                                <w:bCs/>
                                <w:color w:val="000000"/>
                                <w:szCs w:val="28"/>
                                <w:lang w:eastAsia="en-IN"/>
                              </w:rPr>
                            </w:pPr>
                            <w:r>
                              <w:rPr>
                                <w:bCs/>
                                <w:color w:val="000000"/>
                                <w:szCs w:val="28"/>
                                <w:lang w:eastAsia="en-IN"/>
                              </w:rPr>
                              <w:t xml:space="preserve">Aditya </w:t>
                            </w:r>
                            <w:r w:rsidR="00DB564F">
                              <w:rPr>
                                <w:bCs/>
                                <w:color w:val="000000"/>
                                <w:szCs w:val="28"/>
                                <w:lang w:eastAsia="en-IN"/>
                              </w:rPr>
                              <w:t>Agarwal</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4D74F3E8" w14:textId="77777777" w:rsidR="00523A09" w:rsidRDefault="0048550F">
                            <w:pPr>
                              <w:pStyle w:val="Standard"/>
                              <w:spacing w:before="280"/>
                              <w:jc w:val="center"/>
                              <w:outlineLvl w:val="1"/>
                              <w:rPr>
                                <w:bCs/>
                                <w:color w:val="000000"/>
                                <w:szCs w:val="28"/>
                                <w:lang w:eastAsia="en-IN"/>
                              </w:rPr>
                            </w:pPr>
                            <w:r>
                              <w:rPr>
                                <w:bCs/>
                                <w:color w:val="000000"/>
                                <w:szCs w:val="28"/>
                                <w:lang w:eastAsia="en-IN"/>
                              </w:rPr>
                              <w:t>Himanshu Khanduri</w:t>
                            </w:r>
                          </w:p>
                        </w:tc>
                      </w:tr>
                      <w:tr w:rsidR="00523A09" w14:paraId="30D9C607" w14:textId="77777777">
                        <w:trPr>
                          <w:trHeight w:val="232"/>
                        </w:trPr>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013131C4" w14:textId="239404CC" w:rsidR="00523A09" w:rsidRDefault="00A55787" w:rsidP="00A55787">
                            <w:pPr>
                              <w:pStyle w:val="Standard"/>
                              <w:spacing w:before="280"/>
                              <w:outlineLvl w:val="1"/>
                              <w:rPr>
                                <w:bCs/>
                                <w:color w:val="000000"/>
                                <w:szCs w:val="28"/>
                                <w:lang w:eastAsia="en-IN"/>
                              </w:rPr>
                            </w:pPr>
                            <w:r>
                              <w:rPr>
                                <w:bCs/>
                                <w:color w:val="000000"/>
                                <w:szCs w:val="28"/>
                                <w:lang w:eastAsia="en-IN"/>
                              </w:rPr>
                              <w:t xml:space="preserve"> </w:t>
                            </w:r>
                            <w:r w:rsidR="0048550F">
                              <w:rPr>
                                <w:bCs/>
                                <w:color w:val="000000"/>
                                <w:szCs w:val="28"/>
                                <w:lang w:eastAsia="en-IN"/>
                              </w:rPr>
                              <w:t>500069164</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574EE586" w14:textId="39CCBAFF" w:rsidR="00523A09" w:rsidRDefault="00A55787" w:rsidP="00A55787">
                            <w:pPr>
                              <w:pStyle w:val="Standard"/>
                              <w:spacing w:before="280"/>
                              <w:outlineLvl w:val="1"/>
                              <w:rPr>
                                <w:bCs/>
                                <w:color w:val="000000"/>
                                <w:szCs w:val="28"/>
                                <w:lang w:eastAsia="en-IN"/>
                              </w:rPr>
                            </w:pPr>
                            <w:r>
                              <w:rPr>
                                <w:bCs/>
                                <w:color w:val="000000"/>
                                <w:szCs w:val="28"/>
                                <w:lang w:eastAsia="en-IN"/>
                              </w:rPr>
                              <w:t xml:space="preserve">      </w:t>
                            </w:r>
                            <w:r w:rsidR="008E3368">
                              <w:rPr>
                                <w:bCs/>
                                <w:color w:val="000000"/>
                                <w:szCs w:val="28"/>
                                <w:lang w:eastAsia="en-IN"/>
                              </w:rPr>
                              <w:t>500067644</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08C81DCD" w14:textId="77777777" w:rsidR="00523A09" w:rsidRDefault="008E3368">
                            <w:pPr>
                              <w:pStyle w:val="Standard"/>
                              <w:spacing w:before="280"/>
                              <w:jc w:val="center"/>
                              <w:outlineLvl w:val="1"/>
                              <w:rPr>
                                <w:bCs/>
                                <w:color w:val="000000"/>
                                <w:szCs w:val="28"/>
                                <w:lang w:eastAsia="en-IN"/>
                              </w:rPr>
                            </w:pPr>
                            <w:r>
                              <w:rPr>
                                <w:bCs/>
                                <w:color w:val="000000"/>
                                <w:szCs w:val="28"/>
                                <w:lang w:eastAsia="en-IN"/>
                              </w:rPr>
                              <w:t>500069294</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002BF16E" w14:textId="5C3349FA" w:rsidR="00523A09" w:rsidRDefault="008E3368">
                            <w:pPr>
                              <w:pStyle w:val="Standard"/>
                              <w:spacing w:before="280"/>
                              <w:outlineLvl w:val="1"/>
                              <w:rPr>
                                <w:bCs/>
                                <w:color w:val="000000"/>
                                <w:szCs w:val="28"/>
                                <w:lang w:eastAsia="en-IN"/>
                              </w:rPr>
                            </w:pPr>
                            <w:r>
                              <w:rPr>
                                <w:bCs/>
                                <w:color w:val="000000"/>
                                <w:szCs w:val="28"/>
                                <w:lang w:eastAsia="en-IN"/>
                              </w:rPr>
                              <w:t xml:space="preserve">        500067739</w:t>
                            </w:r>
                          </w:p>
                        </w:tc>
                      </w:tr>
                      <w:tr w:rsidR="00523A09" w14:paraId="036309CE" w14:textId="77777777">
                        <w:trPr>
                          <w:trHeight w:val="232"/>
                        </w:trPr>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2D8ED5CF" w14:textId="77777777" w:rsidR="00523A09" w:rsidRDefault="00523A09">
                            <w:pPr>
                              <w:pStyle w:val="Standard"/>
                              <w:spacing w:before="280"/>
                              <w:jc w:val="center"/>
                              <w:outlineLvl w:val="1"/>
                              <w:rPr>
                                <w:bCs/>
                                <w:color w:val="000000"/>
                                <w:szCs w:val="28"/>
                                <w:lang w:val="en-IN" w:eastAsia="en-IN"/>
                              </w:rPr>
                            </w:pP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5BAD3133" w14:textId="77777777" w:rsidR="00523A09" w:rsidRDefault="00523A09" w:rsidP="00103F42">
                            <w:pPr>
                              <w:pStyle w:val="Standard"/>
                              <w:spacing w:before="280"/>
                              <w:outlineLvl w:val="1"/>
                              <w:rPr>
                                <w:bCs/>
                                <w:color w:val="000000"/>
                                <w:szCs w:val="28"/>
                                <w:lang w:val="en-IN" w:eastAsia="en-IN"/>
                              </w:rPr>
                            </w:pP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1E456AEA" w14:textId="77777777" w:rsidR="00523A09" w:rsidRDefault="00523A09">
                            <w:pPr>
                              <w:pStyle w:val="Standard"/>
                              <w:spacing w:before="280"/>
                              <w:jc w:val="center"/>
                              <w:outlineLvl w:val="1"/>
                              <w:rPr>
                                <w:bCs/>
                                <w:color w:val="000000"/>
                                <w:szCs w:val="28"/>
                                <w:lang w:val="en-IN" w:eastAsia="en-IN"/>
                              </w:rPr>
                            </w:pP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6823505F" w14:textId="77777777" w:rsidR="00523A09" w:rsidRDefault="00222412">
                            <w:pPr>
                              <w:pStyle w:val="Standard"/>
                              <w:spacing w:before="280"/>
                              <w:jc w:val="center"/>
                              <w:outlineLvl w:val="1"/>
                              <w:rPr>
                                <w:bCs/>
                                <w:color w:val="000000"/>
                                <w:szCs w:val="28"/>
                                <w:lang w:eastAsia="en-IN"/>
                              </w:rPr>
                            </w:pPr>
                            <w:r>
                              <w:rPr>
                                <w:bCs/>
                                <w:color w:val="000000"/>
                                <w:szCs w:val="28"/>
                                <w:lang w:eastAsia="en-IN"/>
                              </w:rPr>
                              <w:t xml:space="preserve">  </w:t>
                            </w:r>
                          </w:p>
                          <w:p w14:paraId="2DCF43A6" w14:textId="77777777" w:rsidR="00523A09" w:rsidRDefault="00523A09">
                            <w:pPr>
                              <w:pStyle w:val="Standard"/>
                              <w:spacing w:before="280"/>
                              <w:jc w:val="center"/>
                              <w:outlineLvl w:val="1"/>
                              <w:rPr>
                                <w:bCs/>
                                <w:color w:val="000000"/>
                                <w:szCs w:val="28"/>
                                <w:lang w:val="en-IN" w:eastAsia="en-IN"/>
                              </w:rPr>
                            </w:pPr>
                          </w:p>
                        </w:tc>
                      </w:tr>
                    </w:tbl>
                    <w:p w14:paraId="777AE3C3" w14:textId="77777777" w:rsidR="00A55787" w:rsidRDefault="00A55787" w:rsidP="00A55787">
                      <w:pPr>
                        <w:pStyle w:val="Standard"/>
                        <w:spacing w:before="280" w:after="280"/>
                        <w:jc w:val="center"/>
                        <w:outlineLvl w:val="1"/>
                        <w:rPr>
                          <w:b/>
                          <w:bCs/>
                          <w:i/>
                          <w:color w:val="000000"/>
                          <w:lang w:eastAsia="en-IN"/>
                        </w:rPr>
                      </w:pPr>
                      <w:r>
                        <w:rPr>
                          <w:b/>
                          <w:bCs/>
                          <w:i/>
                          <w:color w:val="000000"/>
                          <w:lang w:eastAsia="en-IN"/>
                        </w:rPr>
                        <w:t>Under the guidance of</w:t>
                      </w:r>
                    </w:p>
                    <w:p w14:paraId="408097C4" w14:textId="77777777" w:rsidR="00A55787" w:rsidRDefault="00A55787" w:rsidP="00A55787">
                      <w:pPr>
                        <w:pStyle w:val="Standard"/>
                        <w:spacing w:before="280" w:after="280"/>
                        <w:jc w:val="center"/>
                        <w:outlineLvl w:val="1"/>
                      </w:pPr>
                      <w:r>
                        <w:rPr>
                          <w:b/>
                          <w:bCs/>
                          <w:color w:val="000000"/>
                          <w:sz w:val="28"/>
                          <w:szCs w:val="28"/>
                          <w:lang w:eastAsia="en-IN"/>
                        </w:rPr>
                        <w:t>Dr. Hitesh Kr. Sharma</w:t>
                      </w:r>
                    </w:p>
                    <w:p w14:paraId="204B11A6" w14:textId="77777777" w:rsidR="00A55787" w:rsidRPr="000207DB" w:rsidRDefault="00A55787" w:rsidP="00A55787">
                      <w:pPr>
                        <w:pStyle w:val="Standard"/>
                        <w:jc w:val="center"/>
                        <w:rPr>
                          <w:bCs/>
                          <w:color w:val="000000"/>
                          <w:lang w:val="en-IN" w:eastAsia="en-IN"/>
                        </w:rPr>
                      </w:pPr>
                      <w:r w:rsidRPr="000207DB">
                        <w:rPr>
                          <w:bCs/>
                          <w:color w:val="000000"/>
                          <w:lang w:val="en-IN" w:eastAsia="en-IN"/>
                        </w:rPr>
                        <w:t>Assistant Professor</w:t>
                      </w:r>
                    </w:p>
                    <w:p w14:paraId="7AF0BFCE" w14:textId="77777777" w:rsidR="00A55787" w:rsidRPr="000207DB" w:rsidRDefault="00A55787" w:rsidP="00A55787">
                      <w:pPr>
                        <w:pStyle w:val="Standard"/>
                        <w:jc w:val="center"/>
                        <w:rPr>
                          <w:bCs/>
                          <w:color w:val="000000"/>
                          <w:lang w:val="en-IN" w:eastAsia="en-IN"/>
                        </w:rPr>
                      </w:pPr>
                      <w:r w:rsidRPr="000207DB">
                        <w:rPr>
                          <w:bCs/>
                          <w:color w:val="000000"/>
                          <w:lang w:eastAsia="en-IN"/>
                        </w:rPr>
                        <w:t>Department of Cybernetics</w:t>
                      </w:r>
                      <w:r w:rsidRPr="000207DB">
                        <w:rPr>
                          <w:bCs/>
                          <w:color w:val="000000"/>
                          <w:lang w:eastAsia="en-IN"/>
                        </w:rPr>
                        <w:br/>
                        <w:t>University of Petroleum and Energy Studies</w:t>
                      </w:r>
                    </w:p>
                    <w:p w14:paraId="21420981" w14:textId="77777777" w:rsidR="00523A09" w:rsidRDefault="00523A09">
                      <w:pPr>
                        <w:pStyle w:val="Standard"/>
                        <w:jc w:val="center"/>
                        <w:rPr>
                          <w:bCs/>
                          <w:color w:val="000000"/>
                          <w:lang w:eastAsia="en-IN"/>
                        </w:rPr>
                      </w:pPr>
                    </w:p>
                    <w:p w14:paraId="7D736E61" w14:textId="77777777" w:rsidR="00523A09" w:rsidRDefault="00222412">
                      <w:pPr>
                        <w:pStyle w:val="Standard"/>
                        <w:spacing w:before="280" w:after="280" w:line="360" w:lineRule="auto"/>
                        <w:jc w:val="center"/>
                        <w:outlineLvl w:val="1"/>
                      </w:pPr>
                      <w:r>
                        <w:rPr>
                          <w:noProof/>
                          <w:lang w:val="en-IN" w:eastAsia="en-IN"/>
                        </w:rPr>
                        <w:drawing>
                          <wp:inline distT="0" distB="0" distL="0" distR="0" wp14:anchorId="31EF2113" wp14:editId="3DD496CA">
                            <wp:extent cx="2289236" cy="877677"/>
                            <wp:effectExtent l="0" t="0" r="0" b="0"/>
                            <wp:docPr id="1" name="Image1" descr="upes-new-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289236" cy="877677"/>
                                    </a:xfrm>
                                    <a:prstGeom prst="rect">
                                      <a:avLst/>
                                    </a:prstGeom>
                                    <a:noFill/>
                                    <a:ln>
                                      <a:noFill/>
                                      <a:prstDash/>
                                    </a:ln>
                                  </pic:spPr>
                                </pic:pic>
                              </a:graphicData>
                            </a:graphic>
                          </wp:inline>
                        </w:drawing>
                      </w:r>
                    </w:p>
                    <w:p w14:paraId="505E7B3E" w14:textId="77777777" w:rsidR="00523A09" w:rsidRDefault="00222412">
                      <w:pPr>
                        <w:pStyle w:val="Standard"/>
                        <w:jc w:val="center"/>
                      </w:pPr>
                      <w:r>
                        <w:rPr>
                          <w:b/>
                          <w:bCs/>
                          <w:color w:val="000000"/>
                          <w:sz w:val="32"/>
                          <w:szCs w:val="32"/>
                          <w:lang w:eastAsia="en-IN"/>
                        </w:rPr>
                        <w:t xml:space="preserve">Department of </w:t>
                      </w:r>
                      <w:r w:rsidR="007B3D1A">
                        <w:rPr>
                          <w:b/>
                          <w:bCs/>
                          <w:color w:val="000000"/>
                          <w:sz w:val="32"/>
                          <w:szCs w:val="32"/>
                          <w:lang w:eastAsia="en-IN"/>
                        </w:rPr>
                        <w:t>Cybernetics</w:t>
                      </w:r>
                      <w:r>
                        <w:rPr>
                          <w:b/>
                          <w:bCs/>
                          <w:color w:val="000000"/>
                          <w:sz w:val="32"/>
                          <w:szCs w:val="32"/>
                          <w:lang w:eastAsia="en-IN"/>
                        </w:rPr>
                        <w:t>,</w:t>
                      </w:r>
                    </w:p>
                    <w:p w14:paraId="53AAEB0A" w14:textId="77777777" w:rsidR="00523A09" w:rsidRDefault="00222412">
                      <w:pPr>
                        <w:pStyle w:val="Standard"/>
                        <w:jc w:val="center"/>
                        <w:rPr>
                          <w:b/>
                          <w:bCs/>
                          <w:color w:val="000000"/>
                          <w:sz w:val="32"/>
                          <w:szCs w:val="32"/>
                          <w:lang w:eastAsia="en-IN"/>
                        </w:rPr>
                      </w:pPr>
                      <w:r>
                        <w:rPr>
                          <w:b/>
                          <w:bCs/>
                          <w:color w:val="000000"/>
                          <w:sz w:val="32"/>
                          <w:szCs w:val="32"/>
                          <w:lang w:eastAsia="en-IN"/>
                        </w:rPr>
                        <w:t>School of Computer Science</w:t>
                      </w:r>
                    </w:p>
                    <w:p w14:paraId="5F07BF97" w14:textId="77777777" w:rsidR="00523A09" w:rsidRDefault="00222412">
                      <w:pPr>
                        <w:pStyle w:val="Standard"/>
                        <w:jc w:val="center"/>
                        <w:rPr>
                          <w:b/>
                          <w:bCs/>
                          <w:color w:val="000000"/>
                          <w:sz w:val="32"/>
                          <w:szCs w:val="32"/>
                          <w:lang w:eastAsia="en-IN"/>
                        </w:rPr>
                      </w:pPr>
                      <w:r>
                        <w:rPr>
                          <w:b/>
                          <w:bCs/>
                          <w:color w:val="000000"/>
                          <w:sz w:val="32"/>
                          <w:szCs w:val="32"/>
                          <w:lang w:eastAsia="en-IN"/>
                        </w:rPr>
                        <w:t>UNIVERSITY OF PETROLEUM AND ENERGY STUDIES</w:t>
                      </w:r>
                    </w:p>
                    <w:p w14:paraId="474DDF58" w14:textId="77777777" w:rsidR="00523A09" w:rsidRDefault="00222412">
                      <w:pPr>
                        <w:pStyle w:val="Standard"/>
                        <w:jc w:val="center"/>
                        <w:rPr>
                          <w:b/>
                          <w:bCs/>
                          <w:color w:val="000000"/>
                          <w:sz w:val="28"/>
                          <w:szCs w:val="28"/>
                          <w:lang w:eastAsia="en-IN"/>
                        </w:rPr>
                      </w:pPr>
                      <w:r>
                        <w:rPr>
                          <w:b/>
                          <w:bCs/>
                          <w:color w:val="000000"/>
                          <w:sz w:val="28"/>
                          <w:szCs w:val="28"/>
                          <w:lang w:eastAsia="en-IN"/>
                        </w:rPr>
                        <w:t>Dehradun-248007</w:t>
                      </w:r>
                    </w:p>
                    <w:p w14:paraId="117E047E" w14:textId="77777777" w:rsidR="00523A09" w:rsidRDefault="00301C68">
                      <w:pPr>
                        <w:pStyle w:val="Standard"/>
                        <w:jc w:val="center"/>
                        <w:rPr>
                          <w:b/>
                          <w:bCs/>
                          <w:color w:val="000000"/>
                          <w:sz w:val="28"/>
                          <w:szCs w:val="28"/>
                          <w:lang w:eastAsia="en-IN"/>
                        </w:rPr>
                      </w:pPr>
                      <w:r>
                        <w:rPr>
                          <w:b/>
                          <w:bCs/>
                          <w:color w:val="000000"/>
                          <w:sz w:val="28"/>
                          <w:szCs w:val="28"/>
                          <w:lang w:eastAsia="en-IN"/>
                        </w:rPr>
                        <w:t>Jan</w:t>
                      </w:r>
                      <w:r w:rsidR="00222412">
                        <w:rPr>
                          <w:b/>
                          <w:bCs/>
                          <w:color w:val="000000"/>
                          <w:sz w:val="28"/>
                          <w:szCs w:val="28"/>
                          <w:lang w:eastAsia="en-IN"/>
                        </w:rPr>
                        <w:t>- 20</w:t>
                      </w:r>
                      <w:r>
                        <w:rPr>
                          <w:b/>
                          <w:bCs/>
                          <w:color w:val="000000"/>
                          <w:sz w:val="28"/>
                          <w:szCs w:val="28"/>
                          <w:lang w:eastAsia="en-IN"/>
                        </w:rPr>
                        <w:t>21</w:t>
                      </w:r>
                    </w:p>
                    <w:p w14:paraId="2A7F213A" w14:textId="77777777" w:rsidR="00523A09" w:rsidRDefault="00523A09">
                      <w:pPr>
                        <w:pStyle w:val="Standard"/>
                        <w:spacing w:before="280" w:after="280" w:line="360" w:lineRule="auto"/>
                        <w:jc w:val="center"/>
                        <w:outlineLvl w:val="1"/>
                        <w:rPr>
                          <w:bCs/>
                          <w:color w:val="000000"/>
                          <w:lang w:eastAsia="en-IN"/>
                        </w:rPr>
                      </w:pPr>
                    </w:p>
                    <w:p w14:paraId="6A2A8489" w14:textId="77777777" w:rsidR="00523A09" w:rsidRDefault="00523A09">
                      <w:pPr>
                        <w:pStyle w:val="Standard"/>
                      </w:pPr>
                    </w:p>
                  </w:txbxContent>
                </v:textbox>
                <w10:wrap type="square"/>
              </v:shape>
            </w:pict>
          </mc:Fallback>
        </mc:AlternateContent>
      </w:r>
      <w:r>
        <w:rPr>
          <w:b/>
          <w:bCs/>
          <w:color w:val="000000"/>
          <w:sz w:val="28"/>
          <w:szCs w:val="28"/>
          <w:lang w:eastAsia="en-IN"/>
        </w:rPr>
        <w:t xml:space="preserve">                   </w:t>
      </w:r>
    </w:p>
    <w:p w14:paraId="318833E8" w14:textId="77777777" w:rsidR="00082EF3" w:rsidRPr="00C742E9" w:rsidRDefault="00082EF3" w:rsidP="00082EF3">
      <w:pPr>
        <w:ind w:right="20"/>
        <w:jc w:val="center"/>
      </w:pPr>
      <w:r w:rsidRPr="00C742E9">
        <w:rPr>
          <w:noProof/>
          <w:color w:val="000000"/>
          <w:lang w:val="en-IN" w:eastAsia="en-IN"/>
        </w:rPr>
        <w:lastRenderedPageBreak/>
        <w:drawing>
          <wp:inline distT="0" distB="0" distL="0" distR="0" wp14:anchorId="4240BF40" wp14:editId="48F5E087">
            <wp:extent cx="1767769" cy="537402"/>
            <wp:effectExtent l="0" t="0" r="0" b="0"/>
            <wp:docPr id="24" name="image3.png" descr="C:\Users\cnelson\Desktop\1513920096logo.png"/>
            <wp:cNvGraphicFramePr/>
            <a:graphic xmlns:a="http://schemas.openxmlformats.org/drawingml/2006/main">
              <a:graphicData uri="http://schemas.openxmlformats.org/drawingml/2006/picture">
                <pic:pic xmlns:pic="http://schemas.openxmlformats.org/drawingml/2006/picture">
                  <pic:nvPicPr>
                    <pic:cNvPr id="0" name="image3.png" descr="C:\Users\cnelson\Desktop\1513920096logo.png"/>
                    <pic:cNvPicPr preferRelativeResize="0"/>
                  </pic:nvPicPr>
                  <pic:blipFill>
                    <a:blip r:embed="rId8"/>
                    <a:srcRect/>
                    <a:stretch>
                      <a:fillRect/>
                    </a:stretch>
                  </pic:blipFill>
                  <pic:spPr>
                    <a:xfrm>
                      <a:off x="0" y="0"/>
                      <a:ext cx="1767769" cy="537402"/>
                    </a:xfrm>
                    <a:prstGeom prst="rect">
                      <a:avLst/>
                    </a:prstGeom>
                    <a:ln/>
                  </pic:spPr>
                </pic:pic>
              </a:graphicData>
            </a:graphic>
          </wp:inline>
        </w:drawing>
      </w:r>
      <w:r w:rsidRPr="00C742E9">
        <w:rPr>
          <w:b/>
          <w:color w:val="000000"/>
          <w:sz w:val="28"/>
          <w:szCs w:val="28"/>
        </w:rPr>
        <w:br/>
      </w:r>
      <w:r w:rsidRPr="0005480F">
        <w:rPr>
          <w:rFonts w:ascii="Times New Roman" w:hAnsi="Times New Roman"/>
          <w:b/>
          <w:color w:val="000000"/>
          <w:sz w:val="60"/>
          <w:szCs w:val="60"/>
        </w:rPr>
        <w:t>School of Computer Science</w:t>
      </w:r>
    </w:p>
    <w:p w14:paraId="513C14DC" w14:textId="77777777" w:rsidR="00082EF3" w:rsidRPr="0005480F" w:rsidRDefault="00082EF3" w:rsidP="00082EF3">
      <w:pPr>
        <w:pBdr>
          <w:top w:val="nil"/>
          <w:left w:val="nil"/>
          <w:bottom w:val="nil"/>
          <w:right w:val="nil"/>
          <w:between w:val="nil"/>
        </w:pBdr>
        <w:jc w:val="center"/>
        <w:rPr>
          <w:rFonts w:ascii="Times New Roman" w:hAnsi="Times New Roman"/>
          <w:b/>
          <w:color w:val="000000"/>
          <w:sz w:val="40"/>
          <w:szCs w:val="40"/>
        </w:rPr>
      </w:pPr>
      <w:r w:rsidRPr="0005480F">
        <w:rPr>
          <w:rFonts w:ascii="Times New Roman" w:hAnsi="Times New Roman"/>
          <w:b/>
          <w:color w:val="000000"/>
          <w:sz w:val="40"/>
          <w:szCs w:val="40"/>
        </w:rPr>
        <w:t>University of Petroleum &amp; Energy Studies, Dehradun</w:t>
      </w:r>
    </w:p>
    <w:p w14:paraId="08F92400" w14:textId="77777777" w:rsidR="00082EF3" w:rsidRPr="00C742E9" w:rsidRDefault="00082EF3" w:rsidP="00082EF3">
      <w:pPr>
        <w:tabs>
          <w:tab w:val="left" w:pos="2700"/>
        </w:tabs>
        <w:jc w:val="center"/>
        <w:rPr>
          <w:b/>
          <w:sz w:val="36"/>
          <w:szCs w:val="36"/>
        </w:rPr>
      </w:pPr>
    </w:p>
    <w:p w14:paraId="58E6D2F0" w14:textId="77777777" w:rsidR="00082EF3" w:rsidRPr="00E03FF5" w:rsidRDefault="00082EF3" w:rsidP="00082EF3">
      <w:pPr>
        <w:tabs>
          <w:tab w:val="left" w:pos="2700"/>
        </w:tabs>
        <w:jc w:val="center"/>
        <w:rPr>
          <w:rFonts w:ascii="Times New Roman" w:hAnsi="Times New Roman"/>
          <w:b/>
          <w:sz w:val="48"/>
          <w:szCs w:val="48"/>
          <w:u w:val="single"/>
        </w:rPr>
      </w:pPr>
      <w:r w:rsidRPr="00E03FF5">
        <w:rPr>
          <w:rFonts w:ascii="Times New Roman" w:hAnsi="Times New Roman"/>
          <w:b/>
          <w:sz w:val="48"/>
          <w:szCs w:val="48"/>
          <w:u w:val="single"/>
        </w:rPr>
        <w:t xml:space="preserve">Project </w:t>
      </w:r>
      <w:r w:rsidR="00092855">
        <w:rPr>
          <w:rFonts w:ascii="Times New Roman" w:hAnsi="Times New Roman"/>
          <w:b/>
          <w:sz w:val="48"/>
          <w:szCs w:val="48"/>
          <w:u w:val="single"/>
        </w:rPr>
        <w:t>Proposal Approval Form (2020</w:t>
      </w:r>
      <w:r w:rsidRPr="00E03FF5">
        <w:rPr>
          <w:rFonts w:ascii="Times New Roman" w:hAnsi="Times New Roman"/>
          <w:b/>
          <w:sz w:val="48"/>
          <w:szCs w:val="48"/>
          <w:u w:val="single"/>
        </w:rPr>
        <w:t>-202</w:t>
      </w:r>
      <w:r w:rsidR="00092855">
        <w:rPr>
          <w:rFonts w:ascii="Times New Roman" w:hAnsi="Times New Roman"/>
          <w:b/>
          <w:sz w:val="48"/>
          <w:szCs w:val="48"/>
          <w:u w:val="single"/>
        </w:rPr>
        <w:t>1</w:t>
      </w:r>
      <w:r w:rsidRPr="00E03FF5">
        <w:rPr>
          <w:rFonts w:ascii="Times New Roman" w:hAnsi="Times New Roman"/>
          <w:b/>
          <w:sz w:val="48"/>
          <w:szCs w:val="48"/>
          <w:u w:val="single"/>
        </w:rPr>
        <w:t>)</w:t>
      </w:r>
    </w:p>
    <w:p w14:paraId="2A373135" w14:textId="77777777" w:rsidR="00082EF3" w:rsidRPr="00C742E9" w:rsidRDefault="00082EF3" w:rsidP="00082EF3">
      <w:pPr>
        <w:tabs>
          <w:tab w:val="left" w:pos="2700"/>
        </w:tabs>
        <w:jc w:val="center"/>
        <w:rPr>
          <w:b/>
          <w:sz w:val="26"/>
          <w:szCs w:val="26"/>
          <w:u w:val="single"/>
        </w:rPr>
      </w:pPr>
    </w:p>
    <w:p w14:paraId="226786F0" w14:textId="77777777" w:rsidR="00082EF3" w:rsidRPr="00C742E9" w:rsidRDefault="00082EF3" w:rsidP="00082EF3">
      <w:r w:rsidRPr="00C742E9">
        <w:rPr>
          <w:noProof/>
          <w:lang w:val="en-IN" w:eastAsia="en-IN"/>
        </w:rPr>
        <mc:AlternateContent>
          <mc:Choice Requires="wps">
            <w:drawing>
              <wp:anchor distT="0" distB="0" distL="114300" distR="114300" simplePos="0" relativeHeight="251661312" behindDoc="0" locked="0" layoutInCell="1" hidden="0" allowOverlap="1" wp14:anchorId="1BB37290" wp14:editId="4E3EB7C8">
                <wp:simplePos x="0" y="0"/>
                <wp:positionH relativeFrom="column">
                  <wp:posOffset>655320</wp:posOffset>
                </wp:positionH>
                <wp:positionV relativeFrom="paragraph">
                  <wp:posOffset>76200</wp:posOffset>
                </wp:positionV>
                <wp:extent cx="514350" cy="409575"/>
                <wp:effectExtent l="0" t="0" r="0" b="0"/>
                <wp:wrapNone/>
                <wp:docPr id="22" name="Rectangle 22"/>
                <wp:cNvGraphicFramePr/>
                <a:graphic xmlns:a="http://schemas.openxmlformats.org/drawingml/2006/main">
                  <a:graphicData uri="http://schemas.microsoft.com/office/word/2010/wordprocessingShape">
                    <wps:wsp>
                      <wps:cNvSpPr/>
                      <wps:spPr>
                        <a:xfrm>
                          <a:off x="0" y="0"/>
                          <a:ext cx="514350" cy="4095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906AABD" w14:textId="77777777" w:rsidR="00082EF3" w:rsidRPr="004B2786" w:rsidRDefault="00082EF3" w:rsidP="00082EF3">
                            <w:pPr>
                              <w:jc w:val="center"/>
                              <w:textDirection w:val="btLr"/>
                              <w:rPr>
                                <w:rFonts w:ascii="Times New Roman" w:hAnsi="Times New Roman"/>
                                <w:sz w:val="32"/>
                                <w:szCs w:val="32"/>
                              </w:rPr>
                            </w:pPr>
                            <w:r w:rsidRPr="004B2786">
                              <w:rPr>
                                <w:rFonts w:ascii="Times New Roman" w:hAnsi="Times New Roman"/>
                                <w:sz w:val="32"/>
                                <w:szCs w:val="32"/>
                              </w:rPr>
                              <w:t>I</w:t>
                            </w:r>
                            <w:r w:rsidR="008E3368">
                              <w:rPr>
                                <w:rFonts w:ascii="Times New Roman" w:hAnsi="Times New Roman"/>
                                <w:sz w:val="32"/>
                                <w:szCs w:val="32"/>
                              </w:rPr>
                              <w:t>I</w:t>
                            </w:r>
                          </w:p>
                        </w:txbxContent>
                      </wps:txbx>
                      <wps:bodyPr spcFirstLastPara="1" wrap="square" lIns="91425" tIns="45700" rIns="91425" bIns="45700" anchor="t" anchorCtr="0">
                        <a:noAutofit/>
                      </wps:bodyPr>
                    </wps:wsp>
                  </a:graphicData>
                </a:graphic>
              </wp:anchor>
            </w:drawing>
          </mc:Choice>
          <mc:Fallback>
            <w:pict>
              <v:rect w14:anchorId="1BB37290" id="Rectangle 22" o:spid="_x0000_s1027" style="position:absolute;margin-left:51.6pt;margin-top:6pt;width:40.5pt;height:32.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">
                <v:stroke startarrowwidth="narrow" startarrowlength="short" endarrowwidth="narrow" endarrowlength="short"/>
                <v:textbox inset="2.53958mm,1.2694mm,2.53958mm,1.2694mm">
                  <w:txbxContent>
                    <w:p w14:paraId="2906AABD" w14:textId="77777777" w:rsidR="00082EF3" w:rsidRPr="004B2786" w:rsidRDefault="00082EF3" w:rsidP="00082EF3">
                      <w:pPr>
                        <w:jc w:val="center"/>
                        <w:textDirection w:val="btLr"/>
                        <w:rPr>
                          <w:rFonts w:ascii="Times New Roman" w:hAnsi="Times New Roman"/>
                          <w:sz w:val="32"/>
                          <w:szCs w:val="32"/>
                        </w:rPr>
                      </w:pPr>
                      <w:r w:rsidRPr="004B2786">
                        <w:rPr>
                          <w:rFonts w:ascii="Times New Roman" w:hAnsi="Times New Roman"/>
                          <w:sz w:val="32"/>
                          <w:szCs w:val="32"/>
                        </w:rPr>
                        <w:t>I</w:t>
                      </w:r>
                      <w:r w:rsidR="008E3368">
                        <w:rPr>
                          <w:rFonts w:ascii="Times New Roman" w:hAnsi="Times New Roman"/>
                          <w:sz w:val="32"/>
                          <w:szCs w:val="32"/>
                        </w:rPr>
                        <w:t>I</w:t>
                      </w:r>
                    </w:p>
                  </w:txbxContent>
                </v:textbox>
              </v:rect>
            </w:pict>
          </mc:Fallback>
        </mc:AlternateContent>
      </w:r>
    </w:p>
    <w:p w14:paraId="69999C34" w14:textId="77777777" w:rsidR="009F13DE" w:rsidRDefault="00082EF3" w:rsidP="00C66E40">
      <w:pPr>
        <w:pStyle w:val="Standard"/>
        <w:tabs>
          <w:tab w:val="left" w:pos="2700"/>
        </w:tabs>
        <w:rPr>
          <w:rFonts w:ascii="Cambria" w:hAnsi="Cambria"/>
          <w:b/>
        </w:rPr>
      </w:pPr>
      <w:r w:rsidRPr="00C66E40">
        <w:rPr>
          <w:rFonts w:ascii="Cambria" w:hAnsi="Cambria"/>
          <w:b/>
        </w:rPr>
        <w:t xml:space="preserve">Minor  </w:t>
      </w:r>
      <w:r w:rsidRPr="00C66E40">
        <w:rPr>
          <w:rFonts w:ascii="Cambria" w:hAnsi="Cambria"/>
          <w:b/>
        </w:rPr>
        <w:tab/>
        <w:t xml:space="preserve"> </w:t>
      </w:r>
      <w:r w:rsidRPr="00C66E40">
        <w:rPr>
          <w:rFonts w:ascii="Cambria" w:hAnsi="Cambria"/>
          <w:b/>
        </w:rPr>
        <w:tab/>
      </w:r>
      <w:r w:rsidRPr="00C66E40">
        <w:rPr>
          <w:rFonts w:ascii="Cambria" w:hAnsi="Cambria"/>
          <w:b/>
        </w:rPr>
        <w:tab/>
      </w:r>
    </w:p>
    <w:p w14:paraId="3A460AE5" w14:textId="77777777" w:rsidR="009F13DE" w:rsidRDefault="009F13DE" w:rsidP="00C66E40">
      <w:pPr>
        <w:pStyle w:val="Standard"/>
        <w:tabs>
          <w:tab w:val="left" w:pos="2700"/>
        </w:tabs>
        <w:rPr>
          <w:rFonts w:ascii="Cambria" w:hAnsi="Cambria"/>
          <w:b/>
        </w:rPr>
      </w:pPr>
    </w:p>
    <w:p w14:paraId="78B06001" w14:textId="450A615D" w:rsidR="00082EF3" w:rsidRPr="00C66E40" w:rsidRDefault="00082EF3" w:rsidP="00C66E40">
      <w:pPr>
        <w:pStyle w:val="Standard"/>
        <w:tabs>
          <w:tab w:val="left" w:pos="2700"/>
        </w:tabs>
        <w:rPr>
          <w:rFonts w:ascii="Cambria" w:hAnsi="Cambria"/>
          <w:b/>
        </w:rPr>
      </w:pPr>
      <w:r w:rsidRPr="00C66E40">
        <w:rPr>
          <w:rFonts w:ascii="Cambria" w:hAnsi="Cambria"/>
          <w:b/>
        </w:rPr>
        <w:tab/>
      </w:r>
      <w:r w:rsidRPr="00C66E40">
        <w:rPr>
          <w:rFonts w:ascii="Cambria" w:hAnsi="Cambria"/>
          <w:b/>
        </w:rPr>
        <w:tab/>
      </w:r>
      <w:r w:rsidRPr="00C66E40">
        <w:rPr>
          <w:rFonts w:ascii="Cambria" w:hAnsi="Cambria"/>
          <w:b/>
        </w:rPr>
        <w:tab/>
      </w:r>
      <w:r w:rsidRPr="00C66E40">
        <w:rPr>
          <w:rFonts w:ascii="Cambria" w:hAnsi="Cambria"/>
          <w:b/>
        </w:rPr>
        <w:tab/>
      </w:r>
      <w:r w:rsidRPr="00C66E40">
        <w:rPr>
          <w:rFonts w:ascii="Cambria" w:hAnsi="Cambria"/>
          <w:b/>
        </w:rPr>
        <w:tab/>
        <w:t xml:space="preserve">   </w:t>
      </w:r>
    </w:p>
    <w:p w14:paraId="215FF6C2" w14:textId="77777777" w:rsidR="00082EF3" w:rsidRPr="00C66E40" w:rsidRDefault="00082EF3" w:rsidP="00C66E40">
      <w:pPr>
        <w:pStyle w:val="Standard"/>
        <w:tabs>
          <w:tab w:val="left" w:pos="2700"/>
        </w:tabs>
        <w:rPr>
          <w:rFonts w:ascii="Cambria" w:hAnsi="Cambria"/>
          <w:b/>
        </w:rPr>
      </w:pPr>
    </w:p>
    <w:p w14:paraId="798A35A2" w14:textId="2C1CD26D" w:rsidR="008E3368" w:rsidRDefault="00082EF3" w:rsidP="00C66E40">
      <w:pPr>
        <w:pStyle w:val="Standard"/>
        <w:tabs>
          <w:tab w:val="left" w:pos="2700"/>
        </w:tabs>
        <w:rPr>
          <w:rFonts w:ascii="Cambria" w:hAnsi="Cambria"/>
          <w:bCs/>
        </w:rPr>
      </w:pPr>
      <w:r w:rsidRPr="00C66E40">
        <w:rPr>
          <w:rFonts w:ascii="Cambria" w:hAnsi="Cambria"/>
          <w:b/>
        </w:rPr>
        <w:t xml:space="preserve">PROJECT TITLE:  </w:t>
      </w:r>
      <w:r w:rsidR="00D41781" w:rsidRPr="00C66E40">
        <w:rPr>
          <w:rFonts w:ascii="Cambria" w:hAnsi="Cambria"/>
          <w:b/>
        </w:rPr>
        <w:t xml:space="preserve">   </w:t>
      </w:r>
      <w:r w:rsidR="008E3368" w:rsidRPr="00C66E40">
        <w:rPr>
          <w:rFonts w:ascii="Cambria" w:hAnsi="Cambria"/>
          <w:bCs/>
        </w:rPr>
        <w:t>Chest-X-Ray Analyzer</w:t>
      </w:r>
    </w:p>
    <w:p w14:paraId="68C17444" w14:textId="77777777" w:rsidR="009F13DE" w:rsidRPr="00C66E40" w:rsidRDefault="009F13DE" w:rsidP="00C66E40">
      <w:pPr>
        <w:pStyle w:val="Standard"/>
        <w:tabs>
          <w:tab w:val="left" w:pos="2700"/>
        </w:tabs>
        <w:rPr>
          <w:rFonts w:ascii="Cambria" w:hAnsi="Cambria"/>
          <w:bCs/>
        </w:rPr>
      </w:pPr>
    </w:p>
    <w:p w14:paraId="46387ACB" w14:textId="77777777" w:rsidR="00523A09" w:rsidRPr="00C66E40" w:rsidRDefault="00523A09" w:rsidP="00C66E40">
      <w:pPr>
        <w:pStyle w:val="Standard"/>
        <w:tabs>
          <w:tab w:val="left" w:pos="2700"/>
        </w:tabs>
        <w:rPr>
          <w:rFonts w:ascii="Cambria" w:hAnsi="Cambria"/>
          <w:b/>
        </w:rPr>
      </w:pPr>
    </w:p>
    <w:p w14:paraId="7FCB89CB" w14:textId="77777777" w:rsidR="00523A09" w:rsidRPr="00C66E40" w:rsidRDefault="00222412" w:rsidP="00C66E40">
      <w:pPr>
        <w:pStyle w:val="Standard"/>
        <w:tabs>
          <w:tab w:val="left" w:pos="2700"/>
        </w:tabs>
        <w:rPr>
          <w:rFonts w:ascii="Cambria" w:hAnsi="Cambria"/>
          <w:b/>
        </w:rPr>
      </w:pPr>
      <w:r w:rsidRPr="00C66E40">
        <w:rPr>
          <w:rFonts w:ascii="Cambria" w:hAnsi="Cambria"/>
          <w:b/>
        </w:rPr>
        <w:t>A</w:t>
      </w:r>
      <w:r w:rsidR="00D41781" w:rsidRPr="00C66E40">
        <w:rPr>
          <w:rFonts w:ascii="Cambria" w:hAnsi="Cambria"/>
          <w:b/>
        </w:rPr>
        <w:t xml:space="preserve">bstract: </w:t>
      </w:r>
    </w:p>
    <w:p w14:paraId="3E723EF6" w14:textId="77777777" w:rsidR="00D41781" w:rsidRPr="00C66E40" w:rsidRDefault="00A94774" w:rsidP="00563FAB">
      <w:pPr>
        <w:pStyle w:val="Standard"/>
        <w:tabs>
          <w:tab w:val="left" w:pos="2700"/>
        </w:tabs>
        <w:jc w:val="both"/>
        <w:rPr>
          <w:rFonts w:ascii="Cambria" w:hAnsi="Cambria"/>
          <w:bCs/>
        </w:rPr>
      </w:pPr>
      <w:r w:rsidRPr="00C66E40">
        <w:rPr>
          <w:rFonts w:ascii="Cambria" w:hAnsi="Cambria"/>
          <w:bCs/>
        </w:rPr>
        <w:t>Advances in machine learning and artificial intelligence techniques promise to increase computer-assisted diagnostic tests quickly, accurately, and reliably. And such strategies are important exc</w:t>
      </w:r>
      <w:r w:rsidR="002A2B73" w:rsidRPr="00C66E40">
        <w:rPr>
          <w:rFonts w:ascii="Cambria" w:hAnsi="Cambria"/>
          <w:bCs/>
        </w:rPr>
        <w:t>l</w:t>
      </w:r>
      <w:r w:rsidRPr="00C66E40">
        <w:rPr>
          <w:rFonts w:ascii="Cambria" w:hAnsi="Cambria"/>
          <w:bCs/>
        </w:rPr>
        <w:t xml:space="preserve">usively in areas with heavy loads or resources. These regions often show an increase in infectious diseases and report high mortality. Our research in machine learning and artificial intelligence algorithms aims to improve diagnostic accuracy and reliability, with the aim of defining and behaving algorithms considering Chest-X-Ray </w:t>
      </w:r>
      <w:r w:rsidR="002A2B73" w:rsidRPr="00C66E40">
        <w:rPr>
          <w:rFonts w:ascii="Cambria" w:hAnsi="Cambria"/>
          <w:bCs/>
        </w:rPr>
        <w:t xml:space="preserve">analysis </w:t>
      </w:r>
      <w:r w:rsidRPr="00C66E40">
        <w:rPr>
          <w:rFonts w:ascii="Cambria" w:hAnsi="Cambria"/>
          <w:bCs/>
        </w:rPr>
        <w:t>as an area of our interest.</w:t>
      </w:r>
    </w:p>
    <w:p w14:paraId="3FE633EA" w14:textId="60963848" w:rsidR="00A94774" w:rsidRDefault="00A94774" w:rsidP="00C66E40">
      <w:pPr>
        <w:pStyle w:val="Standard"/>
        <w:tabs>
          <w:tab w:val="left" w:pos="2700"/>
        </w:tabs>
        <w:rPr>
          <w:rFonts w:ascii="Cambria" w:hAnsi="Cambria"/>
          <w:b/>
        </w:rPr>
      </w:pPr>
    </w:p>
    <w:p w14:paraId="7DFA0B5A" w14:textId="466723A7" w:rsidR="00563FAB" w:rsidRDefault="00563FAB">
      <w:pPr>
        <w:suppressAutoHyphens w:val="0"/>
        <w:rPr>
          <w:rFonts w:ascii="Cambria" w:eastAsia="Times New Roman" w:hAnsi="Cambria"/>
          <w:b/>
          <w:vertAlign w:val="baseline"/>
        </w:rPr>
      </w:pPr>
      <w:r>
        <w:rPr>
          <w:rFonts w:ascii="Cambria" w:hAnsi="Cambria"/>
          <w:b/>
        </w:rPr>
        <w:br w:type="page"/>
      </w:r>
    </w:p>
    <w:p w14:paraId="7DCF9C60" w14:textId="77777777" w:rsidR="009F13DE" w:rsidRDefault="009F13DE" w:rsidP="00C66E40">
      <w:pPr>
        <w:pStyle w:val="Standard"/>
        <w:tabs>
          <w:tab w:val="left" w:pos="2700"/>
        </w:tabs>
        <w:rPr>
          <w:rFonts w:ascii="Cambria" w:hAnsi="Cambria"/>
          <w:b/>
        </w:rPr>
      </w:pPr>
    </w:p>
    <w:p w14:paraId="1ACA76C1" w14:textId="77777777" w:rsidR="009F13DE" w:rsidRPr="00C66E40" w:rsidRDefault="009F13DE" w:rsidP="00C66E40">
      <w:pPr>
        <w:pStyle w:val="Standard"/>
        <w:tabs>
          <w:tab w:val="left" w:pos="2700"/>
        </w:tabs>
        <w:rPr>
          <w:rFonts w:ascii="Cambria" w:hAnsi="Cambria"/>
          <w:b/>
        </w:rPr>
      </w:pPr>
    </w:p>
    <w:p w14:paraId="7D627BF5" w14:textId="77777777" w:rsidR="00A94774" w:rsidRPr="00C66E40" w:rsidRDefault="00A94774" w:rsidP="00C66E40">
      <w:pPr>
        <w:pStyle w:val="Standard"/>
        <w:tabs>
          <w:tab w:val="left" w:pos="2700"/>
        </w:tabs>
        <w:rPr>
          <w:rFonts w:ascii="Cambria" w:hAnsi="Cambria"/>
          <w:b/>
        </w:rPr>
      </w:pPr>
      <w:r w:rsidRPr="00C66E40">
        <w:rPr>
          <w:rFonts w:ascii="Cambria" w:hAnsi="Cambria"/>
          <w:b/>
        </w:rPr>
        <w:t>Table of Content:</w:t>
      </w:r>
    </w:p>
    <w:p w14:paraId="463A720B" w14:textId="18524C97" w:rsidR="00A94774" w:rsidRPr="00C66E40" w:rsidRDefault="00A94774" w:rsidP="00C66E40">
      <w:pPr>
        <w:pStyle w:val="Standard"/>
        <w:tabs>
          <w:tab w:val="left" w:pos="2700"/>
        </w:tabs>
        <w:rPr>
          <w:rFonts w:ascii="Cambria" w:hAnsi="Cambria"/>
          <w:b/>
        </w:rPr>
      </w:pPr>
    </w:p>
    <w:tbl>
      <w:tblPr>
        <w:tblW w:w="9087" w:type="dxa"/>
        <w:tblCellMar>
          <w:top w:w="15" w:type="dxa"/>
          <w:left w:w="15" w:type="dxa"/>
          <w:bottom w:w="15" w:type="dxa"/>
          <w:right w:w="15" w:type="dxa"/>
        </w:tblCellMar>
        <w:tblLook w:val="04A0" w:firstRow="1" w:lastRow="0" w:firstColumn="1" w:lastColumn="0" w:noHBand="0" w:noVBand="1"/>
      </w:tblPr>
      <w:tblGrid>
        <w:gridCol w:w="5912"/>
        <w:gridCol w:w="3175"/>
      </w:tblGrid>
      <w:tr w:rsidR="00A94774" w:rsidRPr="00C66E40" w14:paraId="06398C91" w14:textId="77777777" w:rsidTr="009F13DE">
        <w:trPr>
          <w:trHeight w:val="608"/>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35FC91" w14:textId="77777777" w:rsidR="00A94774" w:rsidRPr="00C66E40" w:rsidRDefault="00A94774" w:rsidP="00C66E40">
            <w:pPr>
              <w:pStyle w:val="Standard"/>
              <w:tabs>
                <w:tab w:val="left" w:pos="2700"/>
              </w:tabs>
              <w:rPr>
                <w:rFonts w:ascii="Cambria" w:hAnsi="Cambria"/>
                <w:b/>
              </w:rPr>
            </w:pPr>
            <w:r w:rsidRPr="00C66E40">
              <w:rPr>
                <w:rFonts w:ascii="Cambria" w:hAnsi="Cambria"/>
                <w:b/>
              </w:rPr>
              <w:t>TOPICS</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272814" w14:textId="77777777" w:rsidR="00A94774" w:rsidRPr="00C66E40" w:rsidRDefault="00A94774" w:rsidP="00C66E40">
            <w:pPr>
              <w:pStyle w:val="Standard"/>
              <w:tabs>
                <w:tab w:val="left" w:pos="2700"/>
              </w:tabs>
              <w:rPr>
                <w:rFonts w:ascii="Cambria" w:hAnsi="Cambria"/>
                <w:b/>
              </w:rPr>
            </w:pPr>
            <w:r w:rsidRPr="00C66E40">
              <w:rPr>
                <w:rFonts w:ascii="Cambria" w:hAnsi="Cambria"/>
                <w:b/>
              </w:rPr>
              <w:t>Page No.</w:t>
            </w:r>
          </w:p>
        </w:tc>
      </w:tr>
      <w:tr w:rsidR="00A94774" w:rsidRPr="00C66E40" w14:paraId="7D96589F" w14:textId="77777777" w:rsidTr="009F13DE">
        <w:trPr>
          <w:trHeight w:val="608"/>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D24F8B" w14:textId="77777777" w:rsidR="00A94774" w:rsidRPr="00C66E40" w:rsidRDefault="00A94774" w:rsidP="00C66E40">
            <w:pPr>
              <w:pStyle w:val="Standard"/>
              <w:tabs>
                <w:tab w:val="left" w:pos="2700"/>
              </w:tabs>
              <w:rPr>
                <w:rFonts w:ascii="Cambria" w:hAnsi="Cambria"/>
                <w:b/>
              </w:rPr>
            </w:pPr>
            <w:r w:rsidRPr="00C66E40">
              <w:rPr>
                <w:rFonts w:ascii="Cambria" w:hAnsi="Cambria"/>
                <w:b/>
              </w:rPr>
              <w:t>INTRODUCTION</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428287" w14:textId="03CDCD0D" w:rsidR="00A94774" w:rsidRPr="00C66E40" w:rsidRDefault="009D54D2" w:rsidP="00C66E40">
            <w:pPr>
              <w:pStyle w:val="Standard"/>
              <w:tabs>
                <w:tab w:val="left" w:pos="2700"/>
              </w:tabs>
              <w:rPr>
                <w:rFonts w:ascii="Cambria" w:hAnsi="Cambria"/>
                <w:b/>
              </w:rPr>
            </w:pPr>
            <w:r>
              <w:rPr>
                <w:rFonts w:ascii="Cambria" w:hAnsi="Cambria"/>
                <w:b/>
              </w:rPr>
              <w:t>2</w:t>
            </w:r>
          </w:p>
        </w:tc>
      </w:tr>
      <w:tr w:rsidR="00A94774" w:rsidRPr="00C66E40" w14:paraId="00C41061" w14:textId="77777777" w:rsidTr="009F13DE">
        <w:trPr>
          <w:trHeight w:val="608"/>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D2B4F7" w14:textId="77777777" w:rsidR="00A94774" w:rsidRPr="00C66E40" w:rsidRDefault="00A94774" w:rsidP="00C66E40">
            <w:pPr>
              <w:pStyle w:val="Standard"/>
              <w:tabs>
                <w:tab w:val="left" w:pos="2700"/>
              </w:tabs>
              <w:rPr>
                <w:rFonts w:ascii="Cambria" w:hAnsi="Cambria"/>
                <w:b/>
              </w:rPr>
            </w:pPr>
            <w:r w:rsidRPr="00C66E40">
              <w:rPr>
                <w:rFonts w:ascii="Cambria" w:hAnsi="Cambria"/>
                <w:b/>
              </w:rPr>
              <w:t>LITERATURE REVIEW</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51C1B" w14:textId="7D136C86" w:rsidR="00A94774" w:rsidRPr="00C66E40" w:rsidRDefault="009D54D2" w:rsidP="00C66E40">
            <w:pPr>
              <w:pStyle w:val="Standard"/>
              <w:tabs>
                <w:tab w:val="left" w:pos="2700"/>
              </w:tabs>
              <w:rPr>
                <w:rFonts w:ascii="Cambria" w:hAnsi="Cambria"/>
                <w:b/>
              </w:rPr>
            </w:pPr>
            <w:r>
              <w:rPr>
                <w:rFonts w:ascii="Cambria" w:hAnsi="Cambria"/>
                <w:b/>
              </w:rPr>
              <w:t>2</w:t>
            </w:r>
          </w:p>
        </w:tc>
      </w:tr>
      <w:tr w:rsidR="00A94774" w:rsidRPr="00C66E40" w14:paraId="238BFBF0" w14:textId="77777777" w:rsidTr="009F13DE">
        <w:trPr>
          <w:trHeight w:val="608"/>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B5012C" w14:textId="77777777" w:rsidR="00A94774" w:rsidRPr="00C66E40" w:rsidRDefault="00A94774" w:rsidP="00C66E40">
            <w:pPr>
              <w:pStyle w:val="Standard"/>
              <w:tabs>
                <w:tab w:val="left" w:pos="2700"/>
              </w:tabs>
              <w:rPr>
                <w:rFonts w:ascii="Cambria" w:hAnsi="Cambria"/>
                <w:b/>
              </w:rPr>
            </w:pPr>
            <w:r w:rsidRPr="00C66E40">
              <w:rPr>
                <w:rFonts w:ascii="Cambria" w:hAnsi="Cambria"/>
                <w:b/>
              </w:rPr>
              <w:t>PROBLEM STATEMENT</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FAEE12" w14:textId="77777777" w:rsidR="00A94774" w:rsidRPr="00C66E40" w:rsidRDefault="002A2B73" w:rsidP="00C66E40">
            <w:pPr>
              <w:pStyle w:val="Standard"/>
              <w:tabs>
                <w:tab w:val="left" w:pos="2700"/>
              </w:tabs>
              <w:rPr>
                <w:rFonts w:ascii="Cambria" w:hAnsi="Cambria"/>
                <w:b/>
              </w:rPr>
            </w:pPr>
            <w:r w:rsidRPr="00C66E40">
              <w:rPr>
                <w:rFonts w:ascii="Cambria" w:hAnsi="Cambria"/>
                <w:b/>
              </w:rPr>
              <w:t>5</w:t>
            </w:r>
          </w:p>
        </w:tc>
      </w:tr>
      <w:tr w:rsidR="00A94774" w:rsidRPr="00C66E40" w14:paraId="50151E0E" w14:textId="77777777" w:rsidTr="009F13DE">
        <w:trPr>
          <w:trHeight w:val="608"/>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4CE008" w14:textId="77777777" w:rsidR="00A94774" w:rsidRPr="00C66E40" w:rsidRDefault="00A94774" w:rsidP="00C66E40">
            <w:pPr>
              <w:pStyle w:val="Standard"/>
              <w:tabs>
                <w:tab w:val="left" w:pos="2700"/>
              </w:tabs>
              <w:rPr>
                <w:rFonts w:ascii="Cambria" w:hAnsi="Cambria"/>
                <w:b/>
              </w:rPr>
            </w:pPr>
            <w:r w:rsidRPr="00C66E40">
              <w:rPr>
                <w:rFonts w:ascii="Cambria" w:hAnsi="Cambria"/>
                <w:b/>
              </w:rPr>
              <w:t>OBJECTIVE</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3B7570" w14:textId="77777777" w:rsidR="00A94774" w:rsidRPr="00C66E40" w:rsidRDefault="002A2B73" w:rsidP="00C66E40">
            <w:pPr>
              <w:pStyle w:val="Standard"/>
              <w:tabs>
                <w:tab w:val="left" w:pos="2700"/>
              </w:tabs>
              <w:rPr>
                <w:rFonts w:ascii="Cambria" w:hAnsi="Cambria"/>
                <w:b/>
              </w:rPr>
            </w:pPr>
            <w:r w:rsidRPr="00C66E40">
              <w:rPr>
                <w:rFonts w:ascii="Cambria" w:hAnsi="Cambria"/>
                <w:b/>
              </w:rPr>
              <w:t>5</w:t>
            </w:r>
          </w:p>
        </w:tc>
      </w:tr>
      <w:tr w:rsidR="00A94774" w:rsidRPr="00C66E40" w14:paraId="1AF9653B" w14:textId="77777777" w:rsidTr="009F13DE">
        <w:trPr>
          <w:trHeight w:val="628"/>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6436F9" w14:textId="77777777" w:rsidR="00A94774" w:rsidRPr="00C66E40" w:rsidRDefault="00A94774" w:rsidP="00C66E40">
            <w:pPr>
              <w:pStyle w:val="Standard"/>
              <w:tabs>
                <w:tab w:val="left" w:pos="2700"/>
              </w:tabs>
              <w:rPr>
                <w:rFonts w:ascii="Cambria" w:hAnsi="Cambria"/>
                <w:b/>
              </w:rPr>
            </w:pPr>
            <w:r w:rsidRPr="00C66E40">
              <w:rPr>
                <w:rFonts w:ascii="Cambria" w:hAnsi="Cambria"/>
                <w:b/>
              </w:rPr>
              <w:t>SYSTEM REQUIREMENTS</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9DE8D0" w14:textId="0351F1AE" w:rsidR="00A94774" w:rsidRPr="00C66E40" w:rsidRDefault="009D54D2" w:rsidP="00C66E40">
            <w:pPr>
              <w:pStyle w:val="Standard"/>
              <w:tabs>
                <w:tab w:val="left" w:pos="2700"/>
              </w:tabs>
              <w:rPr>
                <w:rFonts w:ascii="Cambria" w:hAnsi="Cambria"/>
                <w:b/>
              </w:rPr>
            </w:pPr>
            <w:r>
              <w:rPr>
                <w:rFonts w:ascii="Cambria" w:hAnsi="Cambria"/>
                <w:b/>
              </w:rPr>
              <w:t>5</w:t>
            </w:r>
          </w:p>
        </w:tc>
      </w:tr>
      <w:tr w:rsidR="00A94774" w:rsidRPr="00C66E40" w14:paraId="5A34D72A" w14:textId="77777777" w:rsidTr="009F13DE">
        <w:trPr>
          <w:trHeight w:val="608"/>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AD50F6" w14:textId="77777777" w:rsidR="00A94774" w:rsidRPr="00C66E40" w:rsidRDefault="002A2B73" w:rsidP="00C66E40">
            <w:pPr>
              <w:pStyle w:val="Standard"/>
              <w:tabs>
                <w:tab w:val="left" w:pos="2700"/>
              </w:tabs>
              <w:rPr>
                <w:rFonts w:ascii="Cambria" w:hAnsi="Cambria"/>
                <w:b/>
              </w:rPr>
            </w:pPr>
            <w:r w:rsidRPr="00C66E40">
              <w:rPr>
                <w:rFonts w:ascii="Cambria" w:hAnsi="Cambria"/>
                <w:b/>
              </w:rPr>
              <w:t>UML DIAGRAMS</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07E6FA" w14:textId="22D03985" w:rsidR="00A94774" w:rsidRPr="00C66E40" w:rsidRDefault="009D54D2" w:rsidP="00C66E40">
            <w:pPr>
              <w:pStyle w:val="Standard"/>
              <w:tabs>
                <w:tab w:val="left" w:pos="2700"/>
              </w:tabs>
              <w:rPr>
                <w:rFonts w:ascii="Cambria" w:hAnsi="Cambria"/>
                <w:b/>
              </w:rPr>
            </w:pPr>
            <w:r>
              <w:rPr>
                <w:rFonts w:ascii="Cambria" w:hAnsi="Cambria"/>
                <w:b/>
              </w:rPr>
              <w:t>5</w:t>
            </w:r>
          </w:p>
        </w:tc>
      </w:tr>
      <w:tr w:rsidR="00A94774" w:rsidRPr="00C66E40" w14:paraId="0EA548A1" w14:textId="77777777" w:rsidTr="009F13DE">
        <w:trPr>
          <w:trHeight w:val="660"/>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2F5800" w14:textId="77777777" w:rsidR="00A94774" w:rsidRPr="00C66E40" w:rsidRDefault="00A94774" w:rsidP="00C66E40">
            <w:pPr>
              <w:pStyle w:val="Standard"/>
              <w:tabs>
                <w:tab w:val="left" w:pos="2700"/>
              </w:tabs>
              <w:rPr>
                <w:rFonts w:ascii="Cambria" w:hAnsi="Cambria"/>
                <w:b/>
              </w:rPr>
            </w:pPr>
            <w:r w:rsidRPr="00C66E40">
              <w:rPr>
                <w:rFonts w:ascii="Cambria" w:hAnsi="Cambria"/>
                <w:b/>
              </w:rPr>
              <w:t>SCHEDULE</w:t>
            </w:r>
            <w:r w:rsidR="002A2B73" w:rsidRPr="00C66E40">
              <w:rPr>
                <w:rFonts w:ascii="Cambria" w:hAnsi="Cambria"/>
                <w:b/>
              </w:rPr>
              <w:t>/PERT CHART</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4FC781" w14:textId="6671A4EA" w:rsidR="00A94774" w:rsidRPr="00C66E40" w:rsidRDefault="009D54D2" w:rsidP="00C66E40">
            <w:pPr>
              <w:pStyle w:val="Standard"/>
              <w:tabs>
                <w:tab w:val="left" w:pos="2700"/>
              </w:tabs>
              <w:rPr>
                <w:rFonts w:ascii="Cambria" w:hAnsi="Cambria"/>
                <w:b/>
              </w:rPr>
            </w:pPr>
            <w:r>
              <w:rPr>
                <w:rFonts w:ascii="Cambria" w:hAnsi="Cambria"/>
                <w:b/>
              </w:rPr>
              <w:t>6</w:t>
            </w:r>
          </w:p>
        </w:tc>
      </w:tr>
      <w:tr w:rsidR="00A94774" w:rsidRPr="00C66E40" w14:paraId="53E3260F" w14:textId="77777777" w:rsidTr="009F13DE">
        <w:trPr>
          <w:trHeight w:val="695"/>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2CBB4" w14:textId="77777777" w:rsidR="00A94774" w:rsidRPr="00C66E40" w:rsidRDefault="002A2B73" w:rsidP="00C66E40">
            <w:pPr>
              <w:pStyle w:val="Standard"/>
              <w:tabs>
                <w:tab w:val="left" w:pos="2700"/>
              </w:tabs>
              <w:rPr>
                <w:rFonts w:ascii="Cambria" w:hAnsi="Cambria"/>
                <w:b/>
              </w:rPr>
            </w:pPr>
            <w:r w:rsidRPr="00C66E40">
              <w:rPr>
                <w:rFonts w:ascii="Cambria" w:hAnsi="Cambria"/>
                <w:b/>
              </w:rPr>
              <w:t>REFERENCES</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2D74B4" w14:textId="71E439A1" w:rsidR="00A94774" w:rsidRPr="00C66E40" w:rsidRDefault="009D54D2" w:rsidP="00C66E40">
            <w:pPr>
              <w:pStyle w:val="Standard"/>
              <w:tabs>
                <w:tab w:val="left" w:pos="2700"/>
              </w:tabs>
              <w:rPr>
                <w:rFonts w:ascii="Cambria" w:hAnsi="Cambria"/>
                <w:b/>
              </w:rPr>
            </w:pPr>
            <w:r>
              <w:rPr>
                <w:rFonts w:ascii="Cambria" w:hAnsi="Cambria"/>
                <w:b/>
              </w:rPr>
              <w:t>7</w:t>
            </w:r>
          </w:p>
        </w:tc>
      </w:tr>
    </w:tbl>
    <w:p w14:paraId="748C5EE9" w14:textId="77777777" w:rsidR="00563FAB" w:rsidRDefault="00563FAB" w:rsidP="00C66E40">
      <w:pPr>
        <w:pStyle w:val="Standard"/>
        <w:tabs>
          <w:tab w:val="left" w:pos="2700"/>
        </w:tabs>
        <w:rPr>
          <w:rFonts w:ascii="Cambria" w:hAnsi="Cambria"/>
          <w:b/>
        </w:rPr>
      </w:pPr>
    </w:p>
    <w:p w14:paraId="5B2166DB" w14:textId="77777777" w:rsidR="00563FAB" w:rsidRDefault="00563FAB">
      <w:pPr>
        <w:suppressAutoHyphens w:val="0"/>
        <w:rPr>
          <w:rFonts w:ascii="Cambria" w:eastAsia="Times New Roman" w:hAnsi="Cambria"/>
          <w:b/>
          <w:vertAlign w:val="baseline"/>
        </w:rPr>
      </w:pPr>
      <w:r>
        <w:rPr>
          <w:rFonts w:ascii="Cambria" w:hAnsi="Cambria"/>
          <w:b/>
        </w:rPr>
        <w:br w:type="page"/>
      </w:r>
    </w:p>
    <w:p w14:paraId="4C37F347" w14:textId="4821FE31" w:rsidR="00523A09" w:rsidRDefault="00222412" w:rsidP="00C66E40">
      <w:pPr>
        <w:pStyle w:val="Standard"/>
        <w:tabs>
          <w:tab w:val="left" w:pos="2700"/>
        </w:tabs>
        <w:rPr>
          <w:rFonts w:ascii="Cambria" w:hAnsi="Cambria"/>
          <w:b/>
        </w:rPr>
      </w:pPr>
      <w:r w:rsidRPr="00C66E40">
        <w:rPr>
          <w:rFonts w:ascii="Cambria" w:hAnsi="Cambria"/>
          <w:b/>
        </w:rPr>
        <w:lastRenderedPageBreak/>
        <w:t>Introducti</w:t>
      </w:r>
      <w:r w:rsidR="00D41781" w:rsidRPr="00C66E40">
        <w:rPr>
          <w:rFonts w:ascii="Cambria" w:hAnsi="Cambria"/>
          <w:b/>
        </w:rPr>
        <w:t>on:</w:t>
      </w:r>
      <w:r w:rsidR="003707DB" w:rsidRPr="00C66E40">
        <w:rPr>
          <w:rFonts w:ascii="Cambria" w:hAnsi="Cambria"/>
          <w:b/>
        </w:rPr>
        <w:t xml:space="preserve"> </w:t>
      </w:r>
    </w:p>
    <w:p w14:paraId="77599794" w14:textId="77777777" w:rsidR="00C66E40" w:rsidRPr="00C66E40" w:rsidRDefault="00C66E40" w:rsidP="00C66E40">
      <w:pPr>
        <w:pStyle w:val="Standard"/>
        <w:tabs>
          <w:tab w:val="left" w:pos="2700"/>
        </w:tabs>
        <w:rPr>
          <w:rFonts w:ascii="Cambria" w:hAnsi="Cambria"/>
          <w:b/>
        </w:rPr>
      </w:pPr>
    </w:p>
    <w:p w14:paraId="197CBEDD" w14:textId="77777777" w:rsidR="002A2B73" w:rsidRPr="00C66E40" w:rsidRDefault="003D270A" w:rsidP="00563FAB">
      <w:pPr>
        <w:pStyle w:val="Standard"/>
        <w:tabs>
          <w:tab w:val="left" w:pos="2700"/>
        </w:tabs>
        <w:jc w:val="both"/>
        <w:rPr>
          <w:rFonts w:ascii="Cambria" w:hAnsi="Cambria"/>
          <w:bCs/>
        </w:rPr>
      </w:pPr>
      <w:r w:rsidRPr="00C66E40">
        <w:rPr>
          <w:rFonts w:ascii="Cambria" w:hAnsi="Cambria"/>
          <w:bCs/>
        </w:rPr>
        <w:t>Chest X-Rays analysis is an effective research tool for medical image analysis and computer-assisted radiology diagnostics. The main goal is to improve the quality and productivity of radiologists by providing a computerized diagnostic and diagnostic system. A number of studies have been conducted on the use of machine learning techniques to produce a high-quality X-ray image separation method. Some review papers also have been published discussing various aspects of medical imaging analysis and computer-assisted radiology diagnostics. But here we are trying to complete existing methods by pointing to methods of chest X-ray imaging in the use of machine learning techniques. Our review begins with basic information for medical image analysis, chest radiography, and machine learning.</w:t>
      </w:r>
    </w:p>
    <w:p w14:paraId="4355FCCF" w14:textId="77777777" w:rsidR="00CA660C" w:rsidRPr="00C66E40" w:rsidRDefault="00CA660C" w:rsidP="00563FAB">
      <w:pPr>
        <w:pStyle w:val="Standard"/>
        <w:tabs>
          <w:tab w:val="left" w:pos="2700"/>
        </w:tabs>
        <w:jc w:val="both"/>
        <w:rPr>
          <w:rFonts w:ascii="Cambria" w:hAnsi="Cambria"/>
          <w:bCs/>
        </w:rPr>
      </w:pPr>
    </w:p>
    <w:p w14:paraId="29A6B07D" w14:textId="1CCA6572" w:rsidR="003D270A" w:rsidRPr="00C66E40" w:rsidRDefault="003D270A" w:rsidP="00563FAB">
      <w:pPr>
        <w:pStyle w:val="Standard"/>
        <w:tabs>
          <w:tab w:val="left" w:pos="2700"/>
        </w:tabs>
        <w:jc w:val="both"/>
        <w:rPr>
          <w:rFonts w:ascii="Cambria" w:hAnsi="Cambria"/>
          <w:b/>
        </w:rPr>
      </w:pPr>
      <w:r w:rsidRPr="00C66E40">
        <w:rPr>
          <w:rFonts w:ascii="Cambria" w:hAnsi="Cambria"/>
          <w:bCs/>
        </w:rPr>
        <w:t>Introduction to Machine Learning Image acquisition, image formation, image analysis, a</w:t>
      </w:r>
      <w:r w:rsidR="003707DB" w:rsidRPr="00C66E40">
        <w:rPr>
          <w:rFonts w:ascii="Cambria" w:hAnsi="Cambria"/>
          <w:bCs/>
        </w:rPr>
        <w:t>nd image-based visualization</w:t>
      </w:r>
      <w:r w:rsidRPr="00C66E40">
        <w:rPr>
          <w:rFonts w:ascii="Cambria" w:hAnsi="Cambria"/>
          <w:bCs/>
        </w:rPr>
        <w:t xml:space="preserve"> are part of computer-based processing and medical imaging analysis. Medical image analysis has evolved into a variety of indicators including pattern recognition, image extraction, computer vision, and machine learning. Meanwhile, Computer-Aided Diagnosis (CAD) has been part of the development of medical imaging analysis to support automated diagnosis and differentiation of various diseases. Radiology is a branch of medical science that uses imaging and radiation technology to</w:t>
      </w:r>
      <w:r w:rsidR="003707DB" w:rsidRPr="00C66E40">
        <w:rPr>
          <w:rFonts w:ascii="Cambria" w:hAnsi="Cambria"/>
          <w:bCs/>
        </w:rPr>
        <w:t xml:space="preserve"> diagnose and treat diseases</w:t>
      </w:r>
      <w:r w:rsidRPr="00C66E40">
        <w:rPr>
          <w:rFonts w:ascii="Cambria" w:hAnsi="Cambria"/>
          <w:bCs/>
        </w:rPr>
        <w:t>. In radiology, CAD has been promoted as providing a "second opinion" to assist in the study of the radiologists' picture of Chest X-Rays (CXRs) in detecting</w:t>
      </w:r>
      <w:r w:rsidR="003707DB" w:rsidRPr="00C66E40">
        <w:rPr>
          <w:rFonts w:ascii="Cambria" w:hAnsi="Cambria"/>
          <w:bCs/>
        </w:rPr>
        <w:t xml:space="preserve"> the presence of the </w:t>
      </w:r>
      <w:r w:rsidR="00035F42" w:rsidRPr="00C66E40">
        <w:rPr>
          <w:rFonts w:ascii="Cambria" w:hAnsi="Cambria"/>
          <w:bCs/>
        </w:rPr>
        <w:t>disease.</w:t>
      </w:r>
      <w:r w:rsidRPr="00C66E40">
        <w:rPr>
          <w:rFonts w:ascii="Cambria" w:hAnsi="Cambria"/>
          <w:bCs/>
        </w:rPr>
        <w:t xml:space="preserve"> There are various types of conditions and diseases that can be diagnosed such as atelectasis, constipation, infiltration, pneumothorax, edema, emphysema, fibrosis, effusion, pneumonia, pleural stiffness, cardiomegaly, nodule mass, ne hernia. In addition, many respiratory infections are highly dependent on CXR. One of the most important tasks in developing CAD capacity is to detect and separate infections from CXRs automatically. These applications can help improve the quality and productivity of radiologists' work by increasing the accuracy and consistency of radiology diagnostics a</w:t>
      </w:r>
      <w:r w:rsidR="003707DB" w:rsidRPr="00C66E40">
        <w:rPr>
          <w:rFonts w:ascii="Cambria" w:hAnsi="Cambria"/>
          <w:bCs/>
        </w:rPr>
        <w:t>nd reducing image study time</w:t>
      </w:r>
      <w:r w:rsidRPr="00C66E40">
        <w:rPr>
          <w:rFonts w:ascii="Cambria" w:hAnsi="Cambria"/>
          <w:bCs/>
        </w:rPr>
        <w:t>.</w:t>
      </w:r>
    </w:p>
    <w:p w14:paraId="43B7CFEA" w14:textId="2068AD18" w:rsidR="00523A09" w:rsidRDefault="00523A09">
      <w:pPr>
        <w:pStyle w:val="Standard"/>
        <w:tabs>
          <w:tab w:val="left" w:pos="2700"/>
        </w:tabs>
        <w:rPr>
          <w:rFonts w:ascii="Cambria" w:hAnsi="Cambria"/>
          <w:b/>
        </w:rPr>
      </w:pPr>
    </w:p>
    <w:p w14:paraId="3EED1EB1" w14:textId="272E4468" w:rsidR="009F13DE" w:rsidRDefault="009F13DE">
      <w:pPr>
        <w:pStyle w:val="Standard"/>
        <w:tabs>
          <w:tab w:val="left" w:pos="2700"/>
        </w:tabs>
        <w:rPr>
          <w:noProof/>
        </w:rPr>
      </w:pPr>
    </w:p>
    <w:p w14:paraId="3502FF22" w14:textId="2B73BD38" w:rsidR="00563FAB" w:rsidRDefault="00563FAB">
      <w:pPr>
        <w:suppressAutoHyphens w:val="0"/>
        <w:rPr>
          <w:rFonts w:ascii="Times New Roman" w:eastAsia="Times New Roman" w:hAnsi="Times New Roman"/>
          <w:noProof/>
          <w:vertAlign w:val="baseline"/>
        </w:rPr>
      </w:pPr>
      <w:r>
        <w:rPr>
          <w:noProof/>
        </w:rPr>
        <w:br w:type="page"/>
      </w:r>
    </w:p>
    <w:p w14:paraId="35A02BF4" w14:textId="5CC305A8" w:rsidR="00CA660C" w:rsidRDefault="00CA660C">
      <w:pPr>
        <w:pStyle w:val="Standard"/>
        <w:tabs>
          <w:tab w:val="left" w:pos="2700"/>
        </w:tabs>
        <w:rPr>
          <w:noProof/>
        </w:rPr>
      </w:pPr>
    </w:p>
    <w:p w14:paraId="3F712134" w14:textId="3F40A3AE" w:rsidR="00523A09" w:rsidRDefault="00222412" w:rsidP="00C66E40">
      <w:pPr>
        <w:pStyle w:val="Standard"/>
        <w:tabs>
          <w:tab w:val="left" w:pos="2700"/>
        </w:tabs>
        <w:rPr>
          <w:rFonts w:ascii="Cambria" w:hAnsi="Cambria"/>
          <w:b/>
        </w:rPr>
      </w:pPr>
      <w:r w:rsidRPr="00C66E40">
        <w:rPr>
          <w:rFonts w:ascii="Cambria" w:hAnsi="Cambria"/>
          <w:b/>
        </w:rPr>
        <w:t>Literature Review:</w:t>
      </w:r>
    </w:p>
    <w:p w14:paraId="2DD410A5" w14:textId="3B8F59E4" w:rsidR="00F96098" w:rsidRDefault="00F96098" w:rsidP="00C66E40">
      <w:pPr>
        <w:pStyle w:val="Standard"/>
        <w:tabs>
          <w:tab w:val="left" w:pos="2700"/>
        </w:tabs>
        <w:rPr>
          <w:rFonts w:ascii="Cambria" w:hAnsi="Cambria"/>
          <w:b/>
        </w:rPr>
      </w:pPr>
    </w:p>
    <w:p w14:paraId="351400E3" w14:textId="23968FC9" w:rsidR="00666BE6" w:rsidRPr="00666BE6" w:rsidRDefault="00666BE6" w:rsidP="00563FAB">
      <w:pPr>
        <w:pStyle w:val="Standard"/>
        <w:tabs>
          <w:tab w:val="left" w:pos="2700"/>
        </w:tabs>
        <w:jc w:val="both"/>
        <w:rPr>
          <w:rFonts w:ascii="Cambria" w:hAnsi="Cambria"/>
          <w:bCs/>
        </w:rPr>
      </w:pPr>
      <w:r w:rsidRPr="00666BE6">
        <w:rPr>
          <w:rFonts w:ascii="Cambria" w:hAnsi="Cambria"/>
          <w:bCs/>
        </w:rPr>
        <w:t xml:space="preserve">A   systematic   literature   review   was   performed   by   searching   the   following   healthcare databases: Medline (1949-present), </w:t>
      </w:r>
      <w:proofErr w:type="spellStart"/>
      <w:r w:rsidRPr="00666BE6">
        <w:rPr>
          <w:rFonts w:ascii="Cambria" w:hAnsi="Cambria"/>
          <w:bCs/>
        </w:rPr>
        <w:t>Pubmed</w:t>
      </w:r>
      <w:proofErr w:type="spellEnd"/>
      <w:r w:rsidRPr="00666BE6">
        <w:rPr>
          <w:rFonts w:ascii="Cambria" w:hAnsi="Cambria"/>
          <w:bCs/>
        </w:rPr>
        <w:t xml:space="preserve"> (1947-present</w:t>
      </w:r>
      <w:proofErr w:type="gramStart"/>
      <w:r w:rsidRPr="00666BE6">
        <w:rPr>
          <w:rFonts w:ascii="Cambria" w:hAnsi="Cambria"/>
          <w:bCs/>
        </w:rPr>
        <w:t>),  Cumulative</w:t>
      </w:r>
      <w:proofErr w:type="gramEnd"/>
      <w:r w:rsidRPr="00666BE6">
        <w:rPr>
          <w:rFonts w:ascii="Cambria" w:hAnsi="Cambria"/>
          <w:bCs/>
        </w:rPr>
        <w:t xml:space="preserve">   Index   to   Nursing and Allied Health (CINAHL) (1937-Present), the Cochrane Library Database (1974-Present) Scopus   (1823-Present)   and   Embase   (1980-Present).   The “Medical   Subject   Heading” (</w:t>
      </w:r>
      <w:proofErr w:type="spellStart"/>
      <w:r w:rsidRPr="00666BE6">
        <w:rPr>
          <w:rFonts w:ascii="Cambria" w:hAnsi="Cambria"/>
          <w:bCs/>
        </w:rPr>
        <w:t>MeSH</w:t>
      </w:r>
      <w:proofErr w:type="spellEnd"/>
      <w:r w:rsidRPr="00666BE6">
        <w:rPr>
          <w:rFonts w:ascii="Cambria" w:hAnsi="Cambria"/>
          <w:bCs/>
        </w:rPr>
        <w:t>) was   used   to identify related keywords. The search strategy was developed using variations of the following keywords: radiographer, radiologic technologist/technician, x-ray, image, film, radiograph, chest, thorax and axial.</w:t>
      </w:r>
    </w:p>
    <w:p w14:paraId="5B72D430" w14:textId="77777777" w:rsidR="00666BE6" w:rsidRPr="00666BE6" w:rsidRDefault="00666BE6" w:rsidP="00563FAB">
      <w:pPr>
        <w:pStyle w:val="Standard"/>
        <w:tabs>
          <w:tab w:val="left" w:pos="2700"/>
        </w:tabs>
        <w:jc w:val="both"/>
        <w:rPr>
          <w:rFonts w:ascii="Cambria" w:hAnsi="Cambria"/>
          <w:bCs/>
        </w:rPr>
      </w:pPr>
    </w:p>
    <w:p w14:paraId="5F431977" w14:textId="0D8FDE68" w:rsidR="00666BE6" w:rsidRPr="00666BE6" w:rsidRDefault="00666BE6" w:rsidP="00563FAB">
      <w:pPr>
        <w:pStyle w:val="Standard"/>
        <w:tabs>
          <w:tab w:val="left" w:pos="2700"/>
        </w:tabs>
        <w:jc w:val="both"/>
        <w:rPr>
          <w:rFonts w:ascii="Cambria" w:hAnsi="Cambria"/>
          <w:bCs/>
        </w:rPr>
      </w:pPr>
      <w:r w:rsidRPr="00666BE6">
        <w:rPr>
          <w:rFonts w:ascii="Cambria" w:hAnsi="Cambria"/>
          <w:bCs/>
        </w:rPr>
        <w:t xml:space="preserve">The lead author reviewed all abstracts and identified papers which met the inclusion criteria.  The other authors independently   screened   these papers to ensure they met the inclusion criteria. All authors met to compare findings; any differences in reviewers’ judgments were resolved through discussions until consensus was reached. Data was extracted by the lead author using a predesigned form and this data was entered into the results </w:t>
      </w:r>
      <w:proofErr w:type="spellStart"/>
      <w:proofErr w:type="gramStart"/>
      <w:r w:rsidRPr="00666BE6">
        <w:rPr>
          <w:rFonts w:ascii="Cambria" w:hAnsi="Cambria"/>
          <w:bCs/>
        </w:rPr>
        <w:t>tables.For</w:t>
      </w:r>
      <w:proofErr w:type="spellEnd"/>
      <w:proofErr w:type="gramEnd"/>
      <w:r w:rsidRPr="00666BE6">
        <w:rPr>
          <w:rFonts w:ascii="Cambria" w:hAnsi="Cambria"/>
          <w:bCs/>
        </w:rPr>
        <w:t xml:space="preserve"> the purpose of the review, the quality of the studies were assessed based on a variation of the questions provided in  the   Critical  Appraisal Skills </w:t>
      </w:r>
      <w:proofErr w:type="spellStart"/>
      <w:r w:rsidRPr="00666BE6">
        <w:rPr>
          <w:rFonts w:ascii="Cambria" w:hAnsi="Cambria"/>
          <w:bCs/>
        </w:rPr>
        <w:t>Programme</w:t>
      </w:r>
      <w:proofErr w:type="spellEnd"/>
      <w:r w:rsidRPr="00666BE6">
        <w:rPr>
          <w:rFonts w:ascii="Cambria" w:hAnsi="Cambria"/>
          <w:bCs/>
        </w:rPr>
        <w:t xml:space="preserve"> Oxford UK (CASP)  7 tools for   a diagnostic study. The   combination was used as no suitable alternative was available for these mixed methods papers. If the answer to a question was ‘yes’ the article was scored 1, if the answer to a question was ‘can’t tell’ or ‘no’ a score of 0 was awarded for that question</w:t>
      </w:r>
    </w:p>
    <w:p w14:paraId="022437C1" w14:textId="77777777" w:rsidR="00666BE6" w:rsidRPr="00666BE6" w:rsidRDefault="00666BE6" w:rsidP="00563FAB">
      <w:pPr>
        <w:pStyle w:val="Standard"/>
        <w:tabs>
          <w:tab w:val="left" w:pos="2700"/>
        </w:tabs>
        <w:jc w:val="both"/>
        <w:rPr>
          <w:rFonts w:ascii="Cambria" w:hAnsi="Cambria"/>
          <w:bCs/>
        </w:rPr>
      </w:pPr>
    </w:p>
    <w:p w14:paraId="427B9B90" w14:textId="0FBC38D1" w:rsidR="00666BE6" w:rsidRPr="00666BE6" w:rsidRDefault="00666BE6" w:rsidP="00563FAB">
      <w:pPr>
        <w:pStyle w:val="Standard"/>
        <w:tabs>
          <w:tab w:val="left" w:pos="2700"/>
        </w:tabs>
        <w:jc w:val="both"/>
        <w:rPr>
          <w:rFonts w:ascii="Cambria" w:hAnsi="Cambria"/>
          <w:bCs/>
        </w:rPr>
      </w:pPr>
      <w:r w:rsidRPr="00666BE6">
        <w:rPr>
          <w:rFonts w:ascii="Cambria" w:hAnsi="Cambria"/>
          <w:bCs/>
        </w:rPr>
        <w:t xml:space="preserve">A study conducted by Tape and </w:t>
      </w:r>
      <w:proofErr w:type="spellStart"/>
      <w:r w:rsidRPr="00666BE6">
        <w:rPr>
          <w:rFonts w:ascii="Cambria" w:hAnsi="Cambria"/>
          <w:bCs/>
        </w:rPr>
        <w:t>Mushlin</w:t>
      </w:r>
      <w:proofErr w:type="spellEnd"/>
      <w:r w:rsidRPr="00666BE6">
        <w:rPr>
          <w:rFonts w:ascii="Cambria" w:hAnsi="Cambria"/>
          <w:bCs/>
        </w:rPr>
        <w:t xml:space="preserve"> (1988) to study the effect of routine chest x-rays of pre-operative patients at risk for postoperative disease. Patient records from 341 admissions were reviewed to determine the relationship between chest x-ray results and postoperative chest complications. Patients who had major abnormalities had a 40% postoperative complication rate, compared with 9% for those with normal x-rays; but only 13% of the complications occurred in patients with major abnormalities. Nine patients had x-ray findings that led to clinical action: three with potentially beneficial management changes (congestive heart failure in 2, fibrosis in 1) and six with potentially detrimental clinical action (false diagnosis of tuberculosis in 2, false diagnosis of nodules in 2, falsely normal chest x-ray in 2). None of 50 surgical cancellations occurred as a result of an abnormal x-ray. All the beneficial effects attributable to preoperative chest x-rays accrued to patients who had clinical evidence of chest disease.</w:t>
      </w:r>
    </w:p>
    <w:p w14:paraId="1B0BC2DA" w14:textId="77777777" w:rsidR="00666BE6" w:rsidRPr="00666BE6" w:rsidRDefault="00666BE6" w:rsidP="00563FAB">
      <w:pPr>
        <w:pStyle w:val="Standard"/>
        <w:tabs>
          <w:tab w:val="left" w:pos="2700"/>
        </w:tabs>
        <w:jc w:val="both"/>
        <w:rPr>
          <w:rFonts w:ascii="Cambria" w:hAnsi="Cambria"/>
          <w:bCs/>
        </w:rPr>
      </w:pPr>
    </w:p>
    <w:p w14:paraId="05785267" w14:textId="6024C37B" w:rsidR="00F96098" w:rsidRDefault="00666BE6" w:rsidP="00563FAB">
      <w:pPr>
        <w:pStyle w:val="Standard"/>
        <w:tabs>
          <w:tab w:val="left" w:pos="2700"/>
        </w:tabs>
        <w:jc w:val="both"/>
        <w:rPr>
          <w:rFonts w:ascii="Cambria" w:hAnsi="Cambria"/>
          <w:b/>
        </w:rPr>
      </w:pPr>
      <w:r w:rsidRPr="00666BE6">
        <w:rPr>
          <w:rFonts w:ascii="Cambria" w:hAnsi="Cambria"/>
          <w:bCs/>
        </w:rPr>
        <w:t>The authors conclude that routine chest x-rays were not helpful in improving patient outcomes. They recommend ordering preoperative chest x-rays based on clinical indications so that the likelihood of false positives and false negatives and their associated detrimental effects can be minimized</w:t>
      </w:r>
      <w:r>
        <w:rPr>
          <w:rFonts w:ascii="Cambria" w:hAnsi="Cambria"/>
          <w:bCs/>
        </w:rPr>
        <w:t>.</w:t>
      </w:r>
    </w:p>
    <w:p w14:paraId="706D13BD" w14:textId="239B3046" w:rsidR="00F96098" w:rsidRDefault="00F96098" w:rsidP="00C66E40">
      <w:pPr>
        <w:pStyle w:val="Standard"/>
        <w:tabs>
          <w:tab w:val="left" w:pos="2700"/>
        </w:tabs>
        <w:rPr>
          <w:rFonts w:ascii="Cambria" w:hAnsi="Cambria"/>
          <w:b/>
        </w:rPr>
      </w:pPr>
    </w:p>
    <w:p w14:paraId="1397B597" w14:textId="2CB28463" w:rsidR="00F96098" w:rsidRDefault="00F96098" w:rsidP="00C66E40">
      <w:pPr>
        <w:pStyle w:val="Standard"/>
        <w:tabs>
          <w:tab w:val="left" w:pos="2700"/>
        </w:tabs>
        <w:rPr>
          <w:rFonts w:ascii="Cambria" w:hAnsi="Cambria"/>
          <w:b/>
        </w:rPr>
      </w:pPr>
    </w:p>
    <w:p w14:paraId="578D84EF" w14:textId="6B319CCA" w:rsidR="00563FAB" w:rsidRDefault="00563FAB" w:rsidP="00C66E40">
      <w:pPr>
        <w:pStyle w:val="Standard"/>
        <w:tabs>
          <w:tab w:val="left" w:pos="2700"/>
        </w:tabs>
        <w:rPr>
          <w:rFonts w:ascii="Cambria" w:hAnsi="Cambria"/>
          <w:b/>
        </w:rPr>
      </w:pPr>
    </w:p>
    <w:p w14:paraId="6958D4A9" w14:textId="0FE34B29" w:rsidR="00563FAB" w:rsidRDefault="00563FAB" w:rsidP="00C66E40">
      <w:pPr>
        <w:pStyle w:val="Standard"/>
        <w:tabs>
          <w:tab w:val="left" w:pos="2700"/>
        </w:tabs>
        <w:rPr>
          <w:rFonts w:ascii="Cambria" w:hAnsi="Cambria"/>
          <w:b/>
        </w:rPr>
      </w:pPr>
    </w:p>
    <w:p w14:paraId="1DC72FB9" w14:textId="7D7E9F26" w:rsidR="00563FAB" w:rsidRDefault="00563FAB" w:rsidP="00C66E40">
      <w:pPr>
        <w:pStyle w:val="Standard"/>
        <w:tabs>
          <w:tab w:val="left" w:pos="2700"/>
        </w:tabs>
        <w:rPr>
          <w:rFonts w:ascii="Cambria" w:hAnsi="Cambria"/>
          <w:b/>
        </w:rPr>
      </w:pPr>
    </w:p>
    <w:p w14:paraId="7DAC77ED" w14:textId="5C81BA81" w:rsidR="00563FAB" w:rsidRDefault="00563FAB" w:rsidP="00C66E40">
      <w:pPr>
        <w:pStyle w:val="Standard"/>
        <w:tabs>
          <w:tab w:val="left" w:pos="2700"/>
        </w:tabs>
        <w:rPr>
          <w:rFonts w:ascii="Cambria" w:hAnsi="Cambria"/>
          <w:b/>
        </w:rPr>
      </w:pPr>
    </w:p>
    <w:p w14:paraId="77DCC6FE" w14:textId="6BCB0032" w:rsidR="00563FAB" w:rsidRDefault="00563FAB" w:rsidP="00C66E40">
      <w:pPr>
        <w:pStyle w:val="Standard"/>
        <w:tabs>
          <w:tab w:val="left" w:pos="2700"/>
        </w:tabs>
        <w:rPr>
          <w:rFonts w:ascii="Cambria" w:hAnsi="Cambria"/>
          <w:b/>
        </w:rPr>
      </w:pPr>
    </w:p>
    <w:p w14:paraId="65D37D2A" w14:textId="7D75AFF6" w:rsidR="00563FAB" w:rsidRDefault="00563FAB" w:rsidP="00C66E40">
      <w:pPr>
        <w:pStyle w:val="Standard"/>
        <w:tabs>
          <w:tab w:val="left" w:pos="2700"/>
        </w:tabs>
        <w:rPr>
          <w:rFonts w:ascii="Cambria" w:hAnsi="Cambria"/>
          <w:b/>
        </w:rPr>
      </w:pPr>
    </w:p>
    <w:p w14:paraId="26EC6C4D" w14:textId="57038A3B" w:rsidR="00563FAB" w:rsidRDefault="00563FAB" w:rsidP="00C66E40">
      <w:pPr>
        <w:pStyle w:val="Standard"/>
        <w:tabs>
          <w:tab w:val="left" w:pos="2700"/>
        </w:tabs>
        <w:rPr>
          <w:rFonts w:ascii="Cambria" w:hAnsi="Cambria"/>
          <w:b/>
        </w:rPr>
      </w:pPr>
    </w:p>
    <w:p w14:paraId="3DDAE57B" w14:textId="11A276AE" w:rsidR="00563FAB" w:rsidRDefault="00563FAB" w:rsidP="00C66E40">
      <w:pPr>
        <w:pStyle w:val="Standard"/>
        <w:tabs>
          <w:tab w:val="left" w:pos="2700"/>
        </w:tabs>
        <w:rPr>
          <w:rFonts w:ascii="Cambria" w:hAnsi="Cambria"/>
          <w:b/>
        </w:rPr>
      </w:pPr>
    </w:p>
    <w:p w14:paraId="20AFA045" w14:textId="77777777" w:rsidR="00563FAB" w:rsidRDefault="00563FAB" w:rsidP="00C66E40">
      <w:pPr>
        <w:pStyle w:val="Standard"/>
        <w:tabs>
          <w:tab w:val="left" w:pos="2700"/>
        </w:tabs>
        <w:rPr>
          <w:rFonts w:ascii="Cambria" w:hAnsi="Cambria"/>
          <w:b/>
        </w:rPr>
      </w:pPr>
    </w:p>
    <w:p w14:paraId="65439CA2" w14:textId="24D8D874" w:rsidR="00FC7472" w:rsidRDefault="00FC7472" w:rsidP="00C66E40">
      <w:pPr>
        <w:pStyle w:val="Standard"/>
        <w:tabs>
          <w:tab w:val="left" w:pos="2700"/>
        </w:tabs>
        <w:rPr>
          <w:rFonts w:ascii="Cambria" w:hAnsi="Cambria"/>
          <w:b/>
        </w:rPr>
      </w:pPr>
    </w:p>
    <w:p w14:paraId="3F494AF0" w14:textId="328C3F53" w:rsidR="00FC7472" w:rsidRDefault="00FC7472">
      <w:pPr>
        <w:suppressAutoHyphens w:val="0"/>
        <w:rPr>
          <w:rFonts w:ascii="Cambria" w:eastAsia="Times New Roman" w:hAnsi="Cambria"/>
          <w:b/>
          <w:vertAlign w:val="baseline"/>
        </w:rPr>
      </w:pPr>
    </w:p>
    <w:p w14:paraId="2DE67584" w14:textId="77777777" w:rsidR="00A55787" w:rsidRDefault="00A55787" w:rsidP="00FC7472">
      <w:pPr>
        <w:pStyle w:val="Standard"/>
        <w:tabs>
          <w:tab w:val="left" w:pos="2700"/>
        </w:tabs>
        <w:rPr>
          <w:rFonts w:ascii="Cambria" w:hAnsi="Cambria"/>
          <w:b/>
        </w:rPr>
      </w:pPr>
    </w:p>
    <w:p w14:paraId="154854D1" w14:textId="36A9DF40" w:rsidR="00FC7472" w:rsidRDefault="00FC7472" w:rsidP="00FC7472">
      <w:pPr>
        <w:pStyle w:val="Standard"/>
        <w:tabs>
          <w:tab w:val="left" w:pos="2700"/>
        </w:tabs>
        <w:rPr>
          <w:rFonts w:ascii="Cambria" w:hAnsi="Cambria"/>
          <w:b/>
        </w:rPr>
      </w:pPr>
      <w:r w:rsidRPr="00FC7472">
        <w:rPr>
          <w:rFonts w:ascii="Cambria" w:hAnsi="Cambria"/>
          <w:b/>
        </w:rPr>
        <w:t>Problem statement:</w:t>
      </w:r>
    </w:p>
    <w:p w14:paraId="11686384" w14:textId="77777777" w:rsidR="00563FAB" w:rsidRPr="00FC7472" w:rsidRDefault="00563FAB" w:rsidP="00FC7472">
      <w:pPr>
        <w:pStyle w:val="Standard"/>
        <w:tabs>
          <w:tab w:val="left" w:pos="2700"/>
        </w:tabs>
        <w:rPr>
          <w:rFonts w:ascii="Cambria" w:hAnsi="Cambria"/>
          <w:b/>
        </w:rPr>
      </w:pPr>
    </w:p>
    <w:p w14:paraId="07D0B656" w14:textId="36C6FFFE" w:rsidR="00666BE6" w:rsidRDefault="00FC7472" w:rsidP="00563FAB">
      <w:pPr>
        <w:pStyle w:val="Standard"/>
        <w:tabs>
          <w:tab w:val="left" w:pos="2700"/>
        </w:tabs>
        <w:jc w:val="both"/>
        <w:rPr>
          <w:rFonts w:ascii="Cambria" w:hAnsi="Cambria"/>
          <w:bCs/>
        </w:rPr>
      </w:pPr>
      <w:r w:rsidRPr="00FC7472">
        <w:rPr>
          <w:rFonts w:ascii="Cambria" w:hAnsi="Cambria"/>
          <w:bCs/>
        </w:rPr>
        <w:t>To develop a pathology localization framework and weakly supervised image classification as due to considering of large image capacity we adapt Deep Convolutional Neural Network (DCNN) architecture for weakly-supervised object localization.</w:t>
      </w:r>
    </w:p>
    <w:p w14:paraId="0B578480" w14:textId="3782D215" w:rsidR="009F13DE" w:rsidRDefault="009F13DE" w:rsidP="00FC7472">
      <w:pPr>
        <w:pStyle w:val="Standard"/>
        <w:tabs>
          <w:tab w:val="left" w:pos="2700"/>
        </w:tabs>
        <w:rPr>
          <w:rFonts w:ascii="Cambria" w:hAnsi="Cambria"/>
          <w:bCs/>
        </w:rPr>
      </w:pPr>
    </w:p>
    <w:p w14:paraId="30C23038" w14:textId="77777777" w:rsidR="009F13DE" w:rsidRDefault="009F13DE" w:rsidP="00FC7472">
      <w:pPr>
        <w:pStyle w:val="Standard"/>
        <w:tabs>
          <w:tab w:val="left" w:pos="2700"/>
        </w:tabs>
        <w:rPr>
          <w:rFonts w:ascii="Cambria" w:hAnsi="Cambria"/>
          <w:bCs/>
        </w:rPr>
      </w:pPr>
    </w:p>
    <w:p w14:paraId="1FB47E86" w14:textId="49FB5F8E" w:rsidR="00666BE6" w:rsidRDefault="00666BE6" w:rsidP="00FC7472">
      <w:pPr>
        <w:pStyle w:val="Standard"/>
        <w:tabs>
          <w:tab w:val="left" w:pos="2700"/>
        </w:tabs>
        <w:rPr>
          <w:rFonts w:ascii="Cambria" w:hAnsi="Cambria"/>
          <w:bCs/>
        </w:rPr>
      </w:pPr>
    </w:p>
    <w:p w14:paraId="4B8DAD1E" w14:textId="77777777" w:rsidR="009F13DE" w:rsidRDefault="009F13DE" w:rsidP="00FC7472">
      <w:pPr>
        <w:pStyle w:val="Standard"/>
        <w:tabs>
          <w:tab w:val="left" w:pos="2700"/>
        </w:tabs>
        <w:rPr>
          <w:rFonts w:ascii="Cambria" w:hAnsi="Cambria"/>
          <w:bCs/>
        </w:rPr>
      </w:pPr>
    </w:p>
    <w:p w14:paraId="7FE91257" w14:textId="7D370591" w:rsidR="00666BE6" w:rsidRDefault="00666BE6" w:rsidP="00FC7472">
      <w:pPr>
        <w:pStyle w:val="Standard"/>
        <w:tabs>
          <w:tab w:val="left" w:pos="2700"/>
        </w:tabs>
        <w:rPr>
          <w:rFonts w:ascii="Cambria" w:hAnsi="Cambria"/>
          <w:b/>
        </w:rPr>
      </w:pPr>
      <w:r w:rsidRPr="00666BE6">
        <w:rPr>
          <w:rFonts w:ascii="Cambria" w:hAnsi="Cambria"/>
          <w:b/>
        </w:rPr>
        <w:t>Objectives:</w:t>
      </w:r>
    </w:p>
    <w:p w14:paraId="42DD89DB" w14:textId="47FE6BE7" w:rsidR="00A55787" w:rsidRDefault="00A55787" w:rsidP="00FC7472">
      <w:pPr>
        <w:pStyle w:val="Standard"/>
        <w:tabs>
          <w:tab w:val="left" w:pos="2700"/>
        </w:tabs>
        <w:rPr>
          <w:rFonts w:ascii="Cambria" w:hAnsi="Cambria"/>
          <w:b/>
        </w:rPr>
      </w:pPr>
    </w:p>
    <w:p w14:paraId="067E527D" w14:textId="77777777" w:rsidR="00A55787" w:rsidRPr="00666BE6" w:rsidRDefault="00A55787" w:rsidP="00FC7472">
      <w:pPr>
        <w:pStyle w:val="Standard"/>
        <w:tabs>
          <w:tab w:val="left" w:pos="2700"/>
        </w:tabs>
        <w:rPr>
          <w:rFonts w:ascii="Cambria" w:hAnsi="Cambria"/>
          <w:b/>
        </w:rPr>
      </w:pPr>
    </w:p>
    <w:p w14:paraId="05E6B3DE" w14:textId="77777777" w:rsidR="009F13DE" w:rsidRDefault="00666BE6" w:rsidP="00563FAB">
      <w:pPr>
        <w:pStyle w:val="Standard"/>
        <w:numPr>
          <w:ilvl w:val="0"/>
          <w:numId w:val="10"/>
        </w:numPr>
        <w:tabs>
          <w:tab w:val="left" w:pos="2700"/>
        </w:tabs>
        <w:jc w:val="both"/>
        <w:rPr>
          <w:rFonts w:ascii="Cambria" w:hAnsi="Cambria"/>
          <w:bCs/>
        </w:rPr>
      </w:pPr>
      <w:r w:rsidRPr="00FC7472">
        <w:rPr>
          <w:rFonts w:ascii="Cambria" w:hAnsi="Cambria"/>
          <w:bCs/>
        </w:rPr>
        <w:t>X-ray images and computer-aided diagnosis can be used as a massive, faster and cost-effective way of</w:t>
      </w:r>
      <w:r w:rsidR="009F13DE">
        <w:rPr>
          <w:rFonts w:ascii="Cambria" w:hAnsi="Cambria"/>
          <w:bCs/>
        </w:rPr>
        <w:t xml:space="preserve"> </w:t>
      </w:r>
      <w:r w:rsidRPr="009F13DE">
        <w:rPr>
          <w:rFonts w:ascii="Cambria" w:hAnsi="Cambria"/>
          <w:bCs/>
        </w:rPr>
        <w:t>screening</w:t>
      </w:r>
      <w:r w:rsidR="009F13DE">
        <w:rPr>
          <w:rFonts w:ascii="Cambria" w:hAnsi="Cambria"/>
          <w:bCs/>
        </w:rPr>
        <w:t>.</w:t>
      </w:r>
    </w:p>
    <w:p w14:paraId="221411E8" w14:textId="77777777" w:rsidR="009F13DE" w:rsidRDefault="00666BE6" w:rsidP="00563FAB">
      <w:pPr>
        <w:pStyle w:val="Standard"/>
        <w:numPr>
          <w:ilvl w:val="0"/>
          <w:numId w:val="10"/>
        </w:numPr>
        <w:tabs>
          <w:tab w:val="left" w:pos="2700"/>
        </w:tabs>
        <w:jc w:val="both"/>
        <w:rPr>
          <w:rFonts w:ascii="Cambria" w:hAnsi="Cambria"/>
          <w:bCs/>
        </w:rPr>
      </w:pPr>
      <w:r w:rsidRPr="009F13DE">
        <w:rPr>
          <w:rFonts w:ascii="Cambria" w:hAnsi="Cambria"/>
          <w:bCs/>
        </w:rPr>
        <w:t xml:space="preserve">To bring down the time for testing drastically. </w:t>
      </w:r>
    </w:p>
    <w:p w14:paraId="66A41FDF" w14:textId="77777777" w:rsidR="00A55787" w:rsidRPr="00A55787" w:rsidRDefault="00666BE6" w:rsidP="00563FAB">
      <w:pPr>
        <w:pStyle w:val="Standard"/>
        <w:numPr>
          <w:ilvl w:val="0"/>
          <w:numId w:val="10"/>
        </w:numPr>
        <w:tabs>
          <w:tab w:val="left" w:pos="2700"/>
        </w:tabs>
        <w:jc w:val="both"/>
        <w:rPr>
          <w:rFonts w:ascii="Cambria" w:hAnsi="Cambria"/>
          <w:bCs/>
        </w:rPr>
      </w:pPr>
      <w:r w:rsidRPr="009F13DE">
        <w:rPr>
          <w:rFonts w:ascii="Cambria" w:hAnsi="Cambria"/>
          <w:bCs/>
        </w:rPr>
        <w:t>To make a clinically effective prediction, training with more massive datasets and testing in the field will be immensely useful.</w:t>
      </w:r>
      <w:r w:rsidR="00E8700B" w:rsidRPr="00E8700B">
        <w:rPr>
          <w:noProof/>
          <w:lang w:val="en-IN" w:eastAsia="en-IN"/>
        </w:rPr>
        <w:t xml:space="preserve"> </w:t>
      </w:r>
    </w:p>
    <w:p w14:paraId="6D5A0B1A" w14:textId="36B9ACFA" w:rsidR="00A55787" w:rsidRDefault="00A55787" w:rsidP="00A55787">
      <w:pPr>
        <w:pStyle w:val="Standard"/>
        <w:tabs>
          <w:tab w:val="left" w:pos="2700"/>
        </w:tabs>
        <w:ind w:left="360"/>
        <w:jc w:val="both"/>
        <w:rPr>
          <w:rFonts w:ascii="Cambria" w:hAnsi="Cambria"/>
          <w:bCs/>
        </w:rPr>
      </w:pPr>
    </w:p>
    <w:p w14:paraId="0C2DBCEE" w14:textId="51B59C39" w:rsidR="00A55787" w:rsidRDefault="00A55787" w:rsidP="00A55787">
      <w:pPr>
        <w:pStyle w:val="Standard"/>
        <w:tabs>
          <w:tab w:val="left" w:pos="2700"/>
        </w:tabs>
        <w:ind w:left="360"/>
        <w:jc w:val="both"/>
        <w:rPr>
          <w:rFonts w:ascii="Cambria" w:hAnsi="Cambria"/>
          <w:bCs/>
        </w:rPr>
      </w:pPr>
    </w:p>
    <w:p w14:paraId="3F372587" w14:textId="41A77852" w:rsidR="00A55787" w:rsidRDefault="00A55787" w:rsidP="00A55787">
      <w:pPr>
        <w:pStyle w:val="Standard"/>
        <w:tabs>
          <w:tab w:val="left" w:pos="2700"/>
        </w:tabs>
        <w:ind w:left="360"/>
        <w:jc w:val="both"/>
        <w:rPr>
          <w:rFonts w:ascii="Cambria" w:hAnsi="Cambria"/>
          <w:bCs/>
        </w:rPr>
      </w:pPr>
    </w:p>
    <w:p w14:paraId="50BFB82E" w14:textId="09CC4A90" w:rsidR="00A55787" w:rsidRDefault="00A55787" w:rsidP="00A55787">
      <w:pPr>
        <w:pStyle w:val="Standard"/>
        <w:tabs>
          <w:tab w:val="left" w:pos="2700"/>
        </w:tabs>
        <w:ind w:left="360"/>
        <w:jc w:val="both"/>
        <w:rPr>
          <w:rFonts w:ascii="Cambria" w:hAnsi="Cambria"/>
          <w:bCs/>
        </w:rPr>
      </w:pPr>
      <w:r>
        <w:rPr>
          <w:noProof/>
          <w:lang w:val="en-IN" w:eastAsia="en-IN"/>
        </w:rPr>
        <w:drawing>
          <wp:anchor distT="0" distB="0" distL="114300" distR="114300" simplePos="0" relativeHeight="251662336" behindDoc="0" locked="0" layoutInCell="1" allowOverlap="1" wp14:anchorId="133BEEA0" wp14:editId="4ED80BD5">
            <wp:simplePos x="0" y="0"/>
            <wp:positionH relativeFrom="column">
              <wp:posOffset>-327660</wp:posOffset>
            </wp:positionH>
            <wp:positionV relativeFrom="paragraph">
              <wp:posOffset>177800</wp:posOffset>
            </wp:positionV>
            <wp:extent cx="6578562" cy="2026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8562" cy="2026920"/>
                    </a:xfrm>
                    <a:prstGeom prst="rect">
                      <a:avLst/>
                    </a:prstGeom>
                    <a:noFill/>
                    <a:ln>
                      <a:noFill/>
                    </a:ln>
                  </pic:spPr>
                </pic:pic>
              </a:graphicData>
            </a:graphic>
          </wp:anchor>
        </w:drawing>
      </w:r>
    </w:p>
    <w:p w14:paraId="1B5CB451" w14:textId="0D22C42B" w:rsidR="00A55787" w:rsidRPr="00A55787" w:rsidRDefault="00A55787" w:rsidP="00A55787">
      <w:pPr>
        <w:pStyle w:val="Standard"/>
        <w:tabs>
          <w:tab w:val="left" w:pos="2700"/>
        </w:tabs>
        <w:ind w:left="360"/>
        <w:jc w:val="both"/>
        <w:rPr>
          <w:rFonts w:ascii="Cambria" w:hAnsi="Cambria"/>
          <w:bCs/>
        </w:rPr>
      </w:pPr>
    </w:p>
    <w:p w14:paraId="2DF4A346" w14:textId="394C1ECC" w:rsidR="00E8700B" w:rsidRPr="00A55787" w:rsidRDefault="00E8700B" w:rsidP="00A55787">
      <w:pPr>
        <w:pStyle w:val="Standard"/>
        <w:tabs>
          <w:tab w:val="left" w:pos="2700"/>
        </w:tabs>
        <w:jc w:val="both"/>
        <w:rPr>
          <w:rFonts w:ascii="Cambria" w:hAnsi="Cambria"/>
          <w:bCs/>
        </w:rPr>
      </w:pPr>
    </w:p>
    <w:p w14:paraId="61EAEF9D" w14:textId="77777777" w:rsidR="00563FAB" w:rsidRDefault="00563FAB">
      <w:pPr>
        <w:suppressAutoHyphens w:val="0"/>
        <w:rPr>
          <w:rFonts w:ascii="Cambria" w:eastAsia="Times New Roman" w:hAnsi="Cambria"/>
          <w:b/>
          <w:vertAlign w:val="baseline"/>
        </w:rPr>
      </w:pPr>
      <w:r>
        <w:rPr>
          <w:rFonts w:ascii="Cambria" w:hAnsi="Cambria"/>
          <w:b/>
        </w:rPr>
        <w:br w:type="page"/>
      </w:r>
    </w:p>
    <w:p w14:paraId="4765E121" w14:textId="0CF74077" w:rsidR="00666BE6" w:rsidRDefault="00666BE6" w:rsidP="00563FAB">
      <w:pPr>
        <w:pStyle w:val="Standard"/>
        <w:tabs>
          <w:tab w:val="left" w:pos="2700"/>
        </w:tabs>
        <w:jc w:val="both"/>
        <w:rPr>
          <w:rFonts w:ascii="Cambria" w:hAnsi="Cambria"/>
          <w:b/>
        </w:rPr>
      </w:pPr>
      <w:r>
        <w:rPr>
          <w:rFonts w:ascii="Cambria" w:hAnsi="Cambria"/>
          <w:b/>
        </w:rPr>
        <w:lastRenderedPageBreak/>
        <w:t>System Requirements: (Software/Hardware)</w:t>
      </w:r>
    </w:p>
    <w:p w14:paraId="0470D453" w14:textId="77777777" w:rsidR="00563FAB" w:rsidRDefault="00563FAB" w:rsidP="00563FAB">
      <w:pPr>
        <w:pStyle w:val="Standard"/>
        <w:tabs>
          <w:tab w:val="left" w:pos="2700"/>
        </w:tabs>
        <w:jc w:val="both"/>
        <w:rPr>
          <w:rFonts w:ascii="Cambria" w:hAnsi="Cambria"/>
          <w:b/>
        </w:rPr>
      </w:pPr>
    </w:p>
    <w:p w14:paraId="2A7A999D" w14:textId="77777777" w:rsidR="00666BE6" w:rsidRDefault="00666BE6" w:rsidP="00563FAB">
      <w:pPr>
        <w:pStyle w:val="Standard"/>
        <w:numPr>
          <w:ilvl w:val="0"/>
          <w:numId w:val="7"/>
        </w:numPr>
        <w:tabs>
          <w:tab w:val="left" w:pos="2700"/>
        </w:tabs>
        <w:jc w:val="both"/>
        <w:rPr>
          <w:rFonts w:ascii="Cambria" w:hAnsi="Cambria"/>
          <w:bCs/>
        </w:rPr>
      </w:pPr>
      <w:r w:rsidRPr="00C66E40">
        <w:rPr>
          <w:rFonts w:ascii="Cambria" w:hAnsi="Cambria"/>
          <w:bCs/>
        </w:rPr>
        <w:t>While some less computationally intensive ML applications can be run on central processing units (CPUs), most currently applied ML algorithms require hardware with dedicated graphics processing units (GPUs).</w:t>
      </w:r>
    </w:p>
    <w:p w14:paraId="3C63E1B8" w14:textId="77777777" w:rsidR="00666BE6" w:rsidRDefault="00666BE6" w:rsidP="00563FAB">
      <w:pPr>
        <w:pStyle w:val="Standard"/>
        <w:numPr>
          <w:ilvl w:val="0"/>
          <w:numId w:val="7"/>
        </w:numPr>
        <w:tabs>
          <w:tab w:val="left" w:pos="2700"/>
        </w:tabs>
        <w:jc w:val="both"/>
        <w:rPr>
          <w:rFonts w:ascii="Cambria" w:hAnsi="Cambria"/>
          <w:bCs/>
        </w:rPr>
      </w:pPr>
      <w:r w:rsidRPr="00C66E40">
        <w:rPr>
          <w:rFonts w:ascii="Cambria" w:hAnsi="Cambria"/>
          <w:bCs/>
        </w:rPr>
        <w:t>Experts involved in ML development should make use of online resources for creating, sharing, and discussing ML algorithms.</w:t>
      </w:r>
    </w:p>
    <w:p w14:paraId="5ED726D5" w14:textId="77777777" w:rsidR="00666BE6" w:rsidRDefault="00666BE6" w:rsidP="00563FAB">
      <w:pPr>
        <w:pStyle w:val="Standard"/>
        <w:tabs>
          <w:tab w:val="left" w:pos="2700"/>
        </w:tabs>
        <w:ind w:left="360"/>
        <w:jc w:val="both"/>
        <w:rPr>
          <w:rFonts w:ascii="Cambria" w:hAnsi="Cambria"/>
          <w:bCs/>
        </w:rPr>
      </w:pPr>
    </w:p>
    <w:p w14:paraId="36BD126B" w14:textId="77777777" w:rsidR="00E8700B" w:rsidRDefault="00E8700B" w:rsidP="00563FAB">
      <w:pPr>
        <w:pStyle w:val="Standard"/>
        <w:tabs>
          <w:tab w:val="left" w:pos="2700"/>
        </w:tabs>
        <w:jc w:val="both"/>
        <w:rPr>
          <w:rFonts w:ascii="Cambria" w:hAnsi="Cambria"/>
          <w:b/>
        </w:rPr>
      </w:pPr>
    </w:p>
    <w:p w14:paraId="7EF9B528" w14:textId="77777777" w:rsidR="00666BE6" w:rsidRDefault="00666BE6" w:rsidP="00563FAB">
      <w:pPr>
        <w:pStyle w:val="Standard"/>
        <w:tabs>
          <w:tab w:val="left" w:pos="2700"/>
        </w:tabs>
        <w:jc w:val="both"/>
        <w:rPr>
          <w:rFonts w:ascii="Cambria" w:hAnsi="Cambria"/>
          <w:b/>
        </w:rPr>
      </w:pPr>
      <w:r w:rsidRPr="00C66E40">
        <w:rPr>
          <w:rFonts w:ascii="Cambria" w:hAnsi="Cambria"/>
          <w:b/>
        </w:rPr>
        <w:t>Hardware</w:t>
      </w:r>
    </w:p>
    <w:p w14:paraId="5ADADC63" w14:textId="77777777" w:rsidR="00666BE6" w:rsidRDefault="00666BE6" w:rsidP="00563FAB">
      <w:pPr>
        <w:pStyle w:val="Standard"/>
        <w:numPr>
          <w:ilvl w:val="0"/>
          <w:numId w:val="9"/>
        </w:numPr>
        <w:tabs>
          <w:tab w:val="left" w:pos="2700"/>
        </w:tabs>
        <w:jc w:val="both"/>
        <w:rPr>
          <w:rFonts w:ascii="Cambria" w:hAnsi="Cambria"/>
          <w:bCs/>
        </w:rPr>
      </w:pPr>
      <w:r w:rsidRPr="00E31627">
        <w:rPr>
          <w:rFonts w:ascii="Cambria" w:hAnsi="Cambria"/>
          <w:bCs/>
        </w:rPr>
        <w:t>100 GB external hard disk</w:t>
      </w:r>
    </w:p>
    <w:p w14:paraId="3F7E87C8" w14:textId="77777777" w:rsidR="009F13DE" w:rsidRDefault="009F13DE" w:rsidP="00563FAB">
      <w:pPr>
        <w:pStyle w:val="Standard"/>
        <w:numPr>
          <w:ilvl w:val="0"/>
          <w:numId w:val="9"/>
        </w:numPr>
        <w:tabs>
          <w:tab w:val="left" w:pos="2700"/>
        </w:tabs>
        <w:jc w:val="both"/>
        <w:rPr>
          <w:rFonts w:ascii="Cambria" w:hAnsi="Cambria"/>
          <w:bCs/>
        </w:rPr>
      </w:pPr>
      <w:r w:rsidRPr="009F13DE">
        <w:rPr>
          <w:rFonts w:ascii="Cambria" w:hAnsi="Cambria"/>
          <w:bCs/>
        </w:rPr>
        <w:t xml:space="preserve">NVIDIA GTX 1070 GPU 8 GB </w:t>
      </w:r>
    </w:p>
    <w:p w14:paraId="1DC582A9" w14:textId="0DAB63AA" w:rsidR="009F13DE" w:rsidRPr="00E31627" w:rsidRDefault="00563FAB" w:rsidP="00563FAB">
      <w:pPr>
        <w:pStyle w:val="Standard"/>
        <w:numPr>
          <w:ilvl w:val="0"/>
          <w:numId w:val="9"/>
        </w:numPr>
        <w:tabs>
          <w:tab w:val="left" w:pos="2700"/>
        </w:tabs>
        <w:jc w:val="both"/>
        <w:rPr>
          <w:rFonts w:ascii="Cambria" w:hAnsi="Cambria"/>
          <w:bCs/>
        </w:rPr>
      </w:pPr>
      <w:r>
        <w:rPr>
          <w:rFonts w:ascii="Cambria" w:hAnsi="Cambria"/>
          <w:bCs/>
        </w:rPr>
        <w:t>4</w:t>
      </w:r>
      <w:r w:rsidR="009F13DE" w:rsidRPr="009F13DE">
        <w:rPr>
          <w:rFonts w:ascii="Cambria" w:hAnsi="Cambria"/>
          <w:bCs/>
        </w:rPr>
        <w:t xml:space="preserve"> GB of RAM</w:t>
      </w:r>
    </w:p>
    <w:p w14:paraId="20348B77" w14:textId="77777777" w:rsidR="00666BE6" w:rsidRPr="00C66E40" w:rsidRDefault="00666BE6" w:rsidP="00563FAB">
      <w:pPr>
        <w:pStyle w:val="Standard"/>
        <w:tabs>
          <w:tab w:val="left" w:pos="2700"/>
        </w:tabs>
        <w:jc w:val="both"/>
        <w:rPr>
          <w:rFonts w:ascii="Cambria" w:hAnsi="Cambria"/>
          <w:bCs/>
        </w:rPr>
      </w:pPr>
    </w:p>
    <w:p w14:paraId="1AD714AC" w14:textId="77777777" w:rsidR="00666BE6" w:rsidRDefault="00666BE6" w:rsidP="00563FAB">
      <w:pPr>
        <w:pStyle w:val="Standard"/>
        <w:tabs>
          <w:tab w:val="left" w:pos="2700"/>
        </w:tabs>
        <w:jc w:val="both"/>
        <w:rPr>
          <w:rFonts w:ascii="Cambria" w:hAnsi="Cambria"/>
          <w:bCs/>
        </w:rPr>
      </w:pPr>
      <w:r w:rsidRPr="00C66E40">
        <w:rPr>
          <w:rFonts w:ascii="Cambria" w:hAnsi="Cambria"/>
          <w:b/>
        </w:rPr>
        <w:t>Software</w:t>
      </w:r>
      <w:r w:rsidRPr="00F96098">
        <w:rPr>
          <w:rFonts w:ascii="Cambria" w:hAnsi="Cambria"/>
          <w:bCs/>
        </w:rPr>
        <w:t xml:space="preserve"> </w:t>
      </w:r>
    </w:p>
    <w:p w14:paraId="4840C60D" w14:textId="77777777" w:rsidR="00666BE6" w:rsidRDefault="00666BE6" w:rsidP="00563FAB">
      <w:pPr>
        <w:pStyle w:val="Standard"/>
        <w:numPr>
          <w:ilvl w:val="0"/>
          <w:numId w:val="7"/>
        </w:numPr>
        <w:tabs>
          <w:tab w:val="left" w:pos="2700"/>
        </w:tabs>
        <w:jc w:val="both"/>
        <w:rPr>
          <w:rFonts w:ascii="Cambria" w:hAnsi="Cambria"/>
          <w:bCs/>
        </w:rPr>
      </w:pPr>
      <w:proofErr w:type="gramStart"/>
      <w:r>
        <w:rPr>
          <w:rFonts w:ascii="Cambria" w:hAnsi="Cambria"/>
          <w:bCs/>
        </w:rPr>
        <w:t>Windows(</w:t>
      </w:r>
      <w:proofErr w:type="gramEnd"/>
      <w:r>
        <w:rPr>
          <w:rFonts w:ascii="Cambria" w:hAnsi="Cambria"/>
          <w:bCs/>
        </w:rPr>
        <w:t>7 and above)</w:t>
      </w:r>
    </w:p>
    <w:p w14:paraId="77FACA12" w14:textId="77777777" w:rsidR="00666BE6" w:rsidRDefault="00666BE6" w:rsidP="00563FAB">
      <w:pPr>
        <w:pStyle w:val="Standard"/>
        <w:numPr>
          <w:ilvl w:val="0"/>
          <w:numId w:val="7"/>
        </w:numPr>
        <w:tabs>
          <w:tab w:val="left" w:pos="2700"/>
        </w:tabs>
        <w:jc w:val="both"/>
        <w:rPr>
          <w:rFonts w:ascii="Cambria" w:hAnsi="Cambria"/>
          <w:bCs/>
        </w:rPr>
      </w:pPr>
      <w:r w:rsidRPr="00F96098">
        <w:rPr>
          <w:rFonts w:ascii="Cambria" w:hAnsi="Cambria"/>
          <w:bCs/>
        </w:rPr>
        <w:t>Python</w:t>
      </w:r>
      <w:r>
        <w:rPr>
          <w:rFonts w:ascii="Cambria" w:hAnsi="Cambria"/>
          <w:bCs/>
        </w:rPr>
        <w:t xml:space="preserve"> </w:t>
      </w:r>
      <w:proofErr w:type="gramStart"/>
      <w:r>
        <w:rPr>
          <w:rFonts w:ascii="Cambria" w:hAnsi="Cambria"/>
          <w:bCs/>
        </w:rPr>
        <w:t>versions(</w:t>
      </w:r>
      <w:proofErr w:type="gramEnd"/>
      <w:r>
        <w:rPr>
          <w:rFonts w:ascii="Cambria" w:hAnsi="Cambria"/>
          <w:bCs/>
        </w:rPr>
        <w:t>2.6.X , 3.6.X)</w:t>
      </w:r>
    </w:p>
    <w:p w14:paraId="0AE68002" w14:textId="77777777" w:rsidR="009F13DE" w:rsidRDefault="00666BE6" w:rsidP="00563FAB">
      <w:pPr>
        <w:pStyle w:val="Standard"/>
        <w:numPr>
          <w:ilvl w:val="0"/>
          <w:numId w:val="7"/>
        </w:numPr>
        <w:tabs>
          <w:tab w:val="left" w:pos="2700"/>
        </w:tabs>
        <w:jc w:val="both"/>
        <w:rPr>
          <w:rFonts w:ascii="Cambria" w:hAnsi="Cambria"/>
          <w:bCs/>
        </w:rPr>
      </w:pPr>
      <w:proofErr w:type="spellStart"/>
      <w:r w:rsidRPr="00C66E40">
        <w:rPr>
          <w:rFonts w:ascii="Cambria" w:hAnsi="Cambria"/>
          <w:bCs/>
        </w:rPr>
        <w:t>Jupyter</w:t>
      </w:r>
      <w:proofErr w:type="spellEnd"/>
      <w:r w:rsidRPr="00C66E40">
        <w:rPr>
          <w:rFonts w:ascii="Cambria" w:hAnsi="Cambria"/>
          <w:bCs/>
        </w:rPr>
        <w:t xml:space="preserve"> Notebook</w:t>
      </w:r>
    </w:p>
    <w:p w14:paraId="5B3D1BB8" w14:textId="20FF84F6" w:rsidR="009F13DE" w:rsidRDefault="009F13DE" w:rsidP="00563FAB">
      <w:pPr>
        <w:pStyle w:val="Standard"/>
        <w:numPr>
          <w:ilvl w:val="0"/>
          <w:numId w:val="7"/>
        </w:numPr>
        <w:tabs>
          <w:tab w:val="left" w:pos="2700"/>
        </w:tabs>
        <w:jc w:val="both"/>
        <w:rPr>
          <w:rFonts w:ascii="Cambria" w:hAnsi="Cambria"/>
          <w:bCs/>
        </w:rPr>
      </w:pPr>
      <w:r w:rsidRPr="009F13DE">
        <w:rPr>
          <w:rFonts w:ascii="Cambria" w:hAnsi="Cambria"/>
          <w:bCs/>
        </w:rPr>
        <w:t>Anaconda</w:t>
      </w:r>
    </w:p>
    <w:p w14:paraId="059C89A4" w14:textId="328ECB79" w:rsidR="009F13DE" w:rsidRPr="009F13DE" w:rsidRDefault="009F13DE" w:rsidP="00563FAB">
      <w:pPr>
        <w:pStyle w:val="Standard"/>
        <w:numPr>
          <w:ilvl w:val="0"/>
          <w:numId w:val="7"/>
        </w:numPr>
        <w:tabs>
          <w:tab w:val="left" w:pos="2700"/>
        </w:tabs>
        <w:jc w:val="both"/>
        <w:rPr>
          <w:rFonts w:ascii="Cambria" w:hAnsi="Cambria"/>
          <w:bCs/>
        </w:rPr>
      </w:pPr>
      <w:proofErr w:type="spellStart"/>
      <w:r w:rsidRPr="009F13DE">
        <w:rPr>
          <w:rFonts w:ascii="Cambria" w:hAnsi="Cambria"/>
          <w:bCs/>
        </w:rPr>
        <w:t>Tensorflow</w:t>
      </w:r>
      <w:proofErr w:type="spellEnd"/>
    </w:p>
    <w:p w14:paraId="596DFD67" w14:textId="47C992EF" w:rsidR="00666BE6" w:rsidRDefault="009F13DE" w:rsidP="00563FAB">
      <w:pPr>
        <w:pStyle w:val="Standard"/>
        <w:numPr>
          <w:ilvl w:val="0"/>
          <w:numId w:val="7"/>
        </w:numPr>
        <w:tabs>
          <w:tab w:val="left" w:pos="2700"/>
        </w:tabs>
        <w:jc w:val="both"/>
        <w:rPr>
          <w:rFonts w:ascii="Cambria" w:hAnsi="Cambria"/>
          <w:bCs/>
        </w:rPr>
      </w:pPr>
      <w:r w:rsidRPr="009F13DE">
        <w:rPr>
          <w:rFonts w:ascii="Cambria" w:hAnsi="Cambria"/>
          <w:bCs/>
        </w:rPr>
        <w:t>Matplotlib</w:t>
      </w:r>
      <w:r w:rsidR="00666BE6" w:rsidRPr="00F96098">
        <w:rPr>
          <w:rFonts w:ascii="Cambria" w:hAnsi="Cambria"/>
          <w:bCs/>
        </w:rPr>
        <w:t xml:space="preserve"> </w:t>
      </w:r>
    </w:p>
    <w:p w14:paraId="5240025E" w14:textId="6DEB149C" w:rsidR="009F13DE" w:rsidRPr="009F13DE" w:rsidRDefault="009F13DE" w:rsidP="00563FAB">
      <w:pPr>
        <w:pStyle w:val="Standard"/>
        <w:numPr>
          <w:ilvl w:val="0"/>
          <w:numId w:val="7"/>
        </w:numPr>
        <w:tabs>
          <w:tab w:val="left" w:pos="2700"/>
        </w:tabs>
        <w:jc w:val="both"/>
        <w:rPr>
          <w:rFonts w:ascii="Cambria" w:hAnsi="Cambria"/>
          <w:bCs/>
        </w:rPr>
      </w:pPr>
      <w:proofErr w:type="spellStart"/>
      <w:r w:rsidRPr="009F13DE">
        <w:rPr>
          <w:rFonts w:ascii="Cambria" w:hAnsi="Cambria"/>
          <w:bCs/>
        </w:rPr>
        <w:t>Keras</w:t>
      </w:r>
      <w:proofErr w:type="spellEnd"/>
    </w:p>
    <w:p w14:paraId="69C7D8B9" w14:textId="3AF53053" w:rsidR="00666BE6" w:rsidRDefault="00666BE6" w:rsidP="00563FAB">
      <w:pPr>
        <w:pStyle w:val="Standard"/>
        <w:numPr>
          <w:ilvl w:val="0"/>
          <w:numId w:val="7"/>
        </w:numPr>
        <w:tabs>
          <w:tab w:val="left" w:pos="2700"/>
        </w:tabs>
        <w:jc w:val="both"/>
        <w:rPr>
          <w:rFonts w:ascii="Cambria" w:hAnsi="Cambria"/>
          <w:bCs/>
        </w:rPr>
      </w:pPr>
      <w:r w:rsidRPr="00C66E40">
        <w:rPr>
          <w:rFonts w:ascii="Cambria" w:hAnsi="Cambria"/>
          <w:bCs/>
        </w:rPr>
        <w:t>GitHub</w:t>
      </w:r>
    </w:p>
    <w:p w14:paraId="6B4BB09F" w14:textId="51C3C71C" w:rsidR="00C228DC" w:rsidRDefault="00C228DC" w:rsidP="00C228DC">
      <w:pPr>
        <w:pStyle w:val="Standard"/>
        <w:tabs>
          <w:tab w:val="left" w:pos="2700"/>
        </w:tabs>
        <w:jc w:val="both"/>
        <w:rPr>
          <w:rFonts w:ascii="Cambria" w:hAnsi="Cambria"/>
          <w:bCs/>
        </w:rPr>
      </w:pPr>
    </w:p>
    <w:p w14:paraId="5EBA670B" w14:textId="30100416" w:rsidR="00C228DC" w:rsidRDefault="00C228DC" w:rsidP="00C228DC">
      <w:pPr>
        <w:pStyle w:val="Standard"/>
        <w:tabs>
          <w:tab w:val="left" w:pos="2700"/>
        </w:tabs>
        <w:jc w:val="both"/>
        <w:rPr>
          <w:rFonts w:ascii="Cambria" w:hAnsi="Cambria"/>
          <w:bCs/>
        </w:rPr>
      </w:pPr>
    </w:p>
    <w:p w14:paraId="717999D4" w14:textId="610F520D" w:rsidR="00C228DC" w:rsidRDefault="00C228DC" w:rsidP="00C228DC">
      <w:pPr>
        <w:pStyle w:val="Standard"/>
        <w:tabs>
          <w:tab w:val="left" w:pos="2700"/>
        </w:tabs>
        <w:jc w:val="both"/>
        <w:rPr>
          <w:rFonts w:ascii="Cambria" w:hAnsi="Cambria"/>
          <w:bCs/>
        </w:rPr>
      </w:pPr>
    </w:p>
    <w:p w14:paraId="0E786C1D" w14:textId="031B3339" w:rsidR="00563FAB" w:rsidRDefault="00563FAB">
      <w:pPr>
        <w:suppressAutoHyphens w:val="0"/>
        <w:rPr>
          <w:rFonts w:ascii="Cambria" w:eastAsia="Times New Roman" w:hAnsi="Cambria"/>
          <w:bCs/>
          <w:vertAlign w:val="baseline"/>
        </w:rPr>
      </w:pPr>
      <w:r>
        <w:rPr>
          <w:rFonts w:ascii="Cambria" w:hAnsi="Cambria"/>
          <w:bCs/>
        </w:rPr>
        <w:br w:type="page"/>
      </w:r>
    </w:p>
    <w:p w14:paraId="3CD854D3" w14:textId="77777777" w:rsidR="00E8700B" w:rsidRDefault="00E8700B" w:rsidP="002D4C77">
      <w:pPr>
        <w:pStyle w:val="Standard"/>
        <w:tabs>
          <w:tab w:val="left" w:pos="2700"/>
        </w:tabs>
        <w:rPr>
          <w:rFonts w:ascii="Cambria" w:hAnsi="Cambria"/>
          <w:bCs/>
        </w:rPr>
      </w:pPr>
    </w:p>
    <w:p w14:paraId="0CC479AF" w14:textId="77777777" w:rsidR="002D4C77" w:rsidRDefault="002D4C77" w:rsidP="002D4C77">
      <w:pPr>
        <w:pStyle w:val="Standard"/>
        <w:tabs>
          <w:tab w:val="left" w:pos="2700"/>
        </w:tabs>
        <w:rPr>
          <w:rFonts w:ascii="Cambria" w:hAnsi="Cambria"/>
          <w:b/>
        </w:rPr>
      </w:pPr>
      <w:r>
        <w:rPr>
          <w:rFonts w:ascii="Cambria" w:hAnsi="Cambria"/>
          <w:b/>
        </w:rPr>
        <w:t>UML Diagrams</w:t>
      </w:r>
      <w:r w:rsidR="007D5938">
        <w:rPr>
          <w:rFonts w:ascii="Cambria" w:hAnsi="Cambria"/>
          <w:b/>
        </w:rPr>
        <w:t xml:space="preserve"> </w:t>
      </w:r>
    </w:p>
    <w:p w14:paraId="78F7AF97" w14:textId="51183BC6" w:rsidR="009F13DE" w:rsidRDefault="009F13DE" w:rsidP="002D4C77">
      <w:pPr>
        <w:pStyle w:val="Standard"/>
        <w:tabs>
          <w:tab w:val="left" w:pos="2700"/>
        </w:tabs>
        <w:jc w:val="both"/>
        <w:rPr>
          <w:rFonts w:ascii="Cambria" w:hAnsi="Cambria"/>
          <w:b/>
          <w:i/>
        </w:rPr>
      </w:pPr>
    </w:p>
    <w:p w14:paraId="29BA07F4" w14:textId="2B5500F8" w:rsidR="009F13DE" w:rsidRDefault="009F13DE" w:rsidP="002D4C77">
      <w:pPr>
        <w:pStyle w:val="Standard"/>
        <w:tabs>
          <w:tab w:val="left" w:pos="2700"/>
        </w:tabs>
        <w:jc w:val="both"/>
        <w:rPr>
          <w:rFonts w:ascii="Cambria" w:hAnsi="Cambria"/>
          <w:b/>
          <w:i/>
        </w:rPr>
      </w:pPr>
    </w:p>
    <w:p w14:paraId="771306B4" w14:textId="77777777" w:rsidR="00C228DC" w:rsidRDefault="00C228DC" w:rsidP="002D4C77">
      <w:pPr>
        <w:pStyle w:val="Standard"/>
        <w:tabs>
          <w:tab w:val="left" w:pos="2700"/>
        </w:tabs>
        <w:jc w:val="both"/>
        <w:rPr>
          <w:rFonts w:ascii="Cambria" w:hAnsi="Cambria"/>
          <w:b/>
          <w:i/>
        </w:rPr>
      </w:pPr>
    </w:p>
    <w:p w14:paraId="51011A8C" w14:textId="265E0F3C" w:rsidR="00523A09" w:rsidRDefault="00C66E40" w:rsidP="00666BE6">
      <w:pPr>
        <w:pStyle w:val="Standard"/>
        <w:tabs>
          <w:tab w:val="left" w:pos="2700"/>
        </w:tabs>
        <w:jc w:val="both"/>
        <w:rPr>
          <w:rFonts w:ascii="Cambria" w:hAnsi="Cambria"/>
        </w:rPr>
      </w:pPr>
      <w:r>
        <w:rPr>
          <w:noProof/>
          <w:lang w:val="en-IN" w:eastAsia="en-IN"/>
        </w:rPr>
        <w:drawing>
          <wp:inline distT="0" distB="0" distL="0" distR="0" wp14:anchorId="7B390C6D" wp14:editId="5D297AF2">
            <wp:extent cx="5731510" cy="28194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7286" cy="2827160"/>
                    </a:xfrm>
                    <a:prstGeom prst="rect">
                      <a:avLst/>
                    </a:prstGeom>
                    <a:noFill/>
                    <a:ln>
                      <a:noFill/>
                    </a:ln>
                  </pic:spPr>
                </pic:pic>
              </a:graphicData>
            </a:graphic>
          </wp:inline>
        </w:drawing>
      </w:r>
    </w:p>
    <w:p w14:paraId="017B3330" w14:textId="6E67695D" w:rsidR="00CA660C" w:rsidRDefault="00CA660C" w:rsidP="00666BE6">
      <w:pPr>
        <w:pStyle w:val="Standard"/>
        <w:tabs>
          <w:tab w:val="left" w:pos="2700"/>
        </w:tabs>
        <w:jc w:val="both"/>
        <w:rPr>
          <w:rFonts w:ascii="Cambria" w:hAnsi="Cambria"/>
        </w:rPr>
      </w:pPr>
    </w:p>
    <w:p w14:paraId="10420615" w14:textId="77777777" w:rsidR="00CA660C" w:rsidRDefault="00CA660C" w:rsidP="00666BE6">
      <w:pPr>
        <w:pStyle w:val="Standard"/>
        <w:tabs>
          <w:tab w:val="left" w:pos="2700"/>
        </w:tabs>
        <w:jc w:val="both"/>
        <w:rPr>
          <w:rFonts w:ascii="Cambria" w:hAnsi="Cambria"/>
        </w:rPr>
      </w:pPr>
    </w:p>
    <w:p w14:paraId="5917A248" w14:textId="7AB97AEC" w:rsidR="00CA660C" w:rsidRDefault="00CA660C" w:rsidP="00666BE6">
      <w:pPr>
        <w:pStyle w:val="Standard"/>
        <w:tabs>
          <w:tab w:val="left" w:pos="2700"/>
        </w:tabs>
        <w:jc w:val="both"/>
        <w:rPr>
          <w:rFonts w:ascii="Cambria" w:hAnsi="Cambria"/>
        </w:rPr>
      </w:pPr>
    </w:p>
    <w:p w14:paraId="30B60F26" w14:textId="726740C7" w:rsidR="00CA660C" w:rsidRDefault="00CA660C" w:rsidP="00563FAB">
      <w:pPr>
        <w:pStyle w:val="Standard"/>
        <w:tabs>
          <w:tab w:val="left" w:pos="2700"/>
        </w:tabs>
        <w:jc w:val="center"/>
        <w:rPr>
          <w:rFonts w:ascii="Cambria" w:hAnsi="Cambria"/>
        </w:rPr>
      </w:pPr>
      <w:r>
        <w:rPr>
          <w:noProof/>
          <w:lang w:val="en-IN" w:eastAsia="en-IN"/>
        </w:rPr>
        <w:drawing>
          <wp:inline distT="0" distB="0" distL="0" distR="0" wp14:anchorId="06362368" wp14:editId="43818C25">
            <wp:extent cx="3101340" cy="38252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3766" cy="3852901"/>
                    </a:xfrm>
                    <a:prstGeom prst="rect">
                      <a:avLst/>
                    </a:prstGeom>
                    <a:noFill/>
                    <a:ln>
                      <a:noFill/>
                    </a:ln>
                  </pic:spPr>
                </pic:pic>
              </a:graphicData>
            </a:graphic>
          </wp:inline>
        </w:drawing>
      </w:r>
    </w:p>
    <w:p w14:paraId="7E2CFAF7" w14:textId="0D3C119D" w:rsidR="00CA660C" w:rsidRDefault="00CA660C" w:rsidP="00666BE6">
      <w:pPr>
        <w:pStyle w:val="Standard"/>
        <w:tabs>
          <w:tab w:val="left" w:pos="2700"/>
        </w:tabs>
        <w:jc w:val="both"/>
        <w:rPr>
          <w:rFonts w:ascii="Cambria" w:hAnsi="Cambria"/>
        </w:rPr>
      </w:pPr>
    </w:p>
    <w:p w14:paraId="547C6F87" w14:textId="44CF706D" w:rsidR="00CA660C" w:rsidRDefault="00CA660C" w:rsidP="00666BE6">
      <w:pPr>
        <w:pStyle w:val="Standard"/>
        <w:tabs>
          <w:tab w:val="left" w:pos="2700"/>
        </w:tabs>
        <w:jc w:val="both"/>
        <w:rPr>
          <w:rFonts w:ascii="Cambria" w:hAnsi="Cambria"/>
        </w:rPr>
      </w:pPr>
    </w:p>
    <w:p w14:paraId="6518CC07" w14:textId="03581EDC" w:rsidR="00CA660C" w:rsidRDefault="00CA660C" w:rsidP="00666BE6">
      <w:pPr>
        <w:pStyle w:val="Standard"/>
        <w:tabs>
          <w:tab w:val="left" w:pos="2700"/>
        </w:tabs>
        <w:jc w:val="both"/>
        <w:rPr>
          <w:rFonts w:ascii="Cambria" w:hAnsi="Cambria"/>
        </w:rPr>
      </w:pPr>
    </w:p>
    <w:p w14:paraId="66A48A21" w14:textId="5153F445" w:rsidR="00CA660C" w:rsidRDefault="00CA660C" w:rsidP="00666BE6">
      <w:pPr>
        <w:pStyle w:val="Standard"/>
        <w:tabs>
          <w:tab w:val="left" w:pos="2700"/>
        </w:tabs>
        <w:jc w:val="both"/>
        <w:rPr>
          <w:rFonts w:ascii="Cambria" w:hAnsi="Cambria"/>
        </w:rPr>
      </w:pPr>
    </w:p>
    <w:p w14:paraId="1CCEE491" w14:textId="48235EEC" w:rsidR="00CA660C" w:rsidRDefault="00CA660C" w:rsidP="00666BE6">
      <w:pPr>
        <w:pStyle w:val="Standard"/>
        <w:tabs>
          <w:tab w:val="left" w:pos="2700"/>
        </w:tabs>
        <w:jc w:val="both"/>
        <w:rPr>
          <w:rFonts w:ascii="Cambria" w:hAnsi="Cambria"/>
        </w:rPr>
      </w:pPr>
    </w:p>
    <w:p w14:paraId="0FFD722F" w14:textId="09121E83" w:rsidR="00CA660C" w:rsidRDefault="00CA660C" w:rsidP="00666BE6">
      <w:pPr>
        <w:pStyle w:val="Standard"/>
        <w:tabs>
          <w:tab w:val="left" w:pos="2700"/>
        </w:tabs>
        <w:jc w:val="both"/>
        <w:rPr>
          <w:rFonts w:ascii="Cambria" w:hAnsi="Cambria"/>
        </w:rPr>
      </w:pPr>
    </w:p>
    <w:p w14:paraId="17294C3A" w14:textId="2CA519B1" w:rsidR="00CA660C" w:rsidRDefault="00CA660C" w:rsidP="00666BE6">
      <w:pPr>
        <w:pStyle w:val="Standard"/>
        <w:tabs>
          <w:tab w:val="left" w:pos="2700"/>
        </w:tabs>
        <w:jc w:val="both"/>
        <w:rPr>
          <w:rFonts w:ascii="Cambria" w:hAnsi="Cambria"/>
        </w:rPr>
      </w:pPr>
    </w:p>
    <w:p w14:paraId="54D7670D" w14:textId="66995010" w:rsidR="00563FAB" w:rsidRDefault="00563FAB" w:rsidP="00666BE6">
      <w:pPr>
        <w:pStyle w:val="Standard"/>
        <w:tabs>
          <w:tab w:val="left" w:pos="2700"/>
        </w:tabs>
        <w:jc w:val="both"/>
        <w:rPr>
          <w:rFonts w:ascii="Cambria" w:hAnsi="Cambria"/>
        </w:rPr>
      </w:pPr>
    </w:p>
    <w:p w14:paraId="22A156B2" w14:textId="2287BF2F" w:rsidR="00563FAB" w:rsidRDefault="00563FAB" w:rsidP="00666BE6">
      <w:pPr>
        <w:pStyle w:val="Standard"/>
        <w:tabs>
          <w:tab w:val="left" w:pos="2700"/>
        </w:tabs>
        <w:jc w:val="both"/>
        <w:rPr>
          <w:rFonts w:ascii="Cambria" w:hAnsi="Cambria"/>
        </w:rPr>
      </w:pPr>
    </w:p>
    <w:p w14:paraId="4CBE43B8" w14:textId="77777777" w:rsidR="00563FAB" w:rsidRDefault="00563FAB" w:rsidP="00666BE6">
      <w:pPr>
        <w:pStyle w:val="Standard"/>
        <w:tabs>
          <w:tab w:val="left" w:pos="2700"/>
        </w:tabs>
        <w:jc w:val="both"/>
        <w:rPr>
          <w:rFonts w:ascii="Cambria" w:hAnsi="Cambria"/>
        </w:rPr>
      </w:pPr>
    </w:p>
    <w:p w14:paraId="3201F4EB" w14:textId="101DB6B6" w:rsidR="009F13DE" w:rsidRDefault="009F13DE" w:rsidP="00666BE6">
      <w:pPr>
        <w:pStyle w:val="Standard"/>
        <w:tabs>
          <w:tab w:val="left" w:pos="2700"/>
        </w:tabs>
        <w:jc w:val="both"/>
        <w:rPr>
          <w:rFonts w:ascii="Cambria" w:hAnsi="Cambria"/>
        </w:rPr>
      </w:pPr>
    </w:p>
    <w:p w14:paraId="01CC39B7" w14:textId="12CECD2B" w:rsidR="009F13DE" w:rsidRDefault="009F13DE" w:rsidP="00666BE6">
      <w:pPr>
        <w:pStyle w:val="Standard"/>
        <w:tabs>
          <w:tab w:val="left" w:pos="2700"/>
        </w:tabs>
        <w:jc w:val="both"/>
        <w:rPr>
          <w:rFonts w:ascii="Cambria" w:hAnsi="Cambria"/>
        </w:rPr>
      </w:pPr>
    </w:p>
    <w:p w14:paraId="2F076950" w14:textId="438D21A9" w:rsidR="00523A09" w:rsidRDefault="00222412" w:rsidP="00C66E40">
      <w:pPr>
        <w:pStyle w:val="Standard"/>
        <w:tabs>
          <w:tab w:val="left" w:pos="2700"/>
        </w:tabs>
        <w:rPr>
          <w:rFonts w:ascii="Cambria" w:hAnsi="Cambria"/>
          <w:b/>
        </w:rPr>
      </w:pPr>
      <w:r>
        <w:rPr>
          <w:rFonts w:ascii="Cambria" w:hAnsi="Cambria"/>
          <w:b/>
        </w:rPr>
        <w:t>Schedule: (PERT Chart)</w:t>
      </w:r>
    </w:p>
    <w:p w14:paraId="185135A0" w14:textId="60CFDA21" w:rsidR="00666BE6" w:rsidRPr="00C66E40" w:rsidRDefault="009F13DE" w:rsidP="00C66E40">
      <w:pPr>
        <w:pStyle w:val="Standard"/>
        <w:tabs>
          <w:tab w:val="left" w:pos="2700"/>
        </w:tabs>
        <w:rPr>
          <w:rFonts w:ascii="Cambria" w:hAnsi="Cambria"/>
          <w:b/>
        </w:rPr>
      </w:pPr>
      <w:r>
        <w:rPr>
          <w:rFonts w:ascii="Cambria" w:hAnsi="Cambria"/>
          <w:b/>
        </w:rPr>
        <w:br/>
      </w:r>
    </w:p>
    <w:p w14:paraId="3B150989" w14:textId="77777777" w:rsidR="00E8700B" w:rsidRDefault="00C66E40" w:rsidP="00E8700B">
      <w:pPr>
        <w:pStyle w:val="Standard"/>
        <w:tabs>
          <w:tab w:val="left" w:pos="2700"/>
        </w:tabs>
        <w:jc w:val="both"/>
        <w:rPr>
          <w:rFonts w:ascii="Cambria" w:hAnsi="Cambria"/>
        </w:rPr>
      </w:pPr>
      <w:r>
        <w:rPr>
          <w:noProof/>
          <w:lang w:val="en-IN" w:eastAsia="en-IN"/>
        </w:rPr>
        <w:drawing>
          <wp:inline distT="0" distB="0" distL="0" distR="0" wp14:anchorId="2BD24F48" wp14:editId="0DF0B8C4">
            <wp:extent cx="5846618" cy="3616325"/>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2143" cy="3656854"/>
                    </a:xfrm>
                    <a:prstGeom prst="rect">
                      <a:avLst/>
                    </a:prstGeom>
                    <a:noFill/>
                    <a:ln>
                      <a:noFill/>
                    </a:ln>
                  </pic:spPr>
                </pic:pic>
              </a:graphicData>
            </a:graphic>
          </wp:inline>
        </w:drawing>
      </w:r>
    </w:p>
    <w:p w14:paraId="2C819BBA" w14:textId="77777777" w:rsidR="00563FAB" w:rsidRDefault="00563FAB">
      <w:pPr>
        <w:suppressAutoHyphens w:val="0"/>
        <w:rPr>
          <w:rFonts w:ascii="Cambria" w:eastAsia="Times New Roman" w:hAnsi="Cambria"/>
          <w:b/>
          <w:vertAlign w:val="baseline"/>
        </w:rPr>
      </w:pPr>
      <w:r>
        <w:rPr>
          <w:rFonts w:ascii="Cambria" w:hAnsi="Cambria"/>
          <w:b/>
        </w:rPr>
        <w:br w:type="page"/>
      </w:r>
    </w:p>
    <w:p w14:paraId="45AD0E13" w14:textId="77777777" w:rsidR="00563FAB" w:rsidRDefault="00563FAB" w:rsidP="00E8700B">
      <w:pPr>
        <w:pStyle w:val="Standard"/>
        <w:tabs>
          <w:tab w:val="left" w:pos="2700"/>
        </w:tabs>
        <w:jc w:val="both"/>
        <w:rPr>
          <w:rFonts w:ascii="Cambria" w:hAnsi="Cambria"/>
          <w:b/>
        </w:rPr>
      </w:pPr>
    </w:p>
    <w:p w14:paraId="1EB9EAC9" w14:textId="033FE7D2" w:rsidR="00523A09" w:rsidRPr="00E8700B" w:rsidRDefault="00222412" w:rsidP="00E8700B">
      <w:pPr>
        <w:pStyle w:val="Standard"/>
        <w:tabs>
          <w:tab w:val="left" w:pos="2700"/>
        </w:tabs>
        <w:jc w:val="both"/>
        <w:rPr>
          <w:rFonts w:ascii="Cambria" w:hAnsi="Cambria"/>
        </w:rPr>
      </w:pPr>
      <w:r>
        <w:rPr>
          <w:rFonts w:ascii="Cambria" w:hAnsi="Cambria"/>
          <w:b/>
        </w:rPr>
        <w:t>References:</w:t>
      </w:r>
    </w:p>
    <w:p w14:paraId="37D0F00B" w14:textId="77777777" w:rsidR="00F96098" w:rsidRDefault="00F96098">
      <w:pPr>
        <w:pStyle w:val="Standard"/>
        <w:tabs>
          <w:tab w:val="left" w:pos="2700"/>
        </w:tabs>
        <w:rPr>
          <w:rFonts w:ascii="Cambria" w:hAnsi="Cambria"/>
          <w:b/>
        </w:rPr>
      </w:pPr>
    </w:p>
    <w:p w14:paraId="1C9FFA5B" w14:textId="77777777" w:rsidR="00C66E40" w:rsidRPr="00C66E40" w:rsidRDefault="00C66E40" w:rsidP="00563FAB">
      <w:pPr>
        <w:widowControl/>
        <w:numPr>
          <w:ilvl w:val="0"/>
          <w:numId w:val="8"/>
        </w:numPr>
        <w:shd w:val="clear" w:color="auto" w:fill="FFFFFF"/>
        <w:suppressAutoHyphens w:val="0"/>
        <w:autoSpaceDN/>
        <w:jc w:val="both"/>
        <w:rPr>
          <w:rFonts w:ascii="Cambria" w:eastAsia="Times New Roman" w:hAnsi="Cambria"/>
          <w:bCs/>
          <w:vertAlign w:val="baseline"/>
        </w:rPr>
      </w:pPr>
      <w:proofErr w:type="spellStart"/>
      <w:r w:rsidRPr="00C66E40">
        <w:rPr>
          <w:rFonts w:ascii="Cambria" w:eastAsia="Times New Roman" w:hAnsi="Cambria"/>
          <w:bCs/>
          <w:vertAlign w:val="baseline"/>
        </w:rPr>
        <w:t>Zha</w:t>
      </w:r>
      <w:proofErr w:type="spellEnd"/>
      <w:r w:rsidRPr="00C66E40">
        <w:rPr>
          <w:rFonts w:ascii="Cambria" w:eastAsia="Times New Roman" w:hAnsi="Cambria"/>
          <w:bCs/>
          <w:vertAlign w:val="baseline"/>
        </w:rPr>
        <w:t xml:space="preserve"> N, </w:t>
      </w:r>
      <w:proofErr w:type="spellStart"/>
      <w:r w:rsidRPr="00C66E40">
        <w:rPr>
          <w:rFonts w:ascii="Cambria" w:eastAsia="Times New Roman" w:hAnsi="Cambria"/>
          <w:bCs/>
          <w:vertAlign w:val="baseline"/>
        </w:rPr>
        <w:t>Patlas</w:t>
      </w:r>
      <w:proofErr w:type="spellEnd"/>
      <w:r w:rsidRPr="00C66E40">
        <w:rPr>
          <w:rFonts w:ascii="Cambria" w:eastAsia="Times New Roman" w:hAnsi="Cambria"/>
          <w:bCs/>
          <w:vertAlign w:val="baseline"/>
        </w:rPr>
        <w:t xml:space="preserve"> MN DR. Radiologist burnout is not just isolated to the United States: perspectives from Canada. J Am Coll </w:t>
      </w:r>
      <w:proofErr w:type="spellStart"/>
      <w:r w:rsidRPr="00C66E40">
        <w:rPr>
          <w:rFonts w:ascii="Cambria" w:eastAsia="Times New Roman" w:hAnsi="Cambria"/>
          <w:bCs/>
          <w:vertAlign w:val="baseline"/>
        </w:rPr>
        <w:t>Radiol</w:t>
      </w:r>
      <w:proofErr w:type="spellEnd"/>
      <w:r w:rsidRPr="00C66E40">
        <w:rPr>
          <w:rFonts w:ascii="Cambria" w:eastAsia="Times New Roman" w:hAnsi="Cambria"/>
          <w:bCs/>
          <w:vertAlign w:val="baseline"/>
        </w:rPr>
        <w:t>. 2019;16(1):121-123.</w:t>
      </w:r>
    </w:p>
    <w:p w14:paraId="40544502" w14:textId="77777777" w:rsidR="00C66E40" w:rsidRPr="00C66E40" w:rsidRDefault="00C66E40" w:rsidP="00563FAB">
      <w:pPr>
        <w:widowControl/>
        <w:numPr>
          <w:ilvl w:val="0"/>
          <w:numId w:val="8"/>
        </w:numPr>
        <w:shd w:val="clear" w:color="auto" w:fill="FFFFFF"/>
        <w:suppressAutoHyphens w:val="0"/>
        <w:autoSpaceDN/>
        <w:jc w:val="both"/>
        <w:rPr>
          <w:rFonts w:ascii="Cambria" w:eastAsia="Times New Roman" w:hAnsi="Cambria"/>
          <w:bCs/>
          <w:vertAlign w:val="baseline"/>
        </w:rPr>
      </w:pPr>
      <w:r w:rsidRPr="00C66E40">
        <w:rPr>
          <w:rFonts w:ascii="Cambria" w:eastAsia="Times New Roman" w:hAnsi="Cambria"/>
          <w:bCs/>
          <w:vertAlign w:val="baseline"/>
        </w:rPr>
        <w:t>Kane L. Medscape National Physician Burnout, Depression &amp; Suicide Report 2019. </w:t>
      </w:r>
      <w:proofErr w:type="spellStart"/>
      <w:r w:rsidRPr="00C66E40">
        <w:rPr>
          <w:rFonts w:ascii="Cambria" w:eastAsia="Times New Roman" w:hAnsi="Cambria"/>
          <w:bCs/>
          <w:vertAlign w:val="baseline"/>
        </w:rPr>
        <w:t>medscape</w:t>
      </w:r>
      <w:proofErr w:type="spellEnd"/>
      <w:r w:rsidRPr="00C66E40">
        <w:rPr>
          <w:rFonts w:ascii="Cambria" w:eastAsia="Times New Roman" w:hAnsi="Cambria"/>
          <w:bCs/>
          <w:vertAlign w:val="baseline"/>
        </w:rPr>
        <w:t xml:space="preserve"> com/slideshow/2019-lifestyle-burnout-depression-6011056. Published online 2019.</w:t>
      </w:r>
    </w:p>
    <w:p w14:paraId="7BE8304B" w14:textId="77777777" w:rsidR="00C66E40" w:rsidRPr="00C66E40" w:rsidRDefault="00C66E40" w:rsidP="00563FAB">
      <w:pPr>
        <w:widowControl/>
        <w:numPr>
          <w:ilvl w:val="0"/>
          <w:numId w:val="8"/>
        </w:numPr>
        <w:shd w:val="clear" w:color="auto" w:fill="FFFFFF"/>
        <w:suppressAutoHyphens w:val="0"/>
        <w:autoSpaceDN/>
        <w:jc w:val="both"/>
        <w:rPr>
          <w:rFonts w:ascii="Cambria" w:eastAsia="Times New Roman" w:hAnsi="Cambria"/>
          <w:bCs/>
          <w:vertAlign w:val="baseline"/>
        </w:rPr>
      </w:pPr>
      <w:r w:rsidRPr="00C66E40">
        <w:rPr>
          <w:rFonts w:ascii="Cambria" w:eastAsia="Times New Roman" w:hAnsi="Cambria"/>
          <w:bCs/>
          <w:vertAlign w:val="baseline"/>
        </w:rPr>
        <w:t>Lee CS, Nagy PG, Weaver SJ, Newman-</w:t>
      </w:r>
      <w:proofErr w:type="spellStart"/>
      <w:r w:rsidRPr="00C66E40">
        <w:rPr>
          <w:rFonts w:ascii="Cambria" w:eastAsia="Times New Roman" w:hAnsi="Cambria"/>
          <w:bCs/>
          <w:vertAlign w:val="baseline"/>
        </w:rPr>
        <w:t>Toker</w:t>
      </w:r>
      <w:proofErr w:type="spellEnd"/>
      <w:r w:rsidRPr="00C66E40">
        <w:rPr>
          <w:rFonts w:ascii="Cambria" w:eastAsia="Times New Roman" w:hAnsi="Cambria"/>
          <w:bCs/>
          <w:vertAlign w:val="baseline"/>
        </w:rPr>
        <w:t xml:space="preserve"> DE. Cognitive and system factors contributing to diagnostic errors in radiology. Am J </w:t>
      </w:r>
      <w:proofErr w:type="spellStart"/>
      <w:r w:rsidRPr="00C66E40">
        <w:rPr>
          <w:rFonts w:ascii="Cambria" w:eastAsia="Times New Roman" w:hAnsi="Cambria"/>
          <w:bCs/>
          <w:vertAlign w:val="baseline"/>
        </w:rPr>
        <w:t>Roentgenol</w:t>
      </w:r>
      <w:proofErr w:type="spellEnd"/>
      <w:r w:rsidRPr="00C66E40">
        <w:rPr>
          <w:rFonts w:ascii="Cambria" w:eastAsia="Times New Roman" w:hAnsi="Cambria"/>
          <w:bCs/>
          <w:vertAlign w:val="baseline"/>
        </w:rPr>
        <w:t>. 2013;201(3):611-617. doi:10.2214/AJR.12.10375</w:t>
      </w:r>
    </w:p>
    <w:p w14:paraId="1591B3E5" w14:textId="77777777" w:rsidR="00C66E40" w:rsidRPr="00C66E40" w:rsidRDefault="00C66E40" w:rsidP="00563FAB">
      <w:pPr>
        <w:widowControl/>
        <w:numPr>
          <w:ilvl w:val="0"/>
          <w:numId w:val="8"/>
        </w:numPr>
        <w:shd w:val="clear" w:color="auto" w:fill="FFFFFF"/>
        <w:suppressAutoHyphens w:val="0"/>
        <w:autoSpaceDN/>
        <w:jc w:val="both"/>
        <w:rPr>
          <w:rFonts w:ascii="Cambria" w:eastAsia="Times New Roman" w:hAnsi="Cambria"/>
          <w:bCs/>
          <w:vertAlign w:val="baseline"/>
        </w:rPr>
      </w:pPr>
      <w:proofErr w:type="spellStart"/>
      <w:r w:rsidRPr="00C66E40">
        <w:rPr>
          <w:rFonts w:ascii="Cambria" w:eastAsia="Times New Roman" w:hAnsi="Cambria"/>
          <w:bCs/>
          <w:vertAlign w:val="baseline"/>
        </w:rPr>
        <w:t>Delrue</w:t>
      </w:r>
      <w:proofErr w:type="spellEnd"/>
      <w:r w:rsidRPr="00C66E40">
        <w:rPr>
          <w:rFonts w:ascii="Cambria" w:eastAsia="Times New Roman" w:hAnsi="Cambria"/>
          <w:bCs/>
          <w:vertAlign w:val="baseline"/>
        </w:rPr>
        <w:t xml:space="preserve"> L, Gosselin R, </w:t>
      </w:r>
      <w:proofErr w:type="spellStart"/>
      <w:r w:rsidRPr="00C66E40">
        <w:rPr>
          <w:rFonts w:ascii="Cambria" w:eastAsia="Times New Roman" w:hAnsi="Cambria"/>
          <w:bCs/>
          <w:vertAlign w:val="baseline"/>
        </w:rPr>
        <w:t>Ilsen</w:t>
      </w:r>
      <w:proofErr w:type="spellEnd"/>
      <w:r w:rsidRPr="00C66E40">
        <w:rPr>
          <w:rFonts w:ascii="Cambria" w:eastAsia="Times New Roman" w:hAnsi="Cambria"/>
          <w:bCs/>
          <w:vertAlign w:val="baseline"/>
        </w:rPr>
        <w:t xml:space="preserve"> B, </w:t>
      </w:r>
      <w:proofErr w:type="spellStart"/>
      <w:r w:rsidRPr="00C66E40">
        <w:rPr>
          <w:rFonts w:ascii="Cambria" w:eastAsia="Times New Roman" w:hAnsi="Cambria"/>
          <w:bCs/>
          <w:vertAlign w:val="baseline"/>
        </w:rPr>
        <w:t>Landeghem</w:t>
      </w:r>
      <w:proofErr w:type="spellEnd"/>
      <w:r w:rsidRPr="00C66E40">
        <w:rPr>
          <w:rFonts w:ascii="Cambria" w:eastAsia="Times New Roman" w:hAnsi="Cambria"/>
          <w:bCs/>
          <w:vertAlign w:val="baseline"/>
        </w:rPr>
        <w:t xml:space="preserve"> A, De </w:t>
      </w:r>
      <w:proofErr w:type="spellStart"/>
      <w:r w:rsidRPr="00C66E40">
        <w:rPr>
          <w:rFonts w:ascii="Cambria" w:eastAsia="Times New Roman" w:hAnsi="Cambria"/>
          <w:bCs/>
          <w:vertAlign w:val="baseline"/>
        </w:rPr>
        <w:t>Mey</w:t>
      </w:r>
      <w:proofErr w:type="spellEnd"/>
      <w:r w:rsidRPr="00C66E40">
        <w:rPr>
          <w:rFonts w:ascii="Cambria" w:eastAsia="Times New Roman" w:hAnsi="Cambria"/>
          <w:bCs/>
          <w:vertAlign w:val="baseline"/>
        </w:rPr>
        <w:t xml:space="preserve"> J, </w:t>
      </w:r>
      <w:proofErr w:type="spellStart"/>
      <w:r w:rsidRPr="00C66E40">
        <w:rPr>
          <w:rFonts w:ascii="Cambria" w:eastAsia="Times New Roman" w:hAnsi="Cambria"/>
          <w:bCs/>
          <w:vertAlign w:val="baseline"/>
        </w:rPr>
        <w:t>duyck</w:t>
      </w:r>
      <w:proofErr w:type="spellEnd"/>
      <w:r w:rsidRPr="00C66E40">
        <w:rPr>
          <w:rFonts w:ascii="Cambria" w:eastAsia="Times New Roman" w:hAnsi="Cambria"/>
          <w:bCs/>
          <w:vertAlign w:val="baseline"/>
        </w:rPr>
        <w:t xml:space="preserve"> </w:t>
      </w:r>
      <w:proofErr w:type="spellStart"/>
      <w:r w:rsidRPr="00C66E40">
        <w:rPr>
          <w:rFonts w:ascii="Cambria" w:eastAsia="Times New Roman" w:hAnsi="Cambria"/>
          <w:bCs/>
          <w:vertAlign w:val="baseline"/>
        </w:rPr>
        <w:t>philippe</w:t>
      </w:r>
      <w:proofErr w:type="spellEnd"/>
      <w:r w:rsidRPr="00C66E40">
        <w:rPr>
          <w:rFonts w:ascii="Cambria" w:eastAsia="Times New Roman" w:hAnsi="Cambria"/>
          <w:bCs/>
          <w:vertAlign w:val="baseline"/>
        </w:rPr>
        <w:t>. Difficulties in the Interpretation of Chest Radiography. In: Comparative Interpretation of CT and Standard Radiography of the Chest</w:t>
      </w:r>
      <w:proofErr w:type="gramStart"/>
      <w:r w:rsidRPr="00C66E40">
        <w:rPr>
          <w:rFonts w:ascii="Cambria" w:eastAsia="Times New Roman" w:hAnsi="Cambria"/>
          <w:bCs/>
          <w:vertAlign w:val="baseline"/>
        </w:rPr>
        <w:t>. ;</w:t>
      </w:r>
      <w:proofErr w:type="gramEnd"/>
      <w:r w:rsidRPr="00C66E40">
        <w:rPr>
          <w:rFonts w:ascii="Cambria" w:eastAsia="Times New Roman" w:hAnsi="Cambria"/>
          <w:bCs/>
          <w:vertAlign w:val="baseline"/>
        </w:rPr>
        <w:t xml:space="preserve"> 2011:27-49. doi:10.1007/978-3-540-79942-9_2</w:t>
      </w:r>
    </w:p>
    <w:p w14:paraId="11AF1B68" w14:textId="77777777" w:rsidR="00C66E40" w:rsidRPr="00C66E40" w:rsidRDefault="00C66E40" w:rsidP="00563FAB">
      <w:pPr>
        <w:widowControl/>
        <w:numPr>
          <w:ilvl w:val="0"/>
          <w:numId w:val="8"/>
        </w:numPr>
        <w:shd w:val="clear" w:color="auto" w:fill="FFFFFF"/>
        <w:suppressAutoHyphens w:val="0"/>
        <w:autoSpaceDN/>
        <w:jc w:val="both"/>
        <w:rPr>
          <w:rFonts w:ascii="Cambria" w:eastAsia="Times New Roman" w:hAnsi="Cambria"/>
          <w:bCs/>
          <w:vertAlign w:val="baseline"/>
        </w:rPr>
      </w:pPr>
      <w:r w:rsidRPr="00C66E40">
        <w:rPr>
          <w:rFonts w:ascii="Cambria" w:eastAsia="Times New Roman" w:hAnsi="Cambria"/>
          <w:bCs/>
          <w:vertAlign w:val="baseline"/>
        </w:rPr>
        <w:t>Wang X, Peng Y, Lu L, Lu Z, Bagheri M SR. Chestx-ray8: Hospital-scale chest x-ray database and benchmarks on weakly-supervised classification and localization of common thorax diseases. In: Proceedings of the IEEE Conference on Computer Vision and Pattern Recognition</w:t>
      </w:r>
      <w:proofErr w:type="gramStart"/>
      <w:r w:rsidRPr="00C66E40">
        <w:rPr>
          <w:rFonts w:ascii="Cambria" w:eastAsia="Times New Roman" w:hAnsi="Cambria"/>
          <w:bCs/>
          <w:vertAlign w:val="baseline"/>
        </w:rPr>
        <w:t>. ;</w:t>
      </w:r>
      <w:proofErr w:type="gramEnd"/>
      <w:r w:rsidRPr="00C66E40">
        <w:rPr>
          <w:rFonts w:ascii="Cambria" w:eastAsia="Times New Roman" w:hAnsi="Cambria"/>
          <w:bCs/>
          <w:vertAlign w:val="baseline"/>
        </w:rPr>
        <w:t xml:space="preserve"> 2017:2097-2106.</w:t>
      </w:r>
    </w:p>
    <w:p w14:paraId="05BB15A3" w14:textId="77777777" w:rsidR="00C66E40" w:rsidRPr="00C66E40" w:rsidRDefault="00C66E40" w:rsidP="00563FAB">
      <w:pPr>
        <w:widowControl/>
        <w:numPr>
          <w:ilvl w:val="0"/>
          <w:numId w:val="8"/>
        </w:numPr>
        <w:shd w:val="clear" w:color="auto" w:fill="FFFFFF"/>
        <w:suppressAutoHyphens w:val="0"/>
        <w:autoSpaceDN/>
        <w:jc w:val="both"/>
        <w:rPr>
          <w:rFonts w:ascii="Cambria" w:eastAsia="Times New Roman" w:hAnsi="Cambria"/>
          <w:bCs/>
          <w:vertAlign w:val="baseline"/>
        </w:rPr>
      </w:pPr>
      <w:r w:rsidRPr="00C66E40">
        <w:rPr>
          <w:rFonts w:ascii="Cambria" w:eastAsia="Times New Roman" w:hAnsi="Cambria"/>
          <w:bCs/>
          <w:vertAlign w:val="baseline"/>
        </w:rPr>
        <w:t>et al. Johnson AEW, Pollard TJ, Berkowitz S. MIMIC-CXR: A large publicly available database of labeled chest radiographs. </w:t>
      </w:r>
      <w:proofErr w:type="spellStart"/>
      <w:r w:rsidRPr="00C66E40">
        <w:rPr>
          <w:rFonts w:ascii="Cambria" w:eastAsia="Times New Roman" w:hAnsi="Cambria"/>
          <w:bCs/>
          <w:vertAlign w:val="baseline"/>
        </w:rPr>
        <w:t>arXiv</w:t>
      </w:r>
      <w:proofErr w:type="spellEnd"/>
      <w:r w:rsidRPr="00C66E40">
        <w:rPr>
          <w:rFonts w:ascii="Cambria" w:eastAsia="Times New Roman" w:hAnsi="Cambria"/>
          <w:bCs/>
          <w:vertAlign w:val="baseline"/>
        </w:rPr>
        <w:t xml:space="preserve"> </w:t>
      </w:r>
      <w:proofErr w:type="spellStart"/>
      <w:r w:rsidRPr="00C66E40">
        <w:rPr>
          <w:rFonts w:ascii="Cambria" w:eastAsia="Times New Roman" w:hAnsi="Cambria"/>
          <w:bCs/>
          <w:vertAlign w:val="baseline"/>
        </w:rPr>
        <w:t>Prepr</w:t>
      </w:r>
      <w:proofErr w:type="spellEnd"/>
      <w:r w:rsidRPr="00C66E40">
        <w:rPr>
          <w:rFonts w:ascii="Cambria" w:eastAsia="Times New Roman" w:hAnsi="Cambria"/>
          <w:bCs/>
          <w:vertAlign w:val="baseline"/>
        </w:rPr>
        <w:t xml:space="preserve"> arXiv190107042. Published online 2019.</w:t>
      </w:r>
    </w:p>
    <w:p w14:paraId="7539D22C" w14:textId="77777777" w:rsidR="00C66E40" w:rsidRPr="00C66E40" w:rsidRDefault="00C66E40" w:rsidP="00563FAB">
      <w:pPr>
        <w:widowControl/>
        <w:numPr>
          <w:ilvl w:val="0"/>
          <w:numId w:val="8"/>
        </w:numPr>
        <w:shd w:val="clear" w:color="auto" w:fill="FFFFFF"/>
        <w:suppressAutoHyphens w:val="0"/>
        <w:autoSpaceDN/>
        <w:jc w:val="both"/>
        <w:rPr>
          <w:rFonts w:ascii="Cambria" w:eastAsia="Times New Roman" w:hAnsi="Cambria"/>
          <w:bCs/>
          <w:vertAlign w:val="baseline"/>
        </w:rPr>
      </w:pPr>
      <w:r w:rsidRPr="00C66E40">
        <w:rPr>
          <w:rFonts w:ascii="Cambria" w:eastAsia="Times New Roman" w:hAnsi="Cambria"/>
          <w:bCs/>
          <w:vertAlign w:val="baseline"/>
        </w:rPr>
        <w:t xml:space="preserve">et al. Irvin J, </w:t>
      </w:r>
      <w:proofErr w:type="spellStart"/>
      <w:r w:rsidRPr="00C66E40">
        <w:rPr>
          <w:rFonts w:ascii="Cambria" w:eastAsia="Times New Roman" w:hAnsi="Cambria"/>
          <w:bCs/>
          <w:vertAlign w:val="baseline"/>
        </w:rPr>
        <w:t>Rajpurkar</w:t>
      </w:r>
      <w:proofErr w:type="spellEnd"/>
      <w:r w:rsidRPr="00C66E40">
        <w:rPr>
          <w:rFonts w:ascii="Cambria" w:eastAsia="Times New Roman" w:hAnsi="Cambria"/>
          <w:bCs/>
          <w:vertAlign w:val="baseline"/>
        </w:rPr>
        <w:t xml:space="preserve"> P, Ko M. </w:t>
      </w:r>
      <w:proofErr w:type="spellStart"/>
      <w:r w:rsidRPr="00C66E40">
        <w:rPr>
          <w:rFonts w:ascii="Cambria" w:eastAsia="Times New Roman" w:hAnsi="Cambria"/>
          <w:bCs/>
          <w:vertAlign w:val="baseline"/>
        </w:rPr>
        <w:t>Chexpert</w:t>
      </w:r>
      <w:proofErr w:type="spellEnd"/>
      <w:r w:rsidRPr="00C66E40">
        <w:rPr>
          <w:rFonts w:ascii="Cambria" w:eastAsia="Times New Roman" w:hAnsi="Cambria"/>
          <w:bCs/>
          <w:vertAlign w:val="baseline"/>
        </w:rPr>
        <w:t>: A large chest radiograph dataset with uncertainty labels and expert comparison. In: Proceedings of the AAAI Conference on Artificial Intelligence</w:t>
      </w:r>
      <w:proofErr w:type="gramStart"/>
      <w:r w:rsidRPr="00C66E40">
        <w:rPr>
          <w:rFonts w:ascii="Cambria" w:eastAsia="Times New Roman" w:hAnsi="Cambria"/>
          <w:bCs/>
          <w:vertAlign w:val="baseline"/>
        </w:rPr>
        <w:t>. ;</w:t>
      </w:r>
      <w:proofErr w:type="gramEnd"/>
      <w:r w:rsidRPr="00C66E40">
        <w:rPr>
          <w:rFonts w:ascii="Cambria" w:eastAsia="Times New Roman" w:hAnsi="Cambria"/>
          <w:bCs/>
          <w:vertAlign w:val="baseline"/>
        </w:rPr>
        <w:t xml:space="preserve"> 2019:590-597.</w:t>
      </w:r>
    </w:p>
    <w:p w14:paraId="4640D885" w14:textId="77777777" w:rsidR="00C66E40" w:rsidRPr="00C66E40" w:rsidRDefault="00C66E40" w:rsidP="00563FAB">
      <w:pPr>
        <w:widowControl/>
        <w:numPr>
          <w:ilvl w:val="0"/>
          <w:numId w:val="8"/>
        </w:numPr>
        <w:shd w:val="clear" w:color="auto" w:fill="FFFFFF"/>
        <w:suppressAutoHyphens w:val="0"/>
        <w:autoSpaceDN/>
        <w:jc w:val="both"/>
        <w:rPr>
          <w:rFonts w:ascii="Cambria" w:eastAsia="Times New Roman" w:hAnsi="Cambria"/>
          <w:bCs/>
          <w:vertAlign w:val="baseline"/>
        </w:rPr>
      </w:pPr>
      <w:r w:rsidRPr="00C66E40">
        <w:rPr>
          <w:rFonts w:ascii="Cambria" w:eastAsia="Times New Roman" w:hAnsi="Cambria"/>
          <w:bCs/>
          <w:vertAlign w:val="baseline"/>
        </w:rPr>
        <w:t>Taylor AG, Mielke C MJ. Automated detection of moderate and large pneumothorax on frontal chest X-rays using deep convolutional neural networks: A retrospective study. </w:t>
      </w:r>
      <w:proofErr w:type="spellStart"/>
      <w:r w:rsidRPr="00C66E40">
        <w:rPr>
          <w:rFonts w:ascii="Cambria" w:eastAsia="Times New Roman" w:hAnsi="Cambria"/>
          <w:bCs/>
          <w:vertAlign w:val="baseline"/>
        </w:rPr>
        <w:t>PLoS</w:t>
      </w:r>
      <w:proofErr w:type="spellEnd"/>
      <w:r w:rsidRPr="00C66E40">
        <w:rPr>
          <w:rFonts w:ascii="Cambria" w:eastAsia="Times New Roman" w:hAnsi="Cambria"/>
          <w:bCs/>
          <w:vertAlign w:val="baseline"/>
        </w:rPr>
        <w:t xml:space="preserve"> Med. 2018;15(11).</w:t>
      </w:r>
    </w:p>
    <w:p w14:paraId="40BF4DF1" w14:textId="77777777" w:rsidR="00C66E40" w:rsidRPr="00C66E40" w:rsidRDefault="00C66E40" w:rsidP="00563FAB">
      <w:pPr>
        <w:widowControl/>
        <w:numPr>
          <w:ilvl w:val="0"/>
          <w:numId w:val="8"/>
        </w:numPr>
        <w:shd w:val="clear" w:color="auto" w:fill="FFFFFF"/>
        <w:suppressAutoHyphens w:val="0"/>
        <w:autoSpaceDN/>
        <w:jc w:val="both"/>
        <w:rPr>
          <w:rFonts w:ascii="Cambria" w:eastAsia="Times New Roman" w:hAnsi="Cambria"/>
          <w:bCs/>
          <w:vertAlign w:val="baseline"/>
        </w:rPr>
      </w:pPr>
      <w:proofErr w:type="spellStart"/>
      <w:r w:rsidRPr="00C66E40">
        <w:rPr>
          <w:rFonts w:ascii="Cambria" w:eastAsia="Times New Roman" w:hAnsi="Cambria"/>
          <w:bCs/>
          <w:vertAlign w:val="baseline"/>
        </w:rPr>
        <w:t>Rajpurkar</w:t>
      </w:r>
      <w:proofErr w:type="spellEnd"/>
      <w:r w:rsidRPr="00C66E40">
        <w:rPr>
          <w:rFonts w:ascii="Cambria" w:eastAsia="Times New Roman" w:hAnsi="Cambria"/>
          <w:bCs/>
          <w:vertAlign w:val="baseline"/>
        </w:rPr>
        <w:t xml:space="preserve"> P, Irvin J, Zhu K et al. </w:t>
      </w:r>
      <w:proofErr w:type="spellStart"/>
      <w:r w:rsidRPr="00C66E40">
        <w:rPr>
          <w:rFonts w:ascii="Cambria" w:eastAsia="Times New Roman" w:hAnsi="Cambria"/>
          <w:bCs/>
          <w:vertAlign w:val="baseline"/>
        </w:rPr>
        <w:t>Chexnet</w:t>
      </w:r>
      <w:proofErr w:type="spellEnd"/>
      <w:r w:rsidRPr="00C66E40">
        <w:rPr>
          <w:rFonts w:ascii="Cambria" w:eastAsia="Times New Roman" w:hAnsi="Cambria"/>
          <w:bCs/>
          <w:vertAlign w:val="baseline"/>
        </w:rPr>
        <w:t xml:space="preserve">: Radiologist-level pneumonia detection on chest x-rays with deep learning. </w:t>
      </w:r>
      <w:proofErr w:type="spellStart"/>
      <w:r w:rsidRPr="00C66E40">
        <w:rPr>
          <w:rFonts w:ascii="Cambria" w:eastAsia="Times New Roman" w:hAnsi="Cambria"/>
          <w:bCs/>
          <w:vertAlign w:val="baseline"/>
        </w:rPr>
        <w:t>arXiv</w:t>
      </w:r>
      <w:proofErr w:type="spellEnd"/>
      <w:r w:rsidRPr="00C66E40">
        <w:rPr>
          <w:rFonts w:ascii="Cambria" w:eastAsia="Times New Roman" w:hAnsi="Cambria"/>
          <w:bCs/>
          <w:vertAlign w:val="baseline"/>
        </w:rPr>
        <w:t xml:space="preserve"> </w:t>
      </w:r>
      <w:proofErr w:type="spellStart"/>
      <w:r w:rsidRPr="00C66E40">
        <w:rPr>
          <w:rFonts w:ascii="Cambria" w:eastAsia="Times New Roman" w:hAnsi="Cambria"/>
          <w:bCs/>
          <w:vertAlign w:val="baseline"/>
        </w:rPr>
        <w:t>Prepr</w:t>
      </w:r>
      <w:proofErr w:type="spellEnd"/>
      <w:r w:rsidRPr="00C66E40">
        <w:rPr>
          <w:rFonts w:ascii="Cambria" w:eastAsia="Times New Roman" w:hAnsi="Cambria"/>
          <w:bCs/>
          <w:vertAlign w:val="baseline"/>
        </w:rPr>
        <w:t xml:space="preserve"> arXiv171105225.</w:t>
      </w:r>
    </w:p>
    <w:p w14:paraId="061DF869" w14:textId="77777777" w:rsidR="00C66E40" w:rsidRPr="00C66E40" w:rsidRDefault="00C66E40" w:rsidP="00563FAB">
      <w:pPr>
        <w:widowControl/>
        <w:numPr>
          <w:ilvl w:val="0"/>
          <w:numId w:val="8"/>
        </w:numPr>
        <w:shd w:val="clear" w:color="auto" w:fill="FFFFFF"/>
        <w:suppressAutoHyphens w:val="0"/>
        <w:autoSpaceDN/>
        <w:jc w:val="both"/>
        <w:rPr>
          <w:rFonts w:ascii="Cambria" w:eastAsia="Times New Roman" w:hAnsi="Cambria"/>
          <w:bCs/>
          <w:vertAlign w:val="baseline"/>
        </w:rPr>
      </w:pPr>
      <w:r w:rsidRPr="00C66E40">
        <w:rPr>
          <w:rFonts w:ascii="Cambria" w:eastAsia="Times New Roman" w:hAnsi="Cambria"/>
          <w:bCs/>
          <w:vertAlign w:val="baseline"/>
        </w:rPr>
        <w:t xml:space="preserve">Pan I, </w:t>
      </w:r>
      <w:proofErr w:type="spellStart"/>
      <w:r w:rsidRPr="00C66E40">
        <w:rPr>
          <w:rFonts w:ascii="Cambria" w:eastAsia="Times New Roman" w:hAnsi="Cambria"/>
          <w:bCs/>
          <w:vertAlign w:val="baseline"/>
        </w:rPr>
        <w:t>Cadrin-Chênevert</w:t>
      </w:r>
      <w:proofErr w:type="spellEnd"/>
      <w:r w:rsidRPr="00C66E40">
        <w:rPr>
          <w:rFonts w:ascii="Cambria" w:eastAsia="Times New Roman" w:hAnsi="Cambria"/>
          <w:bCs/>
          <w:vertAlign w:val="baseline"/>
        </w:rPr>
        <w:t xml:space="preserve"> A CP. Tackling the Radiological Society of North America Pneumonia Detection Challenge. Am J </w:t>
      </w:r>
      <w:proofErr w:type="spellStart"/>
      <w:r w:rsidRPr="00C66E40">
        <w:rPr>
          <w:rFonts w:ascii="Cambria" w:eastAsia="Times New Roman" w:hAnsi="Cambria"/>
          <w:bCs/>
          <w:vertAlign w:val="baseline"/>
        </w:rPr>
        <w:t>Roentgenol</w:t>
      </w:r>
      <w:proofErr w:type="spellEnd"/>
      <w:r w:rsidRPr="00C66E40">
        <w:rPr>
          <w:rFonts w:ascii="Cambria" w:eastAsia="Times New Roman" w:hAnsi="Cambria"/>
          <w:bCs/>
          <w:vertAlign w:val="baseline"/>
        </w:rPr>
        <w:t>. 2019;213(3):568-574.</w:t>
      </w:r>
    </w:p>
    <w:p w14:paraId="42F59747" w14:textId="77777777" w:rsidR="00523A09" w:rsidRDefault="00523A09">
      <w:pPr>
        <w:pStyle w:val="Standard"/>
        <w:tabs>
          <w:tab w:val="left" w:pos="2700"/>
        </w:tabs>
        <w:jc w:val="both"/>
        <w:rPr>
          <w:rFonts w:ascii="Cambria" w:hAnsi="Cambria"/>
        </w:rPr>
      </w:pPr>
    </w:p>
    <w:p w14:paraId="62B9697D" w14:textId="0C77B4A4" w:rsidR="00523A09" w:rsidRDefault="00523A09">
      <w:pPr>
        <w:pStyle w:val="Standard"/>
        <w:tabs>
          <w:tab w:val="left" w:pos="2700"/>
        </w:tabs>
        <w:rPr>
          <w:rFonts w:ascii="Cambria" w:hAnsi="Cambria"/>
          <w:b/>
        </w:rPr>
      </w:pPr>
    </w:p>
    <w:p w14:paraId="67599C4A" w14:textId="73CDC33B" w:rsidR="00AB0837" w:rsidRDefault="00AB0837">
      <w:pPr>
        <w:pStyle w:val="Standard"/>
        <w:tabs>
          <w:tab w:val="left" w:pos="2700"/>
        </w:tabs>
        <w:rPr>
          <w:rFonts w:ascii="Cambria" w:hAnsi="Cambria"/>
          <w:b/>
        </w:rPr>
      </w:pPr>
    </w:p>
    <w:p w14:paraId="37C7B468" w14:textId="0360CAEF" w:rsidR="00AB0837" w:rsidRDefault="00AB0837">
      <w:pPr>
        <w:pStyle w:val="Standard"/>
        <w:tabs>
          <w:tab w:val="left" w:pos="2700"/>
        </w:tabs>
        <w:rPr>
          <w:rFonts w:ascii="Cambria" w:hAnsi="Cambria"/>
          <w:b/>
        </w:rPr>
      </w:pPr>
    </w:p>
    <w:p w14:paraId="3355DB70" w14:textId="7FD01C65" w:rsidR="00AB0837" w:rsidRDefault="00AB0837">
      <w:pPr>
        <w:pStyle w:val="Standard"/>
        <w:tabs>
          <w:tab w:val="left" w:pos="2700"/>
        </w:tabs>
        <w:rPr>
          <w:rFonts w:ascii="Cambria" w:hAnsi="Cambria"/>
          <w:b/>
        </w:rPr>
      </w:pPr>
    </w:p>
    <w:p w14:paraId="6DDE3E2F" w14:textId="020475B5" w:rsidR="00AB0837" w:rsidRDefault="00AB0837">
      <w:pPr>
        <w:pStyle w:val="Standard"/>
        <w:tabs>
          <w:tab w:val="left" w:pos="2700"/>
        </w:tabs>
        <w:rPr>
          <w:rFonts w:ascii="Cambria" w:hAnsi="Cambria"/>
          <w:b/>
        </w:rPr>
      </w:pPr>
    </w:p>
    <w:p w14:paraId="00245223" w14:textId="0C6FB0BB" w:rsidR="00AB0837" w:rsidRDefault="00AB0837">
      <w:pPr>
        <w:pStyle w:val="Standard"/>
        <w:tabs>
          <w:tab w:val="left" w:pos="2700"/>
        </w:tabs>
        <w:rPr>
          <w:rFonts w:ascii="Cambria" w:hAnsi="Cambria"/>
          <w:b/>
        </w:rPr>
      </w:pPr>
    </w:p>
    <w:p w14:paraId="33DBC042" w14:textId="106B74C3" w:rsidR="00AB0837" w:rsidRDefault="00AB0837">
      <w:pPr>
        <w:pStyle w:val="Standard"/>
        <w:tabs>
          <w:tab w:val="left" w:pos="2700"/>
        </w:tabs>
        <w:rPr>
          <w:rFonts w:ascii="Cambria" w:hAnsi="Cambria"/>
          <w:b/>
        </w:rPr>
      </w:pPr>
    </w:p>
    <w:p w14:paraId="349E18C2" w14:textId="77777777" w:rsidR="00AB0837" w:rsidRDefault="00AB0837">
      <w:pPr>
        <w:pStyle w:val="Standard"/>
        <w:tabs>
          <w:tab w:val="left" w:pos="2700"/>
        </w:tabs>
        <w:rPr>
          <w:rFonts w:ascii="Cambria" w:hAnsi="Cambria"/>
          <w:b/>
        </w:rPr>
      </w:pPr>
    </w:p>
    <w:p w14:paraId="668BCF77" w14:textId="77777777" w:rsidR="00523A09" w:rsidRDefault="00523A09">
      <w:pPr>
        <w:pStyle w:val="Standard"/>
        <w:tabs>
          <w:tab w:val="left" w:pos="2700"/>
        </w:tabs>
        <w:rPr>
          <w:rFonts w:ascii="Cambria" w:hAnsi="Cambria"/>
          <w:b/>
          <w:u w:val="single"/>
        </w:rPr>
      </w:pPr>
    </w:p>
    <w:p w14:paraId="1CA3048A" w14:textId="466FDE47" w:rsidR="00523A09" w:rsidRDefault="00222412">
      <w:pPr>
        <w:pStyle w:val="Standard"/>
        <w:tabs>
          <w:tab w:val="left" w:pos="2700"/>
          <w:tab w:val="center" w:pos="4513"/>
          <w:tab w:val="left" w:pos="6543"/>
        </w:tabs>
        <w:jc w:val="center"/>
        <w:rPr>
          <w:rFonts w:ascii="Cambria" w:hAnsi="Cambria"/>
          <w:b/>
        </w:rPr>
      </w:pPr>
      <w:r>
        <w:rPr>
          <w:rFonts w:ascii="Cambria" w:hAnsi="Cambria"/>
          <w:b/>
        </w:rPr>
        <w:t>Approved By</w:t>
      </w:r>
    </w:p>
    <w:p w14:paraId="4CAF20B6" w14:textId="77777777" w:rsidR="00E31627" w:rsidRDefault="00E31627">
      <w:pPr>
        <w:pStyle w:val="Standard"/>
        <w:tabs>
          <w:tab w:val="left" w:pos="2700"/>
          <w:tab w:val="center" w:pos="4513"/>
          <w:tab w:val="left" w:pos="6543"/>
        </w:tabs>
        <w:jc w:val="center"/>
        <w:rPr>
          <w:rFonts w:ascii="Cambria" w:hAnsi="Cambria"/>
          <w:b/>
        </w:rPr>
      </w:pPr>
    </w:p>
    <w:p w14:paraId="73A53713" w14:textId="41826E32" w:rsidR="00E31627" w:rsidRDefault="00E31627" w:rsidP="00E31627">
      <w:pPr>
        <w:pStyle w:val="Standard"/>
        <w:tabs>
          <w:tab w:val="left" w:pos="2700"/>
          <w:tab w:val="center" w:pos="4513"/>
          <w:tab w:val="left" w:pos="6543"/>
        </w:tabs>
        <w:rPr>
          <w:rFonts w:ascii="Cambria" w:hAnsi="Cambria"/>
          <w:b/>
        </w:rPr>
      </w:pPr>
      <w:r>
        <w:rPr>
          <w:rFonts w:ascii="Cambria" w:hAnsi="Cambria"/>
          <w:b/>
        </w:rPr>
        <w:t>Dr. Hitesh Kumar Sharma</w:t>
      </w:r>
      <w:r>
        <w:rPr>
          <w:rFonts w:ascii="Cambria" w:hAnsi="Cambria"/>
          <w:b/>
        </w:rPr>
        <w:tab/>
        <w:t xml:space="preserve">                                                                   Dr. </w:t>
      </w:r>
      <w:proofErr w:type="spellStart"/>
      <w:r>
        <w:rPr>
          <w:rFonts w:ascii="Cambria" w:hAnsi="Cambria"/>
          <w:b/>
        </w:rPr>
        <w:t>Monit</w:t>
      </w:r>
      <w:proofErr w:type="spellEnd"/>
      <w:r>
        <w:rPr>
          <w:rFonts w:ascii="Cambria" w:hAnsi="Cambria"/>
          <w:b/>
        </w:rPr>
        <w:t xml:space="preserve"> Kapoor</w:t>
      </w:r>
    </w:p>
    <w:p w14:paraId="3E939CB6" w14:textId="3DF7119E" w:rsidR="00523A09" w:rsidRDefault="00E31627">
      <w:pPr>
        <w:pStyle w:val="Standard"/>
        <w:tabs>
          <w:tab w:val="left" w:pos="2700"/>
          <w:tab w:val="center" w:pos="4513"/>
          <w:tab w:val="left" w:pos="6543"/>
        </w:tabs>
        <w:rPr>
          <w:rFonts w:ascii="Cambria" w:hAnsi="Cambria"/>
          <w:b/>
        </w:rPr>
      </w:pPr>
      <w:r>
        <w:rPr>
          <w:rFonts w:ascii="Cambria" w:hAnsi="Cambria"/>
          <w:b/>
        </w:rPr>
        <w:t xml:space="preserve">         </w:t>
      </w:r>
      <w:r w:rsidR="00222412">
        <w:rPr>
          <w:rFonts w:ascii="Cambria" w:hAnsi="Cambria"/>
          <w:b/>
        </w:rPr>
        <w:t>(Name &amp; Sign)</w:t>
      </w:r>
      <w:r w:rsidR="00222412">
        <w:rPr>
          <w:rFonts w:ascii="Cambria" w:hAnsi="Cambria"/>
          <w:b/>
        </w:rPr>
        <w:tab/>
      </w:r>
      <w:r w:rsidR="00222412">
        <w:rPr>
          <w:rFonts w:ascii="Cambria" w:hAnsi="Cambria"/>
          <w:b/>
        </w:rPr>
        <w:tab/>
      </w:r>
      <w:r>
        <w:rPr>
          <w:rFonts w:ascii="Cambria" w:hAnsi="Cambria"/>
          <w:b/>
        </w:rPr>
        <w:tab/>
        <w:t xml:space="preserve"> (</w:t>
      </w:r>
      <w:r w:rsidR="00222412">
        <w:rPr>
          <w:rFonts w:ascii="Cambria" w:hAnsi="Cambria"/>
          <w:b/>
        </w:rPr>
        <w:t>Name &amp; Sign)</w:t>
      </w:r>
    </w:p>
    <w:p w14:paraId="6E871B21" w14:textId="7EDC2657" w:rsidR="00523A09" w:rsidRDefault="00563FAB">
      <w:pPr>
        <w:pStyle w:val="Standard"/>
        <w:tabs>
          <w:tab w:val="left" w:pos="2700"/>
          <w:tab w:val="center" w:pos="4513"/>
          <w:tab w:val="left" w:pos="6543"/>
        </w:tabs>
      </w:pPr>
      <w:r>
        <w:rPr>
          <w:rFonts w:ascii="Cambria" w:hAnsi="Cambria"/>
          <w:b/>
        </w:rPr>
        <w:t xml:space="preserve">         </w:t>
      </w:r>
      <w:r w:rsidR="00E31627">
        <w:rPr>
          <w:rFonts w:ascii="Cambria" w:hAnsi="Cambria"/>
          <w:b/>
        </w:rPr>
        <w:t xml:space="preserve"> </w:t>
      </w:r>
      <w:r w:rsidR="00222412">
        <w:rPr>
          <w:rFonts w:ascii="Cambria" w:hAnsi="Cambria"/>
          <w:b/>
        </w:rPr>
        <w:t>Project Guide</w:t>
      </w:r>
      <w:r w:rsidR="00222412">
        <w:rPr>
          <w:rFonts w:ascii="Cambria" w:hAnsi="Cambria"/>
          <w:b/>
        </w:rPr>
        <w:tab/>
      </w:r>
      <w:r w:rsidR="00222412">
        <w:rPr>
          <w:rFonts w:ascii="Cambria" w:hAnsi="Cambria"/>
          <w:b/>
        </w:rPr>
        <w:tab/>
        <w:t xml:space="preserve">                                          </w:t>
      </w:r>
      <w:r w:rsidR="001E7770">
        <w:rPr>
          <w:rFonts w:ascii="Cambria" w:hAnsi="Cambria"/>
          <w:b/>
        </w:rPr>
        <w:t xml:space="preserve">                      </w:t>
      </w:r>
      <w:r>
        <w:rPr>
          <w:rFonts w:ascii="Cambria" w:hAnsi="Cambria"/>
          <w:b/>
        </w:rPr>
        <w:t xml:space="preserve">  </w:t>
      </w:r>
      <w:r w:rsidR="001E7770">
        <w:rPr>
          <w:rFonts w:ascii="Cambria" w:hAnsi="Cambria"/>
          <w:b/>
        </w:rPr>
        <w:t xml:space="preserve"> </w:t>
      </w:r>
      <w:r w:rsidR="00222412">
        <w:rPr>
          <w:rFonts w:ascii="Cambria" w:hAnsi="Cambria"/>
          <w:b/>
        </w:rPr>
        <w:t>Head of Department</w:t>
      </w:r>
    </w:p>
    <w:sectPr w:rsidR="00523A09">
      <w:pgSz w:w="11906" w:h="16838"/>
      <w:pgMar w:top="900" w:right="1440" w:bottom="81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C282B2" w14:textId="77777777" w:rsidR="008D3A63" w:rsidRDefault="008D3A63">
      <w:r>
        <w:separator/>
      </w:r>
    </w:p>
  </w:endnote>
  <w:endnote w:type="continuationSeparator" w:id="0">
    <w:p w14:paraId="46B05671" w14:textId="77777777" w:rsidR="008D3A63" w:rsidRDefault="008D3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ans">
    <w:charset w:val="00"/>
    <w:family w:val="swiss"/>
    <w:pitch w:val="variable"/>
  </w:font>
  <w:font w:name="Noto Sans CJK SC Regular">
    <w:charset w:val="00"/>
    <w:family w:val="auto"/>
    <w:pitch w:val="variable"/>
  </w:font>
  <w:font w:name="Lohit Devanagari">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A809A4" w14:textId="77777777" w:rsidR="008D3A63" w:rsidRDefault="008D3A63">
      <w:r>
        <w:rPr>
          <w:color w:val="000000"/>
        </w:rPr>
        <w:separator/>
      </w:r>
    </w:p>
  </w:footnote>
  <w:footnote w:type="continuationSeparator" w:id="0">
    <w:p w14:paraId="5BDC7709" w14:textId="77777777" w:rsidR="008D3A63" w:rsidRDefault="008D3A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A2DAD"/>
    <w:multiLevelType w:val="multilevel"/>
    <w:tmpl w:val="13120AF4"/>
    <w:styleLink w:val="WWNum2"/>
    <w:lvl w:ilvl="0">
      <w:numFmt w:val="bullet"/>
      <w:lvlText w:val=""/>
      <w:lvlJc w:val="left"/>
      <w:pPr>
        <w:ind w:left="1800" w:hanging="360"/>
      </w:pPr>
    </w:lvl>
    <w:lvl w:ilvl="1">
      <w:numFmt w:val="bullet"/>
      <w:lvlText w:val="o"/>
      <w:lvlJc w:val="left"/>
      <w:pPr>
        <w:ind w:left="2520" w:hanging="360"/>
      </w:pPr>
      <w:rPr>
        <w:rFonts w:ascii="Times New Roman" w:hAnsi="Times New Roman" w:cs="Courier New"/>
      </w:rPr>
    </w:lvl>
    <w:lvl w:ilvl="2">
      <w:numFmt w:val="bullet"/>
      <w:lvlText w:val=""/>
      <w:lvlJc w:val="left"/>
      <w:pPr>
        <w:ind w:left="3240" w:hanging="360"/>
      </w:pPr>
    </w:lvl>
    <w:lvl w:ilvl="3">
      <w:numFmt w:val="bullet"/>
      <w:lvlText w:val=""/>
      <w:lvlJc w:val="left"/>
      <w:pPr>
        <w:ind w:left="3960" w:hanging="360"/>
      </w:pPr>
    </w:lvl>
    <w:lvl w:ilvl="4">
      <w:numFmt w:val="bullet"/>
      <w:lvlText w:val="o"/>
      <w:lvlJc w:val="left"/>
      <w:pPr>
        <w:ind w:left="4680" w:hanging="360"/>
      </w:pPr>
      <w:rPr>
        <w:rFonts w:ascii="Times New Roman" w:hAnsi="Times New Roman" w:cs="Courier New"/>
      </w:rPr>
    </w:lvl>
    <w:lvl w:ilvl="5">
      <w:numFmt w:val="bullet"/>
      <w:lvlText w:val=""/>
      <w:lvlJc w:val="left"/>
      <w:pPr>
        <w:ind w:left="5400" w:hanging="360"/>
      </w:pPr>
    </w:lvl>
    <w:lvl w:ilvl="6">
      <w:numFmt w:val="bullet"/>
      <w:lvlText w:val=""/>
      <w:lvlJc w:val="left"/>
      <w:pPr>
        <w:ind w:left="6120" w:hanging="360"/>
      </w:pPr>
    </w:lvl>
    <w:lvl w:ilvl="7">
      <w:numFmt w:val="bullet"/>
      <w:lvlText w:val="o"/>
      <w:lvlJc w:val="left"/>
      <w:pPr>
        <w:ind w:left="6840" w:hanging="360"/>
      </w:pPr>
      <w:rPr>
        <w:rFonts w:ascii="Times New Roman" w:hAnsi="Times New Roman" w:cs="Courier New"/>
      </w:rPr>
    </w:lvl>
    <w:lvl w:ilvl="8">
      <w:numFmt w:val="bullet"/>
      <w:lvlText w:val=""/>
      <w:lvlJc w:val="left"/>
      <w:pPr>
        <w:ind w:left="7560" w:hanging="360"/>
      </w:pPr>
    </w:lvl>
  </w:abstractNum>
  <w:abstractNum w:abstractNumId="1" w15:restartNumberingAfterBreak="0">
    <w:nsid w:val="08E977F6"/>
    <w:multiLevelType w:val="multilevel"/>
    <w:tmpl w:val="F630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51C09"/>
    <w:multiLevelType w:val="hybridMultilevel"/>
    <w:tmpl w:val="8DBABE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BC00E3D"/>
    <w:multiLevelType w:val="hybridMultilevel"/>
    <w:tmpl w:val="EBEC6024"/>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0D32EA"/>
    <w:multiLevelType w:val="multilevel"/>
    <w:tmpl w:val="E46C9C34"/>
    <w:styleLink w:val="WWNum1"/>
    <w:lvl w:ilvl="0">
      <w:start w:val="1"/>
      <w:numFmt w:val="decimal"/>
      <w:lvlText w:val="%1&gt;"/>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2DF4073"/>
    <w:multiLevelType w:val="multilevel"/>
    <w:tmpl w:val="596C0370"/>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6" w15:restartNumberingAfterBreak="0">
    <w:nsid w:val="377D6EC2"/>
    <w:multiLevelType w:val="hybridMultilevel"/>
    <w:tmpl w:val="A37074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D8309A"/>
    <w:multiLevelType w:val="hybridMultilevel"/>
    <w:tmpl w:val="9776F2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936087B"/>
    <w:multiLevelType w:val="hybridMultilevel"/>
    <w:tmpl w:val="0AACA3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647FD6"/>
    <w:multiLevelType w:val="hybridMultilevel"/>
    <w:tmpl w:val="4970A5F4"/>
    <w:lvl w:ilvl="0" w:tplc="40090001">
      <w:numFmt w:val="bullet"/>
      <w:lvlText w:val=""/>
      <w:lvlJc w:val="left"/>
      <w:pPr>
        <w:ind w:left="360" w:hanging="360"/>
      </w:pPr>
      <w:rPr>
        <w:rFonts w:ascii="Symbol" w:eastAsia="Times New Roman" w:hAnsi="Symbol"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6"/>
  </w:num>
  <w:num w:numId="6">
    <w:abstractNumId w:val="8"/>
  </w:num>
  <w:num w:numId="7">
    <w:abstractNumId w:val="2"/>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A09"/>
    <w:rsid w:val="00035F42"/>
    <w:rsid w:val="0005480F"/>
    <w:rsid w:val="00082EF3"/>
    <w:rsid w:val="00092855"/>
    <w:rsid w:val="00103F42"/>
    <w:rsid w:val="00115861"/>
    <w:rsid w:val="001334BA"/>
    <w:rsid w:val="001447F5"/>
    <w:rsid w:val="00176E0B"/>
    <w:rsid w:val="001947F2"/>
    <w:rsid w:val="001E7770"/>
    <w:rsid w:val="00222412"/>
    <w:rsid w:val="002A1F8D"/>
    <w:rsid w:val="002A2B73"/>
    <w:rsid w:val="002A4829"/>
    <w:rsid w:val="002A6CCE"/>
    <w:rsid w:val="002D437C"/>
    <w:rsid w:val="002D4C77"/>
    <w:rsid w:val="00301C68"/>
    <w:rsid w:val="00344FF5"/>
    <w:rsid w:val="003707DB"/>
    <w:rsid w:val="003C2534"/>
    <w:rsid w:val="003D270A"/>
    <w:rsid w:val="003E26A8"/>
    <w:rsid w:val="00404F59"/>
    <w:rsid w:val="0048550F"/>
    <w:rsid w:val="004B2786"/>
    <w:rsid w:val="00514CB3"/>
    <w:rsid w:val="00523A09"/>
    <w:rsid w:val="00563FAB"/>
    <w:rsid w:val="00626337"/>
    <w:rsid w:val="00666BE6"/>
    <w:rsid w:val="0073765F"/>
    <w:rsid w:val="007733D3"/>
    <w:rsid w:val="007B3D1A"/>
    <w:rsid w:val="007C07C8"/>
    <w:rsid w:val="007C2834"/>
    <w:rsid w:val="007D5938"/>
    <w:rsid w:val="00834CC0"/>
    <w:rsid w:val="00837DCB"/>
    <w:rsid w:val="008476B1"/>
    <w:rsid w:val="008934DB"/>
    <w:rsid w:val="008B6DE3"/>
    <w:rsid w:val="008D3A63"/>
    <w:rsid w:val="008E3368"/>
    <w:rsid w:val="00943B92"/>
    <w:rsid w:val="0095676D"/>
    <w:rsid w:val="009C2634"/>
    <w:rsid w:val="009D54D2"/>
    <w:rsid w:val="009F13DE"/>
    <w:rsid w:val="00A33574"/>
    <w:rsid w:val="00A55787"/>
    <w:rsid w:val="00A945F7"/>
    <w:rsid w:val="00A94774"/>
    <w:rsid w:val="00AA40D4"/>
    <w:rsid w:val="00AB0837"/>
    <w:rsid w:val="00AC5B53"/>
    <w:rsid w:val="00B657E2"/>
    <w:rsid w:val="00B92C55"/>
    <w:rsid w:val="00BE4D34"/>
    <w:rsid w:val="00C228DC"/>
    <w:rsid w:val="00C5426C"/>
    <w:rsid w:val="00C66E40"/>
    <w:rsid w:val="00CA660C"/>
    <w:rsid w:val="00D41781"/>
    <w:rsid w:val="00DB564F"/>
    <w:rsid w:val="00DD2987"/>
    <w:rsid w:val="00E03FF5"/>
    <w:rsid w:val="00E31627"/>
    <w:rsid w:val="00E738DC"/>
    <w:rsid w:val="00E8700B"/>
    <w:rsid w:val="00EA07AD"/>
    <w:rsid w:val="00EC76F4"/>
    <w:rsid w:val="00EE1A8B"/>
    <w:rsid w:val="00F96098"/>
    <w:rsid w:val="00FC7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C1176"/>
  <w15:docId w15:val="{964F1A3D-99C1-4FA1-93D0-BD9F82564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Math" w:eastAsia="Calibri" w:hAnsi="Cambria Math" w:cs="Times New Roman"/>
        <w:sz w:val="24"/>
        <w:szCs w:val="24"/>
        <w:vertAlign w:val="subscript"/>
        <w:lang w:val="en-US"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ascii="Times New Roman" w:eastAsia="Times New Roman" w:hAnsi="Times New Roman"/>
      <w:vertAlign w:val="baseline"/>
    </w:rPr>
  </w:style>
  <w:style w:type="paragraph" w:customStyle="1" w:styleId="Heading">
    <w:name w:val="Heading"/>
    <w:basedOn w:val="Standard"/>
    <w:next w:val="Textbody"/>
    <w:pPr>
      <w:keepNext/>
      <w:spacing w:before="240" w:after="120"/>
    </w:pPr>
    <w:rPr>
      <w:rFonts w:ascii="Liberation Sans" w:eastAsia="Noto Sans CJK SC Regular"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rPr>
  </w:style>
  <w:style w:type="paragraph" w:styleId="Caption">
    <w:name w:val="caption"/>
    <w:basedOn w:val="Standard"/>
    <w:pPr>
      <w:suppressLineNumbers/>
      <w:spacing w:before="120" w:after="120"/>
    </w:pPr>
    <w:rPr>
      <w:rFonts w:cs="Lohit Devanagari"/>
      <w:i/>
      <w:iCs/>
    </w:rPr>
  </w:style>
  <w:style w:type="paragraph" w:customStyle="1" w:styleId="Index">
    <w:name w:val="Index"/>
    <w:basedOn w:val="Standard"/>
    <w:pPr>
      <w:suppressLineNumbers/>
    </w:pPr>
    <w:rPr>
      <w:rFonts w:cs="Lohit Devanagari"/>
    </w:rPr>
  </w:style>
  <w:style w:type="paragraph" w:styleId="BalloonText">
    <w:name w:val="Balloon Text"/>
    <w:basedOn w:val="Standard"/>
    <w:rPr>
      <w:rFonts w:ascii="Tahoma" w:eastAsia="Tahoma" w:hAnsi="Tahoma" w:cs="Tahoma"/>
      <w:sz w:val="16"/>
      <w:szCs w:val="16"/>
    </w:rPr>
  </w:style>
  <w:style w:type="paragraph" w:styleId="ListParagraph">
    <w:name w:val="List Paragraph"/>
    <w:basedOn w:val="Standard"/>
    <w:pPr>
      <w:ind w:left="720"/>
    </w:pPr>
  </w:style>
  <w:style w:type="paragraph" w:customStyle="1" w:styleId="Default">
    <w:name w:val="Default"/>
    <w:basedOn w:val="Standard"/>
    <w:rPr>
      <w:rFonts w:ascii="Calibri" w:eastAsia="Calibri" w:hAnsi="Calibri" w:cs="Calibri"/>
      <w:color w:val="000000"/>
      <w:vertAlign w:val="subscript"/>
    </w:rPr>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customStyle="1" w:styleId="Framecontents">
    <w:name w:val="Frame contents"/>
    <w:basedOn w:val="Standard"/>
  </w:style>
  <w:style w:type="paragraph" w:customStyle="1" w:styleId="TableContents">
    <w:name w:val="Table Contents"/>
    <w:basedOn w:val="Standard"/>
    <w:pPr>
      <w:suppressLineNumbers/>
    </w:pPr>
  </w:style>
  <w:style w:type="character" w:customStyle="1" w:styleId="BalloonTextChar">
    <w:name w:val="Balloon Text Char"/>
    <w:basedOn w:val="DefaultParagraphFont"/>
    <w:rPr>
      <w:rFonts w:ascii="Tahoma" w:eastAsia="Times New Roman" w:hAnsi="Tahoma" w:cs="Tahoma"/>
      <w:position w:val="0"/>
      <w:sz w:val="16"/>
      <w:szCs w:val="16"/>
      <w:vertAlign w:val="baseline"/>
    </w:rPr>
  </w:style>
  <w:style w:type="character" w:customStyle="1" w:styleId="HeaderChar022bec29-cd90-483e-be58-c917bfc6fd2f">
    <w:name w:val="Header Char_022bec29-cd90-483e-be58-c917bfc6fd2f"/>
    <w:basedOn w:val="DefaultParagraphFont"/>
    <w:rPr>
      <w:rFonts w:ascii="Times New Roman" w:eastAsia="Times New Roman" w:hAnsi="Times New Roman" w:cs="Times New Roman"/>
      <w:position w:val="0"/>
      <w:vertAlign w:val="baseline"/>
    </w:rPr>
  </w:style>
  <w:style w:type="character" w:customStyle="1" w:styleId="FooterChar8303bf6e-dcf4-4ab3-b9f1-74f6bee46c88">
    <w:name w:val="Footer Char_8303bf6e-dcf4-4ab3-b9f1-74f6bee46c88"/>
    <w:basedOn w:val="DefaultParagraphFont"/>
    <w:rPr>
      <w:rFonts w:ascii="Times New Roman" w:eastAsia="Times New Roman" w:hAnsi="Times New Roman" w:cs="Times New Roman"/>
      <w:position w:val="0"/>
      <w:vertAlign w:val="baseline"/>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character" w:styleId="Emphasis">
    <w:name w:val="Emphasis"/>
    <w:basedOn w:val="DefaultParagraphFont"/>
    <w:uiPriority w:val="20"/>
    <w:qFormat/>
    <w:rsid w:val="00C66E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1286709">
      <w:bodyDiv w:val="1"/>
      <w:marLeft w:val="0"/>
      <w:marRight w:val="0"/>
      <w:marTop w:val="0"/>
      <w:marBottom w:val="0"/>
      <w:divBdr>
        <w:top w:val="none" w:sz="0" w:space="0" w:color="auto"/>
        <w:left w:val="none" w:sz="0" w:space="0" w:color="auto"/>
        <w:bottom w:val="none" w:sz="0" w:space="0" w:color="auto"/>
        <w:right w:val="none" w:sz="0" w:space="0" w:color="auto"/>
      </w:divBdr>
    </w:div>
    <w:div w:id="1813207792">
      <w:bodyDiv w:val="1"/>
      <w:marLeft w:val="0"/>
      <w:marRight w:val="0"/>
      <w:marTop w:val="0"/>
      <w:marBottom w:val="0"/>
      <w:divBdr>
        <w:top w:val="none" w:sz="0" w:space="0" w:color="auto"/>
        <w:left w:val="none" w:sz="0" w:space="0" w:color="auto"/>
        <w:bottom w:val="none" w:sz="0" w:space="0" w:color="auto"/>
        <w:right w:val="none" w:sz="0" w:space="0" w:color="auto"/>
      </w:divBdr>
      <w:divsChild>
        <w:div w:id="810027068">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1427</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PSVS Sridhar</dc:creator>
  <cp:lastModifiedBy>abhishek sharma</cp:lastModifiedBy>
  <cp:revision>4</cp:revision>
  <cp:lastPrinted>2018-08-23T09:48:00Z</cp:lastPrinted>
  <dcterms:created xsi:type="dcterms:W3CDTF">2021-02-01T14:11:00Z</dcterms:created>
  <dcterms:modified xsi:type="dcterms:W3CDTF">2021-02-04T15:52:00Z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