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240" w:before="0"/>
        <w:jc w:val="center"/>
      </w:pPr>
      <w:r>
        <w:rPr>
          <w:rFonts w:ascii="Arial" w:cs="Arial" w:eastAsia="Arial" w:hAnsi="Arial"/>
          <w:b/>
          <w:bCs/>
          <w:color w:val="1E3A5F"/>
          <w:sz w:val="52"/>
          <w:szCs w:val="52"/>
        </w:rPr>
        <w:t xml:space="preserve">MINI DISTRIBUTED CLOUD PLATFORM</w:t>
      </w:r>
    </w:p>
    <w:p>
      <w:pPr>
        <w:spacing w:after="600" w:before="0"/>
        <w:jc w:val="center"/>
      </w:pPr>
      <w:r>
        <w:rPr>
          <w:rFonts w:ascii="Arial" w:cs="Arial" w:eastAsia="Arial" w:hAnsi="Arial"/>
          <w:i/>
          <w:iCs/>
          <w:color w:val="2E86AB"/>
          <w:sz w:val="30"/>
          <w:szCs w:val="30"/>
        </w:rPr>
        <w:t xml:space="preserve">Requirements, Prerequisites &amp; Architecture Guide</w:t>
      </w:r>
    </w:p>
    <w:p>
      <w:pPr>
        <w:pBdr>
          <w:bottom w:val="single" w:color="2E86AB" w:sz="6"/>
        </w:pBdr>
        <w:spacing w:after="600" w:before="0"/>
        <w:jc w:val="center"/>
      </w:pPr>
      <w:r>
        <w:t xml:space="preserve"/>
      </w:r>
    </w:p>
    <w:p>
      <w:pPr>
        <w:spacing w:after="0" w:before="400"/>
      </w:pPr>
      <w:r>
        <w:t xml:space="preserve"/>
      </w:r>
    </w:p>
    <w:p>
      <w:pPr>
        <w:spacing w:after="120" w:before="0"/>
        <w:jc w:val="center"/>
      </w:pPr>
      <w:r>
        <w:rPr>
          <w:rFonts w:ascii="Arial" w:cs="Arial" w:eastAsia="Arial" w:hAnsi="Arial"/>
          <w:color w:val="5A6A7A"/>
          <w:sz w:val="26"/>
          <w:szCs w:val="26"/>
        </w:rPr>
        <w:t xml:space="preserve">AWS-Inspired Local Cloud on 4 Laptops</w:t>
      </w:r>
    </w:p>
    <w:p>
      <w:pPr>
        <w:spacing w:after="120" w:before="0"/>
        <w:jc w:val="center"/>
      </w:pPr>
      <w:r>
        <w:rPr>
          <w:rFonts w:ascii="Arial" w:cs="Arial" w:eastAsia="Arial" w:hAnsi="Arial"/>
          <w:i/>
          <w:iCs/>
          <w:color w:val="5A6A7A"/>
          <w:sz w:val="22"/>
          <w:szCs w:val="22"/>
        </w:rPr>
        <w:t xml:space="preserve">A complete reference before writing a single line of code</w:t>
      </w:r>
    </w:p>
    <w:p>
      <w:pPr>
        <w:spacing w:after="0" w:before="600"/>
      </w:pPr>
      <w:r>
        <w:t xml:space="preserve"/>
      </w:r>
    </w:p>
    <w:p>
      <w:pPr>
        <w:jc w:val="center"/>
      </w:pPr>
      <w:r>
        <w:rPr>
          <w:rFonts w:ascii="Arial" w:cs="Arial" w:eastAsia="Arial" w:hAnsi="Arial"/>
          <w:b/>
          <w:bCs/>
          <w:color w:val="1E3A5F"/>
          <w:sz w:val="24"/>
          <w:szCs w:val="24"/>
        </w:rPr>
        <w:t xml:space="preserve">COMPONENTS COVERED</w:t>
      </w:r>
    </w:p>
    <w:p>
      <w:pPr>
        <w:spacing w:after="0" w:before="1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pPr>
              <w:jc w:val="center"/>
            </w:pPr>
            <w:r>
              <w:rPr>
                <w:rFonts w:ascii="Arial" w:cs="Arial" w:eastAsia="Arial" w:hAnsi="Arial"/>
                <w:color w:val="1A1A2E"/>
                <w:sz w:val="20"/>
                <w:szCs w:val="20"/>
              </w:rPr>
              <w:t xml:space="preserve">Compute Service (EC2-like)</w:t>
            </w:r>
          </w:p>
        </w:tc>
        <w:tc>
          <w:tcPr>
            <w:tcW w:type="dxa" w:w="36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pPr>
              <w:jc w:val="center"/>
            </w:pPr>
            <w:r>
              <w:rPr>
                <w:rFonts w:ascii="Arial" w:cs="Arial" w:eastAsia="Arial" w:hAnsi="Arial"/>
                <w:color w:val="1A1A2E"/>
                <w:sz w:val="20"/>
                <w:szCs w:val="20"/>
              </w:rPr>
              <w:t xml:space="preserve">Storage Service (S3-like)</w:t>
            </w:r>
          </w:p>
        </w:tc>
      </w:tr>
      <w:tr>
        <w:tc>
          <w:tcPr>
            <w:tcW w:type="dxa" w:w="36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pPr>
              <w:jc w:val="center"/>
            </w:pPr>
            <w:r>
              <w:rPr>
                <w:rFonts w:ascii="Arial" w:cs="Arial" w:eastAsia="Arial" w:hAnsi="Arial"/>
                <w:color w:val="1A1A2E"/>
                <w:sz w:val="20"/>
                <w:szCs w:val="20"/>
              </w:rPr>
              <w:t xml:space="preserve">Function Execution (Lambda-like)</w:t>
            </w:r>
          </w:p>
        </w:tc>
        <w:tc>
          <w:tcPr>
            <w:tcW w:type="dxa" w:w="36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pPr>
              <w:jc w:val="center"/>
            </w:pPr>
            <w:r>
              <w:rPr>
                <w:rFonts w:ascii="Arial" w:cs="Arial" w:eastAsia="Arial" w:hAnsi="Arial"/>
                <w:color w:val="1A1A2E"/>
                <w:sz w:val="20"/>
                <w:szCs w:val="20"/>
              </w:rPr>
              <w:t xml:space="preserve">Monitoring &amp; Logging (CloudWatch-like)</w:t>
            </w:r>
          </w:p>
        </w:tc>
      </w:tr>
      <w:tr>
        <w:tc>
          <w:tcPr>
            <w:tcW w:type="dxa" w:w="36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pPr>
              <w:jc w:val="center"/>
            </w:pPr>
            <w:r>
              <w:rPr>
                <w:rFonts w:ascii="Arial" w:cs="Arial" w:eastAsia="Arial" w:hAnsi="Arial"/>
                <w:color w:val="1A1A2E"/>
                <w:sz w:val="20"/>
                <w:szCs w:val="20"/>
              </w:rPr>
              <w:t xml:space="preserve">Task Scheduler &amp; Load Balancer</w:t>
            </w:r>
          </w:p>
        </w:tc>
        <w:tc>
          <w:tcPr>
            <w:tcW w:type="dxa" w:w="36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pPr>
              <w:jc w:val="center"/>
            </w:pPr>
            <w:r>
              <w:rPr>
                <w:rFonts w:ascii="Arial" w:cs="Arial" w:eastAsia="Arial" w:hAnsi="Arial"/>
                <w:color w:val="1A1A2E"/>
                <w:sz w:val="20"/>
                <w:szCs w:val="20"/>
              </w:rPr>
              <w:t xml:space="preserve">Node Registry &amp; Heartbeat System</w:t>
            </w:r>
          </w:p>
        </w:tc>
      </w:tr>
    </w:tbl>
    <w:p>
      <w:pPr>
        <w:sectPr>
          <w:pgSz w:w="12240" w:h="15840" w:orient="portrait"/>
          <w:pgMar w:top="1440" w:right="1440" w:bottom="1440" w:left="1440" w:header="708" w:footer="708" w:gutter="0"/>
          <w:pgNumType/>
          <w:docGrid w:linePitch="360"/>
        </w:sectPr>
      </w:pPr>
    </w:p>
    <w:p>
      <w:pPr>
        <w:pBdr>
          <w:bottom w:val="single" w:color="2E86AB" w:sz="8" w:space="4"/>
        </w:pBdr>
        <w:spacing w:after="200" w:before="360"/>
      </w:pPr>
      <w:r>
        <w:rPr>
          <w:rFonts w:ascii="Arial" w:cs="Arial" w:eastAsia="Arial" w:hAnsi="Arial"/>
          <w:b/>
          <w:bCs/>
          <w:color w:val="1E3A5F"/>
          <w:sz w:val="36"/>
          <w:szCs w:val="36"/>
        </w:rPr>
        <w:t xml:space="preserve">1. What You Are Actually Building</w:t>
      </w:r>
    </w:p>
    <w:p>
      <w:pPr>
        <w:spacing w:after="80" w:before="80"/>
      </w:pPr>
      <w:r>
        <w:rPr>
          <w:rFonts w:ascii="Arial" w:cs="Arial" w:eastAsia="Arial" w:hAnsi="Arial"/>
          <w:b w:val="false"/>
          <w:bCs w:val="false"/>
          <w:i w:val="false"/>
          <w:iCs w:val="false"/>
          <w:color w:val="1A1A2E"/>
          <w:sz w:val="22"/>
          <w:szCs w:val="22"/>
        </w:rPr>
        <w:t xml:space="preserve">You are NOT building AWS. You are building a mini cloud control plane + distributed execution layer that simulates how real cloud providers work under the hood.</w:t>
      </w:r>
    </w:p>
    <w:p>
      <w:pPr>
        <w:spacing w:after="0" w:before="120"/>
      </w:pPr>
      <w:r>
        <w:t xml:space="preserve"/>
      </w:r>
    </w:p>
    <w:p>
      <w:pPr>
        <w:spacing w:after="100" w:before="200"/>
      </w:pPr>
      <w:r>
        <w:rPr>
          <w:rFonts w:ascii="Arial" w:cs="Arial" w:eastAsia="Arial" w:hAnsi="Arial"/>
          <w:b/>
          <w:bCs/>
          <w:color w:val="1E3A5F"/>
          <w:sz w:val="24"/>
          <w:szCs w:val="24"/>
        </w:rPr>
        <w:t xml:space="preserve">The 4 Core Problems You Are Solving: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Problem</w:t>
            </w:r>
          </w:p>
        </w:tc>
        <w:tc>
          <w:tcPr>
            <w:tcW w:type="dxa" w:w="34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Question It Solves</w:t>
            </w:r>
          </w:p>
        </w:tc>
        <w:tc>
          <w:tcPr>
            <w:tcW w:type="dxa" w:w="39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Real-World Analogy</w:t>
            </w:r>
          </w:p>
        </w:tc>
      </w:tr>
      <w:tr>
        <w:tc>
          <w:tcPr>
            <w:tcW w:type="dxa" w:w="2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Resource Management</w:t>
            </w:r>
          </w:p>
        </w:tc>
        <w:tc>
          <w:tcPr>
            <w:tcW w:type="dxa" w:w="34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Which node should run which task?</w:t>
            </w:r>
          </w:p>
        </w:tc>
        <w:tc>
          <w:tcPr>
            <w:tcW w:type="dxa" w:w="39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Like a teacher assigning students to groups based on who is free and capable.</w:t>
            </w:r>
          </w:p>
        </w:tc>
      </w:tr>
      <w:tr>
        <w:tc>
          <w:tcPr>
            <w:tcW w:type="dxa" w:w="20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Distributed State</w:t>
            </w:r>
          </w:p>
        </w:tc>
        <w:tc>
          <w:tcPr>
            <w:tcW w:type="dxa" w:w="34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Where is data stored? Who knows it?</w:t>
            </w:r>
          </w:p>
        </w:tc>
        <w:tc>
          <w:tcPr>
            <w:tcW w:type="dxa" w:w="39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Like a library catalog — multiple copies of books in different branches, all indexed centrally.</w:t>
            </w:r>
          </w:p>
        </w:tc>
      </w:tr>
      <w:tr>
        <w:tc>
          <w:tcPr>
            <w:tcW w:type="dxa" w:w="2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Communication</w:t>
            </w:r>
          </w:p>
        </w:tc>
        <w:tc>
          <w:tcPr>
            <w:tcW w:type="dxa" w:w="34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How do nodes talk reliably?</w:t>
            </w:r>
          </w:p>
        </w:tc>
        <w:tc>
          <w:tcPr>
            <w:tcW w:type="dxa" w:w="39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Like a radio network where each station confirms receipt of a message before acting.</w:t>
            </w:r>
          </w:p>
        </w:tc>
      </w:tr>
      <w:tr>
        <w:tc>
          <w:tcPr>
            <w:tcW w:type="dxa" w:w="20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Failure Handling</w:t>
            </w:r>
          </w:p>
        </w:tc>
        <w:tc>
          <w:tcPr>
            <w:tcW w:type="dxa" w:w="34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What happens when a node dies?</w:t>
            </w:r>
          </w:p>
        </w:tc>
        <w:tc>
          <w:tcPr>
            <w:tcW w:type="dxa" w:w="39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Like a relay race — if one runner falls, the baton is passed to the next runner.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3BB273" w:val="clear"/>
            <w:tcMar>
              <w:top w:type="dxa" w:w="100"/>
              <w:left w:type="dxa" w:w="160"/>
              <w:bottom w:type="dxa" w:w="100"/>
              <w:right w:type="dxa" w:w="160"/>
            </w:tcMar>
          </w:tcPr>
          <w:p>
            <w:r>
              <w:rPr>
                <w:rFonts w:ascii="Arial" w:cs="Arial" w:eastAsia="Arial" w:hAnsi="Arial"/>
                <w:b/>
                <w:bCs/>
                <w:color w:val="FFFFFF"/>
                <w:sz w:val="22"/>
                <w:szCs w:val="22"/>
              </w:rPr>
              <w:t xml:space="preserve">Key Insight</w:t>
            </w:r>
          </w:p>
        </w:tc>
      </w:tr>
      <w:tr>
        <w:tc>
          <w:tcPr>
            <w:tcBorders>
              <w:top w:val="none" w:color="FFFFFF" w:sz="0"/>
              <w:left w:val="single" w:color="3BB273" w:sz="1"/>
              <w:bottom w:val="single" w:color="3BB273" w:sz="1"/>
              <w:right w:val="single" w:color="3BB273" w:sz="1"/>
            </w:tcBorders>
            <w:shd w:fill="EAF7EE" w:val="clear"/>
            <w:tcMar>
              <w:top w:type="dxa" w:w="120"/>
              <w:left w:type="dxa" w:w="160"/>
              <w:bottom w:type="dxa" w:w="120"/>
              <w:right w:type="dxa" w:w="160"/>
            </w:tcMar>
          </w:tcPr>
          <w:p>
            <w:r>
              <w:rPr>
                <w:rFonts w:ascii="Arial" w:cs="Arial" w:eastAsia="Arial" w:hAnsi="Arial"/>
                <w:color w:val="1A1A2E"/>
                <w:sz w:val="21"/>
                <w:szCs w:val="21"/>
              </w:rPr>
              <w:t xml:space="preserve">EC2, S3, Lambda — these are just friendly interfaces built on top of these 4 fundamental problems. Master the problems, and the components become straightforward.</w:t>
            </w:r>
          </w:p>
        </w:tc>
      </w:tr>
    </w:tbl>
    <w:p>
      <w:pPr>
        <w:spacing w:after="0" w:before="300"/>
      </w:pPr>
      <w:r>
        <w:t xml:space="preserve"/>
      </w:r>
    </w:p>
    <w:p>
      <w:pPr>
        <w:pBdr>
          <w:bottom w:val="single" w:color="2E86AB" w:sz="8" w:space="4"/>
        </w:pBdr>
        <w:spacing w:after="200" w:before="360"/>
      </w:pPr>
      <w:r>
        <w:rPr>
          <w:rFonts w:ascii="Arial" w:cs="Arial" w:eastAsia="Arial" w:hAnsi="Arial"/>
          <w:b/>
          <w:bCs/>
          <w:color w:val="1E3A5F"/>
          <w:sz w:val="36"/>
          <w:szCs w:val="36"/>
        </w:rPr>
        <w:t xml:space="preserve">2. Core Distributed System Concepts</w:t>
      </w:r>
    </w:p>
    <w:p>
      <w:pPr>
        <w:spacing w:after="80" w:before="80"/>
      </w:pPr>
      <w:r>
        <w:rPr>
          <w:rFonts w:ascii="Arial" w:cs="Arial" w:eastAsia="Arial" w:hAnsi="Arial"/>
          <w:b w:val="false"/>
          <w:bCs w:val="false"/>
          <w:i w:val="false"/>
          <w:iCs w:val="false"/>
          <w:color w:val="1A1A2E"/>
          <w:sz w:val="22"/>
          <w:szCs w:val="22"/>
        </w:rPr>
        <w:t xml:space="preserve">These are the theoretical foundations. Skipping these will cause your system to break under real conditions. Read each one carefully.</w:t>
      </w:r>
    </w:p>
    <w:p>
      <w:pPr>
        <w:spacing w:after="0" w:before="120"/>
      </w:pPr>
      <w:r>
        <w:t xml:space="preserve"/>
      </w:r>
    </w:p>
    <w:p>
      <w:pPr>
        <w:spacing w:after="140" w:before="280"/>
      </w:pPr>
      <w:r>
        <w:rPr>
          <w:rFonts w:ascii="Arial" w:cs="Arial" w:eastAsia="Arial" w:hAnsi="Arial"/>
          <w:b/>
          <w:bCs/>
          <w:color w:val="2E86AB"/>
          <w:sz w:val="28"/>
          <w:szCs w:val="28"/>
        </w:rPr>
        <w:t xml:space="preserve">2.1  CAP Theorem</w:t>
      </w:r>
    </w:p>
    <w:p>
      <w:pPr>
        <w:spacing w:after="80" w:before="80"/>
      </w:pPr>
      <w:r>
        <w:rPr>
          <w:rFonts w:ascii="Arial" w:cs="Arial" w:eastAsia="Arial" w:hAnsi="Arial"/>
          <w:b w:val="false"/>
          <w:bCs w:val="false"/>
          <w:i w:val="false"/>
          <w:iCs w:val="false"/>
          <w:color w:val="1A1A2E"/>
          <w:sz w:val="22"/>
          <w:szCs w:val="22"/>
        </w:rPr>
        <w:t xml:space="preserve">The CAP Theorem says that any distributed system can only guarantee 2 out of these 3 properties simultaneously: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c>
          <w:tcPr>
            <w:tcW w:type="dxa" w:w="2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Property</w:t>
            </w:r>
          </w:p>
        </w:tc>
        <w:tc>
          <w:tcPr>
            <w:tcW w:type="dxa" w:w="37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What It Means</w:t>
            </w:r>
          </w:p>
        </w:tc>
        <w:tc>
          <w:tcPr>
            <w:tcW w:type="dxa" w:w="36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r>
      <w:tr>
        <w:tc>
          <w:tcPr>
            <w:tcW w:type="dxa" w:w="2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Consistency (C)</w:t>
            </w:r>
          </w:p>
        </w:tc>
        <w:tc>
          <w:tcPr>
            <w:tcW w:type="dxa" w:w="37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All nodes always see the same data at the same time.</w:t>
            </w:r>
          </w:p>
        </w:tc>
        <w:tc>
          <w:tcPr>
            <w:tcW w:type="dxa" w:w="36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Every ATM in the world shows your exact same balance right now.</w:t>
            </w:r>
          </w:p>
        </w:tc>
      </w:tr>
      <w:tr>
        <w:tc>
          <w:tcPr>
            <w:tcW w:type="dxa" w:w="20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Availability (A)</w:t>
            </w:r>
          </w:p>
        </w:tc>
        <w:tc>
          <w:tcPr>
            <w:tcW w:type="dxa" w:w="37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The system always responds to requests, even if some nodes are down.</w:t>
            </w:r>
          </w:p>
        </w:tc>
        <w:tc>
          <w:tcPr>
            <w:tcW w:type="dxa" w:w="36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Google never shows a "service unavailable" page — it always responds with something.</w:t>
            </w:r>
          </w:p>
        </w:tc>
      </w:tr>
      <w:tr>
        <w:tc>
          <w:tcPr>
            <w:tcW w:type="dxa" w:w="2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Partition Tolerance (P)</w:t>
            </w:r>
          </w:p>
        </w:tc>
        <w:tc>
          <w:tcPr>
            <w:tcW w:type="dxa" w:w="37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The system keeps working even when some machines can't communicate.</w:t>
            </w:r>
          </w:p>
        </w:tc>
        <w:tc>
          <w:tcPr>
            <w:tcW w:type="dxa" w:w="36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WhatsApp still sends messages even when you have a weak signal.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F18F01" w:val="clear"/>
            <w:tcMar>
              <w:top w:type="dxa" w:w="100"/>
              <w:left w:type="dxa" w:w="160"/>
              <w:bottom w:type="dxa" w:w="100"/>
              <w:right w:type="dxa" w:w="160"/>
            </w:tcMar>
          </w:tcPr>
          <w:p>
            <w:r>
              <w:rPr>
                <w:rFonts w:ascii="Arial" w:cs="Arial" w:eastAsia="Arial" w:hAnsi="Arial"/>
                <w:b/>
                <w:bCs/>
                <w:color w:val="FFFFFF"/>
                <w:sz w:val="22"/>
                <w:szCs w:val="22"/>
              </w:rPr>
              <w:t xml:space="preserve">Your Choice: AP (Availability + Partition Tolerance)</w:t>
            </w:r>
          </w:p>
        </w:tc>
      </w:tr>
      <w:tr>
        <w:tc>
          <w:tcPr>
            <w:tcBorders>
              <w:top w:val="none" w:color="FFFFFF" w:sz="0"/>
              <w:left w:val="single" w:color="F18F01" w:sz="1"/>
              <w:bottom w:val="single" w:color="F18F01" w:sz="1"/>
              <w:right w:val="single" w:color="F18F01" w:sz="1"/>
            </w:tcBorders>
            <w:shd w:fill="FEF9EE" w:val="clear"/>
            <w:tcMar>
              <w:top w:type="dxa" w:w="120"/>
              <w:left w:type="dxa" w:w="160"/>
              <w:bottom w:type="dxa" w:w="120"/>
              <w:right w:type="dxa" w:w="160"/>
            </w:tcMar>
          </w:tcPr>
          <w:p>
            <w:r>
              <w:rPr>
                <w:rFonts w:ascii="Arial" w:cs="Arial" w:eastAsia="Arial" w:hAnsi="Arial"/>
                <w:color w:val="1A1A2E"/>
                <w:sz w:val="21"/>
                <w:szCs w:val="21"/>
              </w:rPr>
              <w:t xml:space="preserve">Since your laptops are on a local network and connections can drop at any time, you choose Availability + Partition Tolerance. This means the system keeps working and responding even when a node goes down — but data might be slightly out of sync momentarily. This is called Eventual Consistency.</w:t>
            </w:r>
          </w:p>
        </w:tc>
      </w:tr>
    </w:tbl>
    <w:p>
      <w:pPr>
        <w:spacing w:after="0" w:before="200"/>
      </w:pPr>
      <w:r>
        <w:t xml:space="preserve"/>
      </w:r>
    </w:p>
    <w:p>
      <w:pPr>
        <w:spacing w:after="140" w:before="280"/>
      </w:pPr>
      <w:r>
        <w:rPr>
          <w:rFonts w:ascii="Arial" w:cs="Arial" w:eastAsia="Arial" w:hAnsi="Arial"/>
          <w:b/>
          <w:bCs/>
          <w:color w:val="2E86AB"/>
          <w:sz w:val="28"/>
          <w:szCs w:val="28"/>
        </w:rPr>
        <w:t xml:space="preserve">2.2  Consistency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Model</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Explanation</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Strong Consistency</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All nodes have the exact same data at the exact same moment. Very slow because every write must confirm across all nodes before completing. Example: Bank transactions — your balance must be identical everywhere before the transfer completes.</w:t>
            </w:r>
          </w:p>
        </w:tc>
      </w:tr>
      <w:tr>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Eventual Consistency</w:t>
            </w:r>
          </w:p>
        </w:tc>
        <w:tc>
          <w:tcPr>
            <w:tcW w:type="dxa" w:w="6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Nodes may temporarily have different data, but will all reach the same state eventually. Much faster and more scalable. Example: Instagram likes — you might see 1,002 likes while another user sees 1,001 likes for a few seconds, but eventually both see 1,002.</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3BB273" w:val="clear"/>
            <w:tcMar>
              <w:top w:type="dxa" w:w="100"/>
              <w:left w:type="dxa" w:w="160"/>
              <w:bottom w:type="dxa" w:w="100"/>
              <w:right w:type="dxa" w:w="160"/>
            </w:tcMar>
          </w:tcPr>
          <w:p>
            <w:r>
              <w:rPr>
                <w:rFonts w:ascii="Arial" w:cs="Arial" w:eastAsia="Arial" w:hAnsi="Arial"/>
                <w:b/>
                <w:bCs/>
                <w:color w:val="FFFFFF"/>
                <w:sz w:val="22"/>
                <w:szCs w:val="22"/>
              </w:rPr>
              <w:t xml:space="preserve">Your Choice</w:t>
            </w:r>
          </w:p>
        </w:tc>
      </w:tr>
      <w:tr>
        <w:tc>
          <w:tcPr>
            <w:tcBorders>
              <w:top w:val="none" w:color="FFFFFF" w:sz="0"/>
              <w:left w:val="single" w:color="3BB273" w:sz="1"/>
              <w:bottom w:val="single" w:color="3BB273" w:sz="1"/>
              <w:right w:val="single" w:color="3BB273" w:sz="1"/>
            </w:tcBorders>
            <w:shd w:fill="EAF7EE" w:val="clear"/>
            <w:tcMar>
              <w:top w:type="dxa" w:w="120"/>
              <w:left w:type="dxa" w:w="160"/>
              <w:bottom w:type="dxa" w:w="120"/>
              <w:right w:type="dxa" w:w="160"/>
            </w:tcMar>
          </w:tcPr>
          <w:p>
            <w:r>
              <w:rPr>
                <w:rFonts w:ascii="Arial" w:cs="Arial" w:eastAsia="Arial" w:hAnsi="Arial"/>
                <w:color w:val="1A1A2E"/>
                <w:sz w:val="21"/>
                <w:szCs w:val="21"/>
              </w:rPr>
              <w:t xml:space="preserve">Use Eventual Consistency for your storage service (S3-like). When a file is uploaded and replicated to 2+ worker nodes, there might be a tiny delay before all nodes have the copy — and that is perfectly fine.</w:t>
            </w:r>
          </w:p>
        </w:tc>
      </w:tr>
    </w:tbl>
    <w:p>
      <w:pPr>
        <w:spacing w:after="0" w:before="200"/>
      </w:pPr>
      <w:r>
        <w:t xml:space="preserve"/>
      </w:r>
    </w:p>
    <w:p>
      <w:pPr>
        <w:spacing w:after="140" w:before="280"/>
      </w:pPr>
      <w:r>
        <w:rPr>
          <w:rFonts w:ascii="Arial" w:cs="Arial" w:eastAsia="Arial" w:hAnsi="Arial"/>
          <w:b/>
          <w:bCs/>
          <w:color w:val="2E86AB"/>
          <w:sz w:val="28"/>
          <w:szCs w:val="28"/>
        </w:rPr>
        <w:t xml:space="preserve">2.3  Heartbeat System</w:t>
      </w:r>
    </w:p>
    <w:p>
      <w:pPr>
        <w:spacing w:after="80" w:before="80"/>
      </w:pPr>
      <w:r>
        <w:rPr>
          <w:rFonts w:ascii="Arial" w:cs="Arial" w:eastAsia="Arial" w:hAnsi="Arial"/>
          <w:b w:val="false"/>
          <w:bCs w:val="false"/>
          <w:i w:val="false"/>
          <w:iCs w:val="false"/>
          <w:color w:val="1A1A2E"/>
          <w:sz w:val="22"/>
          <w:szCs w:val="22"/>
        </w:rPr>
        <w:t xml:space="preserve">A heartbeat is a periodic signal a worker node sends to the master to say "I am alive and working." If the master stops receiving heartbeats, it assumes the worker is dead and takes action.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Concept</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Heartbeat Interval</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Every 3–5 seconds — the worker sends a small HTTP POST to the master with its CPU, memory, and task count.</w:t>
            </w:r>
          </w:p>
        </w:tc>
      </w:tr>
      <w:tr>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Timeout Threshold</w:t>
            </w:r>
          </w:p>
        </w:tc>
        <w:tc>
          <w:tcPr>
            <w:tcW w:type="dxa" w:w="6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If 3 consecutive heartbeats are missed (15 seconds), the master marks the node as DEAD.</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What Happens Next</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The master reschedules any tasks that were running on the dead node to a healthy node.</w:t>
            </w:r>
          </w:p>
        </w:tc>
      </w:tr>
      <w:tr>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Real-World Analogy</w:t>
            </w:r>
          </w:p>
        </w:tc>
        <w:tc>
          <w:tcPr>
            <w:tcW w:type="dxa" w:w="6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Like a security guard checking in by radio every 5 minutes. If they miss 3 check-ins, someone goes to look for them.</w:t>
            </w:r>
          </w:p>
        </w:tc>
      </w:tr>
    </w:tbl>
    <w:p>
      <w:pPr>
        <w:spacing w:after="0" w:before="200"/>
      </w:pPr>
      <w:r>
        <w:t xml:space="preserve"/>
      </w:r>
    </w:p>
    <w:p>
      <w:pPr>
        <w:spacing w:after="140" w:before="280"/>
      </w:pPr>
      <w:r>
        <w:rPr>
          <w:rFonts w:ascii="Arial" w:cs="Arial" w:eastAsia="Arial" w:hAnsi="Arial"/>
          <w:b/>
          <w:bCs/>
          <w:color w:val="2E86AB"/>
          <w:sz w:val="28"/>
          <w:szCs w:val="28"/>
        </w:rPr>
        <w:t xml:space="preserve">2.4  Distributed Coordination</w:t>
      </w:r>
    </w:p>
    <w:p>
      <w:pPr>
        <w:spacing w:after="80" w:before="80"/>
      </w:pPr>
      <w:r>
        <w:rPr>
          <w:rFonts w:ascii="Arial" w:cs="Arial" w:eastAsia="Arial" w:hAnsi="Arial"/>
          <w:b w:val="false"/>
          <w:bCs w:val="false"/>
          <w:i w:val="false"/>
          <w:iCs w:val="false"/>
          <w:color w:val="1A1A2E"/>
          <w:sz w:val="22"/>
          <w:szCs w:val="22"/>
        </w:rPr>
        <w:t xml:space="preserve">Coordination is how your nodes agree on cluster state: who is the master, which nodes are alive, and what tasks are running.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Technique</w:t>
            </w:r>
          </w:p>
        </w:tc>
        <w:tc>
          <w:tcPr>
            <w:tcW w:type="dxa" w:w="4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How It Works</w:t>
            </w:r>
          </w:p>
        </w:tc>
        <w:tc>
          <w:tcPr>
            <w:tcW w:type="dxa" w:w="33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Verdict</w:t>
            </w:r>
          </w:p>
        </w:tc>
      </w:tr>
      <w:tr>
        <w:tc>
          <w:tcPr>
            <w:tcW w:type="dxa" w:w="2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Central Registry</w:t>
            </w:r>
          </w:p>
        </w:tc>
        <w:tc>
          <w:tcPr>
            <w:tcW w:type="dxa" w:w="4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One master node maintains a list of all workers and their state.</w:t>
            </w:r>
          </w:p>
        </w:tc>
        <w:tc>
          <w:tcPr>
            <w:tcW w:type="dxa" w:w="33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Simple and practical — this is what you will use.</w:t>
            </w:r>
          </w:p>
        </w:tc>
      </w:tr>
      <w:tr>
        <w:tc>
          <w:tcPr>
            <w:tcW w:type="dxa" w:w="20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Gossip Protocol</w:t>
            </w:r>
          </w:p>
        </w:tc>
        <w:tc>
          <w:tcPr>
            <w:tcW w:type="dxa" w:w="40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Nodes randomly share state with each other, like rumors spreading.</w:t>
            </w:r>
          </w:p>
        </w:tc>
        <w:tc>
          <w:tcPr>
            <w:tcW w:type="dxa" w:w="33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Used by Cassandra, Redis Cluster — complex for your scale.</w:t>
            </w:r>
          </w:p>
        </w:tc>
      </w:tr>
      <w:tr>
        <w:tc>
          <w:tcPr>
            <w:tcW w:type="dxa" w:w="2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Consensus (Raft/Paxos)</w:t>
            </w:r>
          </w:p>
        </w:tc>
        <w:tc>
          <w:tcPr>
            <w:tcW w:type="dxa" w:w="4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Nodes vote on who is the leader and agree on state changes.</w:t>
            </w:r>
          </w:p>
        </w:tc>
        <w:tc>
          <w:tcPr>
            <w:tcW w:type="dxa" w:w="33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Used by etcd (Kubernetes), ZooKeeper — powerful but overkill here.</w:t>
            </w:r>
          </w:p>
        </w:tc>
      </w:tr>
    </w:tbl>
    <w:p>
      <w:pPr>
        <w:spacing w:after="0" w:before="300"/>
      </w:pPr>
      <w:r>
        <w:t xml:space="preserve"/>
      </w:r>
    </w:p>
    <w:p>
      <w:pPr>
        <w:pBdr>
          <w:bottom w:val="single" w:color="2E86AB" w:sz="8" w:space="4"/>
        </w:pBdr>
        <w:spacing w:after="200" w:before="360"/>
      </w:pPr>
      <w:r>
        <w:rPr>
          <w:rFonts w:ascii="Arial" w:cs="Arial" w:eastAsia="Arial" w:hAnsi="Arial"/>
          <w:b/>
          <w:bCs/>
          <w:color w:val="1E3A5F"/>
          <w:sz w:val="36"/>
          <w:szCs w:val="36"/>
        </w:rPr>
        <w:t xml:space="preserve">3. System Architecture</w:t>
      </w:r>
    </w:p>
    <w:p>
      <w:pPr>
        <w:spacing w:after="140" w:before="280"/>
      </w:pPr>
      <w:r>
        <w:rPr>
          <w:rFonts w:ascii="Arial" w:cs="Arial" w:eastAsia="Arial" w:hAnsi="Arial"/>
          <w:b/>
          <w:bCs/>
          <w:color w:val="2E86AB"/>
          <w:sz w:val="28"/>
          <w:szCs w:val="28"/>
        </w:rPr>
        <w:t xml:space="preserve">3.1  The Two-Tier Hierarchy</w:t>
      </w:r>
    </w:p>
    <w:p>
      <w:pPr>
        <w:spacing w:after="80" w:before="80"/>
      </w:pPr>
      <w:r>
        <w:rPr>
          <w:rFonts w:ascii="Arial" w:cs="Arial" w:eastAsia="Arial" w:hAnsi="Arial"/>
          <w:b w:val="false"/>
          <w:bCs w:val="false"/>
          <w:i w:val="false"/>
          <w:iCs w:val="false"/>
          <w:color w:val="1A1A2E"/>
          <w:sz w:val="22"/>
          <w:szCs w:val="22"/>
        </w:rPr>
        <w:t xml:space="preserve">Your system has two types of machines. Every design decision flows from understanding this split clearly.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Node Type</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Role</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Master Node (1 laptop)</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The brain. Receives all user requests, decides which worker handles what, tracks cluster health, maintains all metadata. Nothing executes here — it only coordinates.</w:t>
            </w:r>
          </w:p>
        </w:tc>
      </w:tr>
      <w:tr>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Worker Nodes (3 laptops)</w:t>
            </w:r>
          </w:p>
        </w:tc>
        <w:tc>
          <w:tcPr>
            <w:tcW w:type="dxa" w:w="6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The muscle. Actually runs containers, stores files, executes functions, and reports health. Workers never talk to each other directly — always through the master.</w:t>
            </w:r>
          </w:p>
        </w:tc>
      </w:tr>
    </w:tbl>
    <w:p>
      <w:pPr>
        <w:spacing w:after="0" w:before="160"/>
      </w:pPr>
      <w:r>
        <w:t xml:space="preserve"/>
      </w:r>
    </w:p>
    <w:p>
      <w:pPr>
        <w:spacing w:after="140" w:before="280"/>
      </w:pPr>
      <w:r>
        <w:rPr>
          <w:rFonts w:ascii="Arial" w:cs="Arial" w:eastAsia="Arial" w:hAnsi="Arial"/>
          <w:b/>
          <w:bCs/>
          <w:color w:val="2E86AB"/>
          <w:sz w:val="28"/>
          <w:szCs w:val="28"/>
        </w:rPr>
        <w:t xml:space="preserve">3.2  What Lives on Each Node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Component</w:t>
            </w:r>
          </w:p>
        </w:tc>
        <w:tc>
          <w:tcPr>
            <w:tcW w:type="dxa" w:w="16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Lives On</w:t>
            </w:r>
          </w:p>
        </w:tc>
        <w:tc>
          <w:tcPr>
            <w:tcW w:type="dxa" w:w="55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r>
      <w:tr>
        <w:tc>
          <w:tcPr>
            <w:tcW w:type="dxa" w:w="22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API Gateway</w:t>
            </w:r>
          </w:p>
        </w:tc>
        <w:tc>
          <w:tcPr>
            <w:tcW w:type="dxa" w:w="16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Master</w:t>
            </w:r>
          </w:p>
        </w:tc>
        <w:tc>
          <w:tcPr>
            <w:tcW w:type="dxa" w:w="5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The front door. All user requests come in here. Built with FastAPI. Example: POST /tasks, GET /files/{id}</w:t>
            </w:r>
          </w:p>
        </w:tc>
      </w:tr>
      <w:tr>
        <w:tc>
          <w:tcPr>
            <w:tcW w:type="dxa" w:w="22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Task Scheduler</w:t>
            </w:r>
          </w:p>
        </w:tc>
        <w:tc>
          <w:tcPr>
            <w:tcW w:type="dxa" w:w="16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Master</w:t>
            </w:r>
          </w:p>
        </w:tc>
        <w:tc>
          <w:tcPr>
            <w:tcW w:type="dxa" w:w="5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The brain of compute. Decides which worker gets which task based on resource availability.</w:t>
            </w:r>
          </w:p>
        </w:tc>
      </w:tr>
      <w:tr>
        <w:tc>
          <w:tcPr>
            <w:tcW w:type="dxa" w:w="22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Node Registry</w:t>
            </w:r>
          </w:p>
        </w:tc>
        <w:tc>
          <w:tcPr>
            <w:tcW w:type="dxa" w:w="16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Master</w:t>
            </w:r>
          </w:p>
        </w:tc>
        <w:tc>
          <w:tcPr>
            <w:tcW w:type="dxa" w:w="5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A live database of all worker nodes, their IPs, and their current health status.</w:t>
            </w:r>
          </w:p>
        </w:tc>
      </w:tr>
      <w:tr>
        <w:tc>
          <w:tcPr>
            <w:tcW w:type="dxa" w:w="22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Load Balancer</w:t>
            </w:r>
          </w:p>
        </w:tc>
        <w:tc>
          <w:tcPr>
            <w:tcW w:type="dxa" w:w="16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Master</w:t>
            </w:r>
          </w:p>
        </w:tc>
        <w:tc>
          <w:tcPr>
            <w:tcW w:type="dxa" w:w="5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Distributes incoming tasks across workers so no single node gets overwhelmed.</w:t>
            </w:r>
          </w:p>
        </w:tc>
      </w:tr>
      <w:tr>
        <w:tc>
          <w:tcPr>
            <w:tcW w:type="dxa" w:w="22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Task Executor</w:t>
            </w:r>
          </w:p>
        </w:tc>
        <w:tc>
          <w:tcPr>
            <w:tcW w:type="dxa" w:w="16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Worker</w:t>
            </w:r>
          </w:p>
        </w:tc>
        <w:tc>
          <w:tcPr>
            <w:tcW w:type="dxa" w:w="5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Receives tasks from master and runs them inside Docker containers.</w:t>
            </w:r>
          </w:p>
        </w:tc>
      </w:tr>
      <w:tr>
        <w:tc>
          <w:tcPr>
            <w:tcW w:type="dxa" w:w="22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Local Storage Handler</w:t>
            </w:r>
          </w:p>
        </w:tc>
        <w:tc>
          <w:tcPr>
            <w:tcW w:type="dxa" w:w="16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Worker</w:t>
            </w:r>
          </w:p>
        </w:tc>
        <w:tc>
          <w:tcPr>
            <w:tcW w:type="dxa" w:w="5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Manages file chunks stored locally on that worker's disk.</w:t>
            </w:r>
          </w:p>
        </w:tc>
      </w:tr>
      <w:tr>
        <w:tc>
          <w:tcPr>
            <w:tcW w:type="dxa" w:w="22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Function Runner</w:t>
            </w:r>
          </w:p>
        </w:tc>
        <w:tc>
          <w:tcPr>
            <w:tcW w:type="dxa" w:w="16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Worker</w:t>
            </w:r>
          </w:p>
        </w:tc>
        <w:tc>
          <w:tcPr>
            <w:tcW w:type="dxa" w:w="5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Downloads user-submitted code and executes it inside an isolated container.</w:t>
            </w:r>
          </w:p>
        </w:tc>
      </w:tr>
      <w:tr>
        <w:tc>
          <w:tcPr>
            <w:tcW w:type="dxa" w:w="22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Health Reporter</w:t>
            </w:r>
          </w:p>
        </w:tc>
        <w:tc>
          <w:tcPr>
            <w:tcW w:type="dxa" w:w="16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Worker</w:t>
            </w:r>
          </w:p>
        </w:tc>
        <w:tc>
          <w:tcPr>
            <w:tcW w:type="dxa" w:w="5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Sends heartbeat signals with CPU/memory stats to the master every 3–5 seconds.</w:t>
            </w:r>
          </w:p>
        </w:tc>
      </w:tr>
    </w:tbl>
    <w:p>
      <w:pPr>
        <w:spacing w:after="0" w:before="200"/>
      </w:pPr>
      <w:r>
        <w:t xml:space="preserve"/>
      </w:r>
    </w:p>
    <w:p>
      <w:pPr>
        <w:spacing w:after="140" w:before="280"/>
      </w:pPr>
      <w:r>
        <w:rPr>
          <w:rFonts w:ascii="Arial" w:cs="Arial" w:eastAsia="Arial" w:hAnsi="Arial"/>
          <w:b/>
          <w:bCs/>
          <w:color w:val="2E86AB"/>
          <w:sz w:val="28"/>
          <w:szCs w:val="28"/>
        </w:rPr>
        <w:t xml:space="preserve">3.3  End-to-End Data Flow (Task Submission)</w:t>
      </w:r>
    </w:p>
    <w:p>
      <w:pPr>
        <w:spacing w:after="80" w:before="80"/>
      </w:pPr>
      <w:r>
        <w:rPr>
          <w:rFonts w:ascii="Arial" w:cs="Arial" w:eastAsia="Arial" w:hAnsi="Arial"/>
          <w:b w:val="false"/>
          <w:bCs w:val="false"/>
          <w:i w:val="false"/>
          <w:iCs w:val="false"/>
          <w:color w:val="1A1A2E"/>
          <w:sz w:val="22"/>
          <w:szCs w:val="22"/>
        </w:rPr>
        <w:t xml:space="preserve">Here is how a single task travels through your entire system — tracing this flow is how you understand where each component fits: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Step</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What Happens</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Step 1</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User sends POST /tasks to Master API Gateway with task details (Docker image, resource needs).</w:t>
            </w:r>
          </w:p>
        </w:tc>
      </w:tr>
      <w:tr>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Step 2</w:t>
            </w:r>
          </w:p>
        </w:tc>
        <w:tc>
          <w:tcPr>
            <w:tcW w:type="dxa" w:w="6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API Gateway validates the request and passes it to the Task Scheduler.</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Step 3</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Scheduler reads current heartbeat data from Node Registry to find the least-loaded worker.</w:t>
            </w:r>
          </w:p>
        </w:tc>
      </w:tr>
      <w:tr>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Step 4</w:t>
            </w:r>
          </w:p>
        </w:tc>
        <w:tc>
          <w:tcPr>
            <w:tcW w:type="dxa" w:w="6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Master sends POST /execute to the chosen Worker's API with the task details.</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Step 5</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Worker pulls the Docker image (if not cached), starts the container with resource limits.</w:t>
            </w:r>
          </w:p>
        </w:tc>
      </w:tr>
      <w:tr>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Step 6</w:t>
            </w:r>
          </w:p>
        </w:tc>
        <w:tc>
          <w:tcPr>
            <w:tcW w:type="dxa" w:w="6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Container runs, output is captured, container is destroyed after completion.</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Step 7</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Worker sends task result + updated health metrics back to Master.</w:t>
            </w:r>
          </w:p>
        </w:tc>
      </w:tr>
      <w:tr>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Step 8</w:t>
            </w:r>
          </w:p>
        </w:tc>
        <w:tc>
          <w:tcPr>
            <w:tcW w:type="dxa" w:w="6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Master updates task status in its database. User polls GET /tasks/{id} to see the result.</w:t>
            </w:r>
          </w:p>
        </w:tc>
      </w:tr>
    </w:tbl>
    <w:p>
      <w:pPr>
        <w:spacing w:after="0" w:before="300"/>
      </w:pPr>
      <w:r>
        <w:t xml:space="preserve"/>
      </w:r>
    </w:p>
    <w:p>
      <w:pPr>
        <w:pBdr>
          <w:bottom w:val="single" w:color="2E86AB" w:sz="8" w:space="4"/>
        </w:pBdr>
        <w:spacing w:after="200" w:before="360"/>
      </w:pPr>
      <w:r>
        <w:rPr>
          <w:rFonts w:ascii="Arial" w:cs="Arial" w:eastAsia="Arial" w:hAnsi="Arial"/>
          <w:b/>
          <w:bCs/>
          <w:color w:val="1E3A5F"/>
          <w:sz w:val="36"/>
          <w:szCs w:val="36"/>
        </w:rPr>
        <w:t xml:space="preserve">4. Technology Decisions (With Reasoning)</w:t>
      </w:r>
    </w:p>
    <w:p>
      <w:pPr>
        <w:spacing w:after="140" w:before="280"/>
      </w:pPr>
      <w:r>
        <w:rPr>
          <w:rFonts w:ascii="Arial" w:cs="Arial" w:eastAsia="Arial" w:hAnsi="Arial"/>
          <w:b/>
          <w:bCs/>
          <w:color w:val="2E86AB"/>
          <w:sz w:val="28"/>
          <w:szCs w:val="28"/>
        </w:rPr>
        <w:t xml:space="preserve">4.1  API Framework — FastAPI</w:t>
      </w:r>
    </w:p>
    <w:p>
      <w:pPr>
        <w:spacing w:after="80" w:before="80"/>
      </w:pPr>
      <w:r>
        <w:rPr>
          <w:rFonts w:ascii="Arial" w:cs="Arial" w:eastAsia="Arial" w:hAnsi="Arial"/>
          <w:b w:val="false"/>
          <w:bCs w:val="false"/>
          <w:i w:val="false"/>
          <w:iCs w:val="false"/>
          <w:color w:val="1A1A2E"/>
          <w:sz w:val="22"/>
          <w:szCs w:val="22"/>
        </w:rPr>
        <w:t xml:space="preserve">FastAPI is a modern Python web framework. You will use it on both the Master and Worker nodes to expose HTTP endpoints.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Comparison</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Reasoning</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Why not Flask?</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Flask is synchronous — while it handles one request, others wait. FastAPI is async, meaning it can handle many requests concurrently, which is critical when 3 workers are all sending heartbeats at the same time.</w:t>
            </w:r>
          </w:p>
        </w:tc>
      </w:tr>
      <w:tr>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Why not gRPC?</w:t>
            </w:r>
          </w:p>
        </w:tc>
        <w:tc>
          <w:tcPr>
            <w:tcW w:type="dxa" w:w="6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gRPC uses binary protocols and is extremely fast, but very hard to debug. For learning purposes, FastAPI's readable JSON is far more valuable. You can see exactly what data is going where.</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Why not Django REST?</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Django REST Framework is designed for web applications with databases and user auth. It is far too heavyweight for this use case.</w:t>
            </w:r>
          </w:p>
        </w:tc>
      </w:tr>
      <w:tr>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FastAPI advantage</w:t>
            </w:r>
          </w:p>
        </w:tc>
        <w:tc>
          <w:tcPr>
            <w:tcW w:type="dxa" w:w="6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Automatically generates interactive API docs at /docs. You can test every endpoint in your browser without writing a single test client.</w:t>
            </w:r>
          </w:p>
        </w:tc>
      </w:tr>
    </w:tbl>
    <w:p>
      <w:pPr>
        <w:spacing w:after="0" w:before="200"/>
      </w:pPr>
      <w:r>
        <w:t xml:space="preserve"/>
      </w:r>
    </w:p>
    <w:p>
      <w:pPr>
        <w:spacing w:after="140" w:before="280"/>
      </w:pPr>
      <w:r>
        <w:rPr>
          <w:rFonts w:ascii="Arial" w:cs="Arial" w:eastAsia="Arial" w:hAnsi="Arial"/>
          <w:b/>
          <w:bCs/>
          <w:color w:val="2E86AB"/>
          <w:sz w:val="28"/>
          <w:szCs w:val="28"/>
        </w:rPr>
        <w:t xml:space="preserve">4.2  Containerization — Docker</w:t>
      </w:r>
    </w:p>
    <w:p>
      <w:pPr>
        <w:spacing w:after="80" w:before="80"/>
      </w:pPr>
      <w:r>
        <w:rPr>
          <w:rFonts w:ascii="Arial" w:cs="Arial" w:eastAsia="Arial" w:hAnsi="Arial"/>
          <w:b w:val="false"/>
          <w:bCs w:val="false"/>
          <w:i w:val="false"/>
          <w:iCs w:val="false"/>
          <w:color w:val="1A1A2E"/>
          <w:sz w:val="22"/>
          <w:szCs w:val="22"/>
        </w:rPr>
        <w:t xml:space="preserve">Every task and function runs inside a Docker container on the worker node. This is the most important technology in your entire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Concept</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Explanation</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What is a container?</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A container is a lightweight, isolated environment. Think of it like a sealed lunchbox — everything the process needs is inside, and it cannot mess with anything outside the box.</w:t>
            </w:r>
          </w:p>
        </w:tc>
      </w:tr>
      <w:tr>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Why not run scripts directly?</w:t>
            </w:r>
          </w:p>
        </w:tc>
        <w:tc>
          <w:tcPr>
            <w:tcW w:type="dxa" w:w="6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If user code crashes or runs an infinite loop, it would crash the entire worker node. Containers isolate the failure — the node stays alive even if the container breaks.</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Resource limits</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Docker lets you set CPU and memory limits per container. Example: max 0.5 CPU cores and 256MB RAM. This prevents one task from hogging the entire machine.</w:t>
            </w:r>
          </w:p>
        </w:tc>
      </w:tr>
      <w:tr>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Docker SDK for Python</w:t>
            </w:r>
          </w:p>
        </w:tc>
        <w:tc>
          <w:tcPr>
            <w:tcW w:type="dxa" w:w="6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Instead of running docker commands in terminal, your Python code calls docker.containers.run(...) programmatically. This is how you control containers from FastAPI.</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Why not Kubernetes?</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Kubernetes IS the orchestration system you are simulating. Using it would defeat the entire learning purpose of this project.</w:t>
            </w:r>
          </w:p>
        </w:tc>
      </w:tr>
    </w:tbl>
    <w:p>
      <w:pPr>
        <w:spacing w:after="0" w:before="200"/>
      </w:pPr>
      <w:r>
        <w:t xml:space="preserve"/>
      </w:r>
    </w:p>
    <w:p>
      <w:pPr>
        <w:spacing w:after="140" w:before="280"/>
      </w:pPr>
      <w:r>
        <w:rPr>
          <w:rFonts w:ascii="Arial" w:cs="Arial" w:eastAsia="Arial" w:hAnsi="Arial"/>
          <w:b/>
          <w:bCs/>
          <w:color w:val="2E86AB"/>
          <w:sz w:val="28"/>
          <w:szCs w:val="28"/>
        </w:rPr>
        <w:t xml:space="preserve">4.3  Scheduling — Resource-Aware</w:t>
      </w:r>
    </w:p>
    <w:p>
      <w:pPr>
        <w:spacing w:after="80" w:before="80"/>
      </w:pPr>
      <w:r>
        <w:rPr>
          <w:rFonts w:ascii="Arial" w:cs="Arial" w:eastAsia="Arial" w:hAnsi="Arial"/>
          <w:b w:val="false"/>
          <w:bCs w:val="false"/>
          <w:i w:val="false"/>
          <w:iCs w:val="false"/>
          <w:color w:val="1A1A2E"/>
          <w:sz w:val="22"/>
          <w:szCs w:val="22"/>
        </w:rPr>
        <w:t xml:space="preserve">Scheduling is the algorithm that decides WHICH worker gets each task. This is where real engineering happens.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Algorithm</w:t>
            </w:r>
          </w:p>
        </w:tc>
        <w:tc>
          <w:tcPr>
            <w:tcW w:type="dxa" w:w="4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How It Works</w:t>
            </w:r>
          </w:p>
        </w:tc>
        <w:tc>
          <w:tcPr>
            <w:tcW w:type="dxa" w:w="31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Verdict</w:t>
            </w:r>
          </w:p>
        </w:tc>
      </w:tr>
      <w:tr>
        <w:tc>
          <w:tcPr>
            <w:tcW w:type="dxa" w:w="22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Round Robin</w:t>
            </w:r>
          </w:p>
        </w:tc>
        <w:tc>
          <w:tcPr>
            <w:tcW w:type="dxa" w:w="4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Task 1 → Worker 1, Task 2 → Worker 2, Task 3 → Worker 3, Task 4 → Worker 1...</w:t>
            </w:r>
          </w:p>
        </w:tc>
        <w:tc>
          <w:tcPr>
            <w:tcW w:type="dxa" w:w="31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Simple but dumb. If Worker 1 is already overloaded, it still gets a task.</w:t>
            </w:r>
          </w:p>
        </w:tc>
      </w:tr>
      <w:tr>
        <w:tc>
          <w:tcPr>
            <w:tcW w:type="dxa" w:w="22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Least Connections</w:t>
            </w:r>
          </w:p>
        </w:tc>
        <w:tc>
          <w:tcPr>
            <w:tcW w:type="dxa" w:w="40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Send to the worker with the fewest active tasks.</w:t>
            </w:r>
          </w:p>
        </w:tc>
        <w:tc>
          <w:tcPr>
            <w:tcW w:type="dxa" w:w="31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Better, but does not account for task weight — a heavy ML task and a tiny ping are counted the same.</w:t>
            </w:r>
          </w:p>
        </w:tc>
      </w:tr>
      <w:tr>
        <w:tc>
          <w:tcPr>
            <w:tcW w:type="dxa" w:w="22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Resource-Aware (Your Choice)</w:t>
            </w:r>
          </w:p>
        </w:tc>
        <w:tc>
          <w:tcPr>
            <w:tcW w:type="dxa" w:w="4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Read each worker's CPU% and RAM% from heartbeat data. Send task to worker with most available resources.</w:t>
            </w:r>
          </w:p>
        </w:tc>
        <w:tc>
          <w:tcPr>
            <w:tcW w:type="dxa" w:w="31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Most realistic. Your laptops likely have different specs, so this matters more than on uniform hardware.</w:t>
            </w:r>
          </w:p>
        </w:tc>
      </w:tr>
      <w:tr>
        <w:tc>
          <w:tcPr>
            <w:tcW w:type="dxa" w:w="22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Weighted Round Robin</w:t>
            </w:r>
          </w:p>
        </w:tc>
        <w:tc>
          <w:tcPr>
            <w:tcW w:type="dxa" w:w="40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Assign weights to workers based on their specs. A 16GB RAM laptop gets twice the tasks of an 8GB one.</w:t>
            </w:r>
          </w:p>
        </w:tc>
        <w:tc>
          <w:tcPr>
            <w:tcW w:type="dxa" w:w="31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Good alternative — combine with resource-aware for best results.</w:t>
            </w:r>
          </w:p>
        </w:tc>
      </w:tr>
    </w:tbl>
    <w:p>
      <w:pPr>
        <w:spacing w:after="0" w:before="200"/>
      </w:pPr>
      <w:r>
        <w:t xml:space="preserve"/>
      </w:r>
    </w:p>
    <w:p>
      <w:pPr>
        <w:spacing w:after="140" w:before="280"/>
      </w:pPr>
      <w:r>
        <w:rPr>
          <w:rFonts w:ascii="Arial" w:cs="Arial" w:eastAsia="Arial" w:hAnsi="Arial"/>
          <w:b/>
          <w:bCs/>
          <w:color w:val="2E86AB"/>
          <w:sz w:val="28"/>
          <w:szCs w:val="28"/>
        </w:rPr>
        <w:t xml:space="preserve">4.4  Storage — Custom Replication</w:t>
      </w:r>
    </w:p>
    <w:p>
      <w:pPr>
        <w:spacing w:after="80" w:before="80"/>
      </w:pPr>
      <w:r>
        <w:rPr>
          <w:rFonts w:ascii="Arial" w:cs="Arial" w:eastAsia="Arial" w:hAnsi="Arial"/>
          <w:b w:val="false"/>
          <w:bCs w:val="false"/>
          <w:i w:val="false"/>
          <w:iCs w:val="false"/>
          <w:color w:val="1A1A2E"/>
          <w:sz w:val="22"/>
          <w:szCs w:val="22"/>
        </w:rPr>
        <w:t xml:space="preserve">Your storage service splits files across worker nodes with redundancy. Here is the core design: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Concept</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Replication Factor</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Each file is stored on 2 different worker nodes. If one worker dies, the file is still accessible from the other. AWS S3 replicates across 3+ availability zones for the same reason.</w:t>
            </w:r>
          </w:p>
        </w:tc>
      </w:tr>
      <w:tr>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Metadata on Master</w:t>
            </w:r>
          </w:p>
        </w:tc>
        <w:tc>
          <w:tcPr>
            <w:tcW w:type="dxa" w:w="6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The master keeps an index: { filename → [worker1_IP, worker2_IP] }. When a user requests a file, master looks up which workers have it and routes the request.</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Why not MinIO?</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MinIO is S3-compatible open-source storage. You can layer it on later as an upgrade. But building replication yourself first teaches you WHY S3 works the way it does.</w:t>
            </w:r>
          </w:p>
        </w:tc>
      </w:tr>
      <w:tr>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Why not Erasure Coding?</w:t>
            </w:r>
          </w:p>
        </w:tc>
        <w:tc>
          <w:tcPr>
            <w:tcW w:type="dxa" w:w="6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Erasure coding (used by real S3) splits files into chunks and uses math to reconstruct missing pieces. Space-efficient but complex to implement — leave this for Phase 2 upgrades.</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Failure scenario</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Worker 2 dies mid-storage. The master detects this via heartbeat timeout, looks at the metadata index, and triggers re-replication of affected files to another alive worker.</w:t>
            </w:r>
          </w:p>
        </w:tc>
      </w:tr>
    </w:tbl>
    <w:p>
      <w:pPr>
        <w:spacing w:after="0" w:before="200"/>
      </w:pPr>
      <w:r>
        <w:t xml:space="preserve"/>
      </w:r>
    </w:p>
    <w:p>
      <w:pPr>
        <w:spacing w:after="140" w:before="280"/>
      </w:pPr>
      <w:r>
        <w:rPr>
          <w:rFonts w:ascii="Arial" w:cs="Arial" w:eastAsia="Arial" w:hAnsi="Arial"/>
          <w:b/>
          <w:bCs/>
          <w:color w:val="2E86AB"/>
          <w:sz w:val="28"/>
          <w:szCs w:val="28"/>
        </w:rPr>
        <w:t xml:space="preserve">4.5  Async Communication — Redis Streams</w:t>
      </w:r>
    </w:p>
    <w:p>
      <w:pPr>
        <w:spacing w:after="80" w:before="80"/>
      </w:pPr>
      <w:r>
        <w:rPr>
          <w:rFonts w:ascii="Arial" w:cs="Arial" w:eastAsia="Arial" w:hAnsi="Arial"/>
          <w:b w:val="false"/>
          <w:bCs w:val="false"/>
          <w:i w:val="false"/>
          <w:iCs w:val="false"/>
          <w:color w:val="1A1A2E"/>
          <w:sz w:val="22"/>
          <w:szCs w:val="22"/>
        </w:rPr>
        <w:t xml:space="preserve">For task submission, you have two models: synchronous (wait for response) and asynchronous (fire and forget, check later).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Option</w:t>
            </w:r>
          </w:p>
        </w:tc>
        <w:tc>
          <w:tcPr>
            <w:tcW w:type="dxa" w:w="42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How It Works</w:t>
            </w:r>
          </w:p>
        </w:tc>
        <w:tc>
          <w:tcPr>
            <w:tcW w:type="dxa" w:w="31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Verdict</w:t>
            </w:r>
          </w:p>
        </w:tc>
      </w:tr>
      <w:tr>
        <w:tc>
          <w:tcPr>
            <w:tcW w:type="dxa" w:w="2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Direct HTTP (Sync)</w:t>
            </w:r>
          </w:p>
        </w:tc>
        <w:tc>
          <w:tcPr>
            <w:tcW w:type="dxa" w:w="42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Master calls Worker API and waits for the result before responding to user.</w:t>
            </w:r>
          </w:p>
        </w:tc>
        <w:tc>
          <w:tcPr>
            <w:tcW w:type="dxa" w:w="31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Simple to start with. Fine for Phase 1. Breaks if tasks are long-running.</w:t>
            </w:r>
          </w:p>
        </w:tc>
      </w:tr>
      <w:tr>
        <w:tc>
          <w:tcPr>
            <w:tcW w:type="dxa" w:w="20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Redis Pub/Sub</w:t>
            </w:r>
          </w:p>
        </w:tc>
        <w:tc>
          <w:tcPr>
            <w:tcW w:type="dxa" w:w="42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Master publishes task to a Redis channel. Worker subscribes and picks it up.</w:t>
            </w:r>
          </w:p>
        </w:tc>
        <w:tc>
          <w:tcPr>
            <w:tcW w:type="dxa" w:w="31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Not durable — if worker is offline when message arrives, it is lost.</w:t>
            </w:r>
          </w:p>
        </w:tc>
      </w:tr>
      <w:tr>
        <w:tc>
          <w:tcPr>
            <w:tcW w:type="dxa" w:w="2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Redis Streams (Your Choice)</w:t>
            </w:r>
          </w:p>
        </w:tc>
        <w:tc>
          <w:tcPr>
            <w:tcW w:type="dxa" w:w="42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Durable, ordered queue. Messages persist until a worker explicitly acknowledges them. Workers can be restarted without losing tasks.</w:t>
            </w:r>
          </w:p>
        </w:tc>
        <w:tc>
          <w:tcPr>
            <w:tcW w:type="dxa" w:w="31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Best balance of simplicity and reliability for your scale.</w:t>
            </w:r>
          </w:p>
        </w:tc>
      </w:tr>
      <w:tr>
        <w:tc>
          <w:tcPr>
            <w:tcW w:type="dxa" w:w="20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Kafka</w:t>
            </w:r>
          </w:p>
        </w:tc>
        <w:tc>
          <w:tcPr>
            <w:tcW w:type="dxa" w:w="42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Industry-standard distributed log. Handles millions of messages per second.</w:t>
            </w:r>
          </w:p>
        </w:tc>
        <w:tc>
          <w:tcPr>
            <w:tcW w:type="dxa" w:w="31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Complete overkill for 4 laptops. Operationally complex.</w:t>
            </w:r>
          </w:p>
        </w:tc>
      </w:tr>
    </w:tbl>
    <w:p>
      <w:pPr>
        <w:spacing w:after="0" w:before="200"/>
      </w:pPr>
      <w:r>
        <w:t xml:space="preserve"/>
      </w:r>
    </w:p>
    <w:p>
      <w:pPr>
        <w:spacing w:after="140" w:before="280"/>
      </w:pPr>
      <w:r>
        <w:rPr>
          <w:rFonts w:ascii="Arial" w:cs="Arial" w:eastAsia="Arial" w:hAnsi="Arial"/>
          <w:b/>
          <w:bCs/>
          <w:color w:val="2E86AB"/>
          <w:sz w:val="28"/>
          <w:szCs w:val="28"/>
        </w:rPr>
        <w:t xml:space="preserve">4.6  Monitoring — Prometheus + Grafana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Tool / Concept</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Prometheus</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A tool that periodically calls GET /metrics on each worker node (called 'scraping') and stores the numbers over time. Each worker exposes CPU%, RAM%, task count at that endpoint.</w:t>
            </w:r>
          </w:p>
        </w:tc>
      </w:tr>
      <w:tr>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Grafana</w:t>
            </w:r>
          </w:p>
        </w:tc>
        <w:tc>
          <w:tcPr>
            <w:tcW w:type="dxa" w:w="6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Connects to Prometheus and draws real-time graphs and dashboards. You can see all 4 laptops' health on one screen.</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Start simple</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In Phase 1, just log everything to files and to the master's database. Add Prometheus + Grafana in Phase 5 once the core system works.</w:t>
            </w:r>
          </w:p>
        </w:tc>
      </w:tr>
      <w:tr>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Structured logging</w:t>
            </w:r>
          </w:p>
        </w:tc>
        <w:tc>
          <w:tcPr>
            <w:tcW w:type="dxa" w:w="6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Workers send JSON logs to master: { timestamp, worker_id, task_id, event, cpu_percent }. JSON makes it easy to filter and query later.</w:t>
            </w:r>
          </w:p>
        </w:tc>
      </w:tr>
    </w:tbl>
    <w:p>
      <w:pPr>
        <w:spacing w:after="0" w:before="300"/>
      </w:pPr>
      <w:r>
        <w:t xml:space="preserve"/>
      </w:r>
    </w:p>
    <w:p>
      <w:pPr>
        <w:pBdr>
          <w:bottom w:val="single" w:color="2E86AB" w:sz="8" w:space="4"/>
        </w:pBdr>
        <w:spacing w:after="200" w:before="360"/>
      </w:pPr>
      <w:r>
        <w:rPr>
          <w:rFonts w:ascii="Arial" w:cs="Arial" w:eastAsia="Arial" w:hAnsi="Arial"/>
          <w:b/>
          <w:bCs/>
          <w:color w:val="1E3A5F"/>
          <w:sz w:val="36"/>
          <w:szCs w:val="36"/>
        </w:rPr>
        <w:t xml:space="preserve">5. Prerequisites — What You Must Know</w:t>
      </w:r>
    </w:p>
    <w:p>
      <w:pPr>
        <w:spacing w:after="80" w:before="80"/>
      </w:pPr>
      <w:r>
        <w:rPr>
          <w:rFonts w:ascii="Arial" w:cs="Arial" w:eastAsia="Arial" w:hAnsi="Arial"/>
          <w:b w:val="false"/>
          <w:bCs w:val="false"/>
          <w:i w:val="false"/>
          <w:iCs w:val="false"/>
          <w:color w:val="1A1A2E"/>
          <w:sz w:val="22"/>
          <w:szCs w:val="22"/>
        </w:rPr>
        <w:t xml:space="preserve">Do not skip this section. These are non-negotiable foundations. Gaps here will cause hours of frustration during implementation.</w:t>
      </w:r>
    </w:p>
    <w:p>
      <w:pPr>
        <w:spacing w:after="0" w:before="120"/>
      </w:pPr>
      <w:r>
        <w:t xml:space="preserve"/>
      </w:r>
    </w:p>
    <w:p>
      <w:pPr>
        <w:spacing w:after="140" w:before="280"/>
      </w:pPr>
      <w:r>
        <w:rPr>
          <w:rFonts w:ascii="Arial" w:cs="Arial" w:eastAsia="Arial" w:hAnsi="Arial"/>
          <w:b/>
          <w:bCs/>
          <w:color w:val="2E86AB"/>
          <w:sz w:val="28"/>
          <w:szCs w:val="28"/>
        </w:rPr>
        <w:t xml:space="preserve">5.1  Must Know Well (Before You Start)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Topic</w:t>
            </w:r>
          </w:p>
        </w:tc>
        <w:tc>
          <w:tcPr>
            <w:tcW w:type="dxa" w:w="32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Specifically</w:t>
            </w:r>
          </w:p>
        </w:tc>
        <w:tc>
          <w:tcPr>
            <w:tcW w:type="dxa" w:w="43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Why It Matters</w:t>
            </w:r>
          </w:p>
        </w:tc>
      </w:tr>
      <w:tr>
        <w:tc>
          <w:tcPr>
            <w:tcW w:type="dxa" w:w="1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Python Async</w:t>
            </w:r>
          </w:p>
        </w:tc>
        <w:tc>
          <w:tcPr>
            <w:tcW w:type="dxa" w:w="32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async def, await, asyncio basics</w:t>
            </w:r>
          </w:p>
        </w:tc>
        <w:tc>
          <w:tcPr>
            <w:tcW w:type="dxa" w:w="43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FastAPI is built on async Python. If you write blocking code inside an async handler, your entire server freezes. Practice writing async functions before starting.</w:t>
            </w:r>
          </w:p>
        </w:tc>
      </w:tr>
      <w:tr>
        <w:tc>
          <w:tcPr>
            <w:tcW w:type="dxa" w:w="1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HTTP &amp; REST</w:t>
            </w:r>
          </w:p>
        </w:tc>
        <w:tc>
          <w:tcPr>
            <w:tcW w:type="dxa" w:w="32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GET/POST/PUT/DELETE, status codes, JSON payloads</w:t>
            </w:r>
          </w:p>
        </w:tc>
        <w:tc>
          <w:tcPr>
            <w:tcW w:type="dxa" w:w="43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Every component communicates over HTTP. You need to read a curl command and know exactly what it does and what response to expect.</w:t>
            </w:r>
          </w:p>
        </w:tc>
      </w:tr>
      <w:tr>
        <w:tc>
          <w:tcPr>
            <w:tcW w:type="dxa" w:w="1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Docker</w:t>
            </w:r>
          </w:p>
        </w:tc>
        <w:tc>
          <w:tcPr>
            <w:tcW w:type="dxa" w:w="32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docker run, docker build, Dockerfile, volumes, resource flags</w:t>
            </w:r>
          </w:p>
        </w:tc>
        <w:tc>
          <w:tcPr>
            <w:tcW w:type="dxa" w:w="43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This is the most important prerequisite. Spend serious time here. Run containers manually before automating them with code.</w:t>
            </w:r>
          </w:p>
        </w:tc>
      </w:tr>
      <w:tr>
        <w:tc>
          <w:tcPr>
            <w:tcW w:type="dxa" w:w="1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Networking Basics</w:t>
            </w:r>
          </w:p>
        </w:tc>
        <w:tc>
          <w:tcPr>
            <w:tcW w:type="dxa" w:w="32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IP addresses, ports, TCP vs UDP, localhost vs LAN IP</w:t>
            </w:r>
          </w:p>
        </w:tc>
        <w:tc>
          <w:tcPr>
            <w:tcW w:type="dxa" w:w="43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Your 4 laptops communicate over a local network. You must understand why 127.0.0.1 only works locally and 192.168.x.x works across machines.</w:t>
            </w:r>
          </w:p>
        </w:tc>
      </w:tr>
      <w:tr>
        <w:tc>
          <w:tcPr>
            <w:tcW w:type="dxa" w:w="1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Linux Terminal</w:t>
            </w:r>
          </w:p>
        </w:tc>
        <w:tc>
          <w:tcPr>
            <w:tcW w:type="dxa" w:w="32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File system navigation, processes, killing processes, reading logs</w:t>
            </w:r>
          </w:p>
        </w:tc>
        <w:tc>
          <w:tcPr>
            <w:tcW w:type="dxa" w:w="43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Your worker nodes will likely run Linux. You need to be comfortable in a terminal without a GUI.</w:t>
            </w:r>
          </w:p>
        </w:tc>
      </w:tr>
    </w:tbl>
    <w:p>
      <w:pPr>
        <w:spacing w:after="0" w:before="200"/>
      </w:pPr>
      <w:r>
        <w:t xml:space="preserve"/>
      </w:r>
    </w:p>
    <w:p>
      <w:pPr>
        <w:spacing w:after="140" w:before="280"/>
      </w:pPr>
      <w:r>
        <w:rPr>
          <w:rFonts w:ascii="Arial" w:cs="Arial" w:eastAsia="Arial" w:hAnsi="Arial"/>
          <w:b/>
          <w:bCs/>
          <w:color w:val="2E86AB"/>
          <w:sz w:val="28"/>
          <w:szCs w:val="28"/>
        </w:rPr>
        <w:t xml:space="preserve">5.2  Good to Know (Learn During the Project)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Topic</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What to Learn</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PostgreSQL basics</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The master node uses a database to store task status, file metadata, and node registry. Basic SQL queries and table design are enough.</w:t>
            </w:r>
          </w:p>
        </w:tc>
      </w:tr>
      <w:tr>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Redis basics</w:t>
            </w:r>
          </w:p>
        </w:tc>
        <w:tc>
          <w:tcPr>
            <w:tcW w:type="dxa" w:w="6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Key-value store used for the node registry cache and later for async task queues. Understand SET, GET, and basic pub/sub.</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OS concepts</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Processes vs threads, CPU scheduling, memory — helps you understand what Docker resource limits actually do under the hood.</w:t>
            </w:r>
          </w:p>
        </w:tc>
      </w:tr>
      <w:tr>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Load balancing concepts</w:t>
            </w:r>
          </w:p>
        </w:tc>
        <w:tc>
          <w:tcPr>
            <w:tcW w:type="dxa" w:w="6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How Nginx, HAProxy work at a high level. This gives you vocabulary and mental models when designing your own scheduler.</w:t>
            </w:r>
          </w:p>
        </w:tc>
      </w:tr>
    </w:tbl>
    <w:p>
      <w:pPr>
        <w:spacing w:after="0" w:before="200"/>
      </w:pPr>
      <w:r>
        <w:t xml:space="preserve"/>
      </w:r>
    </w:p>
    <w:p>
      <w:pPr>
        <w:spacing w:after="140" w:before="280"/>
      </w:pPr>
      <w:r>
        <w:rPr>
          <w:rFonts w:ascii="Arial" w:cs="Arial" w:eastAsia="Arial" w:hAnsi="Arial"/>
          <w:b/>
          <w:bCs/>
          <w:color w:val="2E86AB"/>
          <w:sz w:val="28"/>
          <w:szCs w:val="28"/>
        </w:rPr>
        <w:t xml:space="preserve">5.3  Infrastructure Prerequisites (Physical Setup)</w:t>
      </w:r>
    </w:p>
    <w:p>
      <w:pPr>
        <w:spacing w:after="80" w:before="80"/>
      </w:pPr>
      <w:r>
        <w:rPr>
          <w:rFonts w:ascii="Arial" w:cs="Arial" w:eastAsia="Arial" w:hAnsi="Arial"/>
          <w:b w:val="false"/>
          <w:bCs w:val="false"/>
          <w:i w:val="false"/>
          <w:iCs w:val="false"/>
          <w:color w:val="1A1A2E"/>
          <w:sz w:val="22"/>
          <w:szCs w:val="22"/>
        </w:rPr>
        <w:t xml:space="preserve">Your 4 laptops must be configured correctly before writing any code. Get this right first.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Requirement</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Details</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Same Local Network</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All 4 laptops on the same WiFi or wired LAN. Wired (Ethernet switch) is strongly preferred for stability. WiFi introduces latency variability that can confuse your heartbeat system.</w:t>
            </w:r>
          </w:p>
        </w:tc>
      </w:tr>
      <w:tr>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Static Local IPs</w:t>
            </w:r>
          </w:p>
        </w:tc>
        <w:tc>
          <w:tcPr>
            <w:tcW w:type="dxa" w:w="6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Assign fixed IPs to each machine. Example: Master = 192.168.1.10, Worker1 = 192.168.1.11, Worker2 = 192.168.1.12, Worker3 = 192.168.1.13. This prevents IP changes on router restarts from breaking your node registry.</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Open Ports</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Each machine must allow incoming traffic on relevant ports: 8000 (FastAPI), 9090 (Prometheus), 3000 (Grafana), 6379 (Redis). Either disable OS firewalls on the local network or create specific rules.</w:t>
            </w:r>
          </w:p>
        </w:tc>
      </w:tr>
      <w:tr>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Python 3.10+</w:t>
            </w:r>
          </w:p>
        </w:tc>
        <w:tc>
          <w:tcPr>
            <w:tcW w:type="dxa" w:w="6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All machines need Python 3.10 or higher. Run: python3 --version to check.</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Docker Engine</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Install Docker Engine (not Docker Desktop — Engine is the server-side daemon). Verify with: docker run hello-world on each machine.</w:t>
            </w:r>
          </w:p>
        </w:tc>
      </w:tr>
      <w:tr>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Git</w:t>
            </w:r>
          </w:p>
        </w:tc>
        <w:tc>
          <w:tcPr>
            <w:tcW w:type="dxa" w:w="6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Install Git on all machines. Use a single repo hosted on GitHub for syncing code. Workers pull the latest code at startup.</w:t>
            </w:r>
          </w:p>
        </w:tc>
      </w:tr>
      <w:tr>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SSH Access</w:t>
            </w:r>
          </w:p>
        </w:tc>
        <w:tc>
          <w:tcPr>
            <w:tcW w:type="dxa" w:w="6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Set up SSH key-based access from master to each worker. This lets you deploy code and run commands remotely without passwords.</w:t>
            </w:r>
          </w:p>
        </w:tc>
      </w:tr>
    </w:tbl>
    <w:p>
      <w:pPr>
        <w:spacing w:after="0" w:before="300"/>
      </w:pPr>
      <w:r>
        <w:t xml:space="preserve"/>
      </w:r>
    </w:p>
    <w:p>
      <w:pPr>
        <w:pBdr>
          <w:bottom w:val="single" w:color="2E86AB" w:sz="8" w:space="4"/>
        </w:pBdr>
        <w:spacing w:after="200" w:before="360"/>
      </w:pPr>
      <w:r>
        <w:rPr>
          <w:rFonts w:ascii="Arial" w:cs="Arial" w:eastAsia="Arial" w:hAnsi="Arial"/>
          <w:b/>
          <w:bCs/>
          <w:color w:val="1E3A5F"/>
          <w:sz w:val="36"/>
          <w:szCs w:val="36"/>
        </w:rPr>
        <w:t xml:space="preserve">6. Recommended Build Order</w:t>
      </w:r>
    </w:p>
    <w:p>
      <w:pPr>
        <w:spacing w:after="80" w:before="80"/>
      </w:pPr>
      <w:r>
        <w:rPr>
          <w:rFonts w:ascii="Arial" w:cs="Arial" w:eastAsia="Arial" w:hAnsi="Arial"/>
          <w:b w:val="false"/>
          <w:bCs w:val="false"/>
          <w:i w:val="false"/>
          <w:iCs w:val="false"/>
          <w:color w:val="1A1A2E"/>
          <w:sz w:val="22"/>
          <w:szCs w:val="22"/>
        </w:rPr>
        <w:t xml:space="preserve">Build in this exact sequence. Each phase is a foundation for the next. Trying to build Phase 4 before Phase 2 is done is how projects fail.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Phase</w:t>
            </w:r>
          </w:p>
        </w:tc>
        <w:tc>
          <w:tcPr>
            <w:tcW w:type="dxa" w:w="2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Focus</w:t>
            </w:r>
          </w:p>
        </w:tc>
        <w:tc>
          <w:tcPr>
            <w:tcW w:type="dxa" w:w="55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What You Build</w:t>
            </w:r>
          </w:p>
        </w:tc>
      </w:tr>
      <w:tr>
        <w:tc>
          <w:tcPr>
            <w:tcW w:type="dxa" w:w="1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Phase 1</w:t>
            </w:r>
          </w:p>
        </w:tc>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Node Registration + Heartbeat</w:t>
            </w:r>
          </w:p>
        </w:tc>
        <w:tc>
          <w:tcPr>
            <w:tcW w:type="dxa" w:w="5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Worker registers with master on startup. Master stores worker info (IP, port, specs). Workers send periodic health pings. Master detects dead nodes. Everything else depends on knowing which nodes are alive.</w:t>
            </w:r>
          </w:p>
        </w:tc>
      </w:tr>
      <w:tr>
        <w:tc>
          <w:tcPr>
            <w:tcW w:type="dxa" w:w="10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Phase 2</w:t>
            </w:r>
          </w:p>
        </w:tc>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Task Scheduling + Docker Execution</w:t>
            </w:r>
          </w:p>
        </w:tc>
        <w:tc>
          <w:tcPr>
            <w:tcW w:type="dxa" w:w="5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User submits a task via API. Master scheduler picks a worker. Worker runs a Docker container, captures output, returns result. This is the core compute layer.</w:t>
            </w:r>
          </w:p>
        </w:tc>
      </w:tr>
      <w:tr>
        <w:tc>
          <w:tcPr>
            <w:tcW w:type="dxa" w:w="1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Phase 3</w:t>
            </w:r>
          </w:p>
        </w:tc>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Distributed File Storage</w:t>
            </w:r>
          </w:p>
        </w:tc>
        <w:tc>
          <w:tcPr>
            <w:tcW w:type="dxa" w:w="5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File upload API on master. Master splits file, sends chunks to 2 workers. Master stores metadata (which worker has what). File retrieval reassembles chunks. Failure handling: re-replicate if a worker dies.</w:t>
            </w:r>
          </w:p>
        </w:tc>
      </w:tr>
      <w:tr>
        <w:tc>
          <w:tcPr>
            <w:tcW w:type="dxa" w:w="10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Phase 4</w:t>
            </w:r>
          </w:p>
        </w:tc>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Function Execution (Lambda-like)</w:t>
            </w:r>
          </w:p>
        </w:tc>
        <w:tc>
          <w:tcPr>
            <w:tcW w:type="dxa" w:w="5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User uploads a Python function. Master stores it. On invocation, master sends function code to a worker. Worker wraps it in a Docker container, runs it, returns stdout/stderr.</w:t>
            </w:r>
          </w:p>
        </w:tc>
      </w:tr>
      <w:tr>
        <w:tc>
          <w:tcPr>
            <w:tcW w:type="dxa" w:w="1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Phase 5</w:t>
            </w:r>
          </w:p>
        </w:tc>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Monitoring + Observability</w:t>
            </w:r>
          </w:p>
        </w:tc>
        <w:tc>
          <w:tcPr>
            <w:tcW w:type="dxa" w:w="5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Add Prometheus metrics endpoint to all workers. Set up Grafana dashboard. Centralize logs to master database. Add alerting when node CPU &gt; 80% or a node goes offline.</w:t>
            </w:r>
          </w:p>
        </w:tc>
      </w:tr>
      <w:tr>
        <w:tc>
          <w:tcPr>
            <w:tcW w:type="dxa" w:w="10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Phase 6</w:t>
            </w:r>
          </w:p>
        </w:tc>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Hardening + Testing</w:t>
            </w:r>
          </w:p>
        </w:tc>
        <w:tc>
          <w:tcPr>
            <w:tcW w:type="dxa" w:w="5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Test by unplugging a laptop mid-task. Load test with 50 concurrent task submissions. Add Redis Streams for async task queue. Measure and optimize scheduler performance.</w:t>
            </w:r>
          </w:p>
        </w:tc>
      </w:tr>
    </w:tbl>
    <w:p>
      <w:pPr>
        <w:spacing w:after="0" w:before="300"/>
      </w:pPr>
      <w:r>
        <w:t xml:space="preserve"/>
      </w:r>
    </w:p>
    <w:p>
      <w:pPr>
        <w:pBdr>
          <w:bottom w:val="single" w:color="2E86AB" w:sz="8" w:space="4"/>
        </w:pBdr>
        <w:spacing w:after="200" w:before="360"/>
      </w:pPr>
      <w:r>
        <w:rPr>
          <w:rFonts w:ascii="Arial" w:cs="Arial" w:eastAsia="Arial" w:hAnsi="Arial"/>
          <w:b/>
          <w:bCs/>
          <w:color w:val="1E3A5F"/>
          <w:sz w:val="36"/>
          <w:szCs w:val="36"/>
        </w:rPr>
        <w:t xml:space="preserve">7. Final Technology Stack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Layer</w:t>
            </w:r>
          </w:p>
        </w:tc>
        <w:tc>
          <w:tcPr>
            <w:tcW w:type="dxa" w:w="28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Technology</w:t>
            </w:r>
          </w:p>
        </w:tc>
        <w:tc>
          <w:tcPr>
            <w:tcW w:type="dxa" w:w="45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Details</w:t>
            </w:r>
          </w:p>
        </w:tc>
      </w:tr>
      <w:tr>
        <w:tc>
          <w:tcPr>
            <w:tcW w:type="dxa" w:w="2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API Framework</w:t>
            </w:r>
          </w:p>
        </w:tc>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FastAPI (Python)</w:t>
            </w:r>
          </w:p>
        </w:tc>
        <w:tc>
          <w:tcPr>
            <w:tcW w:type="dxa" w:w="4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Both master and all worker nodes</w:t>
            </w:r>
          </w:p>
        </w:tc>
      </w:tr>
      <w:tr>
        <w:tc>
          <w:tcPr>
            <w:tcW w:type="dxa" w:w="20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Containerization</w:t>
            </w:r>
          </w:p>
        </w:tc>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Docker + Docker SDK for Python</w:t>
            </w:r>
          </w:p>
        </w:tc>
        <w:tc>
          <w:tcPr>
            <w:tcW w:type="dxa" w:w="4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Task and function execution on workers</w:t>
            </w:r>
          </w:p>
        </w:tc>
      </w:tr>
      <w:tr>
        <w:tc>
          <w:tcPr>
            <w:tcW w:type="dxa" w:w="2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Scheduling</w:t>
            </w:r>
          </w:p>
        </w:tc>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Custom Resource-Aware Scheduler</w:t>
            </w:r>
          </w:p>
        </w:tc>
        <w:tc>
          <w:tcPr>
            <w:tcW w:type="dxa" w:w="4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Python logic on master, uses heartbeat data</w:t>
            </w:r>
          </w:p>
        </w:tc>
      </w:tr>
      <w:tr>
        <w:tc>
          <w:tcPr>
            <w:tcW w:type="dxa" w:w="20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Node Registry</w:t>
            </w:r>
          </w:p>
        </w:tc>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In-memory dict + Redis</w:t>
            </w:r>
          </w:p>
        </w:tc>
        <w:tc>
          <w:tcPr>
            <w:tcW w:type="dxa" w:w="4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Master tracks all workers; Redis adds persistence</w:t>
            </w:r>
          </w:p>
        </w:tc>
      </w:tr>
      <w:tr>
        <w:tc>
          <w:tcPr>
            <w:tcW w:type="dxa" w:w="2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Async Queue</w:t>
            </w:r>
          </w:p>
        </w:tc>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Redis Streams (Phase 6)</w:t>
            </w:r>
          </w:p>
        </w:tc>
        <w:tc>
          <w:tcPr>
            <w:tcW w:type="dxa" w:w="4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Task queue for decoupled async execution</w:t>
            </w:r>
          </w:p>
        </w:tc>
      </w:tr>
      <w:tr>
        <w:tc>
          <w:tcPr>
            <w:tcW w:type="dxa" w:w="20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Storage</w:t>
            </w:r>
          </w:p>
        </w:tc>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Custom replication engine</w:t>
            </w:r>
          </w:p>
        </w:tc>
        <w:tc>
          <w:tcPr>
            <w:tcW w:type="dxa" w:w="4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Python on master + local filesystem on workers</w:t>
            </w:r>
          </w:p>
        </w:tc>
      </w:tr>
      <w:tr>
        <w:tc>
          <w:tcPr>
            <w:tcW w:type="dxa" w:w="2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Function Execution</w:t>
            </w:r>
          </w:p>
        </w:tc>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Docker (fresh container per call)</w:t>
            </w:r>
          </w:p>
        </w:tc>
        <w:tc>
          <w:tcPr>
            <w:tcW w:type="dxa" w:w="4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Workers pull and run user-uploaded code</w:t>
            </w:r>
          </w:p>
        </w:tc>
      </w:tr>
      <w:tr>
        <w:tc>
          <w:tcPr>
            <w:tcW w:type="dxa" w:w="20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Monitoring</w:t>
            </w:r>
          </w:p>
        </w:tc>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Prometheus + Grafana</w:t>
            </w:r>
          </w:p>
        </w:tc>
        <w:tc>
          <w:tcPr>
            <w:tcW w:type="dxa" w:w="4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Workers expose /metrics; Prometheus scrapes; Grafana visualizes</w:t>
            </w:r>
          </w:p>
        </w:tc>
      </w:tr>
      <w:tr>
        <w:tc>
          <w:tcPr>
            <w:tcW w:type="dxa" w:w="2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Logging</w:t>
            </w:r>
          </w:p>
        </w:tc>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Structured JSON → PostgreSQL</w:t>
            </w:r>
          </w:p>
        </w:tc>
        <w:tc>
          <w:tcPr>
            <w:tcW w:type="dxa" w:w="4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Workers send logs to master; stored in database</w:t>
            </w:r>
          </w:p>
        </w:tc>
      </w:tr>
      <w:tr>
        <w:tc>
          <w:tcPr>
            <w:tcW w:type="dxa" w:w="20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Master Database</w:t>
            </w:r>
          </w:p>
        </w:tc>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PostgreSQL</w:t>
            </w:r>
          </w:p>
        </w:tc>
        <w:tc>
          <w:tcPr>
            <w:tcW w:type="dxa" w:w="4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Task status, file metadata, node registry backup</w:t>
            </w:r>
          </w:p>
        </w:tc>
      </w:tr>
      <w:tr>
        <w:tc>
          <w:tcPr>
            <w:tcW w:type="dxa" w:w="2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Inter-node Communication</w:t>
            </w:r>
          </w:p>
        </w:tc>
        <w:tc>
          <w:tcPr>
            <w:tcW w:type="dxa" w:w="28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REST over HTTP (FastAPI)</w:t>
            </w:r>
          </w:p>
        </w:tc>
        <w:tc>
          <w:tcPr>
            <w:tcW w:type="dxa" w:w="45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All node-to-node communication is JSON over HTTP</w:t>
            </w:r>
          </w:p>
        </w:tc>
      </w:tr>
      <w:tr>
        <w:tc>
          <w:tcPr>
            <w:tcW w:type="dxa" w:w="20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Code Deployment</w:t>
            </w:r>
          </w:p>
        </w:tc>
        <w:tc>
          <w:tcPr>
            <w:tcW w:type="dxa" w:w="28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Git + SSH</w:t>
            </w:r>
          </w:p>
        </w:tc>
        <w:tc>
          <w:tcPr>
            <w:tcW w:type="dxa" w:w="45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All machines pull from same GitHub repo</w:t>
            </w:r>
          </w:p>
        </w:tc>
      </w:tr>
    </w:tbl>
    <w:p>
      <w:pPr>
        <w:spacing w:after="0" w:before="300"/>
      </w:pPr>
      <w:r>
        <w:t xml:space="preserve"/>
      </w:r>
    </w:p>
    <w:p>
      <w:pPr>
        <w:pBdr>
          <w:bottom w:val="single" w:color="2E86AB" w:sz="8" w:space="4"/>
        </w:pBdr>
        <w:spacing w:after="200" w:before="360"/>
      </w:pPr>
      <w:r>
        <w:rPr>
          <w:rFonts w:ascii="Arial" w:cs="Arial" w:eastAsia="Arial" w:hAnsi="Arial"/>
          <w:b/>
          <w:bCs/>
          <w:color w:val="1E3A5F"/>
          <w:sz w:val="36"/>
          <w:szCs w:val="36"/>
        </w:rPr>
        <w:t xml:space="preserve">8. Reality Check — Common Mistakes to Avoid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E84855" w:val="clear"/>
            <w:tcMar>
              <w:top w:type="dxa" w:w="100"/>
              <w:left w:type="dxa" w:w="160"/>
              <w:bottom w:type="dxa" w:w="100"/>
              <w:right w:type="dxa" w:w="160"/>
            </w:tcMar>
          </w:tcPr>
          <w:p>
            <w:r>
              <w:rPr>
                <w:rFonts w:ascii="Arial" w:cs="Arial" w:eastAsia="Arial" w:hAnsi="Arial"/>
                <w:b/>
                <w:bCs/>
                <w:color w:val="FFFFFF"/>
                <w:sz w:val="22"/>
                <w:szCs w:val="22"/>
              </w:rPr>
              <w:t xml:space="preserve">Mistake 1: Trying to Use Kubernetes</w:t>
            </w:r>
          </w:p>
        </w:tc>
      </w:tr>
      <w:tr>
        <w:tc>
          <w:tcPr>
            <w:tcBorders>
              <w:top w:val="none" w:color="FFFFFF" w:sz="0"/>
              <w:left w:val="single" w:color="E84855" w:sz="1"/>
              <w:bottom w:val="single" w:color="E84855" w:sz="1"/>
              <w:right w:val="single" w:color="E84855" w:sz="1"/>
            </w:tcBorders>
            <w:shd w:fill="FDECEA" w:val="clear"/>
            <w:tcMar>
              <w:top w:type="dxa" w:w="120"/>
              <w:left w:type="dxa" w:w="160"/>
              <w:bottom w:type="dxa" w:w="120"/>
              <w:right w:type="dxa" w:w="160"/>
            </w:tcMar>
          </w:tcPr>
          <w:p>
            <w:r>
              <w:rPr>
                <w:rFonts w:ascii="Arial" w:cs="Arial" w:eastAsia="Arial" w:hAnsi="Arial"/>
                <w:color w:val="1A1A2E"/>
                <w:sz w:val="21"/>
                <w:szCs w:val="21"/>
              </w:rPr>
              <w:t xml:space="preserve">Kubernetes IS the thing you are simulating. Using it is like answering a math problem with a calculator app instead of learning the formula. Build your own orchestration logic — that is the entire point.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E84855" w:val="clear"/>
            <w:tcMar>
              <w:top w:type="dxa" w:w="100"/>
              <w:left w:type="dxa" w:w="160"/>
              <w:bottom w:type="dxa" w:w="100"/>
              <w:right w:type="dxa" w:w="160"/>
            </w:tcMar>
          </w:tcPr>
          <w:p>
            <w:r>
              <w:rPr>
                <w:rFonts w:ascii="Arial" w:cs="Arial" w:eastAsia="Arial" w:hAnsi="Arial"/>
                <w:b/>
                <w:bCs/>
                <w:color w:val="FFFFFF"/>
                <w:sz w:val="22"/>
                <w:szCs w:val="22"/>
              </w:rPr>
              <w:t xml:space="preserve">Mistake 2: Starting with Kafka</w:t>
            </w:r>
          </w:p>
        </w:tc>
      </w:tr>
      <w:tr>
        <w:tc>
          <w:tcPr>
            <w:tcBorders>
              <w:top w:val="none" w:color="FFFFFF" w:sz="0"/>
              <w:left w:val="single" w:color="E84855" w:sz="1"/>
              <w:bottom w:val="single" w:color="E84855" w:sz="1"/>
              <w:right w:val="single" w:color="E84855" w:sz="1"/>
            </w:tcBorders>
            <w:shd w:fill="FDECEA" w:val="clear"/>
            <w:tcMar>
              <w:top w:type="dxa" w:w="120"/>
              <w:left w:type="dxa" w:w="160"/>
              <w:bottom w:type="dxa" w:w="120"/>
              <w:right w:type="dxa" w:w="160"/>
            </w:tcMar>
          </w:tcPr>
          <w:p>
            <w:r>
              <w:rPr>
                <w:rFonts w:ascii="Arial" w:cs="Arial" w:eastAsia="Arial" w:hAnsi="Arial"/>
                <w:color w:val="1A1A2E"/>
                <w:sz w:val="21"/>
                <w:szCs w:val="21"/>
              </w:rPr>
              <w:t xml:space="preserve">Kafka is production infrastructure designed for millions of events per second. For 4 laptops, it adds massive operational overhead with near-zero benefit. Start with direct HTTP, graduate to Redis Streams in Phase 6.</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E84855" w:val="clear"/>
            <w:tcMar>
              <w:top w:type="dxa" w:w="100"/>
              <w:left w:type="dxa" w:w="160"/>
              <w:bottom w:type="dxa" w:w="100"/>
              <w:right w:type="dxa" w:w="160"/>
            </w:tcMar>
          </w:tcPr>
          <w:p>
            <w:r>
              <w:rPr>
                <w:rFonts w:ascii="Arial" w:cs="Arial" w:eastAsia="Arial" w:hAnsi="Arial"/>
                <w:b/>
                <w:bCs/>
                <w:color w:val="FFFFFF"/>
                <w:sz w:val="22"/>
                <w:szCs w:val="22"/>
              </w:rPr>
              <w:t xml:space="preserve">Mistake 3: Building All Features Before Testing Any</w:t>
            </w:r>
          </w:p>
        </w:tc>
      </w:tr>
      <w:tr>
        <w:tc>
          <w:tcPr>
            <w:tcBorders>
              <w:top w:val="none" w:color="FFFFFF" w:sz="0"/>
              <w:left w:val="single" w:color="E84855" w:sz="1"/>
              <w:bottom w:val="single" w:color="E84855" w:sz="1"/>
              <w:right w:val="single" w:color="E84855" w:sz="1"/>
            </w:tcBorders>
            <w:shd w:fill="FDECEA" w:val="clear"/>
            <w:tcMar>
              <w:top w:type="dxa" w:w="120"/>
              <w:left w:type="dxa" w:w="160"/>
              <w:bottom w:type="dxa" w:w="120"/>
              <w:right w:type="dxa" w:w="160"/>
            </w:tcMar>
          </w:tcPr>
          <w:p>
            <w:r>
              <w:rPr>
                <w:rFonts w:ascii="Arial" w:cs="Arial" w:eastAsia="Arial" w:hAnsi="Arial"/>
                <w:color w:val="1A1A2E"/>
                <w:sz w:val="21"/>
                <w:szCs w:val="21"/>
              </w:rPr>
              <w:t xml:space="preserve">Build Phase 1, test it until it breaks, fix it, then move to Phase 2. A heartbeat system that works reliably under node failure is worth more than 6 half-implemented features.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3BB273" w:val="clear"/>
            <w:tcMar>
              <w:top w:type="dxa" w:w="100"/>
              <w:left w:type="dxa" w:w="160"/>
              <w:bottom w:type="dxa" w:w="100"/>
              <w:right w:type="dxa" w:w="160"/>
            </w:tcMar>
          </w:tcPr>
          <w:p>
            <w:r>
              <w:rPr>
                <w:rFonts w:ascii="Arial" w:cs="Arial" w:eastAsia="Arial" w:hAnsi="Arial"/>
                <w:b/>
                <w:bCs/>
                <w:color w:val="FFFFFF"/>
                <w:sz w:val="22"/>
                <w:szCs w:val="22"/>
              </w:rPr>
              <w:t xml:space="preserve">The Right Mindset</w:t>
            </w:r>
          </w:p>
        </w:tc>
      </w:tr>
      <w:tr>
        <w:tc>
          <w:tcPr>
            <w:tcBorders>
              <w:top w:val="none" w:color="FFFFFF" w:sz="0"/>
              <w:left w:val="single" w:color="3BB273" w:sz="1"/>
              <w:bottom w:val="single" w:color="3BB273" w:sz="1"/>
              <w:right w:val="single" w:color="3BB273" w:sz="1"/>
            </w:tcBorders>
            <w:shd w:fill="EAF7EE" w:val="clear"/>
            <w:tcMar>
              <w:top w:type="dxa" w:w="120"/>
              <w:left w:type="dxa" w:w="160"/>
              <w:bottom w:type="dxa" w:w="120"/>
              <w:right w:type="dxa" w:w="160"/>
            </w:tcMar>
          </w:tcPr>
          <w:p>
            <w:r>
              <w:rPr>
                <w:rFonts w:ascii="Arial" w:cs="Arial" w:eastAsia="Arial" w:hAnsi="Arial"/>
                <w:color w:val="1A1A2E"/>
                <w:sz w:val="21"/>
                <w:szCs w:val="21"/>
              </w:rPr>
              <w:t xml:space="preserve">Focus on clean architecture and correct fundamentals over feature count. A system where you can explain every design decision — why Redis over Kafka, why resource-aware over round-robin — is what impresses in interviews and in practice.</w:t>
            </w:r>
          </w:p>
        </w:tc>
      </w:tr>
    </w:tbl>
    <w:p>
      <w:pPr>
        <w:spacing w:after="0" w:before="300"/>
      </w:pPr>
      <w:r>
        <w:t xml:space="preserve"/>
      </w:r>
    </w:p>
    <w:p>
      <w:pPr>
        <w:pBdr>
          <w:bottom w:val="single" w:color="2E86AB" w:sz="8" w:space="4"/>
        </w:pBdr>
        <w:spacing w:after="200" w:before="360"/>
      </w:pPr>
      <w:r>
        <w:rPr>
          <w:rFonts w:ascii="Arial" w:cs="Arial" w:eastAsia="Arial" w:hAnsi="Arial"/>
          <w:b/>
          <w:bCs/>
          <w:color w:val="1E3A5F"/>
          <w:sz w:val="36"/>
          <w:szCs w:val="36"/>
        </w:rPr>
        <w:t xml:space="preserve">9. Comparison: Both Approaches Side by Side</w:t>
      </w:r>
    </w:p>
    <w:p>
      <w:pPr>
        <w:spacing w:after="80" w:before="80"/>
      </w:pPr>
      <w:r>
        <w:rPr>
          <w:rFonts w:ascii="Arial" w:cs="Arial" w:eastAsia="Arial" w:hAnsi="Arial"/>
          <w:b w:val="false"/>
          <w:bCs w:val="false"/>
          <w:i w:val="false"/>
          <w:iCs w:val="false"/>
          <w:color w:val="1A1A2E"/>
          <w:sz w:val="22"/>
          <w:szCs w:val="22"/>
        </w:rPr>
        <w:t xml:space="preserve">This document synthesizes advice from two sources. Here is where they agree and where they differ: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360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This Document</w:t>
            </w:r>
          </w:p>
        </w:tc>
        <w:tc>
          <w:tcPr>
            <w:tcW w:type="dxa" w:w="3760"/>
            <w:tcBorders>
              <w:top w:val="single" w:color="2E86AB" w:sz="1"/>
              <w:left w:val="single" w:color="2E86AB" w:sz="1"/>
              <w:bottom w:val="single" w:color="2E86AB" w:sz="1"/>
              <w:right w:val="single" w:color="2E86AB" w:sz="1"/>
            </w:tcBorders>
            <w:shd w:fill="1E3A5F" w:val="clear"/>
            <w:tcMar>
              <w:top w:type="dxa" w:w="100"/>
              <w:left w:type="dxa" w:w="140"/>
              <w:bottom w:type="dxa" w:w="100"/>
              <w:right w:type="dxa" w:w="140"/>
            </w:tcMar>
          </w:tcPr>
          <w:p>
            <w:r>
              <w:rPr>
                <w:rFonts w:ascii="Arial" w:cs="Arial" w:eastAsia="Arial" w:hAnsi="Arial"/>
                <w:b/>
                <w:bCs/>
                <w:color w:val="FFFFFF"/>
                <w:sz w:val="22"/>
                <w:szCs w:val="22"/>
              </w:rPr>
              <w:t xml:space="preserve">Second Source</w:t>
            </w:r>
          </w:p>
        </w:tc>
      </w:tr>
      <w:tr>
        <w:tc>
          <w:tcPr>
            <w:tcW w:type="dxa" w:w="2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API Layer</w:t>
            </w:r>
          </w:p>
        </w:tc>
        <w:tc>
          <w:tcPr>
            <w:tcW w:type="dxa" w:w="36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FastAPI</w:t>
            </w:r>
          </w:p>
        </w:tc>
        <w:tc>
          <w:tcPr>
            <w:tcW w:type="dxa" w:w="37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FastAPI — consensus. Correct choice.</w:t>
            </w:r>
          </w:p>
        </w:tc>
      </w:tr>
      <w:tr>
        <w:tc>
          <w:tcPr>
            <w:tcW w:type="dxa" w:w="20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Scheduling</w:t>
            </w:r>
          </w:p>
        </w:tc>
        <w:tc>
          <w:tcPr>
            <w:tcW w:type="dxa" w:w="36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Least Loaded + Resource-Aware</w:t>
            </w:r>
          </w:p>
        </w:tc>
        <w:tc>
          <w:tcPr>
            <w:tcW w:type="dxa" w:w="37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Resource-Aware — consensus. Best for heterogeneous hardware.</w:t>
            </w:r>
          </w:p>
        </w:tc>
      </w:tr>
      <w:tr>
        <w:tc>
          <w:tcPr>
            <w:tcW w:type="dxa" w:w="2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Storage</w:t>
            </w:r>
          </w:p>
        </w:tc>
        <w:tc>
          <w:tcPr>
            <w:tcW w:type="dxa" w:w="36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Custom Replication (factor 2-3)</w:t>
            </w:r>
          </w:p>
        </w:tc>
        <w:tc>
          <w:tcPr>
            <w:tcW w:type="dxa" w:w="37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Replication factor 2 — consensus.</w:t>
            </w:r>
          </w:p>
        </w:tc>
      </w:tr>
      <w:tr>
        <w:tc>
          <w:tcPr>
            <w:tcW w:type="dxa" w:w="20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Async Queue</w:t>
            </w:r>
          </w:p>
        </w:tc>
        <w:tc>
          <w:tcPr>
            <w:tcW w:type="dxa" w:w="36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Redis Streams</w:t>
            </w:r>
          </w:p>
        </w:tc>
        <w:tc>
          <w:tcPr>
            <w:tcW w:type="dxa" w:w="37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Start REST, add Redis later — consensus. Same end-state.</w:t>
            </w:r>
          </w:p>
        </w:tc>
      </w:tr>
      <w:tr>
        <w:tc>
          <w:tcPr>
            <w:tcW w:type="dxa" w:w="2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Monitoring</w:t>
            </w:r>
          </w:p>
        </w:tc>
        <w:tc>
          <w:tcPr>
            <w:tcW w:type="dxa" w:w="36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Prometheus + Grafana</w:t>
            </w:r>
          </w:p>
        </w:tc>
        <w:tc>
          <w:tcPr>
            <w:tcW w:type="dxa" w:w="37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Start with logs, upgrade later — same end-state. Smart sequencing.</w:t>
            </w:r>
          </w:p>
        </w:tc>
      </w:tr>
      <w:tr>
        <w:tc>
          <w:tcPr>
            <w:tcW w:type="dxa" w:w="20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Containerization</w:t>
            </w:r>
          </w:p>
        </w:tc>
        <w:tc>
          <w:tcPr>
            <w:tcW w:type="dxa" w:w="36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Docker SDK for Python</w:t>
            </w:r>
          </w:p>
        </w:tc>
        <w:tc>
          <w:tcPr>
            <w:tcW w:type="dxa" w:w="37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Docker — consensus. Universal agreement.</w:t>
            </w:r>
          </w:p>
        </w:tc>
      </w:tr>
      <w:tr>
        <w:tc>
          <w:tcPr>
            <w:tcW w:type="dxa" w:w="20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Build Order</w:t>
            </w:r>
          </w:p>
        </w:tc>
        <w:tc>
          <w:tcPr>
            <w:tcW w:type="dxa" w:w="360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Phase-by-phase</w:t>
            </w:r>
          </w:p>
        </w:tc>
        <w:tc>
          <w:tcPr>
            <w:tcW w:type="dxa" w:w="3760"/>
            <w:tcBorders>
              <w:top w:val="single" w:color="BFCCD6" w:sz="1"/>
              <w:left w:val="single" w:color="BFCCD6" w:sz="1"/>
              <w:bottom w:val="single" w:color="BFCCD6" w:sz="1"/>
              <w:right w:val="single" w:color="BFCCD6"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Phase-by-phase — consensus. Do not skip phases.</w:t>
            </w:r>
          </w:p>
        </w:tc>
      </w:tr>
      <w:tr>
        <w:tc>
          <w:tcPr>
            <w:tcW w:type="dxa" w:w="20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Coordination</w:t>
            </w:r>
          </w:p>
        </w:tc>
        <w:tc>
          <w:tcPr>
            <w:tcW w:type="dxa" w:w="360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Central Master Registry</w:t>
            </w:r>
          </w:p>
        </w:tc>
        <w:tc>
          <w:tcPr>
            <w:tcW w:type="dxa" w:w="3760"/>
            <w:tcBorders>
              <w:top w:val="single" w:color="BFCCD6" w:sz="1"/>
              <w:left w:val="single" w:color="BFCCD6" w:sz="1"/>
              <w:bottom w:val="single" w:color="BFCCD6" w:sz="1"/>
              <w:right w:val="single" w:color="BFCCD6" w:sz="1"/>
            </w:tcBorders>
            <w:shd w:fill="EBF4FA" w:val="clear"/>
            <w:tcMar>
              <w:top w:type="dxa" w:w="100"/>
              <w:left w:type="dxa" w:w="140"/>
              <w:bottom w:type="dxa" w:w="100"/>
              <w:right w:type="dxa" w:w="140"/>
            </w:tcMar>
          </w:tcPr>
          <w:p>
            <w:r>
              <w:rPr>
                <w:rFonts w:ascii="Arial" w:cs="Arial" w:eastAsia="Arial" w:hAnsi="Arial"/>
                <w:color w:val="1A1A2E"/>
                <w:sz w:val="21"/>
                <w:szCs w:val="21"/>
              </w:rPr>
              <w:t xml:space="preserve">Central Registry — consensus. Simplest + practical.</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2026-04-11T19:25:59.850Z</dcterms:created>
  <dcterms:modified xsi:type="dcterms:W3CDTF">2026-04-11T19:25:59.851Z</dcterms:modified>
</cp:coreProperties>
</file>

<file path=docProps/custom.xml><?xml version="1.0" encoding="utf-8"?>
<Properties xmlns="http://schemas.openxmlformats.org/officeDocument/2006/custom-properties" xmlns:vt="http://schemas.openxmlformats.org/officeDocument/2006/docPropsVTypes"/>
</file>