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ProxyFy Of </w:t>
      </w: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Website Quality Assurance &amp; Developer Collaboration</w:t>
        <w:br w:type="textWrapping"/>
        <w:t xml:space="preserve">Test Engineer: Abhishek Maurya</w:t>
        <w:br w:type="textWrapping"/>
        <w:t xml:space="preserve">Testing Scope: Customer Portal, Admin Dashboard, Responsive Design</w:t>
        <w:br w:type="textWrapping"/>
        <w:t xml:space="preserve">Testing Type: Functional, UI/UX, Responsiveness, and Automation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Ensure core functionalities work as expected.</w:t>
        <w:br w:type="textWrapping"/>
        <w:t xml:space="preserve">- Validate UI consistency across multiple devices.</w:t>
        <w:br w:type="textWrapping"/>
        <w:t xml:space="preserve">- Identify and document high-impact bugs.</w:t>
        <w:br w:type="textWrapping"/>
        <w:t xml:space="preserve">- Improve communication with developers through structured bug reports.</w:t>
        <w:br w:type="textWrapping"/>
        <w:t xml:space="preserve">- Implement basic automation for key user flows.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Testing Scope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Customer Portal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User Registration &amp; Login</w:t>
        <w:br w:type="textWrapping"/>
        <w:t xml:space="preserve">- Product Browsing &amp; Search</w:t>
        <w:br w:type="textWrapping"/>
        <w:t xml:space="preserve">- Shopping Cart &amp; Checkout Process</w:t>
        <w:br w:type="textWrapping"/>
        <w:t xml:space="preserve">- Payment Gateway Integration</w:t>
        <w:br w:type="textWrapping"/>
        <w:t xml:space="preserve">- Order Confirmation &amp; Tracking</w:t>
        <w:br w:type="textWrapping"/>
        <w:t xml:space="preserve">- UI/UX Consistency (Desktop, Mobile, Tablet)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Admin Dashboard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User Management (Create, Edit, Delete)</w:t>
        <w:br w:type="textWrapping"/>
        <w:t xml:space="preserve">- Product Inventory Management</w:t>
        <w:br w:type="textWrapping"/>
        <w:t xml:space="preserve">- Order Processing &amp; Status Updates</w:t>
        <w:br w:type="textWrapping"/>
        <w:t xml:space="preserve">- Reporting &amp; Analytics</w:t>
        <w:br w:type="textWrapping"/>
        <w:t xml:space="preserve">- Role-Based Access Control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 Test Approach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**Manual Testing:** Execute test scenarios and document bugs.</w:t>
        <w:br w:type="textWrapping"/>
        <w:t xml:space="preserve">- **Automation Testing:** Create 5 Selenium scripts for critical flows.</w:t>
        <w:br w:type="textWrapping"/>
        <w:t xml:space="preserve">- **Developer Collaboration:** Categorize bugs and participate in triage meetings.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5. Test Scenarios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Customer Portal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User should be able to register and log in.</w:t>
        <w:br w:type="textWrapping"/>
        <w:t xml:space="preserve">2. Product search should return relevant results.</w:t>
        <w:br w:type="textWrapping"/>
        <w:t xml:space="preserve">3. Adding/removing items from the cart should function correctly.</w:t>
        <w:br w:type="textWrapping"/>
        <w:t xml:space="preserve">4. Checkout process should validate payment details.</w:t>
        <w:br w:type="textWrapping"/>
        <w:t xml:space="preserve">5. Responsive UI should display properly.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Admin Dashboard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Admin should be able to log in and manage products.</w:t>
        <w:br w:type="textWrapping"/>
        <w:t xml:space="preserve">2. Order details should be displayed accurately.</w:t>
        <w:br w:type="textWrapping"/>
        <w:t xml:space="preserve">3. User role permissions should be enforced correctly.</w:t>
        <w:br w:type="textWrapping"/>
        <w:t xml:space="preserve">4. Editing product details should reflect on the customer portal.</w:t>
        <w:br w:type="textWrapping"/>
        <w:t xml:space="preserve">5. Analytics and reporting features should work as expected.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6. Bug Reporting Guidelines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Title:Clear and concise</w:t>
        <w:br w:type="textWrapping"/>
        <w:t xml:space="preserve">- Steps to Reproduce Step-by-step instructions</w:t>
        <w:br w:type="textWrapping"/>
        <w:t xml:space="preserve">- Expected vs Actual Result: Explain the deviation</w:t>
        <w:br w:type="textWrapping"/>
        <w:t xml:space="preserve">- Screenshots/Logs:Provide necessary evidence</w:t>
        <w:br w:type="textWrapping"/>
        <w:t xml:space="preserve">- Priority &amp; Severity: Assign appropriate impact levels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7. Automation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Test Cases to Automate:</w:t>
        <w:br w:type="textWrapping"/>
        <w:t xml:space="preserve">  1. User Login Validation</w:t>
        <w:br w:type="textWrapping"/>
        <w:t xml:space="preserve">  2. Product Search Functionality</w:t>
        <w:br w:type="textWrapping"/>
        <w:t xml:space="preserve">  3. Add to Cart &amp; Checkout Process</w:t>
        <w:br w:type="textWrapping"/>
        <w:t xml:space="preserve">  4. Order History Verification</w:t>
        <w:br w:type="textWrapping"/>
        <w:t xml:space="preserve">  5. Admin Login &amp; Inventory Update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8. Risk &amp; Mitigation Plan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Tight deadline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tests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9. Deliverables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Test Plan Document</w:t>
        <w:br w:type="textWrapping"/>
        <w:t xml:space="preserve">- Bug Reports in GitHub Issues</w:t>
        <w:br w:type="textWrapping"/>
        <w:t xml:space="preserve">- Selenium Test Scripts</w:t>
        <w:br w:type="textWrapping"/>
        <w:t xml:space="preserve">- Analysis Document</w:t>
        <w:br w:type="textWrapping"/>
        <w:t xml:space="preserve">- Video Demonstration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10. 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test plan ensures comprehensive testing, bug reporting, and automation while improving collaboration with developers.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n4luGhqlEWkWsDvQQ35Vu6how==">CgMxLjA4AHIhMTVMTlAzR3VrdDZoMVZ3Unl1QUE1RVNyaGN3bjhXM01E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