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4472c4"/>
          <w:sz w:val="40"/>
          <w:szCs w:val="40"/>
        </w:rPr>
      </w:pPr>
      <w:r w:rsidDel="00000000" w:rsidR="00000000" w:rsidRPr="00000000">
        <w:rPr>
          <w:b w:val="1"/>
          <w:color w:val="4472c4"/>
          <w:sz w:val="40"/>
          <w:szCs w:val="40"/>
          <w:rtl w:val="0"/>
        </w:rPr>
        <w:t xml:space="preserve">TEST PLAN</w:t>
      </w:r>
    </w:p>
    <w:p w:rsidR="00000000" w:rsidDel="00000000" w:rsidP="00000000" w:rsidRDefault="00000000" w:rsidRPr="00000000" w14:paraId="00000002">
      <w:pPr>
        <w:jc w:val="center"/>
        <w:rPr>
          <w:b w:val="1"/>
          <w:color w:val="4472c4"/>
          <w:sz w:val="40"/>
          <w:szCs w:val="40"/>
        </w:rPr>
      </w:pPr>
      <w:hyperlink r:id="rId7">
        <w:r w:rsidDel="00000000" w:rsidR="00000000" w:rsidRPr="00000000">
          <w:rPr>
            <w:b w:val="1"/>
            <w:color w:val="1155cc"/>
            <w:sz w:val="40"/>
            <w:szCs w:val="40"/>
            <w:u w:val="single"/>
            <w:rtl w:val="0"/>
          </w:rPr>
          <w:t xml:space="preserve">(WRITE_WAVE)</w:t>
        </w:r>
      </w:hyperlink>
      <w:r w:rsidDel="00000000" w:rsidR="00000000" w:rsidRPr="00000000">
        <w:rPr>
          <w:rtl w:val="0"/>
        </w:rPr>
      </w:r>
    </w:p>
    <w:p w:rsidR="00000000" w:rsidDel="00000000" w:rsidP="00000000" w:rsidRDefault="00000000" w:rsidRPr="00000000" w14:paraId="00000003">
      <w:pPr>
        <w:spacing w:line="480" w:lineRule="auto"/>
        <w:rPr>
          <w:sz w:val="20"/>
          <w:szCs w:val="20"/>
        </w:rPr>
      </w:pPr>
      <w:r w:rsidDel="00000000" w:rsidR="00000000" w:rsidRPr="00000000">
        <w:rPr>
          <w:rtl w:val="0"/>
        </w:rPr>
      </w:r>
    </w:p>
    <w:p w:rsidR="00000000" w:rsidDel="00000000" w:rsidP="00000000" w:rsidRDefault="00000000" w:rsidRPr="00000000" w14:paraId="00000004">
      <w:pPr>
        <w:spacing w:line="48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5">
      <w:pPr>
        <w:spacing w:line="480" w:lineRule="auto"/>
        <w:rPr>
          <w:b w:val="1"/>
          <w:sz w:val="32"/>
          <w:szCs w:val="32"/>
        </w:rPr>
      </w:pPr>
      <w:r w:rsidDel="00000000" w:rsidR="00000000" w:rsidRPr="00000000">
        <w:rPr>
          <w:b w:val="1"/>
          <w:sz w:val="32"/>
          <w:szCs w:val="32"/>
          <w:rtl w:val="0"/>
        </w:rPr>
        <w:t xml:space="preserve">1. Introduction </w:t>
      </w:r>
    </w:p>
    <w:p w:rsidR="00000000" w:rsidDel="00000000" w:rsidP="00000000" w:rsidRDefault="00000000" w:rsidRPr="00000000" w14:paraId="00000006">
      <w:pPr>
        <w:spacing w:line="480" w:lineRule="auto"/>
        <w:rPr>
          <w:b w:val="1"/>
          <w:sz w:val="32"/>
          <w:szCs w:val="32"/>
        </w:rPr>
      </w:pPr>
      <w:r w:rsidDel="00000000" w:rsidR="00000000" w:rsidRPr="00000000">
        <w:rPr>
          <w:b w:val="1"/>
          <w:sz w:val="32"/>
          <w:szCs w:val="32"/>
          <w:rtl w:val="0"/>
        </w:rPr>
        <w:t xml:space="preserve">2 Test Objectives</w:t>
      </w:r>
    </w:p>
    <w:p w:rsidR="00000000" w:rsidDel="00000000" w:rsidP="00000000" w:rsidRDefault="00000000" w:rsidRPr="00000000" w14:paraId="00000007">
      <w:pPr>
        <w:spacing w:line="480" w:lineRule="auto"/>
        <w:rPr>
          <w:b w:val="1"/>
          <w:sz w:val="32"/>
          <w:szCs w:val="32"/>
        </w:rPr>
      </w:pPr>
      <w:r w:rsidDel="00000000" w:rsidR="00000000" w:rsidRPr="00000000">
        <w:rPr>
          <w:b w:val="1"/>
          <w:sz w:val="32"/>
          <w:szCs w:val="32"/>
          <w:rtl w:val="0"/>
        </w:rPr>
        <w:t xml:space="preserve">3. Test Scope</w:t>
      </w:r>
    </w:p>
    <w:p w:rsidR="00000000" w:rsidDel="00000000" w:rsidP="00000000" w:rsidRDefault="00000000" w:rsidRPr="00000000" w14:paraId="00000008">
      <w:pPr>
        <w:spacing w:line="480" w:lineRule="auto"/>
        <w:rPr>
          <w:b w:val="1"/>
          <w:sz w:val="32"/>
          <w:szCs w:val="32"/>
        </w:rPr>
      </w:pPr>
      <w:r w:rsidDel="00000000" w:rsidR="00000000" w:rsidRPr="00000000">
        <w:rPr>
          <w:b w:val="1"/>
          <w:sz w:val="32"/>
          <w:szCs w:val="32"/>
          <w:rtl w:val="0"/>
        </w:rPr>
        <w:t xml:space="preserve">4. Test Approach</w:t>
      </w:r>
    </w:p>
    <w:p w:rsidR="00000000" w:rsidDel="00000000" w:rsidP="00000000" w:rsidRDefault="00000000" w:rsidRPr="00000000" w14:paraId="00000009">
      <w:pPr>
        <w:spacing w:line="480" w:lineRule="auto"/>
        <w:rPr>
          <w:b w:val="1"/>
          <w:sz w:val="32"/>
          <w:szCs w:val="32"/>
        </w:rPr>
      </w:pPr>
      <w:r w:rsidDel="00000000" w:rsidR="00000000" w:rsidRPr="00000000">
        <w:rPr>
          <w:b w:val="1"/>
          <w:sz w:val="32"/>
          <w:szCs w:val="32"/>
          <w:rtl w:val="0"/>
        </w:rPr>
        <w:t xml:space="preserve">5. Test Environment</w:t>
      </w:r>
    </w:p>
    <w:p w:rsidR="00000000" w:rsidDel="00000000" w:rsidP="00000000" w:rsidRDefault="00000000" w:rsidRPr="00000000" w14:paraId="0000000A">
      <w:pPr>
        <w:spacing w:line="480" w:lineRule="auto"/>
        <w:rPr>
          <w:b w:val="1"/>
          <w:sz w:val="32"/>
          <w:szCs w:val="32"/>
        </w:rPr>
      </w:pPr>
      <w:r w:rsidDel="00000000" w:rsidR="00000000" w:rsidRPr="00000000">
        <w:rPr>
          <w:b w:val="1"/>
          <w:sz w:val="32"/>
          <w:szCs w:val="32"/>
          <w:rtl w:val="0"/>
        </w:rPr>
        <w:t xml:space="preserve">6. Test Cases</w:t>
      </w:r>
    </w:p>
    <w:p w:rsidR="00000000" w:rsidDel="00000000" w:rsidP="00000000" w:rsidRDefault="00000000" w:rsidRPr="00000000" w14:paraId="0000000B">
      <w:pPr>
        <w:spacing w:line="480" w:lineRule="auto"/>
        <w:rPr>
          <w:b w:val="1"/>
          <w:sz w:val="32"/>
          <w:szCs w:val="32"/>
        </w:rPr>
      </w:pPr>
      <w:r w:rsidDel="00000000" w:rsidR="00000000" w:rsidRPr="00000000">
        <w:rPr>
          <w:b w:val="1"/>
          <w:sz w:val="32"/>
          <w:szCs w:val="32"/>
          <w:rtl w:val="0"/>
        </w:rPr>
        <w:t xml:space="preserve">7. Test Deliverables </w:t>
      </w:r>
    </w:p>
    <w:p w:rsidR="00000000" w:rsidDel="00000000" w:rsidP="00000000" w:rsidRDefault="00000000" w:rsidRPr="00000000" w14:paraId="0000000C">
      <w:pPr>
        <w:spacing w:line="480" w:lineRule="auto"/>
        <w:rPr>
          <w:b w:val="1"/>
          <w:sz w:val="32"/>
          <w:szCs w:val="32"/>
        </w:rPr>
      </w:pPr>
      <w:r w:rsidDel="00000000" w:rsidR="00000000" w:rsidRPr="00000000">
        <w:rPr>
          <w:b w:val="1"/>
          <w:sz w:val="32"/>
          <w:szCs w:val="32"/>
          <w:rtl w:val="0"/>
        </w:rPr>
        <w:t xml:space="preserve">8. Entry &amp; Exit Criteria</w:t>
      </w:r>
    </w:p>
    <w:p w:rsidR="00000000" w:rsidDel="00000000" w:rsidP="00000000" w:rsidRDefault="00000000" w:rsidRPr="00000000" w14:paraId="0000000D">
      <w:pPr>
        <w:spacing w:line="480" w:lineRule="auto"/>
        <w:rPr>
          <w:b w:val="1"/>
          <w:sz w:val="32"/>
          <w:szCs w:val="32"/>
        </w:rPr>
      </w:pPr>
      <w:r w:rsidDel="00000000" w:rsidR="00000000" w:rsidRPr="00000000">
        <w:rPr>
          <w:b w:val="1"/>
          <w:sz w:val="32"/>
          <w:szCs w:val="32"/>
          <w:rtl w:val="0"/>
        </w:rPr>
        <w:t xml:space="preserve">9. Risk &amp; Mitigation Plan</w:t>
      </w:r>
    </w:p>
    <w:p w:rsidR="00000000" w:rsidDel="00000000" w:rsidP="00000000" w:rsidRDefault="00000000" w:rsidRPr="00000000" w14:paraId="0000000E">
      <w:pPr>
        <w:spacing w:line="480" w:lineRule="auto"/>
        <w:rPr>
          <w:b w:val="1"/>
          <w:sz w:val="32"/>
          <w:szCs w:val="32"/>
        </w:rPr>
      </w:pPr>
      <w:r w:rsidDel="00000000" w:rsidR="00000000" w:rsidRPr="00000000">
        <w:rPr>
          <w:b w:val="1"/>
          <w:sz w:val="32"/>
          <w:szCs w:val="32"/>
          <w:rtl w:val="0"/>
        </w:rPr>
        <w:t xml:space="preserve">10. Approval</w:t>
      </w:r>
    </w:p>
    <w:p w:rsidR="00000000" w:rsidDel="00000000" w:rsidP="00000000" w:rsidRDefault="00000000" w:rsidRPr="00000000" w14:paraId="0000000F">
      <w:pPr>
        <w:rPr>
          <w:sz w:val="48"/>
          <w:szCs w:val="48"/>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1.</w:t>
      </w:r>
      <w:r w:rsidDel="00000000" w:rsidR="00000000" w:rsidRPr="00000000">
        <w:rPr>
          <w:b w:val="1"/>
          <w:color w:val="00b0f0"/>
          <w:rtl w:val="0"/>
        </w:rPr>
        <w:t xml:space="preserve"> Introduction</w:t>
      </w:r>
      <w:r w:rsidDel="00000000" w:rsidR="00000000" w:rsidRPr="00000000">
        <w:rPr>
          <w:color w:val="00b0f0"/>
          <w:rtl w:val="0"/>
        </w:rPr>
        <w:t xml:space="preserve"> </w:t>
      </w:r>
      <w:r w:rsidDel="00000000" w:rsidR="00000000" w:rsidRPr="00000000">
        <w:rPr>
          <w:rtl w:val="0"/>
        </w:rPr>
        <w:t xml:space="preserve">The purpose of this test plan is to define the scope, objectives, and approach for testing the "Write Wave" web application. This includes testing login, registration, navigation, featured categories, tools, home pages, and document functionalities to ensure a smooth user experience.</w:t>
      </w:r>
    </w:p>
    <w:p w:rsidR="00000000" w:rsidDel="00000000" w:rsidP="00000000" w:rsidRDefault="00000000" w:rsidRPr="00000000" w14:paraId="00000012">
      <w:pPr>
        <w:rPr/>
      </w:pPr>
      <w:r w:rsidDel="00000000" w:rsidR="00000000" w:rsidRPr="00000000">
        <w:rPr>
          <w:b w:val="1"/>
          <w:rtl w:val="0"/>
        </w:rPr>
        <w:t xml:space="preserve">2. </w:t>
      </w:r>
      <w:r w:rsidDel="00000000" w:rsidR="00000000" w:rsidRPr="00000000">
        <w:rPr>
          <w:b w:val="1"/>
          <w:color w:val="00b0f0"/>
          <w:rtl w:val="0"/>
        </w:rPr>
        <w:t xml:space="preserve">Test Objectives</w:t>
      </w: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Verify the login and registration functionality.</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Validate navigation across different sections of the website.</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Ensure featured categories display correct content.</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Check the proper functioning of tools like MS Excel and GitHub.</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Test the homepage, footer, and document management sections.</w:t>
      </w:r>
    </w:p>
    <w:p w:rsidR="00000000" w:rsidDel="00000000" w:rsidP="00000000" w:rsidRDefault="00000000" w:rsidRPr="00000000" w14:paraId="00000018">
      <w:pPr>
        <w:rPr/>
      </w:pPr>
      <w:r w:rsidDel="00000000" w:rsidR="00000000" w:rsidRPr="00000000">
        <w:rPr>
          <w:b w:val="1"/>
          <w:rtl w:val="0"/>
        </w:rPr>
        <w:t xml:space="preserve">3. </w:t>
      </w:r>
      <w:r w:rsidDel="00000000" w:rsidR="00000000" w:rsidRPr="00000000">
        <w:rPr>
          <w:b w:val="1"/>
          <w:color w:val="00b0f0"/>
          <w:rtl w:val="0"/>
        </w:rPr>
        <w:t xml:space="preserve">Test Scope</w:t>
      </w: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Functional Testing</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UI/UX Testing</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Compatibility Testing</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Performance Testing</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Security Testing</w:t>
      </w:r>
    </w:p>
    <w:p w:rsidR="00000000" w:rsidDel="00000000" w:rsidP="00000000" w:rsidRDefault="00000000" w:rsidRPr="00000000" w14:paraId="0000001E">
      <w:pPr>
        <w:rPr/>
      </w:pPr>
      <w:r w:rsidDel="00000000" w:rsidR="00000000" w:rsidRPr="00000000">
        <w:rPr>
          <w:b w:val="1"/>
          <w:rtl w:val="0"/>
        </w:rPr>
        <w:t xml:space="preserve">4. </w:t>
      </w:r>
      <w:r w:rsidDel="00000000" w:rsidR="00000000" w:rsidRPr="00000000">
        <w:rPr>
          <w:b w:val="1"/>
          <w:color w:val="00b0f0"/>
          <w:rtl w:val="0"/>
        </w:rPr>
        <w:t xml:space="preserve">Test Approach</w:t>
      </w:r>
      <w:r w:rsidDel="00000000" w:rsidR="00000000" w:rsidRPr="00000000">
        <w:rPr>
          <w:color w:val="00b0f0"/>
          <w:rtl w:val="0"/>
        </w:rPr>
        <w:t xml:space="preserve"> </w:t>
      </w:r>
      <w:r w:rsidDel="00000000" w:rsidR="00000000" w:rsidRPr="00000000">
        <w:rPr>
          <w:rtl w:val="0"/>
        </w:rPr>
        <w:t xml:space="preserve">The testing will be performed manually and automated wherever necessary using Selenium for UI testing. BDD scenarios will be implemented using Cucumber.</w:t>
      </w:r>
    </w:p>
    <w:p w:rsidR="00000000" w:rsidDel="00000000" w:rsidP="00000000" w:rsidRDefault="00000000" w:rsidRPr="00000000" w14:paraId="0000001F">
      <w:pPr>
        <w:rPr/>
      </w:pPr>
      <w:r w:rsidDel="00000000" w:rsidR="00000000" w:rsidRPr="00000000">
        <w:rPr>
          <w:b w:val="1"/>
          <w:rtl w:val="0"/>
        </w:rPr>
        <w:t xml:space="preserve">5. </w:t>
      </w:r>
      <w:r w:rsidDel="00000000" w:rsidR="00000000" w:rsidRPr="00000000">
        <w:rPr>
          <w:b w:val="1"/>
          <w:color w:val="00b0f0"/>
          <w:rtl w:val="0"/>
        </w:rPr>
        <w:t xml:space="preserve">Test Environment</w:t>
      </w:r>
      <w:r w:rsidDel="00000000" w:rsidR="00000000" w:rsidRPr="00000000">
        <w:rPr>
          <w:rtl w:val="0"/>
        </w:rPr>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Web Browsers: Chrome, Firefox, Edge</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Operating Systems: Windows, macOS</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Devices: Desktop, Mobile, Tablets</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Tools: Selenium WebDriver, TestNG, Cucumber, GitHub</w:t>
      </w:r>
    </w:p>
    <w:p w:rsidR="00000000" w:rsidDel="00000000" w:rsidP="00000000" w:rsidRDefault="00000000" w:rsidRPr="00000000" w14:paraId="00000024">
      <w:pPr>
        <w:rPr/>
      </w:pPr>
      <w:r w:rsidDel="00000000" w:rsidR="00000000" w:rsidRPr="00000000">
        <w:rPr>
          <w:b w:val="1"/>
          <w:rtl w:val="0"/>
        </w:rPr>
        <w:t xml:space="preserve">6. </w:t>
      </w:r>
      <w:r w:rsidDel="00000000" w:rsidR="00000000" w:rsidRPr="00000000">
        <w:rPr>
          <w:b w:val="1"/>
          <w:color w:val="00b0f0"/>
          <w:rtl w:val="0"/>
        </w:rPr>
        <w:t xml:space="preserve">Test Cases</w:t>
      </w:r>
      <w:r w:rsidDel="00000000" w:rsidR="00000000" w:rsidRPr="00000000">
        <w:rPr>
          <w:rtl w:val="0"/>
        </w:rPr>
      </w:r>
    </w:p>
    <w:p w:rsidR="00000000" w:rsidDel="00000000" w:rsidP="00000000" w:rsidRDefault="00000000" w:rsidRPr="00000000" w14:paraId="00000025">
      <w:pPr>
        <w:numPr>
          <w:ilvl w:val="0"/>
          <w:numId w:val="4"/>
        </w:numPr>
        <w:ind w:left="720" w:hanging="360"/>
        <w:rPr/>
      </w:pPr>
      <w:r w:rsidDel="00000000" w:rsidR="00000000" w:rsidRPr="00000000">
        <w:rPr>
          <w:b w:val="1"/>
          <w:rtl w:val="0"/>
        </w:rPr>
        <w:t xml:space="preserve">Login</w:t>
      </w:r>
      <w:r w:rsidDel="00000000" w:rsidR="00000000" w:rsidRPr="00000000">
        <w:rPr>
          <w:rtl w:val="0"/>
        </w:rPr>
      </w:r>
    </w:p>
    <w:p w:rsidR="00000000" w:rsidDel="00000000" w:rsidP="00000000" w:rsidRDefault="00000000" w:rsidRPr="00000000" w14:paraId="00000026">
      <w:pPr>
        <w:numPr>
          <w:ilvl w:val="1"/>
          <w:numId w:val="4"/>
        </w:numPr>
        <w:ind w:left="1440" w:hanging="360"/>
        <w:rPr/>
      </w:pPr>
      <w:r w:rsidDel="00000000" w:rsidR="00000000" w:rsidRPr="00000000">
        <w:rPr>
          <w:rtl w:val="0"/>
        </w:rPr>
        <w:t xml:space="preserve">Verify login with valid credentials</w:t>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Verify login with invalid credentials</w:t>
      </w:r>
    </w:p>
    <w:p w:rsidR="00000000" w:rsidDel="00000000" w:rsidP="00000000" w:rsidRDefault="00000000" w:rsidRPr="00000000" w14:paraId="00000028">
      <w:pPr>
        <w:numPr>
          <w:ilvl w:val="1"/>
          <w:numId w:val="4"/>
        </w:numPr>
        <w:ind w:left="1440" w:hanging="360"/>
        <w:rPr/>
      </w:pPr>
      <w:r w:rsidDel="00000000" w:rsidR="00000000" w:rsidRPr="00000000">
        <w:rPr>
          <w:rtl w:val="0"/>
        </w:rPr>
        <w:t xml:space="preserve">Verify login with empty fields</w:t>
      </w:r>
    </w:p>
    <w:p w:rsidR="00000000" w:rsidDel="00000000" w:rsidP="00000000" w:rsidRDefault="00000000" w:rsidRPr="00000000" w14:paraId="00000029">
      <w:pPr>
        <w:numPr>
          <w:ilvl w:val="0"/>
          <w:numId w:val="4"/>
        </w:numPr>
        <w:ind w:left="720" w:hanging="360"/>
        <w:rPr/>
      </w:pPr>
      <w:r w:rsidDel="00000000" w:rsidR="00000000" w:rsidRPr="00000000">
        <w:rPr>
          <w:b w:val="1"/>
          <w:rtl w:val="0"/>
        </w:rPr>
        <w:t xml:space="preserve">Register</w:t>
      </w:r>
      <w:r w:rsidDel="00000000" w:rsidR="00000000" w:rsidRPr="00000000">
        <w:rPr>
          <w:rtl w:val="0"/>
        </w:rPr>
      </w:r>
    </w:p>
    <w:p w:rsidR="00000000" w:rsidDel="00000000" w:rsidP="00000000" w:rsidRDefault="00000000" w:rsidRPr="00000000" w14:paraId="0000002A">
      <w:pPr>
        <w:numPr>
          <w:ilvl w:val="1"/>
          <w:numId w:val="4"/>
        </w:numPr>
        <w:ind w:left="1440" w:hanging="360"/>
        <w:rPr/>
      </w:pPr>
      <w:r w:rsidDel="00000000" w:rsidR="00000000" w:rsidRPr="00000000">
        <w:rPr>
          <w:rtl w:val="0"/>
        </w:rPr>
        <w:t xml:space="preserve">Verify registration with valid data</w:t>
      </w:r>
    </w:p>
    <w:p w:rsidR="00000000" w:rsidDel="00000000" w:rsidP="00000000" w:rsidRDefault="00000000" w:rsidRPr="00000000" w14:paraId="0000002B">
      <w:pPr>
        <w:numPr>
          <w:ilvl w:val="1"/>
          <w:numId w:val="4"/>
        </w:numPr>
        <w:ind w:left="1440" w:hanging="360"/>
        <w:rPr/>
      </w:pPr>
      <w:r w:rsidDel="00000000" w:rsidR="00000000" w:rsidRPr="00000000">
        <w:rPr>
          <w:rtl w:val="0"/>
        </w:rPr>
        <w:t xml:space="preserve">Verify registration with existing username</w:t>
      </w:r>
    </w:p>
    <w:p w:rsidR="00000000" w:rsidDel="00000000" w:rsidP="00000000" w:rsidRDefault="00000000" w:rsidRPr="00000000" w14:paraId="0000002C">
      <w:pPr>
        <w:numPr>
          <w:ilvl w:val="1"/>
          <w:numId w:val="4"/>
        </w:numPr>
        <w:ind w:left="1440" w:hanging="360"/>
        <w:rPr/>
      </w:pPr>
      <w:r w:rsidDel="00000000" w:rsidR="00000000" w:rsidRPr="00000000">
        <w:rPr>
          <w:rtl w:val="0"/>
        </w:rPr>
        <w:t xml:space="preserve">Verify registration with missing fields</w:t>
      </w:r>
    </w:p>
    <w:p w:rsidR="00000000" w:rsidDel="00000000" w:rsidP="00000000" w:rsidRDefault="00000000" w:rsidRPr="00000000" w14:paraId="0000002D">
      <w:pPr>
        <w:numPr>
          <w:ilvl w:val="0"/>
          <w:numId w:val="4"/>
        </w:numPr>
        <w:ind w:left="720" w:hanging="360"/>
        <w:rPr/>
      </w:pPr>
      <w:r w:rsidDel="00000000" w:rsidR="00000000" w:rsidRPr="00000000">
        <w:rPr>
          <w:b w:val="1"/>
          <w:rtl w:val="0"/>
        </w:rPr>
        <w:t xml:space="preserve">Navigation</w:t>
      </w:r>
      <w:r w:rsidDel="00000000" w:rsidR="00000000" w:rsidRPr="00000000">
        <w:rPr>
          <w:rtl w:val="0"/>
        </w:rPr>
      </w:r>
    </w:p>
    <w:p w:rsidR="00000000" w:rsidDel="00000000" w:rsidP="00000000" w:rsidRDefault="00000000" w:rsidRPr="00000000" w14:paraId="0000002E">
      <w:pPr>
        <w:numPr>
          <w:ilvl w:val="1"/>
          <w:numId w:val="4"/>
        </w:numPr>
        <w:ind w:left="1440" w:hanging="360"/>
        <w:rPr/>
      </w:pPr>
      <w:r w:rsidDel="00000000" w:rsidR="00000000" w:rsidRPr="00000000">
        <w:rPr>
          <w:rtl w:val="0"/>
        </w:rPr>
        <w:t xml:space="preserve">Verify navigation to Home, About, Content, Privacy Policy</w:t>
      </w:r>
    </w:p>
    <w:p w:rsidR="00000000" w:rsidDel="00000000" w:rsidP="00000000" w:rsidRDefault="00000000" w:rsidRPr="00000000" w14:paraId="0000002F">
      <w:pPr>
        <w:numPr>
          <w:ilvl w:val="1"/>
          <w:numId w:val="4"/>
        </w:numPr>
        <w:ind w:left="1440" w:hanging="360"/>
        <w:rPr/>
      </w:pPr>
      <w:r w:rsidDel="00000000" w:rsidR="00000000" w:rsidRPr="00000000">
        <w:rPr>
          <w:rtl w:val="0"/>
        </w:rPr>
        <w:t xml:space="preserve">Verify search functionality</w:t>
      </w:r>
    </w:p>
    <w:p w:rsidR="00000000" w:rsidDel="00000000" w:rsidP="00000000" w:rsidRDefault="00000000" w:rsidRPr="00000000" w14:paraId="00000030">
      <w:pPr>
        <w:numPr>
          <w:ilvl w:val="1"/>
          <w:numId w:val="4"/>
        </w:numPr>
        <w:ind w:left="1440" w:hanging="360"/>
        <w:rPr/>
      </w:pPr>
      <w:r w:rsidDel="00000000" w:rsidR="00000000" w:rsidRPr="00000000">
        <w:rPr>
          <w:rtl w:val="0"/>
        </w:rPr>
        <w:t xml:space="preserve">Validate redirections for login, register, and trading blogs</w:t>
      </w:r>
    </w:p>
    <w:p w:rsidR="00000000" w:rsidDel="00000000" w:rsidP="00000000" w:rsidRDefault="00000000" w:rsidRPr="00000000" w14:paraId="00000031">
      <w:pPr>
        <w:numPr>
          <w:ilvl w:val="0"/>
          <w:numId w:val="4"/>
        </w:numPr>
        <w:ind w:left="720" w:hanging="360"/>
        <w:rPr/>
      </w:pPr>
      <w:r w:rsidDel="00000000" w:rsidR="00000000" w:rsidRPr="00000000">
        <w:rPr>
          <w:b w:val="1"/>
          <w:rtl w:val="0"/>
        </w:rPr>
        <w:t xml:space="preserve">Featured Categories</w:t>
      </w:r>
      <w:r w:rsidDel="00000000" w:rsidR="00000000" w:rsidRPr="00000000">
        <w:rPr>
          <w:rtl w:val="0"/>
        </w:rPr>
      </w:r>
    </w:p>
    <w:p w:rsidR="00000000" w:rsidDel="00000000" w:rsidP="00000000" w:rsidRDefault="00000000" w:rsidRPr="00000000" w14:paraId="00000032">
      <w:pPr>
        <w:numPr>
          <w:ilvl w:val="1"/>
          <w:numId w:val="4"/>
        </w:numPr>
        <w:ind w:left="1440" w:hanging="360"/>
        <w:rPr/>
      </w:pPr>
      <w:r w:rsidDel="00000000" w:rsidR="00000000" w:rsidRPr="00000000">
        <w:rPr>
          <w:rtl w:val="0"/>
        </w:rPr>
        <w:t xml:space="preserve">Validate each category loads the correct content</w:t>
      </w:r>
    </w:p>
    <w:p w:rsidR="00000000" w:rsidDel="00000000" w:rsidP="00000000" w:rsidRDefault="00000000" w:rsidRPr="00000000" w14:paraId="00000033">
      <w:pPr>
        <w:numPr>
          <w:ilvl w:val="1"/>
          <w:numId w:val="4"/>
        </w:numPr>
        <w:ind w:left="1440" w:hanging="360"/>
        <w:rPr/>
      </w:pPr>
      <w:r w:rsidDel="00000000" w:rsidR="00000000" w:rsidRPr="00000000">
        <w:rPr>
          <w:rtl w:val="0"/>
        </w:rPr>
        <w:t xml:space="preserve">Check that the layout is responsive</w:t>
      </w:r>
    </w:p>
    <w:p w:rsidR="00000000" w:rsidDel="00000000" w:rsidP="00000000" w:rsidRDefault="00000000" w:rsidRPr="00000000" w14:paraId="00000034">
      <w:pPr>
        <w:numPr>
          <w:ilvl w:val="0"/>
          <w:numId w:val="4"/>
        </w:numPr>
        <w:ind w:left="720" w:hanging="360"/>
        <w:rPr/>
      </w:pPr>
      <w:r w:rsidDel="00000000" w:rsidR="00000000" w:rsidRPr="00000000">
        <w:rPr>
          <w:b w:val="1"/>
          <w:rtl w:val="0"/>
        </w:rPr>
        <w:t xml:space="preserve">Tools</w:t>
      </w:r>
      <w:r w:rsidDel="00000000" w:rsidR="00000000" w:rsidRPr="00000000">
        <w:rPr>
          <w:rtl w:val="0"/>
        </w:rPr>
      </w:r>
    </w:p>
    <w:p w:rsidR="00000000" w:rsidDel="00000000" w:rsidP="00000000" w:rsidRDefault="00000000" w:rsidRPr="00000000" w14:paraId="00000035">
      <w:pPr>
        <w:numPr>
          <w:ilvl w:val="1"/>
          <w:numId w:val="4"/>
        </w:numPr>
        <w:ind w:left="1440" w:hanging="360"/>
        <w:rPr/>
      </w:pPr>
      <w:r w:rsidDel="00000000" w:rsidR="00000000" w:rsidRPr="00000000">
        <w:rPr>
          <w:rtl w:val="0"/>
        </w:rPr>
        <w:t xml:space="preserve">Verify MS Excel and GitHub links function correctly</w:t>
      </w:r>
    </w:p>
    <w:p w:rsidR="00000000" w:rsidDel="00000000" w:rsidP="00000000" w:rsidRDefault="00000000" w:rsidRPr="00000000" w14:paraId="00000036">
      <w:pPr>
        <w:numPr>
          <w:ilvl w:val="0"/>
          <w:numId w:val="4"/>
        </w:numPr>
        <w:ind w:left="720" w:hanging="360"/>
        <w:rPr/>
      </w:pPr>
      <w:r w:rsidDel="00000000" w:rsidR="00000000" w:rsidRPr="00000000">
        <w:rPr>
          <w:b w:val="1"/>
          <w:rtl w:val="0"/>
        </w:rPr>
        <w:t xml:space="preserve">Home Pages &amp; Footer Section</w:t>
      </w:r>
      <w:r w:rsidDel="00000000" w:rsidR="00000000" w:rsidRPr="00000000">
        <w:rPr>
          <w:rtl w:val="0"/>
        </w:rPr>
      </w:r>
    </w:p>
    <w:p w:rsidR="00000000" w:rsidDel="00000000" w:rsidP="00000000" w:rsidRDefault="00000000" w:rsidRPr="00000000" w14:paraId="00000037">
      <w:pPr>
        <w:numPr>
          <w:ilvl w:val="1"/>
          <w:numId w:val="4"/>
        </w:numPr>
        <w:ind w:left="1440" w:hanging="360"/>
        <w:rPr/>
      </w:pPr>
      <w:r w:rsidDel="00000000" w:rsidR="00000000" w:rsidRPr="00000000">
        <w:rPr>
          <w:rtl w:val="0"/>
        </w:rPr>
        <w:t xml:space="preserve">Ensure "Follow Us" links redirect to respective social media pages</w:t>
      </w:r>
    </w:p>
    <w:p w:rsidR="00000000" w:rsidDel="00000000" w:rsidP="00000000" w:rsidRDefault="00000000" w:rsidRPr="00000000" w14:paraId="00000038">
      <w:pPr>
        <w:numPr>
          <w:ilvl w:val="1"/>
          <w:numId w:val="4"/>
        </w:numPr>
        <w:ind w:left="1440" w:hanging="360"/>
        <w:rPr/>
      </w:pPr>
      <w:r w:rsidDel="00000000" w:rsidR="00000000" w:rsidRPr="00000000">
        <w:rPr>
          <w:rtl w:val="0"/>
        </w:rPr>
        <w:t xml:space="preserve">Validate "Let Us Help You," "Your Account," and "Return Center" functionalities</w:t>
      </w:r>
    </w:p>
    <w:p w:rsidR="00000000" w:rsidDel="00000000" w:rsidP="00000000" w:rsidRDefault="00000000" w:rsidRPr="00000000" w14:paraId="00000039">
      <w:pPr>
        <w:numPr>
          <w:ilvl w:val="0"/>
          <w:numId w:val="4"/>
        </w:numPr>
        <w:ind w:left="720" w:hanging="360"/>
        <w:rPr/>
      </w:pPr>
      <w:r w:rsidDel="00000000" w:rsidR="00000000" w:rsidRPr="00000000">
        <w:rPr>
          <w:b w:val="1"/>
          <w:rtl w:val="0"/>
        </w:rPr>
        <w:t xml:space="preserve">Documents</w:t>
      </w:r>
      <w:r w:rsidDel="00000000" w:rsidR="00000000" w:rsidRPr="00000000">
        <w:rPr>
          <w:rtl w:val="0"/>
        </w:rPr>
      </w:r>
    </w:p>
    <w:p w:rsidR="00000000" w:rsidDel="00000000" w:rsidP="00000000" w:rsidRDefault="00000000" w:rsidRPr="00000000" w14:paraId="0000003A">
      <w:pPr>
        <w:numPr>
          <w:ilvl w:val="1"/>
          <w:numId w:val="4"/>
        </w:numPr>
        <w:ind w:left="1440" w:hanging="360"/>
        <w:rPr/>
      </w:pPr>
      <w:r w:rsidDel="00000000" w:rsidR="00000000" w:rsidRPr="00000000">
        <w:rPr>
          <w:rtl w:val="0"/>
        </w:rPr>
        <w:t xml:space="preserve">Validate test plan, test scenario, test cases, and bug report uploads and management</w:t>
      </w:r>
    </w:p>
    <w:p w:rsidR="00000000" w:rsidDel="00000000" w:rsidP="00000000" w:rsidRDefault="00000000" w:rsidRPr="00000000" w14:paraId="0000003B">
      <w:pPr>
        <w:rPr/>
      </w:pPr>
      <w:r w:rsidDel="00000000" w:rsidR="00000000" w:rsidRPr="00000000">
        <w:rPr>
          <w:b w:val="1"/>
          <w:rtl w:val="0"/>
        </w:rPr>
        <w:t xml:space="preserve">7. </w:t>
      </w:r>
      <w:r w:rsidDel="00000000" w:rsidR="00000000" w:rsidRPr="00000000">
        <w:rPr>
          <w:b w:val="1"/>
          <w:color w:val="00b0f0"/>
          <w:rtl w:val="0"/>
        </w:rPr>
        <w:t xml:space="preserve">Test Deliverables</w:t>
      </w:r>
      <w:r w:rsidDel="00000000" w:rsidR="00000000" w:rsidRPr="00000000">
        <w:rPr>
          <w:rtl w:val="0"/>
        </w:rPr>
      </w:r>
    </w:p>
    <w:p w:rsidR="00000000" w:rsidDel="00000000" w:rsidP="00000000" w:rsidRDefault="00000000" w:rsidRPr="00000000" w14:paraId="0000003C">
      <w:pPr>
        <w:numPr>
          <w:ilvl w:val="0"/>
          <w:numId w:val="5"/>
        </w:numPr>
        <w:ind w:left="720" w:hanging="360"/>
        <w:rPr/>
      </w:pPr>
      <w:r w:rsidDel="00000000" w:rsidR="00000000" w:rsidRPr="00000000">
        <w:rPr>
          <w:rtl w:val="0"/>
        </w:rPr>
        <w:t xml:space="preserve">Test Scenarios</w:t>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Test Cases</w:t>
      </w:r>
    </w:p>
    <w:p w:rsidR="00000000" w:rsidDel="00000000" w:rsidP="00000000" w:rsidRDefault="00000000" w:rsidRPr="00000000" w14:paraId="0000003E">
      <w:pPr>
        <w:numPr>
          <w:ilvl w:val="0"/>
          <w:numId w:val="5"/>
        </w:numPr>
        <w:ind w:left="720" w:hanging="360"/>
        <w:rPr/>
      </w:pPr>
      <w:r w:rsidDel="00000000" w:rsidR="00000000" w:rsidRPr="00000000">
        <w:rPr>
          <w:rtl w:val="0"/>
        </w:rPr>
        <w:t xml:space="preserve">Defect Reports</w:t>
      </w:r>
    </w:p>
    <w:p w:rsidR="00000000" w:rsidDel="00000000" w:rsidP="00000000" w:rsidRDefault="00000000" w:rsidRPr="00000000" w14:paraId="0000003F">
      <w:pPr>
        <w:numPr>
          <w:ilvl w:val="0"/>
          <w:numId w:val="5"/>
        </w:numPr>
        <w:ind w:left="720" w:hanging="360"/>
        <w:rPr/>
      </w:pPr>
      <w:r w:rsidDel="00000000" w:rsidR="00000000" w:rsidRPr="00000000">
        <w:rPr>
          <w:rtl w:val="0"/>
        </w:rPr>
        <w:t xml:space="preserve">Test Execution Report</w:t>
      </w:r>
    </w:p>
    <w:p w:rsidR="00000000" w:rsidDel="00000000" w:rsidP="00000000" w:rsidRDefault="00000000" w:rsidRPr="00000000" w14:paraId="00000040">
      <w:pPr>
        <w:rPr/>
      </w:pPr>
      <w:r w:rsidDel="00000000" w:rsidR="00000000" w:rsidRPr="00000000">
        <w:rPr>
          <w:b w:val="1"/>
          <w:rtl w:val="0"/>
        </w:rPr>
        <w:t xml:space="preserve">8. </w:t>
      </w:r>
      <w:r w:rsidDel="00000000" w:rsidR="00000000" w:rsidRPr="00000000">
        <w:rPr>
          <w:b w:val="1"/>
          <w:color w:val="00b0f0"/>
          <w:rtl w:val="0"/>
        </w:rPr>
        <w:t xml:space="preserve">Entry &amp; Exit Criteria</w:t>
      </w:r>
      <w:r w:rsidDel="00000000" w:rsidR="00000000" w:rsidRPr="00000000">
        <w:rPr>
          <w:rtl w:val="0"/>
        </w:rPr>
      </w:r>
    </w:p>
    <w:p w:rsidR="00000000" w:rsidDel="00000000" w:rsidP="00000000" w:rsidRDefault="00000000" w:rsidRPr="00000000" w14:paraId="00000041">
      <w:pPr>
        <w:numPr>
          <w:ilvl w:val="0"/>
          <w:numId w:val="6"/>
        </w:numPr>
        <w:ind w:left="720" w:hanging="360"/>
        <w:rPr/>
      </w:pPr>
      <w:r w:rsidDel="00000000" w:rsidR="00000000" w:rsidRPr="00000000">
        <w:rPr>
          <w:rtl w:val="0"/>
        </w:rPr>
        <w:t xml:space="preserve">Entry Criteria:</w:t>
      </w:r>
    </w:p>
    <w:p w:rsidR="00000000" w:rsidDel="00000000" w:rsidP="00000000" w:rsidRDefault="00000000" w:rsidRPr="00000000" w14:paraId="00000042">
      <w:pPr>
        <w:numPr>
          <w:ilvl w:val="1"/>
          <w:numId w:val="6"/>
        </w:numPr>
        <w:ind w:left="1440" w:hanging="360"/>
        <w:rPr/>
      </w:pPr>
      <w:r w:rsidDel="00000000" w:rsidR="00000000" w:rsidRPr="00000000">
        <w:rPr>
          <w:rtl w:val="0"/>
        </w:rPr>
        <w:t xml:space="preserve">Test environment setup is complete</w:t>
      </w:r>
    </w:p>
    <w:p w:rsidR="00000000" w:rsidDel="00000000" w:rsidP="00000000" w:rsidRDefault="00000000" w:rsidRPr="00000000" w14:paraId="00000043">
      <w:pPr>
        <w:numPr>
          <w:ilvl w:val="1"/>
          <w:numId w:val="6"/>
        </w:numPr>
        <w:ind w:left="1440" w:hanging="360"/>
        <w:rPr/>
      </w:pPr>
      <w:r w:rsidDel="00000000" w:rsidR="00000000" w:rsidRPr="00000000">
        <w:rPr>
          <w:rtl w:val="0"/>
        </w:rPr>
        <w:t xml:space="preserve">Functional requirements are finalized</w:t>
      </w:r>
    </w:p>
    <w:p w:rsidR="00000000" w:rsidDel="00000000" w:rsidP="00000000" w:rsidRDefault="00000000" w:rsidRPr="00000000" w14:paraId="00000044">
      <w:pPr>
        <w:numPr>
          <w:ilvl w:val="0"/>
          <w:numId w:val="6"/>
        </w:numPr>
        <w:ind w:left="720" w:hanging="360"/>
        <w:rPr/>
      </w:pPr>
      <w:r w:rsidDel="00000000" w:rsidR="00000000" w:rsidRPr="00000000">
        <w:rPr>
          <w:rtl w:val="0"/>
        </w:rPr>
        <w:t xml:space="preserve">Exit Criteria:</w:t>
      </w:r>
    </w:p>
    <w:p w:rsidR="00000000" w:rsidDel="00000000" w:rsidP="00000000" w:rsidRDefault="00000000" w:rsidRPr="00000000" w14:paraId="00000045">
      <w:pPr>
        <w:numPr>
          <w:ilvl w:val="1"/>
          <w:numId w:val="6"/>
        </w:numPr>
        <w:ind w:left="1440" w:hanging="360"/>
        <w:rPr/>
      </w:pPr>
      <w:r w:rsidDel="00000000" w:rsidR="00000000" w:rsidRPr="00000000">
        <w:rPr>
          <w:rtl w:val="0"/>
        </w:rPr>
        <w:t xml:space="preserve">All high-priority test cases are executed</w:t>
      </w:r>
    </w:p>
    <w:p w:rsidR="00000000" w:rsidDel="00000000" w:rsidP="00000000" w:rsidRDefault="00000000" w:rsidRPr="00000000" w14:paraId="00000046">
      <w:pPr>
        <w:numPr>
          <w:ilvl w:val="1"/>
          <w:numId w:val="6"/>
        </w:numPr>
        <w:ind w:left="1440" w:hanging="360"/>
        <w:rPr/>
      </w:pPr>
      <w:r w:rsidDel="00000000" w:rsidR="00000000" w:rsidRPr="00000000">
        <w:rPr>
          <w:rtl w:val="0"/>
        </w:rPr>
        <w:t xml:space="preserve">No critical defects remain open</w:t>
      </w:r>
    </w:p>
    <w:p w:rsidR="00000000" w:rsidDel="00000000" w:rsidP="00000000" w:rsidRDefault="00000000" w:rsidRPr="00000000" w14:paraId="00000047">
      <w:pPr>
        <w:rPr/>
      </w:pPr>
      <w:r w:rsidDel="00000000" w:rsidR="00000000" w:rsidRPr="00000000">
        <w:rPr>
          <w:b w:val="1"/>
          <w:rtl w:val="0"/>
        </w:rPr>
        <w:t xml:space="preserve">9. </w:t>
      </w:r>
      <w:r w:rsidDel="00000000" w:rsidR="00000000" w:rsidRPr="00000000">
        <w:rPr>
          <w:b w:val="1"/>
          <w:color w:val="00b0f0"/>
          <w:rtl w:val="0"/>
        </w:rPr>
        <w:t xml:space="preserve">Risk &amp; Mitigation Plan</w:t>
      </w:r>
      <w:r w:rsidDel="00000000" w:rsidR="00000000" w:rsidRPr="00000000">
        <w:rPr>
          <w:rtl w:val="0"/>
        </w:rPr>
      </w:r>
    </w:p>
    <w:p w:rsidR="00000000" w:rsidDel="00000000" w:rsidP="00000000" w:rsidRDefault="00000000" w:rsidRPr="00000000" w14:paraId="00000048">
      <w:pPr>
        <w:numPr>
          <w:ilvl w:val="0"/>
          <w:numId w:val="7"/>
        </w:numPr>
        <w:ind w:left="720" w:hanging="360"/>
        <w:rPr/>
      </w:pPr>
      <w:r w:rsidDel="00000000" w:rsidR="00000000" w:rsidRPr="00000000">
        <w:rPr>
          <w:b w:val="1"/>
          <w:rtl w:val="0"/>
        </w:rPr>
        <w:t xml:space="preserve">Risk:</w:t>
      </w:r>
      <w:r w:rsidDel="00000000" w:rsidR="00000000" w:rsidRPr="00000000">
        <w:rPr>
          <w:rtl w:val="0"/>
        </w:rPr>
        <w:t xml:space="preserve"> Delays in requirement clarification</w:t>
      </w:r>
    </w:p>
    <w:p w:rsidR="00000000" w:rsidDel="00000000" w:rsidP="00000000" w:rsidRDefault="00000000" w:rsidRPr="00000000" w14:paraId="00000049">
      <w:pPr>
        <w:numPr>
          <w:ilvl w:val="1"/>
          <w:numId w:val="7"/>
        </w:numPr>
        <w:ind w:left="1440" w:hanging="360"/>
        <w:rPr/>
      </w:pPr>
      <w:r w:rsidDel="00000000" w:rsidR="00000000" w:rsidRPr="00000000">
        <w:rPr>
          <w:b w:val="1"/>
          <w:rtl w:val="0"/>
        </w:rPr>
        <w:t xml:space="preserve">Mitigation:</w:t>
      </w:r>
      <w:r w:rsidDel="00000000" w:rsidR="00000000" w:rsidRPr="00000000">
        <w:rPr>
          <w:rtl w:val="0"/>
        </w:rPr>
        <w:t xml:space="preserve"> Regular communication with stakeholders</w:t>
      </w:r>
    </w:p>
    <w:p w:rsidR="00000000" w:rsidDel="00000000" w:rsidP="00000000" w:rsidRDefault="00000000" w:rsidRPr="00000000" w14:paraId="0000004A">
      <w:pPr>
        <w:numPr>
          <w:ilvl w:val="0"/>
          <w:numId w:val="7"/>
        </w:numPr>
        <w:ind w:left="720" w:hanging="360"/>
        <w:rPr/>
      </w:pPr>
      <w:r w:rsidDel="00000000" w:rsidR="00000000" w:rsidRPr="00000000">
        <w:rPr>
          <w:b w:val="1"/>
          <w:rtl w:val="0"/>
        </w:rPr>
        <w:t xml:space="preserve">Risk:</w:t>
      </w:r>
      <w:r w:rsidDel="00000000" w:rsidR="00000000" w:rsidRPr="00000000">
        <w:rPr>
          <w:rtl w:val="0"/>
        </w:rPr>
        <w:t xml:space="preserve"> Browser compatibility issues</w:t>
      </w:r>
    </w:p>
    <w:p w:rsidR="00000000" w:rsidDel="00000000" w:rsidP="00000000" w:rsidRDefault="00000000" w:rsidRPr="00000000" w14:paraId="0000004B">
      <w:pPr>
        <w:numPr>
          <w:ilvl w:val="1"/>
          <w:numId w:val="7"/>
        </w:numPr>
        <w:ind w:left="1440" w:hanging="360"/>
        <w:rPr/>
      </w:pPr>
      <w:r w:rsidDel="00000000" w:rsidR="00000000" w:rsidRPr="00000000">
        <w:rPr>
          <w:b w:val="1"/>
          <w:rtl w:val="0"/>
        </w:rPr>
        <w:t xml:space="preserve">Mitigation:</w:t>
      </w:r>
      <w:r w:rsidDel="00000000" w:rsidR="00000000" w:rsidRPr="00000000">
        <w:rPr>
          <w:rtl w:val="0"/>
        </w:rPr>
        <w:t xml:space="preserve"> Test across multiple browsers</w:t>
      </w:r>
    </w:p>
    <w:p w:rsidR="00000000" w:rsidDel="00000000" w:rsidP="00000000" w:rsidRDefault="00000000" w:rsidRPr="00000000" w14:paraId="0000004C">
      <w:pPr>
        <w:rPr/>
      </w:pPr>
      <w:r w:rsidDel="00000000" w:rsidR="00000000" w:rsidRPr="00000000">
        <w:rPr>
          <w:b w:val="1"/>
          <w:rtl w:val="0"/>
        </w:rPr>
        <w:t xml:space="preserve">10. </w:t>
      </w:r>
      <w:r w:rsidDel="00000000" w:rsidR="00000000" w:rsidRPr="00000000">
        <w:rPr>
          <w:b w:val="1"/>
          <w:color w:val="00b0f0"/>
          <w:rtl w:val="0"/>
        </w:rPr>
        <w:t xml:space="preserve">Approval</w:t>
      </w:r>
      <w:r w:rsidDel="00000000" w:rsidR="00000000" w:rsidRPr="00000000">
        <w:rPr>
          <w:rtl w:val="0"/>
        </w:rPr>
        <w:t xml:space="preserve"> This test plan is approved by the QA team and project stakeholders.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Test Plan ID: WriteWave011 </w:t>
      </w:r>
    </w:p>
    <w:p w:rsidR="00000000" w:rsidDel="00000000" w:rsidP="00000000" w:rsidRDefault="00000000" w:rsidRPr="00000000" w14:paraId="0000004F">
      <w:pPr>
        <w:rPr>
          <w:sz w:val="28"/>
          <w:szCs w:val="28"/>
        </w:rPr>
      </w:pPr>
      <w:r w:rsidDel="00000000" w:rsidR="00000000" w:rsidRPr="00000000">
        <w:rPr>
          <w:sz w:val="28"/>
          <w:szCs w:val="28"/>
          <w:rtl w:val="0"/>
        </w:rPr>
        <w:t xml:space="preserve">Created By: [Abhishek Maurya]</w:t>
        <w:tab/>
      </w:r>
    </w:p>
    <w:p w:rsidR="00000000" w:rsidDel="00000000" w:rsidP="00000000" w:rsidRDefault="00000000" w:rsidRPr="00000000" w14:paraId="00000050">
      <w:pPr>
        <w:rPr>
          <w:sz w:val="28"/>
          <w:szCs w:val="28"/>
        </w:rPr>
      </w:pPr>
      <w:r w:rsidDel="00000000" w:rsidR="00000000" w:rsidRPr="00000000">
        <w:rPr>
          <w:sz w:val="28"/>
          <w:szCs w:val="28"/>
          <w:rtl w:val="0"/>
        </w:rPr>
        <w:t xml:space="preserve">Creation Date: 12-DEC-2024 to 12-DEC-2024</w:t>
      </w:r>
    </w:p>
    <w:p w:rsidR="00000000" w:rsidDel="00000000" w:rsidP="00000000" w:rsidRDefault="00000000" w:rsidRPr="00000000" w14:paraId="0000005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6C46C1"/>
  </w:style>
  <w:style w:type="paragraph" w:styleId="Heading1">
    <w:name w:val="heading 1"/>
    <w:basedOn w:val="Normal"/>
    <w:next w:val="Normal"/>
    <w:link w:val="Heading1Char"/>
    <w:uiPriority w:val="9"/>
    <w:qFormat w:val="1"/>
    <w:rsid w:val="006C46C1"/>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6C46C1"/>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6C46C1"/>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6C46C1"/>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6C46C1"/>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6C46C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C46C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C46C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C46C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C46C1"/>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6C46C1"/>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6C46C1"/>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6C46C1"/>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6C46C1"/>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6C46C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C46C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C46C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C46C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C46C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C46C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C46C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C46C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C46C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C46C1"/>
    <w:rPr>
      <w:i w:val="1"/>
      <w:iCs w:val="1"/>
      <w:color w:val="404040" w:themeColor="text1" w:themeTint="0000BF"/>
    </w:rPr>
  </w:style>
  <w:style w:type="paragraph" w:styleId="ListParagraph">
    <w:name w:val="List Paragraph"/>
    <w:basedOn w:val="Normal"/>
    <w:uiPriority w:val="34"/>
    <w:qFormat w:val="1"/>
    <w:rsid w:val="006C46C1"/>
    <w:pPr>
      <w:ind w:left="720"/>
      <w:contextualSpacing w:val="1"/>
    </w:pPr>
  </w:style>
  <w:style w:type="character" w:styleId="IntenseEmphasis">
    <w:name w:val="Intense Emphasis"/>
    <w:basedOn w:val="DefaultParagraphFont"/>
    <w:uiPriority w:val="21"/>
    <w:qFormat w:val="1"/>
    <w:rsid w:val="006C46C1"/>
    <w:rPr>
      <w:i w:val="1"/>
      <w:iCs w:val="1"/>
      <w:color w:val="2f5496" w:themeColor="accent1" w:themeShade="0000BF"/>
    </w:rPr>
  </w:style>
  <w:style w:type="paragraph" w:styleId="IntenseQuote">
    <w:name w:val="Intense Quote"/>
    <w:basedOn w:val="Normal"/>
    <w:next w:val="Normal"/>
    <w:link w:val="IntenseQuoteChar"/>
    <w:uiPriority w:val="30"/>
    <w:qFormat w:val="1"/>
    <w:rsid w:val="006C46C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6C46C1"/>
    <w:rPr>
      <w:i w:val="1"/>
      <w:iCs w:val="1"/>
      <w:color w:val="2f5496" w:themeColor="accent1" w:themeShade="0000BF"/>
    </w:rPr>
  </w:style>
  <w:style w:type="character" w:styleId="IntenseReference">
    <w:name w:val="Intense Reference"/>
    <w:basedOn w:val="DefaultParagraphFont"/>
    <w:uiPriority w:val="32"/>
    <w:qFormat w:val="1"/>
    <w:rsid w:val="006C46C1"/>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rite-wave-gamma.vercel.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sYQ8wwWPE2UULXCX4D4P+rvK/A==">CgMxLjA4AHIhMXN2QklzRzlSbzhTaGFVYUNCR0d6cFJJeFJGSUxIUlVD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2025-03-14T08:37:00Z</dcterms:created>
  <dc:creator>Abhishek Kumar</dc:creator>
</cp:coreProperties>
</file>