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F702" w14:textId="672AE1D8" w:rsidR="004C23D5" w:rsidRPr="004C23D5" w:rsidRDefault="00416037" w:rsidP="00B06655">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B06655">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0244D094" w14:textId="74CCEE52" w:rsidR="001F4C14" w:rsidRPr="00FF5468" w:rsidRDefault="00A90C11" w:rsidP="00703CBC">
      <w:pPr>
        <w:spacing w:after="0" w:line="240" w:lineRule="auto"/>
        <w:rPr>
          <w:rFonts w:ascii="Times New Roman" w:hAnsi="Times New Roman" w:cs="Times New Roman"/>
          <w:b/>
          <w:bCs/>
        </w:rPr>
      </w:pPr>
      <w:r w:rsidRPr="00FF5468">
        <w:rPr>
          <w:rFonts w:ascii="Times New Roman" w:hAnsi="Times New Roman" w:cs="Times New Roman"/>
          <w:b/>
          <w:bCs/>
        </w:rPr>
        <w:t xml:space="preserve">$1,230,000 are required to convert all 41 properties but as $500,000 are </w:t>
      </w:r>
      <w:r w:rsidRPr="00FF5468">
        <w:rPr>
          <w:rFonts w:ascii="Times New Roman" w:hAnsi="Times New Roman" w:cs="Times New Roman"/>
          <w:b/>
          <w:bCs/>
        </w:rPr>
        <w:t>committed</w:t>
      </w:r>
      <w:r w:rsidRPr="00FF5468">
        <w:rPr>
          <w:rFonts w:ascii="Times New Roman" w:hAnsi="Times New Roman" w:cs="Times New Roman"/>
          <w:b/>
          <w:bCs/>
        </w:rPr>
        <w:t>, it is possible to convert 16 properties as short term rental.</w:t>
      </w:r>
      <w:r w:rsidRPr="00FF5468">
        <w:rPr>
          <w:rFonts w:ascii="Times New Roman" w:hAnsi="Times New Roman" w:cs="Times New Roman"/>
          <w:b/>
          <w:bCs/>
        </w:rPr>
        <w:t xml:space="preserve"> </w:t>
      </w:r>
      <w:r w:rsidRPr="00FF5468">
        <w:rPr>
          <w:rFonts w:ascii="Times New Roman" w:hAnsi="Times New Roman" w:cs="Times New Roman"/>
          <w:b/>
          <w:bCs/>
        </w:rPr>
        <w:t>Since it is only possible to convert such low number of properties it would be beneficial if properties are of same type and cluster of properties are located in same region for efficient contracting, utilities, keep up and service.</w:t>
      </w:r>
      <w:r w:rsidRPr="00FF5468">
        <w:rPr>
          <w:rFonts w:ascii="Times New Roman" w:hAnsi="Times New Roman" w:cs="Times New Roman"/>
          <w:b/>
          <w:bCs/>
        </w:rPr>
        <w:t xml:space="preserve"> </w:t>
      </w:r>
      <w:r w:rsidRPr="00FF5468">
        <w:rPr>
          <w:rFonts w:ascii="Times New Roman" w:hAnsi="Times New Roman" w:cs="Times New Roman"/>
          <w:b/>
          <w:bCs/>
        </w:rPr>
        <w:t>Therefore top 16 houses</w:t>
      </w:r>
      <w:r w:rsidRPr="00FF5468">
        <w:rPr>
          <w:rFonts w:ascii="Times New Roman" w:hAnsi="Times New Roman" w:cs="Times New Roman"/>
          <w:b/>
          <w:bCs/>
        </w:rPr>
        <w:t xml:space="preserve"> from Miami and Austin are to be chosen.</w:t>
      </w:r>
    </w:p>
    <w:p w14:paraId="74DFC216" w14:textId="77777777" w:rsidR="00A90C11" w:rsidRDefault="00A90C11" w:rsidP="00703CBC">
      <w:pPr>
        <w:spacing w:after="0" w:line="240" w:lineRule="auto"/>
        <w:rPr>
          <w:rFonts w:ascii="Times New Roman" w:hAnsi="Times New Roman" w:cs="Times New Roman"/>
        </w:rPr>
      </w:pPr>
    </w:p>
    <w:p w14:paraId="7903B164" w14:textId="77777777" w:rsidR="008D47AD" w:rsidRDefault="21C4B35C" w:rsidP="003D04DE">
      <w:pPr>
        <w:rPr>
          <w:rFonts w:ascii="Times New Roman" w:eastAsia="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3D04DE" w:rsidRPr="00A41AE4">
        <w:rPr>
          <w:rFonts w:ascii="Times New Roman" w:eastAsia="Times New Roman" w:hAnsi="Times New Roman" w:cs="Times New Roman"/>
          <w:b/>
          <w:color w:val="000000" w:themeColor="text1"/>
        </w:rPr>
        <w:t>$</w:t>
      </w:r>
      <w:r w:rsidR="003D04DE" w:rsidRPr="00A41AE4">
        <w:rPr>
          <w:rFonts w:ascii="Calibri" w:eastAsia="Times New Roman" w:hAnsi="Calibri" w:cs="Calibri"/>
          <w:b/>
          <w:color w:val="000000"/>
          <w:lang w:val="en-IN" w:eastAsia="en-IN"/>
        </w:rPr>
        <w:t>799663</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w:t>
      </w:r>
      <w:r w:rsidR="003D04DE" w:rsidRPr="00A41AE4">
        <w:rPr>
          <w:rFonts w:ascii="Times New Roman" w:eastAsia="Times New Roman" w:hAnsi="Times New Roman" w:cs="Times New Roman"/>
          <w:b/>
          <w:color w:val="000000" w:themeColor="text1"/>
        </w:rPr>
        <w:t>$</w:t>
      </w:r>
      <w:r w:rsidR="003D04DE" w:rsidRPr="00A41AE4">
        <w:rPr>
          <w:rFonts w:ascii="Calibri" w:eastAsia="Times New Roman" w:hAnsi="Calibri" w:cs="Calibri"/>
          <w:b/>
          <w:color w:val="000000"/>
          <w:lang w:val="en-IN" w:eastAsia="en-IN"/>
        </w:rPr>
        <w:t>703663</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w:t>
      </w:r>
      <w:r w:rsidR="003D04DE">
        <w:rPr>
          <w:rFonts w:ascii="Times New Roman" w:eastAsia="Times New Roman" w:hAnsi="Times New Roman" w:cs="Times New Roman"/>
          <w:b/>
          <w:color w:val="000000" w:themeColor="text1"/>
        </w:rPr>
        <w:t xml:space="preserve"> $48,000</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p>
    <w:p w14:paraId="25025ED0" w14:textId="724FC349" w:rsidR="001F4C14" w:rsidRPr="003D04DE" w:rsidRDefault="00594C40" w:rsidP="003D04DE">
      <w:pPr>
        <w:rPr>
          <w:rFonts w:ascii="Calibri" w:eastAsia="Times New Roman" w:hAnsi="Calibri" w:cs="Calibri"/>
          <w:color w:val="000000"/>
          <w:lang w:val="en-IN" w:eastAsia="en-IN"/>
        </w:rPr>
      </w:pPr>
      <w:r>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21C4B35C" w:rsidRPr="21C4B35C">
        <w:rPr>
          <w:rFonts w:ascii="Times New Roman" w:eastAsia="Times New Roman" w:hAnsi="Times New Roman" w:cs="Times New Roman"/>
        </w:rPr>
        <w:t xml:space="preserve">Watershed should enter the short-term rental market with their client, even if </w:t>
      </w:r>
      <w:r>
        <w:rPr>
          <w:rFonts w:ascii="Times New Roman" w:eastAsia="Times New Roman" w:hAnsi="Times New Roman" w:cs="Times New Roman"/>
        </w:rPr>
        <w:t>these</w:t>
      </w:r>
      <w:r w:rsidR="21C4B35C" w:rsidRPr="21C4B35C">
        <w:rPr>
          <w:rFonts w:ascii="Times New Roman" w:eastAsia="Times New Roman" w:hAnsi="Times New Roman" w:cs="Times New Roman"/>
        </w:rPr>
        <w:t xml:space="preserve"> initial assumptions need to be revised.  Below, I describe the analyses I used to arrive at my conclusion, and report </w:t>
      </w:r>
      <w:r>
        <w:rPr>
          <w:rFonts w:ascii="Times New Roman" w:eastAsia="Times New Roman" w:hAnsi="Times New Roman" w:cs="Times New Roman"/>
        </w:rPr>
        <w:t xml:space="preserve">the results of my sensitivity analysis that assesses </w:t>
      </w:r>
      <w:r w:rsidR="21C4B35C"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Pr="003A7FC9" w:rsidRDefault="00594C40" w:rsidP="0013697D">
            <w:pPr>
              <w:jc w:val="center"/>
              <w:rPr>
                <w:rFonts w:ascii="Times New Roman" w:eastAsia="Times New Roman" w:hAnsi="Times New Roman" w:cs="Times New Roman"/>
                <w:b/>
                <w:sz w:val="20"/>
                <w:szCs w:val="20"/>
              </w:rPr>
            </w:pPr>
            <w:r w:rsidRPr="003A7FC9">
              <w:rPr>
                <w:rFonts w:ascii="Times New Roman" w:eastAsia="Times New Roman" w:hAnsi="Times New Roman" w:cs="Times New Roman"/>
                <w:b/>
                <w:sz w:val="20"/>
                <w:szCs w:val="20"/>
              </w:rPr>
              <w:t>Minimum Value Tested</w:t>
            </w:r>
          </w:p>
          <w:p w14:paraId="086CDF88" w14:textId="16CF1EE3" w:rsidR="00A37403" w:rsidRPr="003A7FC9" w:rsidRDefault="00A37403" w:rsidP="0013697D">
            <w:pPr>
              <w:jc w:val="center"/>
              <w:rPr>
                <w:rFonts w:ascii="Times New Roman" w:eastAsia="Times New Roman" w:hAnsi="Times New Roman" w:cs="Times New Roman"/>
                <w:b/>
                <w:sz w:val="20"/>
                <w:szCs w:val="20"/>
              </w:rPr>
            </w:pPr>
          </w:p>
        </w:tc>
        <w:tc>
          <w:tcPr>
            <w:tcW w:w="1373" w:type="dxa"/>
          </w:tcPr>
          <w:p w14:paraId="4D135875" w14:textId="77777777" w:rsidR="00594C40" w:rsidRPr="003A7FC9" w:rsidRDefault="00594C40" w:rsidP="0013697D">
            <w:pPr>
              <w:jc w:val="center"/>
              <w:rPr>
                <w:rFonts w:ascii="Times New Roman" w:eastAsia="Times New Roman" w:hAnsi="Times New Roman" w:cs="Times New Roman"/>
                <w:b/>
                <w:sz w:val="20"/>
                <w:szCs w:val="20"/>
              </w:rPr>
            </w:pPr>
            <w:r w:rsidRPr="003A7FC9">
              <w:rPr>
                <w:rFonts w:ascii="Times New Roman" w:eastAsia="Times New Roman" w:hAnsi="Times New Roman" w:cs="Times New Roman"/>
                <w:b/>
                <w:sz w:val="20"/>
                <w:szCs w:val="20"/>
              </w:rPr>
              <w:t>Maximum Value Tested</w:t>
            </w:r>
          </w:p>
          <w:p w14:paraId="60012A23" w14:textId="7A4113CD" w:rsidR="00A37403" w:rsidRPr="003A7FC9" w:rsidRDefault="00A37403" w:rsidP="00A37403">
            <w:pPr>
              <w:jc w:val="center"/>
              <w:rPr>
                <w:rFonts w:ascii="Times New Roman" w:hAnsi="Times New Roman" w:cs="Times New Roman"/>
                <w:b/>
                <w:sz w:val="20"/>
                <w:szCs w:val="20"/>
              </w:rPr>
            </w:pPr>
          </w:p>
        </w:tc>
        <w:tc>
          <w:tcPr>
            <w:tcW w:w="2070" w:type="dxa"/>
          </w:tcPr>
          <w:p w14:paraId="4961E9C5" w14:textId="77777777" w:rsidR="00594C40" w:rsidRPr="003A7FC9" w:rsidRDefault="00594C40" w:rsidP="0013697D">
            <w:pPr>
              <w:jc w:val="center"/>
              <w:rPr>
                <w:rFonts w:ascii="Times New Roman" w:eastAsia="Times New Roman" w:hAnsi="Times New Roman" w:cs="Times New Roman"/>
                <w:b/>
                <w:sz w:val="20"/>
                <w:szCs w:val="20"/>
              </w:rPr>
            </w:pPr>
            <w:r w:rsidRPr="003A7FC9">
              <w:rPr>
                <w:rFonts w:ascii="Times New Roman" w:eastAsia="Times New Roman" w:hAnsi="Times New Roman" w:cs="Times New Roman"/>
                <w:b/>
                <w:sz w:val="20"/>
                <w:szCs w:val="20"/>
              </w:rPr>
              <w:t>Rationale for Range of Values Tested</w:t>
            </w:r>
          </w:p>
          <w:p w14:paraId="27BA6472" w14:textId="6074053B" w:rsidR="00A37403" w:rsidRPr="003A7FC9" w:rsidRDefault="00A37403" w:rsidP="00A37403">
            <w:pPr>
              <w:jc w:val="center"/>
              <w:rPr>
                <w:rFonts w:ascii="Times New Roman" w:hAnsi="Times New Roman" w:cs="Times New Roman"/>
                <w:b/>
                <w:sz w:val="20"/>
                <w:szCs w:val="20"/>
              </w:rPr>
            </w:pP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35475362" w:rsidR="00594C40" w:rsidRPr="009958CD" w:rsidRDefault="009958CD" w:rsidP="007A15C4">
            <w:pPr>
              <w:jc w:val="center"/>
              <w:rPr>
                <w:rFonts w:ascii="Times New Roman" w:hAnsi="Times New Roman" w:cs="Times New Roman"/>
                <w:sz w:val="20"/>
                <w:szCs w:val="20"/>
              </w:rPr>
            </w:pPr>
            <w:r w:rsidRPr="009958CD">
              <w:rPr>
                <w:rFonts w:ascii="Times New Roman" w:hAnsi="Times New Roman" w:cs="Times New Roman"/>
              </w:rPr>
              <w:t>$10000</w:t>
            </w:r>
          </w:p>
        </w:tc>
        <w:tc>
          <w:tcPr>
            <w:tcW w:w="1373" w:type="dxa"/>
          </w:tcPr>
          <w:p w14:paraId="6EA0921D" w14:textId="5224D532" w:rsidR="00594C40" w:rsidRPr="009958CD" w:rsidRDefault="009958CD" w:rsidP="007A15C4">
            <w:pPr>
              <w:jc w:val="center"/>
              <w:rPr>
                <w:rFonts w:ascii="Times New Roman" w:hAnsi="Times New Roman" w:cs="Times New Roman"/>
                <w:sz w:val="20"/>
                <w:szCs w:val="20"/>
              </w:rPr>
            </w:pPr>
            <w:r w:rsidRPr="009958CD">
              <w:rPr>
                <w:rFonts w:ascii="Times New Roman" w:hAnsi="Times New Roman" w:cs="Times New Roman"/>
              </w:rPr>
              <w:t>$40000</w:t>
            </w:r>
          </w:p>
        </w:tc>
        <w:tc>
          <w:tcPr>
            <w:tcW w:w="2070" w:type="dxa"/>
          </w:tcPr>
          <w:p w14:paraId="08149CAC" w14:textId="77777777" w:rsidR="009958CD"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Limit for $500,000</w:t>
            </w:r>
          </w:p>
          <w:p w14:paraId="19CB3519" w14:textId="77777777" w:rsidR="009958CD"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cash needed for</w:t>
            </w:r>
          </w:p>
          <w:p w14:paraId="21125481" w14:textId="23C0C5EB"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conversion</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4CEEF5A3" w:rsidR="00594C40" w:rsidRPr="009A7129" w:rsidRDefault="009958CD" w:rsidP="007A15C4">
            <w:pPr>
              <w:jc w:val="center"/>
              <w:rPr>
                <w:rFonts w:ascii="Times New Roman" w:hAnsi="Times New Roman" w:cs="Times New Roman"/>
                <w:sz w:val="20"/>
                <w:szCs w:val="20"/>
              </w:rPr>
            </w:pPr>
            <w:r w:rsidRPr="009958CD">
              <w:rPr>
                <w:rFonts w:ascii="Times New Roman" w:hAnsi="Times New Roman" w:cs="Times New Roman"/>
                <w:sz w:val="20"/>
                <w:szCs w:val="20"/>
              </w:rPr>
              <w:t>$5000</w:t>
            </w:r>
          </w:p>
        </w:tc>
        <w:tc>
          <w:tcPr>
            <w:tcW w:w="1373" w:type="dxa"/>
          </w:tcPr>
          <w:p w14:paraId="6015591F" w14:textId="6BEE5AFA" w:rsidR="00594C40" w:rsidRPr="009A7129" w:rsidRDefault="009958CD" w:rsidP="007A15C4">
            <w:pPr>
              <w:jc w:val="center"/>
              <w:rPr>
                <w:rFonts w:ascii="Times New Roman" w:hAnsi="Times New Roman" w:cs="Times New Roman"/>
                <w:sz w:val="20"/>
                <w:szCs w:val="20"/>
              </w:rPr>
            </w:pPr>
            <w:r w:rsidRPr="009958CD">
              <w:rPr>
                <w:rFonts w:ascii="Times New Roman" w:hAnsi="Times New Roman" w:cs="Times New Roman"/>
                <w:sz w:val="20"/>
                <w:szCs w:val="20"/>
              </w:rPr>
              <w:t xml:space="preserve">$50000 </w:t>
            </w:r>
          </w:p>
        </w:tc>
        <w:tc>
          <w:tcPr>
            <w:tcW w:w="2070" w:type="dxa"/>
          </w:tcPr>
          <w:p w14:paraId="1DFCD8F6" w14:textId="51397427" w:rsidR="009958CD"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16% in</w:t>
            </w:r>
            <w:r>
              <w:rPr>
                <w:rFonts w:ascii="Times New Roman" w:hAnsi="Times New Roman" w:cs="Times New Roman"/>
                <w:sz w:val="20"/>
                <w:szCs w:val="20"/>
              </w:rPr>
              <w:t>i</w:t>
            </w:r>
            <w:r w:rsidRPr="009958CD">
              <w:rPr>
                <w:rFonts w:ascii="Times New Roman" w:hAnsi="Times New Roman" w:cs="Times New Roman"/>
                <w:sz w:val="20"/>
                <w:szCs w:val="20"/>
              </w:rPr>
              <w:t>tial estimate,</w:t>
            </w:r>
          </w:p>
          <w:p w14:paraId="2E08E243" w14:textId="35F69EDE"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75% in</w:t>
            </w:r>
            <w:r>
              <w:rPr>
                <w:rFonts w:ascii="Times New Roman" w:hAnsi="Times New Roman" w:cs="Times New Roman"/>
                <w:sz w:val="20"/>
                <w:szCs w:val="20"/>
              </w:rPr>
              <w:t>i</w:t>
            </w:r>
            <w:r w:rsidRPr="009958CD">
              <w:rPr>
                <w:rFonts w:ascii="Times New Roman" w:hAnsi="Times New Roman" w:cs="Times New Roman"/>
                <w:sz w:val="20"/>
                <w:szCs w:val="20"/>
              </w:rPr>
              <w:t>tial estimate</w:t>
            </w:r>
          </w:p>
        </w:tc>
      </w:tr>
      <w:tr w:rsidR="00594C40" w14:paraId="7BB04400" w14:textId="77777777" w:rsidTr="003A7FC9">
        <w:trPr>
          <w:trHeight w:val="968"/>
        </w:trPr>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77237136" w:rsidR="00594C40" w:rsidRPr="00253462" w:rsidRDefault="009958CD" w:rsidP="007A15C4">
            <w:pPr>
              <w:jc w:val="center"/>
              <w:rPr>
                <w:rFonts w:ascii="Times New Roman" w:hAnsi="Times New Roman" w:cs="Times New Roman"/>
                <w:sz w:val="20"/>
                <w:szCs w:val="20"/>
              </w:rPr>
            </w:pPr>
            <w:r w:rsidRPr="00253462">
              <w:rPr>
                <w:rFonts w:ascii="Times New Roman" w:hAnsi="Times New Roman" w:cs="Times New Roman"/>
              </w:rPr>
              <w:t>2</w:t>
            </w:r>
          </w:p>
        </w:tc>
        <w:tc>
          <w:tcPr>
            <w:tcW w:w="1373" w:type="dxa"/>
          </w:tcPr>
          <w:p w14:paraId="2E76CE65" w14:textId="059AE8A8" w:rsidR="00594C40" w:rsidRPr="009A7129" w:rsidRDefault="009958CD" w:rsidP="007A15C4">
            <w:pPr>
              <w:jc w:val="center"/>
              <w:rPr>
                <w:rFonts w:ascii="Times New Roman" w:hAnsi="Times New Roman" w:cs="Times New Roman"/>
                <w:sz w:val="20"/>
                <w:szCs w:val="20"/>
              </w:rPr>
            </w:pPr>
            <w:r>
              <w:rPr>
                <w:rFonts w:ascii="Times New Roman" w:hAnsi="Times New Roman" w:cs="Times New Roman"/>
                <w:sz w:val="20"/>
                <w:szCs w:val="20"/>
              </w:rPr>
              <w:t>15</w:t>
            </w:r>
          </w:p>
        </w:tc>
        <w:tc>
          <w:tcPr>
            <w:tcW w:w="2070" w:type="dxa"/>
          </w:tcPr>
          <w:p w14:paraId="7961346A" w14:textId="77777777" w:rsidR="009958CD"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realistic versus</w:t>
            </w:r>
          </w:p>
          <w:p w14:paraId="1ED8BBFB" w14:textId="1C4C75D4"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extreme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3018590D" w:rsidR="00594C40" w:rsidRPr="009A7129" w:rsidRDefault="009958CD" w:rsidP="007A15C4">
            <w:pPr>
              <w:jc w:val="center"/>
              <w:rPr>
                <w:rFonts w:ascii="Times New Roman" w:hAnsi="Times New Roman" w:cs="Times New Roman"/>
                <w:sz w:val="20"/>
                <w:szCs w:val="20"/>
              </w:rPr>
            </w:pPr>
            <w:r w:rsidRPr="009958CD">
              <w:rPr>
                <w:rFonts w:ascii="Times New Roman" w:hAnsi="Times New Roman" w:cs="Times New Roman"/>
                <w:sz w:val="20"/>
                <w:szCs w:val="20"/>
              </w:rPr>
              <w:t>$3000</w:t>
            </w:r>
          </w:p>
        </w:tc>
        <w:tc>
          <w:tcPr>
            <w:tcW w:w="1373" w:type="dxa"/>
          </w:tcPr>
          <w:p w14:paraId="26E61213" w14:textId="74258262" w:rsidR="00594C40" w:rsidRPr="009A7129" w:rsidRDefault="009958CD" w:rsidP="007A15C4">
            <w:pPr>
              <w:jc w:val="center"/>
              <w:rPr>
                <w:rFonts w:ascii="Times New Roman" w:hAnsi="Times New Roman" w:cs="Times New Roman"/>
                <w:sz w:val="20"/>
                <w:szCs w:val="20"/>
              </w:rPr>
            </w:pPr>
            <w:r w:rsidRPr="009958CD">
              <w:rPr>
                <w:rFonts w:ascii="Times New Roman" w:hAnsi="Times New Roman" w:cs="Times New Roman"/>
                <w:sz w:val="20"/>
                <w:szCs w:val="20"/>
              </w:rPr>
              <w:t>$12000</w:t>
            </w:r>
          </w:p>
        </w:tc>
        <w:tc>
          <w:tcPr>
            <w:tcW w:w="2070" w:type="dxa"/>
          </w:tcPr>
          <w:p w14:paraId="5DFC355A" w14:textId="3DF83E12" w:rsidR="009958CD"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+/- 50-80% in</w:t>
            </w:r>
            <w:r>
              <w:rPr>
                <w:rFonts w:ascii="Times New Roman" w:hAnsi="Times New Roman" w:cs="Times New Roman"/>
                <w:sz w:val="20"/>
                <w:szCs w:val="20"/>
              </w:rPr>
              <w:t>i</w:t>
            </w:r>
            <w:r w:rsidRPr="009958CD">
              <w:rPr>
                <w:rFonts w:ascii="Times New Roman" w:hAnsi="Times New Roman" w:cs="Times New Roman"/>
                <w:sz w:val="20"/>
                <w:szCs w:val="20"/>
              </w:rPr>
              <w:t>tial</w:t>
            </w:r>
          </w:p>
          <w:p w14:paraId="63502909" w14:textId="2F97A10E"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estimate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6119D1D5"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10%</w:t>
            </w:r>
          </w:p>
        </w:tc>
        <w:tc>
          <w:tcPr>
            <w:tcW w:w="1373" w:type="dxa"/>
          </w:tcPr>
          <w:p w14:paraId="6154FC82" w14:textId="4B384A5D"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40%</w:t>
            </w:r>
          </w:p>
        </w:tc>
        <w:tc>
          <w:tcPr>
            <w:tcW w:w="2070" w:type="dxa"/>
          </w:tcPr>
          <w:p w14:paraId="74A24BF2" w14:textId="7772008B" w:rsidR="009958CD"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+/- 50-80% in</w:t>
            </w:r>
            <w:r>
              <w:rPr>
                <w:rFonts w:ascii="Times New Roman" w:hAnsi="Times New Roman" w:cs="Times New Roman"/>
                <w:sz w:val="20"/>
                <w:szCs w:val="20"/>
              </w:rPr>
              <w:t>i</w:t>
            </w:r>
            <w:r w:rsidRPr="009958CD">
              <w:rPr>
                <w:rFonts w:ascii="Times New Roman" w:hAnsi="Times New Roman" w:cs="Times New Roman"/>
                <w:sz w:val="20"/>
                <w:szCs w:val="20"/>
              </w:rPr>
              <w:t>tial</w:t>
            </w:r>
          </w:p>
          <w:p w14:paraId="1467EE42" w14:textId="11486EBD"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estimate</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3CC63616" w:rsidR="00594C40"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rPr>
              <w:t>5%</w:t>
            </w:r>
          </w:p>
        </w:tc>
        <w:tc>
          <w:tcPr>
            <w:tcW w:w="1373" w:type="dxa"/>
          </w:tcPr>
          <w:p w14:paraId="09F2372C" w14:textId="41D03F19" w:rsidR="00594C40"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rPr>
              <w:t>20%</w:t>
            </w:r>
          </w:p>
        </w:tc>
        <w:tc>
          <w:tcPr>
            <w:tcW w:w="2070" w:type="dxa"/>
          </w:tcPr>
          <w:p w14:paraId="2C3B3E4B" w14:textId="6B8BC3B0" w:rsidR="00594C40" w:rsidRPr="00644DED" w:rsidRDefault="009958CD" w:rsidP="009958CD">
            <w:pPr>
              <w:jc w:val="center"/>
              <w:rPr>
                <w:rFonts w:ascii="Times New Roman" w:hAnsi="Times New Roman" w:cs="Times New Roman"/>
                <w:sz w:val="20"/>
                <w:szCs w:val="20"/>
              </w:rPr>
            </w:pPr>
            <w:r w:rsidRPr="00644DED">
              <w:rPr>
                <w:rFonts w:ascii="Times New Roman" w:hAnsi="Times New Roman" w:cs="Times New Roman"/>
                <w:sz w:val="20"/>
                <w:szCs w:val="20"/>
              </w:rPr>
              <w:t>+/- 50-80% initial estimate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75625623" w:rsidR="00594C40"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rPr>
              <w:t>$20</w:t>
            </w:r>
          </w:p>
        </w:tc>
        <w:tc>
          <w:tcPr>
            <w:tcW w:w="1373" w:type="dxa"/>
          </w:tcPr>
          <w:p w14:paraId="5EA45B71" w14:textId="1C6DE53F"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$250</w:t>
            </w:r>
          </w:p>
        </w:tc>
        <w:tc>
          <w:tcPr>
            <w:tcW w:w="2070" w:type="dxa"/>
          </w:tcPr>
          <w:p w14:paraId="586500DB" w14:textId="6BDF260E" w:rsidR="009958CD"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+/- 50-80% in</w:t>
            </w:r>
            <w:r>
              <w:rPr>
                <w:rFonts w:ascii="Times New Roman" w:hAnsi="Times New Roman" w:cs="Times New Roman"/>
                <w:sz w:val="20"/>
                <w:szCs w:val="20"/>
              </w:rPr>
              <w:t>i</w:t>
            </w:r>
            <w:r w:rsidRPr="009958CD">
              <w:rPr>
                <w:rFonts w:ascii="Times New Roman" w:hAnsi="Times New Roman" w:cs="Times New Roman"/>
                <w:sz w:val="20"/>
                <w:szCs w:val="20"/>
              </w:rPr>
              <w:t>tial</w:t>
            </w:r>
          </w:p>
          <w:p w14:paraId="6254F8EE" w14:textId="3D8CD542"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estimate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767DC28F" w:rsidR="00594C40"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rPr>
              <w:t>1</w:t>
            </w:r>
          </w:p>
        </w:tc>
        <w:tc>
          <w:tcPr>
            <w:tcW w:w="1373" w:type="dxa"/>
          </w:tcPr>
          <w:p w14:paraId="6A21589A" w14:textId="2B2D7BAB" w:rsidR="00594C40"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rPr>
              <w:t>5</w:t>
            </w:r>
          </w:p>
        </w:tc>
        <w:tc>
          <w:tcPr>
            <w:tcW w:w="2070" w:type="dxa"/>
          </w:tcPr>
          <w:p w14:paraId="1C510209" w14:textId="2F39AC77" w:rsidR="00594C40" w:rsidRPr="00644DED" w:rsidRDefault="009958CD" w:rsidP="009958CD">
            <w:pPr>
              <w:jc w:val="center"/>
              <w:rPr>
                <w:rFonts w:ascii="Times New Roman" w:hAnsi="Times New Roman" w:cs="Times New Roman"/>
                <w:sz w:val="20"/>
                <w:szCs w:val="20"/>
              </w:rPr>
            </w:pPr>
            <w:r w:rsidRPr="00644DED">
              <w:rPr>
                <w:rFonts w:ascii="Times New Roman" w:hAnsi="Times New Roman" w:cs="Times New Roman"/>
                <w:sz w:val="20"/>
                <w:szCs w:val="20"/>
              </w:rPr>
              <w:t>+/- 50% initial estimate</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1604AA88"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$200</w:t>
            </w:r>
          </w:p>
        </w:tc>
        <w:tc>
          <w:tcPr>
            <w:tcW w:w="1373" w:type="dxa"/>
          </w:tcPr>
          <w:p w14:paraId="2FC3A799" w14:textId="6F1E109D" w:rsidR="00594C40" w:rsidRPr="009958CD" w:rsidRDefault="009958CD" w:rsidP="009958CD">
            <w:pPr>
              <w:jc w:val="center"/>
              <w:rPr>
                <w:rFonts w:ascii="Times New Roman" w:hAnsi="Times New Roman" w:cs="Times New Roman"/>
                <w:sz w:val="20"/>
                <w:szCs w:val="20"/>
              </w:rPr>
            </w:pPr>
            <w:r w:rsidRPr="009958CD">
              <w:rPr>
                <w:rFonts w:ascii="Times New Roman" w:hAnsi="Times New Roman" w:cs="Times New Roman"/>
              </w:rPr>
              <w:t>$500</w:t>
            </w:r>
          </w:p>
        </w:tc>
        <w:tc>
          <w:tcPr>
            <w:tcW w:w="2070" w:type="dxa"/>
          </w:tcPr>
          <w:p w14:paraId="00016384" w14:textId="529A1DBB" w:rsidR="00594C40" w:rsidRPr="009A7129" w:rsidRDefault="009958CD" w:rsidP="009958CD">
            <w:pPr>
              <w:jc w:val="center"/>
              <w:rPr>
                <w:rFonts w:ascii="Times New Roman" w:hAnsi="Times New Roman" w:cs="Times New Roman"/>
                <w:sz w:val="20"/>
                <w:szCs w:val="20"/>
              </w:rPr>
            </w:pPr>
            <w:r w:rsidRPr="009958CD">
              <w:rPr>
                <w:rFonts w:ascii="Times New Roman" w:hAnsi="Times New Roman" w:cs="Times New Roman"/>
                <w:sz w:val="20"/>
                <w:szCs w:val="20"/>
              </w:rPr>
              <w:t>+/- 50% in</w:t>
            </w:r>
            <w:r>
              <w:rPr>
                <w:rFonts w:ascii="Times New Roman" w:hAnsi="Times New Roman" w:cs="Times New Roman"/>
                <w:sz w:val="20"/>
                <w:szCs w:val="20"/>
              </w:rPr>
              <w:t>i</w:t>
            </w:r>
            <w:r w:rsidRPr="009958CD">
              <w:rPr>
                <w:rFonts w:ascii="Times New Roman" w:hAnsi="Times New Roman" w:cs="Times New Roman"/>
                <w:sz w:val="20"/>
                <w:szCs w:val="20"/>
              </w:rPr>
              <w:t>tial estimate</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6C0E3F7B" w14:textId="783C40F7"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2411D0">
        <w:rPr>
          <w:rFonts w:ascii="Times New Roman" w:eastAsia="Times New Roman" w:hAnsi="Times New Roman" w:cs="Times New Roman"/>
          <w:b/>
          <w:color w:val="000000" w:themeColor="text1"/>
        </w:rPr>
        <w:t>$</w:t>
      </w:r>
      <w:r w:rsidR="002411D0" w:rsidRPr="002411D0">
        <w:rPr>
          <w:rFonts w:ascii="Times New Roman" w:eastAsia="Times New Roman" w:hAnsi="Times New Roman" w:cs="Times New Roman"/>
          <w:b/>
          <w:color w:val="000000" w:themeColor="text1"/>
        </w:rPr>
        <w:t xml:space="preserve"> $401,000</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2411D0" w:rsidRPr="002411D0">
        <w:rPr>
          <w:rFonts w:ascii="Times New Roman" w:eastAsia="Times New Roman" w:hAnsi="Times New Roman" w:cs="Times New Roman"/>
          <w:b/>
          <w:color w:val="000000" w:themeColor="text1"/>
        </w:rPr>
        <w:t>$2,232,000</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411D0">
        <w:rPr>
          <w:rFonts w:ascii="Times New Roman" w:eastAsia="Times New Roman" w:hAnsi="Times New Roman" w:cs="Times New Roman"/>
          <w:color w:val="000000" w:themeColor="text1"/>
        </w:rPr>
        <w:t xml:space="preserve"> </w:t>
      </w:r>
      <w:r w:rsidR="002411D0">
        <w:rPr>
          <w:rFonts w:ascii="Times New Roman" w:eastAsia="Times New Roman" w:hAnsi="Times New Roman" w:cs="Times New Roman"/>
          <w:b/>
          <w:bCs/>
          <w:color w:val="000000" w:themeColor="text1"/>
        </w:rPr>
        <w:t>R</w:t>
      </w:r>
      <w:r w:rsidR="002411D0" w:rsidRPr="002411D0">
        <w:rPr>
          <w:rFonts w:ascii="Times New Roman" w:eastAsia="Times New Roman" w:hAnsi="Times New Roman" w:cs="Times New Roman"/>
          <w:b/>
          <w:bCs/>
          <w:color w:val="000000" w:themeColor="text1"/>
        </w:rPr>
        <w:t>egulatory fees</w:t>
      </w:r>
      <w:r w:rsidR="002411D0">
        <w:rPr>
          <w:rFonts w:ascii="Times New Roman" w:eastAsia="Times New Roman" w:hAnsi="Times New Roman" w:cs="Times New Roman"/>
          <w:color w:val="000000" w:themeColor="text1"/>
        </w:rPr>
        <w:t>.</w:t>
      </w:r>
    </w:p>
    <w:p w14:paraId="4BB531ED" w14:textId="77777777" w:rsidR="00922679" w:rsidRDefault="00922679" w:rsidP="21C4B35C">
      <w:pPr>
        <w:spacing w:after="0" w:line="240" w:lineRule="auto"/>
        <w:rPr>
          <w:rFonts w:ascii="Times New Roman" w:eastAsia="Times New Roman" w:hAnsi="Times New Roman" w:cs="Times New Roman"/>
        </w:rPr>
      </w:pPr>
    </w:p>
    <w:p w14:paraId="3482D70A" w14:textId="77777777" w:rsidR="00583F8C" w:rsidRDefault="00583F8C" w:rsidP="21C4B35C">
      <w:pPr>
        <w:spacing w:after="0" w:line="240" w:lineRule="auto"/>
        <w:rPr>
          <w:rFonts w:ascii="Times New Roman" w:eastAsia="Times New Roman" w:hAnsi="Times New Roman" w:cs="Times New Roman"/>
        </w:rPr>
      </w:pPr>
    </w:p>
    <w:p w14:paraId="492723FD" w14:textId="77777777" w:rsidR="00583F8C" w:rsidRDefault="00583F8C" w:rsidP="21C4B35C">
      <w:pPr>
        <w:spacing w:after="0" w:line="240" w:lineRule="auto"/>
        <w:rPr>
          <w:rFonts w:ascii="Times New Roman" w:eastAsia="Times New Roman" w:hAnsi="Times New Roman" w:cs="Times New Roman"/>
        </w:rPr>
      </w:pPr>
    </w:p>
    <w:p w14:paraId="76299469" w14:textId="77777777" w:rsidR="00583F8C" w:rsidRDefault="00583F8C" w:rsidP="21C4B35C">
      <w:pPr>
        <w:spacing w:after="0" w:line="240" w:lineRule="auto"/>
        <w:rPr>
          <w:rFonts w:ascii="Times New Roman" w:eastAsia="Times New Roman" w:hAnsi="Times New Roman" w:cs="Times New Roman"/>
        </w:rPr>
      </w:pPr>
    </w:p>
    <w:p w14:paraId="1E0DE010" w14:textId="77777777" w:rsidR="00583F8C" w:rsidRDefault="00583F8C" w:rsidP="21C4B35C">
      <w:pPr>
        <w:spacing w:after="0" w:line="240" w:lineRule="auto"/>
        <w:rPr>
          <w:rFonts w:ascii="Times New Roman" w:eastAsia="Times New Roman" w:hAnsi="Times New Roman" w:cs="Times New Roman"/>
        </w:rPr>
      </w:pPr>
    </w:p>
    <w:p w14:paraId="277D1BCD" w14:textId="77777777" w:rsidR="00583F8C" w:rsidRDefault="00583F8C" w:rsidP="21C4B35C">
      <w:pPr>
        <w:spacing w:after="0" w:line="240" w:lineRule="auto"/>
        <w:rPr>
          <w:rFonts w:ascii="Times New Roman" w:eastAsia="Times New Roman" w:hAnsi="Times New Roman" w:cs="Times New Roman"/>
        </w:rPr>
      </w:pPr>
    </w:p>
    <w:p w14:paraId="747A2EF7" w14:textId="77777777" w:rsidR="00583F8C" w:rsidRDefault="00583F8C" w:rsidP="21C4B35C">
      <w:pPr>
        <w:spacing w:after="0" w:line="240" w:lineRule="auto"/>
        <w:rPr>
          <w:rFonts w:ascii="Times New Roman" w:eastAsia="Times New Roman" w:hAnsi="Times New Roman" w:cs="Times New Roman"/>
        </w:rPr>
      </w:pPr>
    </w:p>
    <w:p w14:paraId="29D7997D" w14:textId="05A05F71"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Table 3</w:t>
      </w:r>
    </w:p>
    <w:p w14:paraId="71A193A7" w14:textId="3A871753" w:rsidR="00274C07" w:rsidRDefault="00274C07" w:rsidP="21C4B35C">
      <w:pPr>
        <w:spacing w:after="0" w:line="240" w:lineRule="auto"/>
        <w:rPr>
          <w:rFonts w:ascii="Times New Roman" w:eastAsia="Times New Roman" w:hAnsi="Times New Roman" w:cs="Times New Roman"/>
        </w:rPr>
      </w:pPr>
    </w:p>
    <w:p w14:paraId="6B96A8A9" w14:textId="0DD14F9D" w:rsidR="00583F8C" w:rsidRDefault="00583F8C" w:rsidP="21C4B35C">
      <w:pPr>
        <w:spacing w:after="0" w:line="240" w:lineRule="auto"/>
        <w:rPr>
          <w:rFonts w:ascii="Times New Roman" w:eastAsia="Times New Roman" w:hAnsi="Times New Roman" w:cs="Times New Roman"/>
        </w:rPr>
      </w:pPr>
    </w:p>
    <w:p w14:paraId="31E7E306" w14:textId="77777777" w:rsidR="00583F8C" w:rsidRDefault="00583F8C"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841D9E">
        <w:trPr>
          <w:trHeight w:val="674"/>
        </w:trPr>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Pr="00841D9E" w:rsidRDefault="00594C40" w:rsidP="00416037">
            <w:pPr>
              <w:jc w:val="center"/>
              <w:rPr>
                <w:rFonts w:ascii="Times New Roman" w:eastAsia="Times New Roman" w:hAnsi="Times New Roman" w:cs="Times New Roman"/>
                <w:b/>
                <w:sz w:val="20"/>
                <w:szCs w:val="20"/>
              </w:rPr>
            </w:pPr>
            <w:r w:rsidRPr="00841D9E">
              <w:rPr>
                <w:rFonts w:ascii="Times New Roman" w:eastAsia="Times New Roman" w:hAnsi="Times New Roman" w:cs="Times New Roman"/>
                <w:b/>
                <w:sz w:val="20"/>
                <w:szCs w:val="20"/>
              </w:rPr>
              <w:t>Value in Assumption Set that led to Minimum Profits</w:t>
            </w:r>
          </w:p>
          <w:p w14:paraId="4D5AE7E5" w14:textId="35004CB4" w:rsidR="00416037" w:rsidRPr="0013697D" w:rsidRDefault="00416037" w:rsidP="00416037">
            <w:pPr>
              <w:jc w:val="center"/>
              <w:rPr>
                <w:rFonts w:ascii="Times New Roman" w:hAnsi="Times New Roman" w:cs="Times New Roman"/>
                <w:b/>
                <w:sz w:val="20"/>
                <w:szCs w:val="20"/>
                <w:highlight w:val="yellow"/>
              </w:rPr>
            </w:pPr>
          </w:p>
        </w:tc>
        <w:tc>
          <w:tcPr>
            <w:tcW w:w="2183" w:type="dxa"/>
          </w:tcPr>
          <w:p w14:paraId="6DE929F8" w14:textId="77777777" w:rsidR="00594C40" w:rsidRPr="00841D9E" w:rsidRDefault="00594C40" w:rsidP="00416037">
            <w:pPr>
              <w:jc w:val="center"/>
              <w:rPr>
                <w:rFonts w:ascii="Times New Roman" w:eastAsia="Times New Roman" w:hAnsi="Times New Roman" w:cs="Times New Roman"/>
                <w:b/>
                <w:sz w:val="20"/>
                <w:szCs w:val="20"/>
              </w:rPr>
            </w:pPr>
            <w:r w:rsidRPr="00841D9E">
              <w:rPr>
                <w:rFonts w:ascii="Times New Roman" w:eastAsia="Times New Roman" w:hAnsi="Times New Roman" w:cs="Times New Roman"/>
                <w:b/>
                <w:sz w:val="20"/>
                <w:szCs w:val="20"/>
              </w:rPr>
              <w:t xml:space="preserve">Value in Assumption Set that led to </w:t>
            </w:r>
            <w:r w:rsidR="007C6C36" w:rsidRPr="00841D9E">
              <w:rPr>
                <w:rFonts w:ascii="Times New Roman" w:eastAsia="Times New Roman" w:hAnsi="Times New Roman" w:cs="Times New Roman"/>
                <w:b/>
                <w:sz w:val="20"/>
                <w:szCs w:val="20"/>
              </w:rPr>
              <w:t>Maximum</w:t>
            </w:r>
            <w:r w:rsidRPr="00841D9E">
              <w:rPr>
                <w:rFonts w:ascii="Times New Roman" w:eastAsia="Times New Roman" w:hAnsi="Times New Roman" w:cs="Times New Roman"/>
                <w:b/>
                <w:sz w:val="20"/>
                <w:szCs w:val="20"/>
              </w:rPr>
              <w:t xml:space="preserve"> Profits</w:t>
            </w:r>
          </w:p>
          <w:p w14:paraId="337F1C67" w14:textId="678B6124" w:rsidR="00416037" w:rsidRPr="0013697D" w:rsidRDefault="00416037" w:rsidP="00416037">
            <w:pPr>
              <w:jc w:val="center"/>
              <w:rPr>
                <w:rFonts w:ascii="Times New Roman" w:hAnsi="Times New Roman" w:cs="Times New Roman"/>
                <w:b/>
                <w:sz w:val="20"/>
                <w:szCs w:val="20"/>
                <w:highlight w:val="yellow"/>
              </w:rPr>
            </w:pP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41432C1E" w:rsidR="00594C40" w:rsidRPr="0013697D" w:rsidRDefault="00841D9E" w:rsidP="00781A53">
            <w:pPr>
              <w:rPr>
                <w:rFonts w:ascii="Times New Roman" w:hAnsi="Times New Roman" w:cs="Times New Roman"/>
                <w:sz w:val="20"/>
                <w:szCs w:val="20"/>
                <w:highlight w:val="yellow"/>
              </w:rPr>
            </w:pPr>
            <w:r w:rsidRPr="00841D9E">
              <w:rPr>
                <w:rFonts w:ascii="Times New Roman" w:hAnsi="Times New Roman" w:cs="Times New Roman"/>
                <w:sz w:val="20"/>
                <w:szCs w:val="20"/>
              </w:rPr>
              <w:t>$10000</w:t>
            </w:r>
          </w:p>
        </w:tc>
        <w:tc>
          <w:tcPr>
            <w:tcW w:w="2183" w:type="dxa"/>
          </w:tcPr>
          <w:p w14:paraId="035DDE88" w14:textId="5084ECDA" w:rsidR="00594C40" w:rsidRPr="0013697D" w:rsidRDefault="00841D9E" w:rsidP="00781A53">
            <w:pPr>
              <w:rPr>
                <w:rFonts w:ascii="Times New Roman" w:hAnsi="Times New Roman" w:cs="Times New Roman"/>
                <w:sz w:val="20"/>
                <w:szCs w:val="20"/>
                <w:highlight w:val="yellow"/>
              </w:rPr>
            </w:pPr>
            <w:r w:rsidRPr="00841D9E">
              <w:rPr>
                <w:rFonts w:ascii="Times New Roman" w:hAnsi="Times New Roman" w:cs="Times New Roman"/>
                <w:sz w:val="20"/>
                <w:szCs w:val="20"/>
              </w:rPr>
              <w:t>$40000</w:t>
            </w: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61506564" w:rsidR="00594C40" w:rsidRPr="0013697D" w:rsidRDefault="00841D9E" w:rsidP="00781A53">
            <w:pPr>
              <w:rPr>
                <w:rFonts w:ascii="Times New Roman" w:hAnsi="Times New Roman" w:cs="Times New Roman"/>
                <w:sz w:val="20"/>
                <w:szCs w:val="20"/>
                <w:highlight w:val="yellow"/>
              </w:rPr>
            </w:pPr>
            <w:r w:rsidRPr="00841D9E">
              <w:rPr>
                <w:rFonts w:ascii="Times New Roman" w:hAnsi="Times New Roman" w:cs="Times New Roman"/>
                <w:sz w:val="20"/>
                <w:szCs w:val="20"/>
              </w:rPr>
              <w:t>$50000</w:t>
            </w:r>
          </w:p>
        </w:tc>
        <w:tc>
          <w:tcPr>
            <w:tcW w:w="2183" w:type="dxa"/>
          </w:tcPr>
          <w:p w14:paraId="16B5947F" w14:textId="5909114B" w:rsidR="00594C40" w:rsidRPr="0013697D" w:rsidRDefault="00841D9E" w:rsidP="00781A53">
            <w:pPr>
              <w:rPr>
                <w:rFonts w:ascii="Times New Roman" w:hAnsi="Times New Roman" w:cs="Times New Roman"/>
                <w:sz w:val="20"/>
                <w:szCs w:val="20"/>
                <w:highlight w:val="yellow"/>
              </w:rPr>
            </w:pPr>
            <w:r w:rsidRPr="00841D9E">
              <w:rPr>
                <w:rFonts w:ascii="Times New Roman" w:hAnsi="Times New Roman" w:cs="Times New Roman"/>
                <w:sz w:val="20"/>
                <w:szCs w:val="20"/>
              </w:rPr>
              <w:t>$5000</w:t>
            </w: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6978BF60" w:rsidR="00594C40" w:rsidRPr="00F97AB0" w:rsidRDefault="00841D9E" w:rsidP="00781A53">
            <w:pPr>
              <w:rPr>
                <w:rFonts w:ascii="Times New Roman" w:hAnsi="Times New Roman" w:cs="Times New Roman"/>
                <w:sz w:val="20"/>
                <w:szCs w:val="20"/>
                <w:highlight w:val="yellow"/>
              </w:rPr>
            </w:pPr>
            <w:r w:rsidRPr="00F97AB0">
              <w:rPr>
                <w:rFonts w:ascii="Times New Roman" w:hAnsi="Times New Roman" w:cs="Times New Roman"/>
                <w:sz w:val="20"/>
                <w:szCs w:val="20"/>
              </w:rPr>
              <w:t>2</w:t>
            </w:r>
          </w:p>
        </w:tc>
        <w:tc>
          <w:tcPr>
            <w:tcW w:w="2183" w:type="dxa"/>
          </w:tcPr>
          <w:p w14:paraId="35BC04E9" w14:textId="4931AD22" w:rsidR="00594C40" w:rsidRPr="00F97AB0" w:rsidRDefault="00841D9E" w:rsidP="00781A53">
            <w:pPr>
              <w:rPr>
                <w:rFonts w:ascii="Times New Roman" w:hAnsi="Times New Roman" w:cs="Times New Roman"/>
                <w:sz w:val="20"/>
                <w:szCs w:val="20"/>
                <w:highlight w:val="yellow"/>
              </w:rPr>
            </w:pPr>
            <w:r w:rsidRPr="00F97AB0">
              <w:rPr>
                <w:rFonts w:ascii="Times New Roman" w:hAnsi="Times New Roman" w:cs="Times New Roman"/>
                <w:sz w:val="20"/>
                <w:szCs w:val="20"/>
              </w:rPr>
              <w:t>15</w:t>
            </w: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5BF1FFE5" w:rsidR="00594C40" w:rsidRPr="0013697D" w:rsidRDefault="00841D9E" w:rsidP="00781A53">
            <w:pPr>
              <w:rPr>
                <w:rFonts w:ascii="Times New Roman" w:hAnsi="Times New Roman" w:cs="Times New Roman"/>
                <w:sz w:val="20"/>
                <w:szCs w:val="20"/>
                <w:highlight w:val="yellow"/>
              </w:rPr>
            </w:pPr>
            <w:r w:rsidRPr="00841D9E">
              <w:rPr>
                <w:rFonts w:ascii="Times New Roman" w:hAnsi="Times New Roman" w:cs="Times New Roman"/>
                <w:sz w:val="20"/>
                <w:szCs w:val="20"/>
              </w:rPr>
              <w:t>$12000</w:t>
            </w:r>
          </w:p>
        </w:tc>
        <w:tc>
          <w:tcPr>
            <w:tcW w:w="2183" w:type="dxa"/>
          </w:tcPr>
          <w:p w14:paraId="6BB53894" w14:textId="56FDC289" w:rsidR="00594C40" w:rsidRPr="0013697D" w:rsidRDefault="00841D9E" w:rsidP="00781A53">
            <w:pPr>
              <w:rPr>
                <w:rFonts w:ascii="Times New Roman" w:hAnsi="Times New Roman" w:cs="Times New Roman"/>
                <w:sz w:val="20"/>
                <w:szCs w:val="20"/>
                <w:highlight w:val="yellow"/>
              </w:rPr>
            </w:pPr>
            <w:r w:rsidRPr="00841D9E">
              <w:rPr>
                <w:rFonts w:ascii="Times New Roman" w:hAnsi="Times New Roman" w:cs="Times New Roman"/>
                <w:sz w:val="20"/>
                <w:szCs w:val="20"/>
              </w:rPr>
              <w:t>$3000</w:t>
            </w: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6AD8C42" w:rsidR="00594C40" w:rsidRPr="0013697D" w:rsidRDefault="00841D9E" w:rsidP="00781A53">
            <w:pPr>
              <w:rPr>
                <w:rFonts w:ascii="Times New Roman" w:hAnsi="Times New Roman" w:cs="Times New Roman"/>
                <w:sz w:val="20"/>
                <w:szCs w:val="20"/>
                <w:highlight w:val="yellow"/>
              </w:rPr>
            </w:pPr>
            <w:r w:rsidRPr="00841D9E">
              <w:rPr>
                <w:rFonts w:ascii="Times New Roman" w:hAnsi="Times New Roman" w:cs="Times New Roman"/>
                <w:sz w:val="20"/>
                <w:szCs w:val="20"/>
              </w:rPr>
              <w:t>40%</w:t>
            </w:r>
          </w:p>
        </w:tc>
        <w:tc>
          <w:tcPr>
            <w:tcW w:w="2183" w:type="dxa"/>
          </w:tcPr>
          <w:p w14:paraId="1B756327" w14:textId="7080BBC2" w:rsidR="00594C40" w:rsidRPr="0013697D" w:rsidRDefault="00841D9E" w:rsidP="00781A53">
            <w:pPr>
              <w:rPr>
                <w:rFonts w:ascii="Times New Roman" w:hAnsi="Times New Roman" w:cs="Times New Roman"/>
                <w:sz w:val="20"/>
                <w:szCs w:val="20"/>
                <w:highlight w:val="yellow"/>
              </w:rPr>
            </w:pPr>
            <w:r w:rsidRPr="00841D9E">
              <w:rPr>
                <w:rFonts w:ascii="Times New Roman" w:hAnsi="Times New Roman" w:cs="Times New Roman"/>
                <w:sz w:val="20"/>
                <w:szCs w:val="20"/>
              </w:rPr>
              <w:t>10%</w:t>
            </w: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304371D9" w:rsidR="00594C40" w:rsidRPr="009A7129" w:rsidRDefault="00841D9E" w:rsidP="00781A53">
            <w:pPr>
              <w:rPr>
                <w:rFonts w:ascii="Times New Roman" w:hAnsi="Times New Roman" w:cs="Times New Roman"/>
                <w:sz w:val="20"/>
                <w:szCs w:val="20"/>
              </w:rPr>
            </w:pPr>
            <w:r w:rsidRPr="00841D9E">
              <w:rPr>
                <w:rFonts w:ascii="Times New Roman" w:hAnsi="Times New Roman" w:cs="Times New Roman"/>
                <w:sz w:val="20"/>
                <w:szCs w:val="20"/>
              </w:rPr>
              <w:t>20%</w:t>
            </w:r>
          </w:p>
        </w:tc>
        <w:tc>
          <w:tcPr>
            <w:tcW w:w="2183" w:type="dxa"/>
          </w:tcPr>
          <w:p w14:paraId="277C42E7" w14:textId="2F15A47B" w:rsidR="00594C40" w:rsidRPr="009A7129" w:rsidRDefault="00841D9E" w:rsidP="00781A53">
            <w:pPr>
              <w:rPr>
                <w:rFonts w:ascii="Times New Roman" w:hAnsi="Times New Roman" w:cs="Times New Roman"/>
                <w:sz w:val="20"/>
                <w:szCs w:val="20"/>
              </w:rPr>
            </w:pPr>
            <w:r w:rsidRPr="00841D9E">
              <w:rPr>
                <w:rFonts w:ascii="Times New Roman" w:hAnsi="Times New Roman" w:cs="Times New Roman"/>
                <w:sz w:val="20"/>
                <w:szCs w:val="20"/>
              </w:rPr>
              <w:t>5%</w:t>
            </w: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007076F2" w:rsidR="00594C40" w:rsidRPr="009A7129" w:rsidRDefault="00841D9E" w:rsidP="00781A53">
            <w:pPr>
              <w:rPr>
                <w:rFonts w:ascii="Times New Roman" w:hAnsi="Times New Roman" w:cs="Times New Roman"/>
                <w:sz w:val="20"/>
                <w:szCs w:val="20"/>
              </w:rPr>
            </w:pPr>
            <w:r w:rsidRPr="00841D9E">
              <w:rPr>
                <w:rFonts w:ascii="Times New Roman" w:hAnsi="Times New Roman" w:cs="Times New Roman"/>
                <w:sz w:val="20"/>
                <w:szCs w:val="20"/>
              </w:rPr>
              <w:t>$250</w:t>
            </w:r>
          </w:p>
        </w:tc>
        <w:tc>
          <w:tcPr>
            <w:tcW w:w="2183" w:type="dxa"/>
          </w:tcPr>
          <w:p w14:paraId="2FB6771A" w14:textId="67908DD0" w:rsidR="00594C40" w:rsidRPr="009A7129" w:rsidRDefault="00841D9E" w:rsidP="00781A53">
            <w:pPr>
              <w:rPr>
                <w:rFonts w:ascii="Times New Roman" w:hAnsi="Times New Roman" w:cs="Times New Roman"/>
                <w:sz w:val="20"/>
                <w:szCs w:val="20"/>
              </w:rPr>
            </w:pPr>
            <w:r w:rsidRPr="00841D9E">
              <w:rPr>
                <w:rFonts w:ascii="Times New Roman" w:hAnsi="Times New Roman" w:cs="Times New Roman"/>
                <w:sz w:val="20"/>
                <w:szCs w:val="20"/>
              </w:rPr>
              <w:t>$20</w:t>
            </w: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6F1F02C1" w:rsidR="00594C40" w:rsidRPr="00F97AB0" w:rsidRDefault="00841D9E" w:rsidP="00781A53">
            <w:pPr>
              <w:rPr>
                <w:rFonts w:ascii="Times New Roman" w:hAnsi="Times New Roman" w:cs="Times New Roman"/>
                <w:sz w:val="20"/>
                <w:szCs w:val="20"/>
              </w:rPr>
            </w:pPr>
            <w:r w:rsidRPr="00F97AB0">
              <w:rPr>
                <w:rFonts w:ascii="Times New Roman" w:hAnsi="Times New Roman" w:cs="Times New Roman"/>
                <w:sz w:val="20"/>
                <w:szCs w:val="20"/>
              </w:rPr>
              <w:t>1</w:t>
            </w:r>
          </w:p>
        </w:tc>
        <w:tc>
          <w:tcPr>
            <w:tcW w:w="2183" w:type="dxa"/>
          </w:tcPr>
          <w:p w14:paraId="399D08D0" w14:textId="36835CC5" w:rsidR="00594C40" w:rsidRPr="00F97AB0" w:rsidRDefault="00841D9E" w:rsidP="00781A53">
            <w:pPr>
              <w:rPr>
                <w:rFonts w:ascii="Times New Roman" w:hAnsi="Times New Roman" w:cs="Times New Roman"/>
                <w:sz w:val="20"/>
                <w:szCs w:val="20"/>
              </w:rPr>
            </w:pPr>
            <w:r w:rsidRPr="00F97AB0">
              <w:rPr>
                <w:rFonts w:ascii="Times New Roman" w:hAnsi="Times New Roman" w:cs="Times New Roman"/>
                <w:sz w:val="20"/>
                <w:szCs w:val="20"/>
              </w:rPr>
              <w:t>5</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76D347E7" w:rsidR="00594C40" w:rsidRPr="009A7129" w:rsidRDefault="00841D9E" w:rsidP="00781A53">
            <w:pPr>
              <w:rPr>
                <w:rFonts w:ascii="Times New Roman" w:hAnsi="Times New Roman" w:cs="Times New Roman"/>
                <w:sz w:val="20"/>
                <w:szCs w:val="20"/>
              </w:rPr>
            </w:pPr>
            <w:r w:rsidRPr="00841D9E">
              <w:rPr>
                <w:rFonts w:ascii="Times New Roman" w:hAnsi="Times New Roman" w:cs="Times New Roman"/>
                <w:sz w:val="20"/>
                <w:szCs w:val="20"/>
              </w:rPr>
              <w:t>$500</w:t>
            </w:r>
          </w:p>
        </w:tc>
        <w:tc>
          <w:tcPr>
            <w:tcW w:w="2183" w:type="dxa"/>
          </w:tcPr>
          <w:p w14:paraId="729F10E8" w14:textId="0412A0E9" w:rsidR="00594C40" w:rsidRPr="009A7129" w:rsidRDefault="00841D9E" w:rsidP="00781A53">
            <w:pPr>
              <w:rPr>
                <w:rFonts w:ascii="Times New Roman" w:hAnsi="Times New Roman" w:cs="Times New Roman"/>
                <w:sz w:val="20"/>
                <w:szCs w:val="20"/>
              </w:rPr>
            </w:pPr>
            <w:r w:rsidRPr="00841D9E">
              <w:rPr>
                <w:rFonts w:ascii="Times New Roman" w:hAnsi="Times New Roman" w:cs="Times New Roman"/>
                <w:sz w:val="20"/>
                <w:szCs w:val="20"/>
              </w:rPr>
              <w:t>$200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60D1CD18" w14:textId="77777777" w:rsidR="00583F8C" w:rsidRDefault="00583F8C" w:rsidP="00703CBC">
      <w:pPr>
        <w:spacing w:after="0" w:line="240" w:lineRule="auto"/>
        <w:rPr>
          <w:rFonts w:ascii="Times New Roman" w:eastAsia="Times New Roman" w:hAnsi="Times New Roman" w:cs="Times New Roman"/>
        </w:rPr>
      </w:pPr>
    </w:p>
    <w:p w14:paraId="3FB3234C" w14:textId="0E68AD6C"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lastRenderedPageBreak/>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8F0F8" w14:textId="77777777" w:rsidR="0006247A" w:rsidRDefault="0006247A" w:rsidP="00123660">
      <w:pPr>
        <w:spacing w:after="0" w:line="240" w:lineRule="auto"/>
      </w:pPr>
      <w:r>
        <w:separator/>
      </w:r>
    </w:p>
  </w:endnote>
  <w:endnote w:type="continuationSeparator" w:id="0">
    <w:p w14:paraId="5E5F19DD" w14:textId="77777777" w:rsidR="0006247A" w:rsidRDefault="0006247A"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A2ABD" w14:textId="77777777" w:rsidR="0006247A" w:rsidRDefault="0006247A" w:rsidP="00123660">
      <w:pPr>
        <w:spacing w:after="0" w:line="240" w:lineRule="auto"/>
      </w:pPr>
      <w:r>
        <w:separator/>
      </w:r>
    </w:p>
  </w:footnote>
  <w:footnote w:type="continuationSeparator" w:id="0">
    <w:p w14:paraId="58DF6B32" w14:textId="77777777" w:rsidR="0006247A" w:rsidRDefault="0006247A"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247A"/>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1D0"/>
    <w:rsid w:val="00241A43"/>
    <w:rsid w:val="00241B37"/>
    <w:rsid w:val="002428E5"/>
    <w:rsid w:val="00243CCF"/>
    <w:rsid w:val="00244487"/>
    <w:rsid w:val="002448BE"/>
    <w:rsid w:val="00245841"/>
    <w:rsid w:val="00247224"/>
    <w:rsid w:val="00251786"/>
    <w:rsid w:val="00252AEF"/>
    <w:rsid w:val="00253462"/>
    <w:rsid w:val="0025356C"/>
    <w:rsid w:val="00253967"/>
    <w:rsid w:val="00256014"/>
    <w:rsid w:val="00256BCA"/>
    <w:rsid w:val="0025765E"/>
    <w:rsid w:val="00260D29"/>
    <w:rsid w:val="0026121F"/>
    <w:rsid w:val="00263BD7"/>
    <w:rsid w:val="002651CE"/>
    <w:rsid w:val="00265CF2"/>
    <w:rsid w:val="0026763C"/>
    <w:rsid w:val="0026793E"/>
    <w:rsid w:val="00270C0D"/>
    <w:rsid w:val="00271C61"/>
    <w:rsid w:val="002721B9"/>
    <w:rsid w:val="002727F7"/>
    <w:rsid w:val="00273198"/>
    <w:rsid w:val="00274C07"/>
    <w:rsid w:val="00275B48"/>
    <w:rsid w:val="002775B8"/>
    <w:rsid w:val="002778E1"/>
    <w:rsid w:val="002779A4"/>
    <w:rsid w:val="00280282"/>
    <w:rsid w:val="00283938"/>
    <w:rsid w:val="00284773"/>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A7FC9"/>
    <w:rsid w:val="003B08C7"/>
    <w:rsid w:val="003B23F5"/>
    <w:rsid w:val="003B2F44"/>
    <w:rsid w:val="003B36B7"/>
    <w:rsid w:val="003B4DCF"/>
    <w:rsid w:val="003B6EC7"/>
    <w:rsid w:val="003B7455"/>
    <w:rsid w:val="003C0514"/>
    <w:rsid w:val="003C0927"/>
    <w:rsid w:val="003C1A12"/>
    <w:rsid w:val="003C3974"/>
    <w:rsid w:val="003C6C12"/>
    <w:rsid w:val="003D04DE"/>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3F8C"/>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3E40"/>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4DED"/>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1D9E"/>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47AD"/>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2679"/>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58CD"/>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36A"/>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1AE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0C11"/>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6655"/>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4806"/>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2575"/>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3D3D"/>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97AB0"/>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468"/>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9CE1AA4B-D12D-4220-A72F-EDF80127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 w:id="1350259573">
      <w:bodyDiv w:val="1"/>
      <w:marLeft w:val="0"/>
      <w:marRight w:val="0"/>
      <w:marTop w:val="0"/>
      <w:marBottom w:val="0"/>
      <w:divBdr>
        <w:top w:val="none" w:sz="0" w:space="0" w:color="auto"/>
        <w:left w:val="none" w:sz="0" w:space="0" w:color="auto"/>
        <w:bottom w:val="none" w:sz="0" w:space="0" w:color="auto"/>
        <w:right w:val="none" w:sz="0" w:space="0" w:color="auto"/>
      </w:divBdr>
    </w:div>
    <w:div w:id="19164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Achal Shah</cp:lastModifiedBy>
  <cp:revision>23</cp:revision>
  <dcterms:created xsi:type="dcterms:W3CDTF">2016-03-10T02:49:00Z</dcterms:created>
  <dcterms:modified xsi:type="dcterms:W3CDTF">2020-07-20T18:36:00Z</dcterms:modified>
</cp:coreProperties>
</file>