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How vaccines could be about to revolutionise acne treatments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https://www.newscientist.com/article/2595926-how-vaccines-could-be-about-to-revolutionise-acne-treatments/?utm_campaign=RSS|NSNS&amp;utm_content=home&amp;utm_medium=RSS&amp;utm_source=NSNS</w:t>
              </w:r>
            </w:hyperlink>
          </w:p>
        </w:tc>
      </w:tr>
      <w:tr>
        <w:tc>
          <w:tcPr>
            <w:tcW w:type="dxa" w:w="2551"/>
            <w:shd w:val="clear" w:color="auto" w:fill="EAF0FA"/>
          </w:tcPr>
          <w:p>
            <w:r>
              <w:rPr>
                <w:b/>
              </w:rPr>
              <w:t>Veículo</w:t>
            </w:r>
          </w:p>
        </w:tc>
        <w:tc>
          <w:tcPr>
            <w:tcW w:type="dxa" w:w="6803"/>
          </w:tcPr>
          <w:p>
            <w:r>
              <w:t>New Scientist</w:t>
            </w:r>
          </w:p>
        </w:tc>
      </w:tr>
      <w:tr>
        <w:tc>
          <w:tcPr>
            <w:tcW w:type="dxa" w:w="2551"/>
            <w:shd w:val="clear" w:color="auto" w:fill="EAF0FA"/>
          </w:tcPr>
          <w:p>
            <w:r>
              <w:rPr>
                <w:b/>
              </w:rPr>
              <w:t>Resumo do feed</w:t>
            </w:r>
          </w:p>
        </w:tc>
        <w:tc>
          <w:tcPr>
            <w:tcW w:type="dxa" w:w="6803"/>
          </w:tcPr>
          <w:p>
            <w:r>
              <w:t>Acne could be caused by our immune systems overreacting to proteins released by skin bacteria. Columnist Michael Le Page looks into the experimental treatments aiming to block this process and prevent or reduce acne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wscientist.com/article/2595926-how-vaccines-could-be-about-to-revolutionise-acne-treatments/?utm_campaign=RSS|NSNS&amp;utm_content=home&amp;utm_medium=RSS&amp;utm_source=NS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vaccines could be about to revolutionise acne treatments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