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In Step Toward Quantum Networking, Penn Study Finds Quantum Light Pattern Can Survive Loss of Entanglement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https://thequantuminsider.com/2026/10/12/in-step-toward-quantum-networking-penn-study-finds-quantum-light-pattern-can-survive-loss-of-entanglement/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University of Pennsylvania researchers have used a photonic chip to transfer a winding pattern in quantum light that survived noise even after entanglement disappeared, which they say could help develop quantum networks. Currently, scientists and engineers are exploring ways to create a quantum network that could, for example, connect two quantum computers in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12/in-step-toward-quantum-networking-penn-study-finds-quantum-light-pattern-can-survive-loss-of-entang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Step Toward Quantum Networking, Penn Study Finds Quantum Light Pattern Can Survive Loss of Entanglement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