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DNA analysis uncovers first known genetic connection between rare New Caledonian plant and parasitic plant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https://phys.org/news/2026-10-dna-analysis-uncovers-genetic-rare.html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new genetic analysis tool developed by UF assistant professor of biology Liming Cai, Ph.D., has led to the discovery of the first known interaction between Amborella, a rare New Caledonian plant, and a parasitic plant called Hachettea.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dna-analysis-uncovers-genetic-ra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 analysis uncovers first known genetic connection between rare New Caledonian plant and parasitic plant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