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29/10/2026 — rascunhos para revisão</w:t>
      </w:r>
    </w:p>
    <w:p>
      <w:pPr>
        <w:jc w:val="center"/>
      </w:pPr>
      <w:r>
        <w:t>0 de 11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Three studies reveal the hidden layers between DNA and disease</w:t>
            </w:r>
          </w:p>
        </w:tc>
        <w:tc>
          <w:tcPr>
            <w:tcW w:type="dxa" w:w="1701"/>
          </w:tcPr>
          <w:p>
            <w:r>
              <w:t>PENDENTE (falhou)</w:t>
            </w:r>
          </w:p>
        </w:tc>
      </w:tr>
      <w:tr>
        <w:tc>
          <w:tcPr>
            <w:tcW w:type="dxa" w:w="567"/>
          </w:tcPr>
          <w:p>
            <w:r>
              <w:t>2</w:t>
            </w:r>
          </w:p>
        </w:tc>
        <w:tc>
          <w:tcPr>
            <w:tcW w:type="dxa" w:w="2154"/>
          </w:tcPr>
          <w:p>
            <w:r>
              <w:t>Biologia</w:t>
            </w:r>
          </w:p>
        </w:tc>
        <w:tc>
          <w:tcPr>
            <w:tcW w:type="dxa" w:w="5216"/>
          </w:tcPr>
          <w:p>
            <w:r>
              <w:t>Three-quarters of NFL football players may end up with CTE</w:t>
            </w:r>
          </w:p>
        </w:tc>
        <w:tc>
          <w:tcPr>
            <w:tcW w:type="dxa" w:w="1701"/>
          </w:tcPr>
          <w:p>
            <w:r>
              <w:t>PENDENTE (falhou)</w:t>
            </w:r>
          </w:p>
        </w:tc>
      </w:tr>
      <w:tr>
        <w:tc>
          <w:tcPr>
            <w:tcW w:type="dxa" w:w="567"/>
          </w:tcPr>
          <w:p>
            <w:r>
              <w:t>3</w:t>
            </w:r>
          </w:p>
        </w:tc>
        <w:tc>
          <w:tcPr>
            <w:tcW w:type="dxa" w:w="2154"/>
          </w:tcPr>
          <w:p>
            <w:r>
              <w:t>Robótica</w:t>
            </w:r>
          </w:p>
        </w:tc>
        <w:tc>
          <w:tcPr>
            <w:tcW w:type="dxa" w:w="5216"/>
          </w:tcPr>
          <w:p>
            <w:r>
              <w:t>A new flexible foot pad enables this one-legged, hopping robot to go where few robots have gone before</w:t>
            </w:r>
          </w:p>
        </w:tc>
        <w:tc>
          <w:tcPr>
            <w:tcW w:type="dxa" w:w="1701"/>
          </w:tcPr>
          <w:p>
            <w:r>
              <w:t>PENDENTE (falhou)</w:t>
            </w:r>
          </w:p>
        </w:tc>
      </w:tr>
      <w:tr>
        <w:tc>
          <w:tcPr>
            <w:tcW w:type="dxa" w:w="567"/>
          </w:tcPr>
          <w:p>
            <w:r>
              <w:t>4</w:t>
            </w:r>
          </w:p>
        </w:tc>
        <w:tc>
          <w:tcPr>
            <w:tcW w:type="dxa" w:w="2154"/>
          </w:tcPr>
          <w:p>
            <w:r>
              <w:t>Software</w:t>
            </w:r>
          </w:p>
        </w:tc>
        <w:tc>
          <w:tcPr>
            <w:tcW w:type="dxa" w:w="5216"/>
          </w:tcPr>
          <w:p>
            <w:r>
              <w:t>Claude trava tarefas de engenharia reversa e revolta quem modifica jogos e TVs</w:t>
            </w:r>
          </w:p>
        </w:tc>
        <w:tc>
          <w:tcPr>
            <w:tcW w:type="dxa" w:w="1701"/>
          </w:tcPr>
          <w:p>
            <w:r>
              <w:t>PENDENTE (falhou)</w:t>
            </w:r>
          </w:p>
        </w:tc>
      </w:tr>
      <w:tr>
        <w:tc>
          <w:tcPr>
            <w:tcW w:type="dxa" w:w="567"/>
          </w:tcPr>
          <w:p>
            <w:r>
              <w:t>5</w:t>
            </w:r>
          </w:p>
        </w:tc>
        <w:tc>
          <w:tcPr>
            <w:tcW w:type="dxa" w:w="2154"/>
          </w:tcPr>
          <w:p>
            <w:r>
              <w:t>Hardware</w:t>
            </w:r>
          </w:p>
        </w:tc>
        <w:tc>
          <w:tcPr>
            <w:tcW w:type="dxa" w:w="5216"/>
          </w:tcPr>
          <w:p>
            <w:r>
              <w:t>Nvidia RTX GPU vendor Palit denies its Galax factory has closed due to a shortage of chips</w:t>
            </w:r>
          </w:p>
        </w:tc>
        <w:tc>
          <w:tcPr>
            <w:tcW w:type="dxa" w:w="1701"/>
          </w:tcPr>
          <w:p>
            <w:r>
              <w:t>PENDENTE (falhou)</w:t>
            </w:r>
          </w:p>
        </w:tc>
      </w:tr>
      <w:tr>
        <w:tc>
          <w:tcPr>
            <w:tcW w:type="dxa" w:w="567"/>
          </w:tcPr>
          <w:p>
            <w:r>
              <w:t>6</w:t>
            </w:r>
          </w:p>
        </w:tc>
        <w:tc>
          <w:tcPr>
            <w:tcW w:type="dxa" w:w="2154"/>
          </w:tcPr>
          <w:p>
            <w:r>
              <w:t>Astrofísica</w:t>
            </w:r>
          </w:p>
        </w:tc>
        <w:tc>
          <w:tcPr>
            <w:tcW w:type="dxa" w:w="5216"/>
          </w:tcPr>
          <w:p>
            <w:r>
              <w:t>NASA systems engineering team details Habitable Worlds Observatory mission architecture</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D-Wave and LG CNS Partner on Quantum Optimization in South Korea</w:t>
            </w:r>
          </w:p>
        </w:tc>
        <w:tc>
          <w:tcPr>
            <w:tcW w:type="dxa" w:w="1701"/>
          </w:tcPr>
          <w:p>
            <w:r>
              <w:t>PENDENTE (falhou)</w:t>
            </w:r>
          </w:p>
        </w:tc>
      </w:tr>
      <w:tr>
        <w:tc>
          <w:tcPr>
            <w:tcW w:type="dxa" w:w="567"/>
          </w:tcPr>
          <w:p>
            <w:r>
              <w:t>8</w:t>
            </w:r>
          </w:p>
        </w:tc>
        <w:tc>
          <w:tcPr>
            <w:tcW w:type="dxa" w:w="2154"/>
          </w:tcPr>
          <w:p>
            <w:r>
              <w:t>Computadores Pessoais</w:t>
            </w:r>
          </w:p>
        </w:tc>
        <w:tc>
          <w:tcPr>
            <w:tcW w:type="dxa" w:w="5216"/>
          </w:tcPr>
          <w:p>
            <w:r>
              <w:t>Apple adds M6 to 14-inch MacBook Pro and iMac</w:t>
            </w:r>
          </w:p>
        </w:tc>
        <w:tc>
          <w:tcPr>
            <w:tcW w:type="dxa" w:w="1701"/>
          </w:tcPr>
          <w:p>
            <w:r>
              <w:t>PENDENTE (falhou)</w:t>
            </w:r>
          </w:p>
        </w:tc>
      </w:tr>
      <w:tr>
        <w:tc>
          <w:tcPr>
            <w:tcW w:type="dxa" w:w="567"/>
          </w:tcPr>
          <w:p>
            <w:r>
              <w:t>9</w:t>
            </w:r>
          </w:p>
        </w:tc>
        <w:tc>
          <w:tcPr>
            <w:tcW w:type="dxa" w:w="2154"/>
          </w:tcPr>
          <w:p>
            <w:r>
              <w:t>Inteligência Artificial</w:t>
            </w:r>
          </w:p>
        </w:tc>
        <w:tc>
          <w:tcPr>
            <w:tcW w:type="dxa" w:w="5216"/>
          </w:tcPr>
          <w:p>
            <w:r>
              <w:t>South Korea’s financial industry hit by fresh wave of cyberattacks</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Apple lança novo MacBook Pro e iMac com chip M6 e foco pesado em IA</w:t>
            </w:r>
          </w:p>
        </w:tc>
        <w:tc>
          <w:tcPr>
            <w:tcW w:type="dxa" w:w="1701"/>
          </w:tcPr>
          <w:p>
            <w:r>
              <w:t>PENDENTE (falhou)</w:t>
            </w:r>
          </w:p>
        </w:tc>
      </w:tr>
      <w:tr>
        <w:tc>
          <w:tcPr>
            <w:tcW w:type="dxa" w:w="567"/>
          </w:tcPr>
          <w:p>
            <w:r>
              <w:t>11</w:t>
            </w:r>
          </w:p>
        </w:tc>
        <w:tc>
          <w:tcPr>
            <w:tcW w:type="dxa" w:w="2154"/>
          </w:tcPr>
          <w:p>
            <w:r>
              <w:t>Cibersegurança</w:t>
            </w:r>
          </w:p>
        </w:tc>
        <w:tc>
          <w:tcPr>
            <w:tcW w:type="dxa" w:w="5216"/>
          </w:tcPr>
          <w:p>
            <w:r>
              <w:t>Golpe do falso Claude usa site oficial da Anthropic para roubar senhas e criptomoedas</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Three studies reveal the hidden layers between DNA and disease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https://medicalxpress.com/news/2026-10-reveal-hidden-layers-dna-disease.html</w:t>
              </w:r>
            </w:hyperlink>
          </w:p>
        </w:tc>
      </w:tr>
      <w:tr>
        <w:tc>
          <w:tcPr>
            <w:tcW w:type="dxa" w:w="2551"/>
            <w:shd w:val="clear" w:color="auto" w:fill="EAF0FA"/>
          </w:tcPr>
          <w:p>
            <w:r>
              <w:rPr>
                <w:b/>
              </w:rPr>
              <w:t>Veículo</w:t>
            </w:r>
          </w:p>
        </w:tc>
        <w:tc>
          <w:tcPr>
            <w:tcW w:type="dxa" w:w="6803"/>
          </w:tcPr>
          <w:p>
            <w:r>
              <w:t>Medical Xpress</w:t>
            </w:r>
          </w:p>
        </w:tc>
      </w:tr>
      <w:tr>
        <w:tc>
          <w:tcPr>
            <w:tcW w:type="dxa" w:w="2551"/>
            <w:shd w:val="clear" w:color="auto" w:fill="EAF0FA"/>
          </w:tcPr>
          <w:p>
            <w:r>
              <w:rPr>
                <w:b/>
              </w:rPr>
              <w:t>Resumo do feed</w:t>
            </w:r>
          </w:p>
        </w:tc>
        <w:tc>
          <w:tcPr>
            <w:tcW w:type="dxa" w:w="6803"/>
          </w:tcPr>
          <w:p>
            <w:r>
              <w:t>In three studies published in Nature today, Australian researchers have made advances in our understanding of how genetic differences between people influence disease. The team from the Garvan Institute of Medical Research, in collaboration with the Murdoch Children's Research Institute, UNSW and other partners, linked genetic risk regions for 16 diseases to possible causes in specific immune cells, identifying nearly 1,500 genes that may contribute to a range of diseases. These discoveries are set to accelerate drug development and precision medicine across many diseases, ranging from cancers to immune and neurological conditions.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Three-quarters of NFL football players may end up with CTE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https://www.sciencenews.org/article/football-nfl-players-cte-brain-disease</w:t>
              </w:r>
            </w:hyperlink>
          </w:p>
        </w:tc>
      </w:tr>
      <w:tr>
        <w:tc>
          <w:tcPr>
            <w:tcW w:type="dxa" w:w="2551"/>
            <w:shd w:val="clear" w:color="auto" w:fill="EAF0FA"/>
          </w:tcPr>
          <w:p>
            <w:r>
              <w:rPr>
                <w:b/>
              </w:rPr>
              <w:t>Veículo</w:t>
            </w:r>
          </w:p>
        </w:tc>
        <w:tc>
          <w:tcPr>
            <w:tcW w:type="dxa" w:w="6803"/>
          </w:tcPr>
          <w:p>
            <w:r>
              <w:t>Science News</w:t>
            </w:r>
          </w:p>
        </w:tc>
      </w:tr>
      <w:tr>
        <w:tc>
          <w:tcPr>
            <w:tcW w:type="dxa" w:w="2551"/>
            <w:shd w:val="clear" w:color="auto" w:fill="EAF0FA"/>
          </w:tcPr>
          <w:p>
            <w:r>
              <w:rPr>
                <w:b/>
              </w:rPr>
              <w:t>Resumo do feed</w:t>
            </w:r>
          </w:p>
        </w:tc>
        <w:tc>
          <w:tcPr>
            <w:tcW w:type="dxa" w:w="6803"/>
          </w:tcPr>
          <w:p>
            <w:r>
              <w:t>The first estimate of CTE prevalence across the NFL suggests 75 percent of players may suffer from the neurodegenerative disease.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A new flexible foot pad enables this one-legged, hopping robot to go where few robots have gone before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https://techxplore.com/news/2026-10-flexible-foot-pad-enables-legged.html</w:t>
              </w:r>
            </w:hyperlink>
          </w:p>
        </w:tc>
      </w:tr>
      <w:tr>
        <w:tc>
          <w:tcPr>
            <w:tcW w:type="dxa" w:w="2551"/>
            <w:shd w:val="clear" w:color="auto" w:fill="EAF0FA"/>
          </w:tcPr>
          <w:p>
            <w:r>
              <w:rPr>
                <w:b/>
              </w:rPr>
              <w:t>Veículo</w:t>
            </w:r>
          </w:p>
        </w:tc>
        <w:tc>
          <w:tcPr>
            <w:tcW w:type="dxa" w:w="6803"/>
          </w:tcPr>
          <w:p>
            <w:r>
              <w:t>Tech Xplore</w:t>
            </w:r>
          </w:p>
        </w:tc>
      </w:tr>
      <w:tr>
        <w:tc>
          <w:tcPr>
            <w:tcW w:type="dxa" w:w="2551"/>
            <w:shd w:val="clear" w:color="auto" w:fill="EAF0FA"/>
          </w:tcPr>
          <w:p>
            <w:r>
              <w:rPr>
                <w:b/>
              </w:rPr>
              <w:t>Resumo do feed</w:t>
            </w:r>
          </w:p>
        </w:tc>
        <w:tc>
          <w:tcPr>
            <w:tcW w:type="dxa" w:w="6803"/>
          </w:tcPr>
          <w:p>
            <w:r>
              <w:t>A team of University of Toronto Engineering researchers has developed a flexible foot pad for the "Hopcopter"—a one-legged, hopping robot they developed—significantly enhancing its performance on sand, ice and other difficult terrain.</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Claude trava tarefas de engenharia reversa e revolta quem modifica jogos e TVs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https://canaltech.com.br/inteligencia-artificial/claude-trava-tarefas-de-engenharia-reversa-e-revolta-quem-modifica-jogos-e-tvs/</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O Claude começou a interromper tarefas de engenharia reversa de softwares, jogos e firmwares de smart TVs. Os usuários relatam, em publicação no Reddit, que o assistente de inteligência artificial inicia o processamento dos pedidos, mas interrompe a execução após acionar filtros de segurança que restringem determinadas atividades. As reclamações ganharam força após uma publicação do usuário u/targaryenNotJon na comunidade r/ClaudeAI, no Reddit. Segundo ele, o filtro de segurança do Claude foi acionado quando o usuário pediu a engenharia reversa de uma Smart TV, mas não bloqueou a mesma tarefa aplicada a um videogame. No entanto, outros relatos também citam restrições em projetos de análise de programas e adaptação de jogos para navegadores. As restrições provocaram críticas de desenvolvedores , que acusam a empresa de limitar modificações legítimas em softwares e equipamentos. Uma parte dos usuários também questiona se os filtros prejudicam o direito de reparar e personalizar dispositivos próprios. Por sua vez, a A Anthropic, desenvolvedora do Claude, confirmou a presença de filtros de cibersegurança no modelo Opus 5.5, lançado em setembro de 2026. No entanto, a empresa não anuncio</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Nvidia RTX GPU vendor Palit denies its Galax factory has closed due to a shortage of chips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https://www.tomshardware.com/pc-components/gpus/nvidia-rtx-gpu-vendor-palit-denies-its-galax-factory-has-closed-due-to-a-shortage-of-chips-company-says-brand-continues-to-operate-as-usual</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Palit denies news that Galax is going out of production.</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NASA systems engineering team details Habitable Worlds Observatory mission architecture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https://phys.org/news/2026-10-nasa-team-habitable-worlds-observatory.html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Finding an Earth-like world beyond the solar system is the holy grail of exoplanet research, and the field has seen remarkable technological advances in detecting and studying exoplanets since the first confirmed exoplanet around a sun-like star was discovered in 1995. These advances include ground- and space-based telescopes, notably the James Webb Space Telescope. Although astronomers have already directly imaged some exoplanets, directly imaging Earth-like planets around sun-like stars remains a major technological challenge, primarily because these planets are extremely faint compared with their host stars and appear very close to them in the sky.</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D-Wave and LG CNS Partner on Quantum Optimization in South Korea</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https://thequantuminsider.com/2026/10/28/dwave-lg-cns-quantum-optimization-south-korea/</w:t>
              </w:r>
            </w:hyperlink>
          </w:p>
        </w:tc>
      </w:tr>
      <w:tr>
        <w:tc>
          <w:tcPr>
            <w:tcW w:type="dxa" w:w="2551"/>
            <w:shd w:val="clear" w:color="auto" w:fill="EAF0FA"/>
          </w:tcPr>
          <w:p>
            <w:r>
              <w:rPr>
                <w:b/>
              </w:rPr>
              <w:t>Veículo</w:t>
            </w:r>
          </w:p>
        </w:tc>
        <w:tc>
          <w:tcPr>
            <w:tcW w:type="dxa" w:w="6803"/>
          </w:tcPr>
          <w:p>
            <w:r>
              <w:t>The Quantum Insider</w:t>
            </w:r>
          </w:p>
        </w:tc>
      </w:tr>
      <w:tr>
        <w:tc>
          <w:tcPr>
            <w:tcW w:type="dxa" w:w="2551"/>
            <w:shd w:val="clear" w:color="auto" w:fill="EAF0FA"/>
          </w:tcPr>
          <w:p>
            <w:r>
              <w:rPr>
                <w:b/>
              </w:rPr>
              <w:t>Resumo do feed</w:t>
            </w:r>
          </w:p>
        </w:tc>
        <w:tc>
          <w:tcPr>
            <w:tcW w:type="dxa" w:w="6803"/>
          </w:tcPr>
          <w:p>
            <w:r>
              <w:t>Insider Brief PRESS RELEASE — D-Wave Quantum Inc. (NASDAQ: QBTS) (“D-Wave” or the “Company”), the only dual-platform quantum computing company providing both annealing and gate-model systems, software and services, and LG CNS Co., Ltd. (“LG CNS”), a leading AI transformation company in South Korea, today announced that the companies have signed a non-binding memorandum of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Apple adds M6 to 14-inch MacBook Pro and iMac</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https://www.tomshardware.com/laptops/macbooks/apple-adds-m6-to-14-inch-macbook-pro-and-imac-starts-at-usd1-999</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Apple updated its 14-inch MacBook Pro and iMac lineup with the M6 chip.</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South Korea’s financial industry hit by fresh wave of cyberattacks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https://techcrunch.com/2026/10/28/south-koreas-financial-industry-hit-by-fresh-wave-of-cyberattacks/</w:t>
              </w:r>
            </w:hyperlink>
          </w:p>
        </w:tc>
      </w:tr>
      <w:tr>
        <w:tc>
          <w:tcPr>
            <w:tcW w:type="dxa" w:w="2551"/>
            <w:shd w:val="clear" w:color="auto" w:fill="EAF0FA"/>
          </w:tcPr>
          <w:p>
            <w:r>
              <w:rPr>
                <w:b/>
              </w:rPr>
              <w:t>Veículo</w:t>
            </w:r>
          </w:p>
        </w:tc>
        <w:tc>
          <w:tcPr>
            <w:tcW w:type="dxa" w:w="6803"/>
          </w:tcPr>
          <w:p>
            <w:r>
              <w:t>TechCrunch</w:t>
            </w:r>
          </w:p>
        </w:tc>
      </w:tr>
      <w:tr>
        <w:tc>
          <w:tcPr>
            <w:tcW w:type="dxa" w:w="2551"/>
            <w:shd w:val="clear" w:color="auto" w:fill="EAF0FA"/>
          </w:tcPr>
          <w:p>
            <w:r>
              <w:rPr>
                <w:b/>
              </w:rPr>
              <w:t>Resumo do feed</w:t>
            </w:r>
          </w:p>
        </w:tc>
        <w:tc>
          <w:tcPr>
            <w:tcW w:type="dxa" w:w="6803"/>
          </w:tcPr>
          <w:p>
            <w:r>
              <w:t>South Korea’s financial institutions have been hit by another wave of cyberattacks, highlighting the growing risk of AI-driven hacking in Asia.</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Apple lança novo MacBook Pro e iMac com chip M6 e foco pesado em IA</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https://canaltech.com.br/hardware/apple-lanca-novo-macbook-pro-e-imac-com-chip-m6-e-foco-pesado-em-ia/</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A Apple anunciou a atualização do MacBook Pro de 14 polegadas e do iMac de 24 polegadas , agora equipados com a nova geração de chips M6 . A nova plataforma traz melhorias na eficiência energética e na execução de tarefas de inteligência artificial diretamente no dispositivo, graças à inclusão de aceleradores neurais dedicados e do novo motor Neural Engine Dual 16-core . Além disso, ambos os modelos passam a contar com melhorias de conectividade avançadas, incluindo suporte às tecnologias Wi-Fi 7 e Bluetooth 6 . Os dois aparelhos chegam em breve custando até R$ 25.000 . MacBook Pro de 14 polegadas O novo MacBook Pro de 14 polegadas chega com o processador M6 base , configurado com 12 núcleos de CPU e 12 núcleos de GPU , dois núcleos a mais do que a geração passada, oferecendo um desempenho gráfico até 30% superior e ganhos de a té 25% em tarefas de IA comparado à geração anterior. O notebook mantém a tela Liquid Retina XDR de alta fidelidade visual (com opção de acabamento nano-texture) e traz um expressivo ganho em autonomia de bateria, alcançando até 24 horas de uso contínuo, a maior já registrada na linha Mac . Em termos de memória, o modelo inicial conta com 16 GB de memória un</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Golpe do falso Claude usa site oficial da Anthropic para roubar senhas e criptomoedas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9">
              <w:r>
                <w:rPr>
                  <w:color w:val="0B3D91"/>
                  <w:u w:val="single"/>
                </w:rPr>
                <w:t xml:space="preserve">https://canaltech.com.br/inteligencia-artificial/golpe-do-falso-claude-usa-site-oficial-da-anthropic-para-roubar-senhas-e-criptomoedas/</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Uma campanha de cibercriminosos usa anúncios pagos do Google para distribuir versões falsas do Claude e roubar senhas e criptomoedas. A fraude direciona usuários a páginas hospedadas no domínio oficial da Anthropic, claude.ai, para enganar as vítimas e instalar programas maliciosos em computadores com macOS e Windows. A fraude foi identificada por pesquisadores da Gen Digital, empresa responsável pelas marcas Norton e Avast. Os criminosos exploram duas ferramentas do Claude, chamadas Artefatos e chats compartilhados , que permitem publicar conteúdos acessíveis por outras pessoas. Com elas, os invasores criam páginas falsas dentro do próprio site da inteligência artificial, o que dificulta a identificação do golpe pelo endereço da página. As páginas mostram apenas um aviso discreto de que o conteúdo foi criado por um usuário e não passou por verificação. No macOS, a vítima recebe instruções para executar um comando no Terminal , que instala o Atomic Stealer (AMOS), um malware especializado no roubo de informações. O programa mostra uma tela falsa de senha semelhante à dos Ajustes do Sistema para capturar credenciais. Ele também coleta dados de navegadores, cookies, informações armaz</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calxpress.com/news/2026-10-reveal-hidden-layers-dna-disease.html" TargetMode="External"/><Relationship Id="rId10" Type="http://schemas.openxmlformats.org/officeDocument/2006/relationships/hyperlink" Target="https://www.sciencenews.org/article/football-nfl-players-cte-brain-disease" TargetMode="External"/><Relationship Id="rId11" Type="http://schemas.openxmlformats.org/officeDocument/2006/relationships/hyperlink" Target="https://techxplore.com/news/2026-10-flexible-foot-pad-enables-legged.html" TargetMode="External"/><Relationship Id="rId12" Type="http://schemas.openxmlformats.org/officeDocument/2006/relationships/hyperlink" Target="https://canaltech.com.br/inteligencia-artificial/claude-trava-tarefas-de-engenharia-reversa-e-revolta-quem-modifica-jogos-e-tvs/" TargetMode="External"/><Relationship Id="rId13" Type="http://schemas.openxmlformats.org/officeDocument/2006/relationships/hyperlink" Target="https://www.tomshardware.com/pc-components/gpus/nvidia-rtx-gpu-vendor-palit-denies-its-galax-factory-has-closed-due-to-a-shortage-of-chips-company-says-brand-continues-to-operate-as-usual" TargetMode="External"/><Relationship Id="rId14" Type="http://schemas.openxmlformats.org/officeDocument/2006/relationships/hyperlink" Target="https://phys.org/news/2026-10-nasa-team-habitable-worlds-observatory.html" TargetMode="External"/><Relationship Id="rId15" Type="http://schemas.openxmlformats.org/officeDocument/2006/relationships/hyperlink" Target="https://thequantuminsider.com/2026/10/28/dwave-lg-cns-quantum-optimization-south-korea/" TargetMode="External"/><Relationship Id="rId16" Type="http://schemas.openxmlformats.org/officeDocument/2006/relationships/hyperlink" Target="https://www.tomshardware.com/laptops/macbooks/apple-adds-m6-to-14-inch-macbook-pro-and-imac-starts-at-usd1-999" TargetMode="External"/><Relationship Id="rId17" Type="http://schemas.openxmlformats.org/officeDocument/2006/relationships/hyperlink" Target="https://techcrunch.com/2026/10/28/south-koreas-financial-industry-hit-by-fresh-wave-of-cyberattacks/" TargetMode="External"/><Relationship Id="rId18" Type="http://schemas.openxmlformats.org/officeDocument/2006/relationships/hyperlink" Target="https://canaltech.com.br/hardware/apple-lanca-novo-macbook-pro-e-imac-com-chip-m6-e-foco-pesado-em-ia/" TargetMode="External"/><Relationship Id="rId19" Type="http://schemas.openxmlformats.org/officeDocument/2006/relationships/hyperlink" Target="https://canaltech.com.br/inteligencia-artificial/golpe-do-falso-claude-usa-site-oficial-da-anthropic-para-roubar-senhas-e-criptomoed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29/10/2026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