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ENERGIA E NOVOS MATERIAIS</w:t>
      </w:r>
    </w:p>
    <w:p>
      <w:pPr>
        <w:pStyle w:val="Heading1"/>
      </w:pPr>
      <w:r>
        <w:t>[PENDENTE] Apple lança novo MacBook Pro e iMac com chip M6 e foco pesado em IA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https://canaltech.com.br/hardware/apple-lanca-novo-macbook-pro-e-imac-com-chip-m6-e-foco-pesado-em-ia/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 Apple anunciou a atualização do MacBook Pro de 14 polegadas e do iMac de 24 polegadas , agora equipados com a nova geração de chips M6 . A nova plataforma traz melhorias na eficiência energética e na execução de tarefas de inteligência artificial diretamente no dispositivo, graças à inclusão de aceleradores neurais dedicados e do novo motor Neural Engine Dual 16-core . Além disso, ambos os modelos passam a contar com melhorias de conectividade avançadas, incluindo suporte às tecnologias Wi-Fi 7 e Bluetooth 6 . Os dois aparelhos chegam em breve custando até R$ 25.000 . MacBook Pro de 14 polegadas O novo MacBook Pro de 14 polegadas chega com o processador M6 base , configurado com 12 núcleos de CPU e 12 núcleos de GPU , dois núcleos a mais do que a geração passada, oferecendo um desempenho gráfico até 30% superior e ganhos de a té 25% em tarefas de IA comparado à geração anterior. O notebook mantém a tela Liquid Retina XDR de alta fidelidade visual (com opção de acabamento nano-texture) e traz um expressivo ganho em autonomia de bateria, alcançando até 24 horas de uso contínuo, a maior já registrada na linha Mac . Em termos de memória, o modelo inicial conta com 16 GB de memória un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hardware/apple-lanca-novo-macbook-pro-e-imac-com-chip-m6-e-foco-pesado-em-i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Apple lança novo MacBook Pro e iMac com chip M6 e foco pesado em IA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