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8F5BD6">
        <w:rPr>
          <w:rFonts w:ascii="Times New Roman" w:hAnsi="Times New Roman" w:cs="Times New Roman"/>
          <w:b/>
          <w:sz w:val="24"/>
        </w:rPr>
        <w:t>CONCEPTS AND PRINCIPLES OF GSM NETWORKS</w:t>
      </w:r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CMP 406</w:t>
      </w:r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8F5BD6">
        <w:rPr>
          <w:rFonts w:ascii="Times New Roman" w:hAnsi="Times New Roman" w:cs="Times New Roman"/>
          <w:b/>
          <w:sz w:val="24"/>
        </w:rPr>
        <w:t>BY</w:t>
      </w:r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8F5BD6">
        <w:rPr>
          <w:rFonts w:ascii="Times New Roman" w:hAnsi="Times New Roman" w:cs="Times New Roman"/>
          <w:b/>
          <w:sz w:val="24"/>
        </w:rPr>
        <w:t>AJIBOYE OLUWAFERANMI KELECHI</w:t>
      </w:r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8F5BD6">
        <w:rPr>
          <w:rFonts w:ascii="Times New Roman" w:hAnsi="Times New Roman" w:cs="Times New Roman"/>
          <w:b/>
          <w:sz w:val="24"/>
        </w:rPr>
        <w:t>180202003</w:t>
      </w:r>
      <w:bookmarkStart w:id="0" w:name="_GoBack"/>
      <w:bookmarkEnd w:id="0"/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8F5BD6">
        <w:rPr>
          <w:rFonts w:ascii="Times New Roman" w:hAnsi="Times New Roman" w:cs="Times New Roman"/>
          <w:b/>
          <w:sz w:val="24"/>
        </w:rPr>
        <w:t>JUNE 2022</w:t>
      </w:r>
    </w:p>
    <w:p w:rsidR="008F5BD6" w:rsidRDefault="008F5B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F5BD6" w:rsidRPr="008F5BD6" w:rsidRDefault="008F5BD6" w:rsidP="008F5BD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8F5BD6" w:rsidRPr="008F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D6"/>
    <w:rsid w:val="00006056"/>
    <w:rsid w:val="006E5C2C"/>
    <w:rsid w:val="008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EB814-72D6-492F-A3DF-2B0F2933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Oluwaferanmi ajiboye</dc:creator>
  <cp:keywords/>
  <dc:description/>
  <cp:lastModifiedBy>Oluwaferanmi ajiboye</cp:lastModifiedBy>
  <cp:revision>1</cp:revision>
  <dcterms:created xsi:type="dcterms:W3CDTF">2022-06-07T15:37:00Z</dcterms:created>
  <dcterms:modified xsi:type="dcterms:W3CDTF">2022-06-07T18:31:00Z</dcterms:modified>
</cp:coreProperties>
</file>