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0D9A" w14:textId="77777777" w:rsidR="007C7F71" w:rsidRDefault="007C7F71" w:rsidP="007C7F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42B641C" w14:textId="77777777" w:rsidR="007C7F71" w:rsidRDefault="007C7F71" w:rsidP="007C7F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F0C7160" w14:textId="77777777" w:rsidR="007C7F71" w:rsidRDefault="007C7F71" w:rsidP="007C7F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42E5DB4" w14:textId="77777777" w:rsidR="007C7F71" w:rsidRDefault="007C7F71" w:rsidP="007C7F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9ACE110" w14:textId="77777777" w:rsidR="007C7F71" w:rsidRDefault="007C7F71" w:rsidP="007C7F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F897844" w14:textId="77777777" w:rsidR="007C7F71" w:rsidRDefault="007C7F71" w:rsidP="007C7F71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7C7F71">
        <w:rPr>
          <w:rFonts w:ascii="Times New Roman" w:hAnsi="Times New Roman" w:cs="Times New Roman"/>
          <w:sz w:val="52"/>
          <w:szCs w:val="52"/>
        </w:rPr>
        <w:t>Prepoznavanje</w:t>
      </w:r>
      <w:proofErr w:type="spellEnd"/>
      <w:r w:rsidRPr="007C7F71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7C7F71">
        <w:rPr>
          <w:rFonts w:ascii="Times New Roman" w:hAnsi="Times New Roman" w:cs="Times New Roman"/>
          <w:sz w:val="52"/>
          <w:szCs w:val="52"/>
        </w:rPr>
        <w:t>saobra</w:t>
      </w:r>
      <w:r w:rsidRPr="007C7F71">
        <w:rPr>
          <w:rFonts w:ascii="Times New Roman" w:hAnsi="Times New Roman" w:cs="Times New Roman"/>
          <w:sz w:val="52"/>
          <w:szCs w:val="52"/>
        </w:rPr>
        <w:t>ć</w:t>
      </w:r>
      <w:r w:rsidRPr="007C7F71">
        <w:rPr>
          <w:rFonts w:ascii="Times New Roman" w:hAnsi="Times New Roman" w:cs="Times New Roman"/>
          <w:sz w:val="52"/>
          <w:szCs w:val="52"/>
        </w:rPr>
        <w:t>ajnih</w:t>
      </w:r>
      <w:proofErr w:type="spellEnd"/>
      <w:r w:rsidRPr="007C7F71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7C7F71">
        <w:rPr>
          <w:rFonts w:ascii="Times New Roman" w:hAnsi="Times New Roman" w:cs="Times New Roman"/>
          <w:sz w:val="52"/>
          <w:szCs w:val="52"/>
        </w:rPr>
        <w:t>znakova</w:t>
      </w:r>
      <w:proofErr w:type="spellEnd"/>
      <w:r w:rsidRPr="007C7F71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7C7F71">
        <w:rPr>
          <w:rFonts w:ascii="Times New Roman" w:hAnsi="Times New Roman" w:cs="Times New Roman"/>
          <w:sz w:val="52"/>
          <w:szCs w:val="52"/>
        </w:rPr>
        <w:t>i</w:t>
      </w:r>
      <w:proofErr w:type="spellEnd"/>
      <w:r w:rsidRPr="007C7F71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7C7F71">
        <w:rPr>
          <w:rFonts w:ascii="Times New Roman" w:hAnsi="Times New Roman" w:cs="Times New Roman"/>
          <w:sz w:val="52"/>
          <w:szCs w:val="52"/>
        </w:rPr>
        <w:t>njihova</w:t>
      </w:r>
      <w:proofErr w:type="spellEnd"/>
      <w:r w:rsidRPr="007C7F71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7C7F71">
        <w:rPr>
          <w:rFonts w:ascii="Times New Roman" w:hAnsi="Times New Roman" w:cs="Times New Roman"/>
          <w:sz w:val="52"/>
          <w:szCs w:val="52"/>
        </w:rPr>
        <w:t>klasifikacija</w:t>
      </w:r>
      <w:proofErr w:type="spellEnd"/>
    </w:p>
    <w:p w14:paraId="413AF7B7" w14:textId="2242ED20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Uro</w:t>
      </w:r>
      <w:proofErr w:type="spellEnd"/>
      <w:r>
        <w:rPr>
          <w:rFonts w:ascii="Times New Roman" w:hAnsi="Times New Roman" w:cs="Times New Roman"/>
          <w:sz w:val="32"/>
          <w:szCs w:val="32"/>
          <w:lang w:val="sr-Latn-RS"/>
        </w:rPr>
        <w:t>š Aksentijević</w:t>
      </w:r>
      <w:r>
        <w:rPr>
          <w:rFonts w:ascii="Times New Roman" w:hAnsi="Times New Roman" w:cs="Times New Roman"/>
          <w:sz w:val="32"/>
          <w:szCs w:val="32"/>
          <w:lang w:val="sr-Latn-RS"/>
        </w:rPr>
        <w:br/>
      </w:r>
      <w:hyperlink r:id="rId6" w:history="1">
        <w:r w:rsidRPr="00671B7B">
          <w:rPr>
            <w:rStyle w:val="Hyperlink"/>
            <w:rFonts w:ascii="Times New Roman" w:hAnsi="Times New Roman" w:cs="Times New Roman"/>
            <w:sz w:val="32"/>
            <w:szCs w:val="32"/>
            <w:lang w:val="sr-Latn-RS"/>
          </w:rPr>
          <w:t>aksaa002</w:t>
        </w:r>
        <w:r w:rsidRPr="00671B7B">
          <w:rPr>
            <w:rStyle w:val="Hyperlink"/>
            <w:rFonts w:ascii="Times New Roman" w:hAnsi="Times New Roman" w:cs="Times New Roman"/>
            <w:sz w:val="32"/>
            <w:szCs w:val="32"/>
          </w:rPr>
          <w:t>@gmail.com</w:t>
        </w:r>
      </w:hyperlink>
    </w:p>
    <w:p w14:paraId="32C6599F" w14:textId="7C8FA476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550C8" w14:textId="3A18E3B2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E3F1BD" w14:textId="2EBDC3D7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0EE353" w14:textId="7333C748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711715" w14:textId="218F5945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608156" w14:textId="784E8ED7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CABCB2" w14:textId="14B5FCC4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AEA7AC" w14:textId="5B633B5D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93C60" w14:textId="76BDDD54" w:rsidR="007C7F71" w:rsidRDefault="007C7F71" w:rsidP="007C7F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D73126" w14:textId="0156DF81" w:rsidR="007C7F71" w:rsidRDefault="007C7F71" w:rsidP="007C7F7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4D7C73" w14:textId="77777777" w:rsidR="004B75A4" w:rsidRDefault="004B75A4" w:rsidP="004B75A4">
      <w:pPr>
        <w:tabs>
          <w:tab w:val="center" w:pos="4680"/>
          <w:tab w:val="left" w:pos="6233"/>
        </w:tabs>
        <w:ind w:left="1440" w:righ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61462" w14:textId="77777777" w:rsidR="004B75A4" w:rsidRDefault="004B75A4" w:rsidP="004B75A4">
      <w:pPr>
        <w:tabs>
          <w:tab w:val="center" w:pos="4680"/>
          <w:tab w:val="left" w:pos="6233"/>
        </w:tabs>
        <w:ind w:left="1440" w:righ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C6D92" w14:textId="77777777" w:rsidR="004B75A4" w:rsidRDefault="004B75A4" w:rsidP="004B75A4">
      <w:pPr>
        <w:tabs>
          <w:tab w:val="center" w:pos="4680"/>
          <w:tab w:val="left" w:pos="6233"/>
        </w:tabs>
        <w:ind w:left="1440" w:righ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1F9DE" w14:textId="77777777" w:rsidR="004B75A4" w:rsidRDefault="004B75A4" w:rsidP="004B75A4">
      <w:pPr>
        <w:tabs>
          <w:tab w:val="center" w:pos="4680"/>
          <w:tab w:val="left" w:pos="6233"/>
        </w:tabs>
        <w:ind w:left="1440" w:righ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BB3D3" w14:textId="77777777" w:rsidR="004B75A4" w:rsidRDefault="004B75A4" w:rsidP="004B75A4">
      <w:pPr>
        <w:tabs>
          <w:tab w:val="center" w:pos="4680"/>
          <w:tab w:val="left" w:pos="6233"/>
        </w:tabs>
        <w:ind w:left="1440" w:righ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8FD2D" w14:textId="27CB93A4" w:rsidR="007C7F71" w:rsidRPr="007C7F71" w:rsidRDefault="007C7F71" w:rsidP="004B75A4">
      <w:pPr>
        <w:tabs>
          <w:tab w:val="center" w:pos="4680"/>
          <w:tab w:val="left" w:pos="6233"/>
        </w:tabs>
        <w:ind w:left="1440" w:right="1440"/>
        <w:jc w:val="both"/>
        <w:rPr>
          <w:rFonts w:ascii="Times New Roman" w:hAnsi="Times New Roman" w:cs="Times New Roman"/>
          <w:sz w:val="52"/>
          <w:szCs w:val="52"/>
          <w:lang w:val="sr-Latn-RS"/>
        </w:rPr>
      </w:pPr>
      <w:bookmarkStart w:id="0" w:name="_GoBack"/>
      <w:bookmarkEnd w:id="0"/>
      <w:r w:rsidRPr="007C7F71">
        <w:rPr>
          <w:rFonts w:ascii="Times New Roman" w:hAnsi="Times New Roman" w:cs="Times New Roman"/>
          <w:b/>
          <w:bCs/>
          <w:sz w:val="28"/>
          <w:szCs w:val="28"/>
        </w:rPr>
        <w:t>Sa</w:t>
      </w:r>
      <w:r w:rsidRPr="007C7F71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žetak.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  <w:r w:rsidR="004B75A4" w:rsidRPr="004B75A4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4B75A4">
        <w:rPr>
          <w:rFonts w:ascii="Times New Roman" w:hAnsi="Times New Roman" w:cs="Times New Roman"/>
          <w:sz w:val="28"/>
          <w:szCs w:val="28"/>
          <w:lang w:val="sr-Latn-RS"/>
        </w:rPr>
        <w:t>Lorem ispum lorem ispum</w:t>
      </w:r>
    </w:p>
    <w:sectPr w:rsidR="007C7F71" w:rsidRPr="007C7F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5DACE" w14:textId="77777777" w:rsidR="00A449C5" w:rsidRDefault="00A449C5" w:rsidP="007C7F71">
      <w:pPr>
        <w:spacing w:after="0" w:line="240" w:lineRule="auto"/>
      </w:pPr>
      <w:r>
        <w:separator/>
      </w:r>
    </w:p>
  </w:endnote>
  <w:endnote w:type="continuationSeparator" w:id="0">
    <w:p w14:paraId="45FCAFE9" w14:textId="77777777" w:rsidR="00A449C5" w:rsidRDefault="00A449C5" w:rsidP="007C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491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7FC83" w14:textId="7FD7E1E2" w:rsidR="007C7F71" w:rsidRDefault="007C7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A52E08" w14:textId="77777777" w:rsidR="007C7F71" w:rsidRDefault="007C7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2C9A2" w14:textId="77777777" w:rsidR="00A449C5" w:rsidRDefault="00A449C5" w:rsidP="007C7F71">
      <w:pPr>
        <w:spacing w:after="0" w:line="240" w:lineRule="auto"/>
      </w:pPr>
      <w:r>
        <w:separator/>
      </w:r>
    </w:p>
  </w:footnote>
  <w:footnote w:type="continuationSeparator" w:id="0">
    <w:p w14:paraId="27C1221F" w14:textId="77777777" w:rsidR="00A449C5" w:rsidRDefault="00A449C5" w:rsidP="007C7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47"/>
    <w:rsid w:val="004B75A4"/>
    <w:rsid w:val="007C7F71"/>
    <w:rsid w:val="008D7969"/>
    <w:rsid w:val="00A449C5"/>
    <w:rsid w:val="00B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889A"/>
  <w15:chartTrackingRefBased/>
  <w15:docId w15:val="{4841D58F-3151-4998-819E-60E0BB0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F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F71"/>
  </w:style>
  <w:style w:type="paragraph" w:styleId="Footer">
    <w:name w:val="footer"/>
    <w:basedOn w:val="Normal"/>
    <w:link w:val="FooterChar"/>
    <w:uiPriority w:val="99"/>
    <w:unhideWhenUsed/>
    <w:rsid w:val="007C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saa00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Aksentijevic</dc:creator>
  <cp:keywords/>
  <dc:description/>
  <cp:lastModifiedBy>Uros Aksentijevic</cp:lastModifiedBy>
  <cp:revision>2</cp:revision>
  <dcterms:created xsi:type="dcterms:W3CDTF">2020-01-10T11:18:00Z</dcterms:created>
  <dcterms:modified xsi:type="dcterms:W3CDTF">2020-01-10T11:28:00Z</dcterms:modified>
</cp:coreProperties>
</file>