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72B6B" w14:textId="328AB804" w:rsidR="00F255FE" w:rsidRPr="00F255FE" w:rsidRDefault="00F255FE" w:rsidP="00F255FE">
      <w:pPr>
        <w:jc w:val="center"/>
        <w:rPr>
          <w:b/>
          <w:bCs/>
          <w:sz w:val="32"/>
          <w:szCs w:val="32"/>
        </w:rPr>
      </w:pPr>
      <w:r w:rsidRPr="00F255FE">
        <w:rPr>
          <w:b/>
          <w:bCs/>
          <w:sz w:val="32"/>
          <w:szCs w:val="32"/>
        </w:rPr>
        <w:t>Radioactive swipe test</w:t>
      </w:r>
    </w:p>
    <w:p w14:paraId="012C6AF7" w14:textId="77777777" w:rsidR="00F255FE" w:rsidRDefault="00F255FE" w:rsidP="00F255FE"/>
    <w:p w14:paraId="5F6FA798" w14:textId="31D98768" w:rsidR="00F255FE" w:rsidRDefault="00F255FE" w:rsidP="00F255FE">
      <w:r>
        <w:t>Date:</w:t>
      </w:r>
    </w:p>
    <w:p w14:paraId="11F71CF7" w14:textId="77777777" w:rsidR="00F255FE" w:rsidRDefault="00F255FE" w:rsidP="00F255FE"/>
    <w:p w14:paraId="597D4A68" w14:textId="77777777" w:rsidR="00F255FE" w:rsidRDefault="00F255FE" w:rsidP="00F255FE">
      <w:r>
        <w:t>Performed by:</w:t>
      </w:r>
    </w:p>
    <w:p w14:paraId="369C6FF8" w14:textId="77777777" w:rsidR="00F255FE" w:rsidRDefault="00F255FE" w:rsidP="00F255FE"/>
    <w:p w14:paraId="2A803E0F" w14:textId="77777777" w:rsidR="00F255FE" w:rsidRDefault="00F255FE" w:rsidP="00F255FE"/>
    <w:p w14:paraId="14D98B6F" w14:textId="7E5D4EC9" w:rsidR="00F255FE" w:rsidRDefault="00F255FE" w:rsidP="00F255FE">
      <w:pPr>
        <w:rPr>
          <w:b/>
          <w:bCs/>
        </w:rPr>
      </w:pPr>
      <w:r w:rsidRPr="00F255FE">
        <w:rPr>
          <w:b/>
          <w:bCs/>
        </w:rPr>
        <w:t>Location:</w:t>
      </w:r>
    </w:p>
    <w:p w14:paraId="24D4D139" w14:textId="77777777" w:rsidR="00F255FE" w:rsidRPr="00F255FE" w:rsidRDefault="00F255FE" w:rsidP="00F255FE">
      <w:pPr>
        <w:rPr>
          <w:b/>
          <w:bCs/>
        </w:rPr>
      </w:pPr>
    </w:p>
    <w:p w14:paraId="78C6EDD3" w14:textId="293F9210" w:rsidR="00F255FE" w:rsidRDefault="00F255FE" w:rsidP="00F255FE">
      <w:pPr>
        <w:pStyle w:val="ListParagraph"/>
        <w:numPr>
          <w:ilvl w:val="0"/>
          <w:numId w:val="1"/>
        </w:numPr>
      </w:pPr>
      <w:r>
        <w:t>Radioactive bench</w:t>
      </w:r>
      <w:r>
        <w:t xml:space="preserve"> </w:t>
      </w:r>
      <w:r>
        <w:tab/>
      </w:r>
      <w:r>
        <w:tab/>
      </w:r>
      <w:r>
        <w:tab/>
      </w:r>
      <w:r w:rsidRPr="00F255FE">
        <w:rPr>
          <w:rFonts w:ascii="Tw Cen MT" w:hAnsi="Tw Cen MT"/>
        </w:rPr>
        <w:t></w:t>
      </w:r>
    </w:p>
    <w:p w14:paraId="029EA2F4" w14:textId="0E1B5A3E" w:rsidR="00F255FE" w:rsidRDefault="00F255FE" w:rsidP="00F255FE">
      <w:pPr>
        <w:pStyle w:val="ListParagraph"/>
        <w:numPr>
          <w:ilvl w:val="0"/>
          <w:numId w:val="1"/>
        </w:numPr>
      </w:pPr>
      <w:r>
        <w:t>Pipettors</w:t>
      </w:r>
      <w:r>
        <w:tab/>
      </w:r>
      <w:r>
        <w:tab/>
      </w:r>
      <w:r>
        <w:tab/>
      </w:r>
      <w:r>
        <w:tab/>
      </w:r>
      <w:r w:rsidRPr="00F255FE">
        <w:rPr>
          <w:rFonts w:ascii="Tw Cen MT" w:hAnsi="Tw Cen MT"/>
        </w:rPr>
        <w:t></w:t>
      </w:r>
    </w:p>
    <w:p w14:paraId="1ADE2251" w14:textId="171C683D" w:rsidR="00F255FE" w:rsidRDefault="00F255FE" w:rsidP="00F255FE">
      <w:pPr>
        <w:pStyle w:val="ListParagraph"/>
        <w:numPr>
          <w:ilvl w:val="0"/>
          <w:numId w:val="1"/>
        </w:numPr>
      </w:pPr>
      <w:r>
        <w:t>Tip boxes</w:t>
      </w:r>
      <w:r>
        <w:tab/>
      </w:r>
      <w:r>
        <w:tab/>
      </w:r>
      <w:r>
        <w:tab/>
      </w:r>
      <w:r>
        <w:tab/>
      </w:r>
      <w:r w:rsidRPr="00F255FE">
        <w:rPr>
          <w:rFonts w:ascii="Tw Cen MT" w:hAnsi="Tw Cen MT"/>
        </w:rPr>
        <w:t></w:t>
      </w:r>
    </w:p>
    <w:p w14:paraId="56D72F54" w14:textId="21098047" w:rsidR="00F255FE" w:rsidRDefault="00F255FE" w:rsidP="00F255FE">
      <w:pPr>
        <w:pStyle w:val="ListParagraph"/>
        <w:numPr>
          <w:ilvl w:val="0"/>
          <w:numId w:val="1"/>
        </w:numPr>
      </w:pPr>
      <w:r>
        <w:t>-</w:t>
      </w:r>
      <w:r>
        <w:t>20 freezer door</w:t>
      </w:r>
      <w:r>
        <w:tab/>
      </w:r>
      <w:r>
        <w:tab/>
      </w:r>
      <w:r>
        <w:tab/>
      </w:r>
      <w:r w:rsidRPr="00F255FE">
        <w:rPr>
          <w:rFonts w:ascii="Tw Cen MT" w:hAnsi="Tw Cen MT"/>
        </w:rPr>
        <w:t></w:t>
      </w:r>
      <w:r>
        <w:tab/>
      </w:r>
    </w:p>
    <w:p w14:paraId="183F9950" w14:textId="7727E20C" w:rsidR="00F255FE" w:rsidRDefault="00F255FE" w:rsidP="00F255FE">
      <w:pPr>
        <w:pStyle w:val="ListParagraph"/>
        <w:numPr>
          <w:ilvl w:val="0"/>
          <w:numId w:val="1"/>
        </w:numPr>
      </w:pPr>
      <w:r>
        <w:t>Stock container</w:t>
      </w:r>
      <w:r>
        <w:tab/>
      </w:r>
      <w:r>
        <w:tab/>
      </w:r>
      <w:r>
        <w:tab/>
      </w:r>
      <w:r w:rsidRPr="00F255FE">
        <w:rPr>
          <w:rFonts w:ascii="Tw Cen MT" w:hAnsi="Tw Cen MT"/>
        </w:rPr>
        <w:t></w:t>
      </w:r>
      <w:r>
        <w:tab/>
      </w:r>
    </w:p>
    <w:p w14:paraId="5AE945D6" w14:textId="38B593AB" w:rsidR="00F255FE" w:rsidRDefault="00F255FE" w:rsidP="00F255FE">
      <w:pPr>
        <w:pStyle w:val="ListParagraph"/>
        <w:numPr>
          <w:ilvl w:val="0"/>
          <w:numId w:val="1"/>
        </w:numPr>
      </w:pPr>
      <w:r>
        <w:t>Stocks</w:t>
      </w:r>
      <w:r>
        <w:tab/>
      </w:r>
      <w:r>
        <w:tab/>
      </w:r>
      <w:r>
        <w:tab/>
      </w:r>
      <w:r>
        <w:tab/>
      </w:r>
      <w:r>
        <w:tab/>
      </w:r>
      <w:r w:rsidRPr="00F255FE">
        <w:rPr>
          <w:rFonts w:ascii="Tw Cen MT" w:hAnsi="Tw Cen MT"/>
        </w:rPr>
        <w:t></w:t>
      </w:r>
    </w:p>
    <w:p w14:paraId="4229104A" w14:textId="3C65E6F9" w:rsidR="00F255FE" w:rsidRDefault="00F255FE" w:rsidP="00F255FE">
      <w:pPr>
        <w:pStyle w:val="ListParagraph"/>
        <w:numPr>
          <w:ilvl w:val="0"/>
          <w:numId w:val="1"/>
        </w:numPr>
      </w:pPr>
      <w:r>
        <w:t>Block shaking incubator</w:t>
      </w:r>
      <w:r>
        <w:tab/>
      </w:r>
      <w:r>
        <w:tab/>
      </w:r>
      <w:r w:rsidRPr="00F255FE">
        <w:rPr>
          <w:rFonts w:ascii="Tw Cen MT" w:hAnsi="Tw Cen MT"/>
        </w:rPr>
        <w:t></w:t>
      </w:r>
    </w:p>
    <w:p w14:paraId="3C62AFCA" w14:textId="761129A3" w:rsidR="00F255FE" w:rsidRDefault="00F255FE" w:rsidP="00F255FE">
      <w:pPr>
        <w:pStyle w:val="ListParagraph"/>
        <w:numPr>
          <w:ilvl w:val="0"/>
          <w:numId w:val="1"/>
        </w:numPr>
      </w:pPr>
      <w:r>
        <w:t>Tweezers</w:t>
      </w:r>
      <w:r>
        <w:tab/>
      </w:r>
      <w:r>
        <w:tab/>
      </w:r>
      <w:r>
        <w:tab/>
      </w:r>
      <w:r>
        <w:tab/>
      </w:r>
      <w:r w:rsidRPr="00F255FE">
        <w:rPr>
          <w:rFonts w:ascii="Tw Cen MT" w:hAnsi="Tw Cen MT"/>
        </w:rPr>
        <w:t></w:t>
      </w:r>
    </w:p>
    <w:p w14:paraId="30FEA81C" w14:textId="7402AE29" w:rsidR="00F255FE" w:rsidRDefault="00F255FE" w:rsidP="00F255FE">
      <w:pPr>
        <w:pStyle w:val="ListParagraph"/>
        <w:numPr>
          <w:ilvl w:val="0"/>
          <w:numId w:val="1"/>
        </w:numPr>
      </w:pPr>
      <w:r>
        <w:t>Manifold (bucket)</w:t>
      </w:r>
      <w:r>
        <w:tab/>
      </w:r>
      <w:r>
        <w:tab/>
      </w:r>
      <w:r>
        <w:tab/>
      </w:r>
      <w:r w:rsidRPr="00F255FE">
        <w:rPr>
          <w:rFonts w:ascii="Tw Cen MT" w:hAnsi="Tw Cen MT"/>
        </w:rPr>
        <w:t></w:t>
      </w:r>
    </w:p>
    <w:p w14:paraId="3483F7D7" w14:textId="2412E8AE" w:rsidR="00F255FE" w:rsidRDefault="00F255FE" w:rsidP="00F255FE">
      <w:pPr>
        <w:pStyle w:val="ListParagraph"/>
        <w:numPr>
          <w:ilvl w:val="0"/>
          <w:numId w:val="1"/>
        </w:numPr>
      </w:pPr>
      <w:r>
        <w:t>Brandel harvester (in cold room)</w:t>
      </w:r>
      <w:r>
        <w:tab/>
      </w:r>
      <w:r w:rsidRPr="00F255FE">
        <w:rPr>
          <w:rFonts w:ascii="Tw Cen MT" w:hAnsi="Tw Cen MT"/>
        </w:rPr>
        <w:t></w:t>
      </w:r>
    </w:p>
    <w:p w14:paraId="250CEF05" w14:textId="4ED00102" w:rsidR="007424F3" w:rsidRDefault="00F255FE" w:rsidP="00F255FE">
      <w:pPr>
        <w:pStyle w:val="ListParagraph"/>
        <w:numPr>
          <w:ilvl w:val="0"/>
          <w:numId w:val="1"/>
        </w:numPr>
      </w:pPr>
      <w:r>
        <w:t>Empty filter (control)</w:t>
      </w:r>
      <w:r>
        <w:tab/>
      </w:r>
      <w:r>
        <w:tab/>
      </w:r>
      <w:r>
        <w:tab/>
      </w:r>
      <w:r w:rsidRPr="00F255FE">
        <w:rPr>
          <w:rFonts w:ascii="Tw Cen MT" w:hAnsi="Tw Cen MT"/>
        </w:rPr>
        <w:t></w:t>
      </w:r>
    </w:p>
    <w:sectPr w:rsidR="0074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D705F"/>
    <w:multiLevelType w:val="hybridMultilevel"/>
    <w:tmpl w:val="757CA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53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FE"/>
    <w:rsid w:val="002C4DD6"/>
    <w:rsid w:val="002D4605"/>
    <w:rsid w:val="006572F6"/>
    <w:rsid w:val="00670E17"/>
    <w:rsid w:val="006C53BD"/>
    <w:rsid w:val="007424F3"/>
    <w:rsid w:val="00A7544C"/>
    <w:rsid w:val="00C4720D"/>
    <w:rsid w:val="00F255FE"/>
    <w:rsid w:val="00F619C5"/>
    <w:rsid w:val="00FB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4EBDC"/>
  <w15:chartTrackingRefBased/>
  <w15:docId w15:val="{EFFC5643-47C4-5541-B30A-AC15CB86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5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5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5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5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5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Alon, Assaf</dc:creator>
  <cp:keywords/>
  <dc:description/>
  <cp:lastModifiedBy>Alon, Assaf</cp:lastModifiedBy>
  <cp:revision>1</cp:revision>
  <dcterms:created xsi:type="dcterms:W3CDTF">2024-12-10T22:48:00Z</dcterms:created>
  <dcterms:modified xsi:type="dcterms:W3CDTF">2024-12-10T22:53:00Z</dcterms:modified>
</cp:coreProperties>
</file>