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Amitesh Tripathi</w:t>
      </w:r>
    </w:p>
    <w:p>
      <w:r>
        <w:t>Boston, MA | +1 857-376-1991 |  |  |  |</w:t>
      </w:r>
    </w:p>
    <w:p>
      <w:r>
        <w:t>EDUCATION</w:t>
      </w:r>
    </w:p>
    <w:p>
      <w:r>
        <w:t xml:space="preserve">Northeastern University, Boston, USA         </w:t>
        <w:tab/>
        <w:tab/>
        <w:tab/>
        <w:tab/>
        <w:tab/>
        <w:tab/>
        <w:tab/>
        <w:t xml:space="preserve">        Expected May 2024</w:t>
      </w:r>
    </w:p>
    <w:p>
      <w:r>
        <w:t>Master of Data Analytics Engineering</w:t>
      </w:r>
    </w:p>
    <w:p>
      <w:r>
        <w:t>Courses: Data Mining, Machine Learning, Data Management for Analytics, Data Computation and Visualization, Foundations of Data Analytics</w:t>
      </w:r>
    </w:p>
    <w:p>
      <w:r>
        <w:t xml:space="preserve">Rajiv Gandhi Technical University, Bhopal, India </w:t>
        <w:tab/>
        <w:tab/>
        <w:tab/>
        <w:tab/>
        <w:t xml:space="preserve">                                        August 2017 - May 2021</w:t>
      </w:r>
    </w:p>
    <w:p>
      <w:r>
        <w:t>Bachelor of Computer Science Engineering</w:t>
      </w:r>
    </w:p>
    <w:p>
      <w:r>
        <w:t>Courses: Database Management Design, Data Visualization, Data Warehouse and Mining, Machine Learning, Artificial Intelligence</w:t>
      </w:r>
    </w:p>
    <w:p>
      <w:r>
        <w:t>SKILLS</w:t>
      </w:r>
    </w:p>
    <w:p>
      <w:r>
        <w:t>Languages: SQL, Python, R, Java, Bash, JavaScript, HTML-CSS, C++, React JS</w:t>
      </w:r>
    </w:p>
    <w:p>
      <w:r>
        <w:t>Analytics: Predictive Modeling, Machine Learning, Statistical Modeling, Feature Selection, Regression - Linear &amp;  Logistic, Hypothesis Testing, TF-IDF, A/B Testing, Principal Components Analysis (PCA), Clustering, Classification, Neural Networks, SVM, Decision Trees, Naïve Bayes, Regularization, Ensemble Models, Time Series</w:t>
      </w:r>
    </w:p>
    <w:p>
      <w:r>
        <w:t>Tools and Frameworks: Power BI, Tableau, MS Excel, MS PowerPoint, Google Analytics, Apache Airflow, Streamlit, Docker, PyCharm, VSCode, MS Word, SAS, Flourish, DataWrapper, JIRA, GitHub</w:t>
      </w:r>
    </w:p>
    <w:p>
      <w:r>
        <w:t>Databases: MySQL, Oracle Database, SQL Server, MongoDB, PostgreSQL, MapReduce</w:t>
      </w:r>
    </w:p>
    <w:p>
      <w:r>
        <w:t>Python Libraries/Tools: TensorFlow, Scikit-Learn, NumPy, Pandas, Keras, PyTorch, SciPy, matplotlib, Seaborn, SNS</w:t>
      </w:r>
    </w:p>
    <w:p>
      <w:r>
        <w:t>Certifications: Google Data Analytics Certificate</w:t>
      </w:r>
    </w:p>
    <w:p>
      <w:r>
        <w:t>Competencies: Deep Learning, Software Development, Cloud Programming, CI-CD</w:t>
      </w:r>
    </w:p>
    <w:p>
      <w:r>
        <w:t>EXPERIENCE</w:t>
      </w:r>
    </w:p>
    <w:p>
      <w:r>
        <w:t xml:space="preserve">Technology Services India Ltd </w:t>
        <w:tab/>
        <w:tab/>
        <w:tab/>
        <w:tab/>
        <w:tab/>
        <w:tab/>
        <w:tab/>
        <w:tab/>
        <w:t xml:space="preserve">   </w:t>
        <w:tab/>
        <w:t xml:space="preserve">   Chennai, India</w:t>
      </w:r>
    </w:p>
    <w:p>
      <w:r>
        <w:t>Data Engineer                                                                                                                                                       July 2021 - August 2022</w:t>
      </w:r>
    </w:p>
    <w:p>
      <w:r>
        <w:t>Coordinated feature engineering, schema updates &amp; dataset generation in financial data warehouse using NoSQL and Hive, ensuring data quality</w:t>
      </w:r>
    </w:p>
    <w:p>
      <w:r>
        <w:t>Orchestrated ETL workflow automation using Apache Airflow,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