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424D" w14:textId="7CFE7F39" w:rsidR="00DD1FE8" w:rsidRDefault="00DD1FE8" w:rsidP="00DD1FE8">
      <w:pPr>
        <w:jc w:val="center"/>
        <w:rPr>
          <w:b/>
          <w:bCs/>
          <w:u w:val="single"/>
          <w:lang w:val="en-US"/>
        </w:rPr>
      </w:pPr>
      <w:r w:rsidRPr="00DD1FE8">
        <w:rPr>
          <w:b/>
          <w:bCs/>
          <w:u w:val="single"/>
          <w:lang w:val="en-US"/>
        </w:rPr>
        <w:t>Projet 3 - Olist Delivery &amp; Logistics Performance Analysis</w:t>
      </w:r>
    </w:p>
    <w:p w14:paraId="14B89235" w14:textId="77777777" w:rsidR="00DD1FE8" w:rsidRPr="00DD1FE8" w:rsidRDefault="00DD1FE8" w:rsidP="00DD1FE8">
      <w:pPr>
        <w:jc w:val="center"/>
        <w:rPr>
          <w:b/>
          <w:bCs/>
          <w:u w:val="single"/>
          <w:lang w:val="en-US"/>
        </w:rPr>
      </w:pPr>
    </w:p>
    <w:p w14:paraId="3AAB6FB8" w14:textId="77777777" w:rsidR="00DD1FE8" w:rsidRPr="00DD1FE8" w:rsidRDefault="00DD1FE8" w:rsidP="00DD1FE8">
      <w:pPr>
        <w:jc w:val="both"/>
        <w:rPr>
          <w:b/>
          <w:bCs/>
        </w:rPr>
      </w:pPr>
      <w:r w:rsidRPr="00DD1FE8">
        <w:rPr>
          <w:b/>
          <w:bCs/>
        </w:rPr>
        <w:t>1. Contexte business</w:t>
      </w:r>
    </w:p>
    <w:p w14:paraId="5DE9C753" w14:textId="77777777" w:rsidR="00DD1FE8" w:rsidRPr="00DD1FE8" w:rsidRDefault="00DD1FE8" w:rsidP="00DD1FE8">
      <w:pPr>
        <w:jc w:val="both"/>
      </w:pPr>
      <w:r w:rsidRPr="00DD1FE8">
        <w:t>Olist est une marketplace brésilienne qui permet à plusieurs vendeurs de vendre leurs produits sur une même plateforme.</w:t>
      </w:r>
    </w:p>
    <w:p w14:paraId="6C90A10D" w14:textId="77777777" w:rsidR="00DD1FE8" w:rsidRPr="00DD1FE8" w:rsidRDefault="00DD1FE8" w:rsidP="00DD1FE8">
      <w:pPr>
        <w:jc w:val="both"/>
      </w:pPr>
      <w:r w:rsidRPr="00DD1FE8">
        <w:t>Lorsqu’un client passe une commande, celle-ci passe par plusieurs étapes avant d’arriver chez lui. La commande est d’abord effectuée et approuvée, puis elle est préparée et remise au transporteur avant d’être finalement livrée au client.</w:t>
      </w:r>
    </w:p>
    <w:p w14:paraId="037F7121" w14:textId="77777777" w:rsidR="00DD1FE8" w:rsidRPr="00DD1FE8" w:rsidRDefault="00DD1FE8" w:rsidP="00DD1FE8">
      <w:pPr>
        <w:jc w:val="both"/>
      </w:pPr>
      <w:r w:rsidRPr="00DD1FE8">
        <w:t>Dans ce contexte, la performance des livraisons est importante, car des commandes qui prennent trop de temps ou qui arrivent après la date prévue peuvent avoir un impact sur l’expérience et la satisfaction des clients.</w:t>
      </w:r>
    </w:p>
    <w:p w14:paraId="4B23A6C6" w14:textId="77777777" w:rsidR="00DD1FE8" w:rsidRPr="00DD1FE8" w:rsidRDefault="00DD1FE8" w:rsidP="00DD1FE8">
      <w:pPr>
        <w:jc w:val="both"/>
      </w:pPr>
      <w:r w:rsidRPr="00DD1FE8">
        <w:t>Le dataset contient plusieurs informations qui peuvent nous aider à analyser ce processus, comme les différentes dates liées aux commandes et aux livraisons, les vendeurs, les clients, leur localisation, les produits, les frais de livraison et les évaluations laissées par les clients.</w:t>
      </w:r>
    </w:p>
    <w:p w14:paraId="31C1E514" w14:textId="77777777" w:rsidR="00DD1FE8" w:rsidRPr="00DD1FE8" w:rsidRDefault="00DD1FE8" w:rsidP="00DD1FE8">
      <w:pPr>
        <w:jc w:val="both"/>
      </w:pPr>
      <w:r w:rsidRPr="00DD1FE8">
        <w:t>L’objectif du projet sera donc d’utiliser ces différentes données pour mieux comprendre la performance des livraisons chez Olist et identifier les éléments qui peuvent être associés aux retards.</w:t>
      </w:r>
    </w:p>
    <w:p w14:paraId="767E005C" w14:textId="149C396D" w:rsidR="00DD1FE8" w:rsidRPr="00DD1FE8" w:rsidRDefault="00DD1FE8" w:rsidP="00DD1FE8">
      <w:pPr>
        <w:jc w:val="both"/>
      </w:pPr>
      <w:r>
        <w:rPr>
          <w:noProof/>
        </w:rPr>
        <mc:AlternateContent>
          <mc:Choice Requires="wps">
            <w:drawing>
              <wp:anchor distT="0" distB="0" distL="114300" distR="114300" simplePos="0" relativeHeight="251673600" behindDoc="0" locked="0" layoutInCell="1" allowOverlap="1" wp14:anchorId="4853D706" wp14:editId="7029B8D5">
                <wp:simplePos x="0" y="0"/>
                <wp:positionH relativeFrom="margin">
                  <wp:align>left</wp:align>
                </wp:positionH>
                <wp:positionV relativeFrom="paragraph">
                  <wp:posOffset>14605</wp:posOffset>
                </wp:positionV>
                <wp:extent cx="5226050" cy="6350"/>
                <wp:effectExtent l="0" t="0" r="31750" b="31750"/>
                <wp:wrapNone/>
                <wp:docPr id="1234257890" name="Straight Connector 1"/>
                <wp:cNvGraphicFramePr/>
                <a:graphic xmlns:a="http://schemas.openxmlformats.org/drawingml/2006/main">
                  <a:graphicData uri="http://schemas.microsoft.com/office/word/2010/wordprocessingShape">
                    <wps:wsp>
                      <wps:cNvCnPr/>
                      <wps:spPr>
                        <a:xfrm flipV="1">
                          <a:off x="0" y="0"/>
                          <a:ext cx="52260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2C270" id="Straight Connector 1" o:spid="_x0000_s1026" style="position:absolute;flip:y;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5pt" to="41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" strokecolor="black [3200]" strokeweight=".5pt">
                <v:stroke joinstyle="miter"/>
                <w10:wrap anchorx="margin"/>
              </v:line>
            </w:pict>
          </mc:Fallback>
        </mc:AlternateContent>
      </w:r>
    </w:p>
    <w:p w14:paraId="5AE0D04B" w14:textId="77777777" w:rsidR="00DD1FE8" w:rsidRPr="00DD1FE8" w:rsidRDefault="00DD1FE8" w:rsidP="00DD1FE8">
      <w:pPr>
        <w:jc w:val="both"/>
        <w:rPr>
          <w:b/>
          <w:bCs/>
        </w:rPr>
      </w:pPr>
      <w:r w:rsidRPr="00DD1FE8">
        <w:rPr>
          <w:b/>
          <w:bCs/>
        </w:rPr>
        <w:t>2. Problème d’affaires</w:t>
      </w:r>
    </w:p>
    <w:p w14:paraId="7DA3A549" w14:textId="77777777" w:rsidR="00DD1FE8" w:rsidRPr="00DD1FE8" w:rsidRDefault="00DD1FE8" w:rsidP="00DD1FE8">
      <w:pPr>
        <w:jc w:val="both"/>
      </w:pPr>
      <w:r w:rsidRPr="00DD1FE8">
        <w:t>Olist gère un grand nombre de commandes provenant de différents vendeurs et livrées à des clients situés dans plusieurs régions du Brésil.</w:t>
      </w:r>
    </w:p>
    <w:p w14:paraId="0A08CBC5" w14:textId="77777777" w:rsidR="00DD1FE8" w:rsidRPr="00DD1FE8" w:rsidRDefault="00DD1FE8" w:rsidP="00DD1FE8">
      <w:pPr>
        <w:jc w:val="both"/>
      </w:pPr>
      <w:r w:rsidRPr="00DD1FE8">
        <w:t>L’entreprise veut donc mieux comprendre si les commandes sont généralement livrées dans les délais prévus et, lorsqu’il y a des retards, où ces problèmes semblent être les plus présents.</w:t>
      </w:r>
    </w:p>
    <w:p w14:paraId="0E7E0DED" w14:textId="77777777" w:rsidR="00DD1FE8" w:rsidRPr="00DD1FE8" w:rsidRDefault="00DD1FE8" w:rsidP="00DD1FE8">
      <w:pPr>
        <w:jc w:val="both"/>
      </w:pPr>
      <w:r w:rsidRPr="00DD1FE8">
        <w:t>Il serait notamment intéressant de regarder si les délais de livraison changent selon les vendeurs, les régions, les catégories de produits ou certaines caractéristiques des produits.</w:t>
      </w:r>
    </w:p>
    <w:p w14:paraId="14E8E9E8" w14:textId="77777777" w:rsidR="00DD1FE8" w:rsidRPr="00DD1FE8" w:rsidRDefault="00DD1FE8" w:rsidP="00DD1FE8">
      <w:pPr>
        <w:jc w:val="both"/>
      </w:pPr>
      <w:r w:rsidRPr="00DD1FE8">
        <w:t>On veut également savoir si les retards de livraison semblent avoir un lien avec la satisfaction des clients, grâce aux notes laissées après leurs commandes.</w:t>
      </w:r>
    </w:p>
    <w:p w14:paraId="46623496" w14:textId="46BCED3E" w:rsidR="00DD1FE8" w:rsidRPr="00DD1FE8" w:rsidRDefault="00DD1FE8" w:rsidP="00DD1FE8">
      <w:pPr>
        <w:jc w:val="both"/>
      </w:pPr>
      <w:r>
        <w:rPr>
          <w:noProof/>
        </w:rPr>
        <mc:AlternateContent>
          <mc:Choice Requires="wps">
            <w:drawing>
              <wp:anchor distT="0" distB="0" distL="114300" distR="114300" simplePos="0" relativeHeight="251675648" behindDoc="0" locked="0" layoutInCell="1" allowOverlap="1" wp14:anchorId="58E64AA0" wp14:editId="15C9B392">
                <wp:simplePos x="0" y="0"/>
                <wp:positionH relativeFrom="column">
                  <wp:posOffset>0</wp:posOffset>
                </wp:positionH>
                <wp:positionV relativeFrom="paragraph">
                  <wp:posOffset>-635</wp:posOffset>
                </wp:positionV>
                <wp:extent cx="5264150" cy="19050"/>
                <wp:effectExtent l="0" t="0" r="31750" b="19050"/>
                <wp:wrapNone/>
                <wp:docPr id="296217786"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274F5B" id="Straight Connector 1"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0,-.05pt" to="4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" strokecolor="black [3200]" strokeweight=".5pt">
                <v:stroke joinstyle="miter"/>
              </v:line>
            </w:pict>
          </mc:Fallback>
        </mc:AlternateContent>
      </w:r>
    </w:p>
    <w:p w14:paraId="40882706" w14:textId="4A63A7C4" w:rsidR="00DD1FE8" w:rsidRPr="00DD1FE8" w:rsidRDefault="00DD1FE8" w:rsidP="00DD1FE8">
      <w:pPr>
        <w:jc w:val="both"/>
        <w:rPr>
          <w:b/>
          <w:bCs/>
        </w:rPr>
      </w:pPr>
      <w:r w:rsidRPr="00DD1FE8">
        <w:rPr>
          <w:b/>
          <w:bCs/>
        </w:rPr>
        <w:t xml:space="preserve">3. Objectif de l’analyse </w:t>
      </w:r>
    </w:p>
    <w:p w14:paraId="424DE46D" w14:textId="77777777" w:rsidR="00DD1FE8" w:rsidRPr="00DD1FE8" w:rsidRDefault="00DD1FE8" w:rsidP="00DD1FE8">
      <w:pPr>
        <w:jc w:val="both"/>
      </w:pPr>
      <w:r w:rsidRPr="00DD1FE8">
        <w:t>L’objectif principal de ce projet est d’analyser la performance des livraisons d’Olist afin de comprendre les délais de livraison, d’identifier où les retards sont les plus présents et de voir si ces retards sont associés à une moins bonne satisfaction des clients.</w:t>
      </w:r>
    </w:p>
    <w:p w14:paraId="4140FBDF" w14:textId="77777777" w:rsidR="00DD1FE8" w:rsidRPr="00DD1FE8" w:rsidRDefault="00DD1FE8" w:rsidP="00DD1FE8">
      <w:pPr>
        <w:jc w:val="both"/>
      </w:pPr>
      <w:r w:rsidRPr="00DD1FE8">
        <w:lastRenderedPageBreak/>
        <w:t>L’analyse permettra également de mieux comprendre les différentes étapes du processus d’une commande et de voir si certains vendeurs, régions ou types de produits présentent des performances différentes.</w:t>
      </w:r>
    </w:p>
    <w:p w14:paraId="750B5E6B" w14:textId="5EB79856" w:rsidR="00DD1FE8" w:rsidRPr="00DD1FE8" w:rsidRDefault="00DD1FE8" w:rsidP="00DD1FE8">
      <w:pPr>
        <w:jc w:val="both"/>
      </w:pPr>
      <w:r>
        <w:rPr>
          <w:noProof/>
        </w:rPr>
        <mc:AlternateContent>
          <mc:Choice Requires="wps">
            <w:drawing>
              <wp:anchor distT="0" distB="0" distL="114300" distR="114300" simplePos="0" relativeHeight="251659264" behindDoc="0" locked="0" layoutInCell="1" allowOverlap="1" wp14:anchorId="445C0A5C" wp14:editId="69317EDF">
                <wp:simplePos x="0" y="0"/>
                <wp:positionH relativeFrom="column">
                  <wp:posOffset>88900</wp:posOffset>
                </wp:positionH>
                <wp:positionV relativeFrom="paragraph">
                  <wp:posOffset>83185</wp:posOffset>
                </wp:positionV>
                <wp:extent cx="5264150" cy="19050"/>
                <wp:effectExtent l="0" t="0" r="31750" b="19050"/>
                <wp:wrapNone/>
                <wp:docPr id="513594627"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A504A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pt,6.55pt" to="42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" strokecolor="black [3200]" strokeweight=".5pt">
                <v:stroke joinstyle="miter"/>
              </v:line>
            </w:pict>
          </mc:Fallback>
        </mc:AlternateContent>
      </w:r>
    </w:p>
    <w:p w14:paraId="503228DB" w14:textId="77777777" w:rsidR="00DD1FE8" w:rsidRPr="00DD1FE8" w:rsidRDefault="00DD1FE8" w:rsidP="00DD1FE8">
      <w:pPr>
        <w:jc w:val="both"/>
        <w:rPr>
          <w:b/>
          <w:bCs/>
        </w:rPr>
      </w:pPr>
      <w:r w:rsidRPr="00DD1FE8">
        <w:rPr>
          <w:b/>
          <w:bCs/>
        </w:rPr>
        <w:t>4. Questions d’affaires</w:t>
      </w:r>
    </w:p>
    <w:p w14:paraId="2F56284F" w14:textId="77777777" w:rsidR="00DD1FE8" w:rsidRPr="00DD1FE8" w:rsidRDefault="00DD1FE8" w:rsidP="00DD1FE8">
      <w:pPr>
        <w:jc w:val="both"/>
        <w:rPr>
          <w:b/>
          <w:bCs/>
        </w:rPr>
      </w:pPr>
      <w:r w:rsidRPr="00DD1FE8">
        <w:rPr>
          <w:b/>
          <w:bCs/>
        </w:rPr>
        <w:t>1. Quelle est la performance globale des livraisons d’Olist ?</w:t>
      </w:r>
    </w:p>
    <w:p w14:paraId="175534DF" w14:textId="273727E6" w:rsidR="00DD1FE8" w:rsidRPr="00DD1FE8" w:rsidRDefault="00DD1FE8" w:rsidP="00DD1FE8">
      <w:pPr>
        <w:jc w:val="both"/>
      </w:pPr>
      <w:r w:rsidRPr="00DD1FE8">
        <w:t>Je veux d’abord comprendre combien de temps prend généralement une livraison et quelle proportion des commandes arrive à temps ou en retard par rapport à la date estimée.</w:t>
      </w:r>
    </w:p>
    <w:p w14:paraId="3AD9FE24" w14:textId="0A025728" w:rsidR="00DD1FE8" w:rsidRPr="00DD1FE8" w:rsidRDefault="00DD1FE8" w:rsidP="00DD1FE8">
      <w:pPr>
        <w:jc w:val="both"/>
      </w:pPr>
      <w:r>
        <w:rPr>
          <w:noProof/>
        </w:rPr>
        <mc:AlternateContent>
          <mc:Choice Requires="wps">
            <w:drawing>
              <wp:anchor distT="0" distB="0" distL="114300" distR="114300" simplePos="0" relativeHeight="251661312" behindDoc="0" locked="0" layoutInCell="1" allowOverlap="1" wp14:anchorId="0D7939C3" wp14:editId="16D660A4">
                <wp:simplePos x="0" y="0"/>
                <wp:positionH relativeFrom="margin">
                  <wp:align>left</wp:align>
                </wp:positionH>
                <wp:positionV relativeFrom="paragraph">
                  <wp:posOffset>75565</wp:posOffset>
                </wp:positionV>
                <wp:extent cx="5264150" cy="19050"/>
                <wp:effectExtent l="0" t="0" r="31750" b="19050"/>
                <wp:wrapNone/>
                <wp:docPr id="1413295124"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81FE6C" id="Straight Connector 1" o:spid="_x0000_s1026" style="position:absolute;flip:y;z-index:251661312;visibility:visible;mso-wrap-style:square;mso-wrap-distance-left:9pt;mso-wrap-distance-top:0;mso-wrap-distance-right:9pt;mso-wrap-distance-bottom:0;mso-position-horizontal:left;mso-position-horizontal-relative:margin;mso-position-vertical:absolute;mso-position-vertical-relative:text" from="0,5.95pt" to="41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" strokecolor="black [3200]" strokeweight=".5pt">
                <v:stroke joinstyle="miter"/>
                <w10:wrap anchorx="margin"/>
              </v:line>
            </w:pict>
          </mc:Fallback>
        </mc:AlternateContent>
      </w:r>
    </w:p>
    <w:p w14:paraId="57F78E95" w14:textId="77777777" w:rsidR="00DD1FE8" w:rsidRPr="00DD1FE8" w:rsidRDefault="00DD1FE8" w:rsidP="00DD1FE8">
      <w:pPr>
        <w:jc w:val="both"/>
        <w:rPr>
          <w:b/>
          <w:bCs/>
        </w:rPr>
      </w:pPr>
      <w:r w:rsidRPr="00DD1FE8">
        <w:rPr>
          <w:b/>
          <w:bCs/>
        </w:rPr>
        <w:t>2. À quelles étapes du processus les délais sont-ils les plus importants ?</w:t>
      </w:r>
    </w:p>
    <w:p w14:paraId="4F25CC5C" w14:textId="77777777" w:rsidR="00DD1FE8" w:rsidRPr="00DD1FE8" w:rsidRDefault="00DD1FE8" w:rsidP="00DD1FE8">
      <w:pPr>
        <w:jc w:val="both"/>
      </w:pPr>
      <w:r w:rsidRPr="00DD1FE8">
        <w:t>Grâce aux différentes dates disponibles dans le dataset, je veux regarder le temps entre les principales étapes :</w:t>
      </w:r>
    </w:p>
    <w:p w14:paraId="781DC447" w14:textId="0CDB4991" w:rsidR="00DD1FE8" w:rsidRPr="00DD1FE8" w:rsidRDefault="00DD1FE8" w:rsidP="00DD1FE8">
      <w:pPr>
        <w:jc w:val="both"/>
      </w:pPr>
      <w:r w:rsidRPr="00DD1FE8">
        <w:rPr>
          <w:b/>
          <w:bCs/>
        </w:rPr>
        <w:t xml:space="preserve">Commande </w:t>
      </w:r>
      <w:r w:rsidRPr="00DD1FE8">
        <w:rPr>
          <w:b/>
          <w:bCs/>
        </w:rPr>
        <w:sym w:font="Wingdings" w:char="F0E0"/>
      </w:r>
      <w:r w:rsidRPr="00DD1FE8">
        <w:rPr>
          <w:b/>
          <w:bCs/>
        </w:rPr>
        <w:t xml:space="preserve"> Approbation </w:t>
      </w:r>
      <w:r w:rsidRPr="00DD1FE8">
        <w:rPr>
          <w:b/>
          <w:bCs/>
        </w:rPr>
        <w:sym w:font="Wingdings" w:char="F0E0"/>
      </w:r>
      <w:r w:rsidRPr="00DD1FE8">
        <w:rPr>
          <w:b/>
          <w:bCs/>
        </w:rPr>
        <w:t xml:space="preserve"> Remise au transporteur </w:t>
      </w:r>
      <w:r w:rsidRPr="00DD1FE8">
        <w:rPr>
          <w:b/>
          <w:bCs/>
        </w:rPr>
        <w:sym w:font="Wingdings" w:char="F0E0"/>
      </w:r>
      <w:r w:rsidRPr="00DD1FE8">
        <w:rPr>
          <w:b/>
          <w:bCs/>
        </w:rPr>
        <w:t xml:space="preserve"> Livraison au client</w:t>
      </w:r>
    </w:p>
    <w:p w14:paraId="28FFD659" w14:textId="5E7D8991" w:rsidR="00DD1FE8" w:rsidRPr="00DD1FE8" w:rsidRDefault="00DD1FE8" w:rsidP="00DD1FE8">
      <w:pPr>
        <w:jc w:val="both"/>
      </w:pPr>
      <w:r w:rsidRPr="00DD1FE8">
        <w:t>Cela permettra de mieux comprendre à quelle étape le plus de temps est utilisé dans le processus.</w:t>
      </w:r>
    </w:p>
    <w:p w14:paraId="79CEE63A" w14:textId="5E6F2D8F" w:rsidR="00DD1FE8" w:rsidRPr="00DD1FE8" w:rsidRDefault="00DD1FE8" w:rsidP="00DD1FE8">
      <w:pPr>
        <w:jc w:val="both"/>
      </w:pPr>
      <w:r>
        <w:rPr>
          <w:noProof/>
        </w:rPr>
        <mc:AlternateContent>
          <mc:Choice Requires="wps">
            <w:drawing>
              <wp:anchor distT="0" distB="0" distL="114300" distR="114300" simplePos="0" relativeHeight="251663360" behindDoc="0" locked="0" layoutInCell="1" allowOverlap="1" wp14:anchorId="557FDCCC" wp14:editId="12E120D6">
                <wp:simplePos x="0" y="0"/>
                <wp:positionH relativeFrom="column">
                  <wp:posOffset>25400</wp:posOffset>
                </wp:positionH>
                <wp:positionV relativeFrom="paragraph">
                  <wp:posOffset>18415</wp:posOffset>
                </wp:positionV>
                <wp:extent cx="5264150" cy="19050"/>
                <wp:effectExtent l="0" t="0" r="31750" b="19050"/>
                <wp:wrapNone/>
                <wp:docPr id="680067694"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8ED61C"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pt,1.45pt" to="41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" strokecolor="black [3200]" strokeweight=".5pt">
                <v:stroke joinstyle="miter"/>
              </v:line>
            </w:pict>
          </mc:Fallback>
        </mc:AlternateContent>
      </w:r>
    </w:p>
    <w:p w14:paraId="11632D5E" w14:textId="397357FD" w:rsidR="00DD1FE8" w:rsidRPr="00DD1FE8" w:rsidRDefault="00DD1FE8" w:rsidP="00DD1FE8">
      <w:pPr>
        <w:jc w:val="both"/>
        <w:rPr>
          <w:b/>
          <w:bCs/>
        </w:rPr>
      </w:pPr>
      <w:r w:rsidRPr="00DD1FE8">
        <w:rPr>
          <w:b/>
          <w:bCs/>
        </w:rPr>
        <w:t>3. Est-ce que la performance des livraisons varie selon les vendeurs ou leur localisation ?</w:t>
      </w:r>
      <w:r w:rsidRPr="00DD1FE8">
        <w:rPr>
          <w:noProof/>
        </w:rPr>
        <w:t xml:space="preserve"> </w:t>
      </w:r>
    </w:p>
    <w:p w14:paraId="24D03103" w14:textId="77777777" w:rsidR="00DD1FE8" w:rsidRPr="00DD1FE8" w:rsidRDefault="00DD1FE8" w:rsidP="00DD1FE8">
      <w:pPr>
        <w:jc w:val="both"/>
      </w:pPr>
      <w:r w:rsidRPr="00DD1FE8">
        <w:t>Je veux vérifier si certains vendeurs ou certaines régions où se trouvent les vendeurs sont associés à des délais ou à des taux de retard plus élevés.</w:t>
      </w:r>
    </w:p>
    <w:p w14:paraId="61F50CF7" w14:textId="19616544" w:rsidR="00DD1FE8" w:rsidRPr="00DD1FE8" w:rsidRDefault="00DD1FE8" w:rsidP="00DD1FE8">
      <w:pPr>
        <w:jc w:val="both"/>
      </w:pPr>
      <w:r w:rsidRPr="00DD1FE8">
        <w:t>Cela pourrait permettre d’identifier certaines zones où la performance logistique semble moins bonne.</w:t>
      </w:r>
      <w:r w:rsidRPr="00DD1FE8">
        <w:rPr>
          <w:noProof/>
        </w:rPr>
        <w:t xml:space="preserve"> </w:t>
      </w:r>
    </w:p>
    <w:p w14:paraId="10FF4782" w14:textId="487693AE" w:rsidR="00DD1FE8" w:rsidRPr="00DD1FE8" w:rsidRDefault="00DD1FE8" w:rsidP="00DD1FE8">
      <w:pPr>
        <w:jc w:val="both"/>
      </w:pPr>
      <w:r>
        <w:rPr>
          <w:noProof/>
        </w:rPr>
        <mc:AlternateContent>
          <mc:Choice Requires="wps">
            <w:drawing>
              <wp:anchor distT="0" distB="0" distL="114300" distR="114300" simplePos="0" relativeHeight="251665408" behindDoc="0" locked="0" layoutInCell="1" allowOverlap="1" wp14:anchorId="4C9450A7" wp14:editId="7373EC84">
                <wp:simplePos x="0" y="0"/>
                <wp:positionH relativeFrom="column">
                  <wp:posOffset>-12700</wp:posOffset>
                </wp:positionH>
                <wp:positionV relativeFrom="paragraph">
                  <wp:posOffset>50800</wp:posOffset>
                </wp:positionV>
                <wp:extent cx="5264150" cy="19050"/>
                <wp:effectExtent l="0" t="0" r="31750" b="19050"/>
                <wp:wrapNone/>
                <wp:docPr id="875867255"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B3C518"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pt,4pt" to="413.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" strokecolor="black [3200]" strokeweight=".5pt">
                <v:stroke joinstyle="miter"/>
              </v:line>
            </w:pict>
          </mc:Fallback>
        </mc:AlternateContent>
      </w:r>
    </w:p>
    <w:p w14:paraId="2C670FA8" w14:textId="77777777" w:rsidR="00DD1FE8" w:rsidRPr="00DD1FE8" w:rsidRDefault="00DD1FE8" w:rsidP="00DD1FE8">
      <w:pPr>
        <w:jc w:val="both"/>
        <w:rPr>
          <w:b/>
          <w:bCs/>
        </w:rPr>
      </w:pPr>
      <w:r w:rsidRPr="00DD1FE8">
        <w:rPr>
          <w:b/>
          <w:bCs/>
        </w:rPr>
        <w:t>4. Est-ce que la destination du client influence la performance des livraisons ?</w:t>
      </w:r>
    </w:p>
    <w:p w14:paraId="08D07A2C" w14:textId="77777777" w:rsidR="00DD1FE8" w:rsidRPr="00DD1FE8" w:rsidRDefault="00DD1FE8" w:rsidP="00DD1FE8">
      <w:pPr>
        <w:jc w:val="both"/>
      </w:pPr>
      <w:r w:rsidRPr="00DD1FE8">
        <w:t>Je veux comparer les délais et les retards selon les différentes régions où se trouvent les clients.</w:t>
      </w:r>
    </w:p>
    <w:p w14:paraId="40EBB12B" w14:textId="77777777" w:rsidR="00DD1FE8" w:rsidRPr="00DD1FE8" w:rsidRDefault="00DD1FE8" w:rsidP="00DD1FE8">
      <w:pPr>
        <w:jc w:val="both"/>
      </w:pPr>
      <w:r w:rsidRPr="00DD1FE8">
        <w:t>Cela permettra de voir si certaines destinations semblent plus difficiles ou plus longues à desservir que d’autres.</w:t>
      </w:r>
    </w:p>
    <w:p w14:paraId="2CF88787" w14:textId="5CE45E2D" w:rsidR="00DD1FE8" w:rsidRPr="00DD1FE8" w:rsidRDefault="00DD1FE8" w:rsidP="00DD1FE8">
      <w:pPr>
        <w:jc w:val="both"/>
      </w:pPr>
      <w:r>
        <w:rPr>
          <w:noProof/>
        </w:rPr>
        <mc:AlternateContent>
          <mc:Choice Requires="wps">
            <w:drawing>
              <wp:anchor distT="0" distB="0" distL="114300" distR="114300" simplePos="0" relativeHeight="251667456" behindDoc="0" locked="0" layoutInCell="1" allowOverlap="1" wp14:anchorId="3FFDD172" wp14:editId="4776E430">
                <wp:simplePos x="0" y="0"/>
                <wp:positionH relativeFrom="margin">
                  <wp:align>left</wp:align>
                </wp:positionH>
                <wp:positionV relativeFrom="paragraph">
                  <wp:posOffset>73025</wp:posOffset>
                </wp:positionV>
                <wp:extent cx="5295900" cy="25400"/>
                <wp:effectExtent l="0" t="0" r="19050" b="31750"/>
                <wp:wrapNone/>
                <wp:docPr id="778306369" name="Straight Connector 1"/>
                <wp:cNvGraphicFramePr/>
                <a:graphic xmlns:a="http://schemas.openxmlformats.org/drawingml/2006/main">
                  <a:graphicData uri="http://schemas.microsoft.com/office/word/2010/wordprocessingShape">
                    <wps:wsp>
                      <wps:cNvCnPr/>
                      <wps:spPr>
                        <a:xfrm>
                          <a:off x="0" y="0"/>
                          <a:ext cx="52959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3C5335" id="Straight Connector 1"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75pt" to="417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" strokecolor="black [3200]" strokeweight=".5pt">
                <v:stroke joinstyle="miter"/>
                <w10:wrap anchorx="margin"/>
              </v:line>
            </w:pict>
          </mc:Fallback>
        </mc:AlternateContent>
      </w:r>
    </w:p>
    <w:p w14:paraId="557415C4" w14:textId="77777777" w:rsidR="00DD1FE8" w:rsidRPr="00DD1FE8" w:rsidRDefault="00DD1FE8" w:rsidP="00DD1FE8">
      <w:pPr>
        <w:jc w:val="both"/>
        <w:rPr>
          <w:b/>
          <w:bCs/>
        </w:rPr>
      </w:pPr>
      <w:r w:rsidRPr="00DD1FE8">
        <w:rPr>
          <w:b/>
          <w:bCs/>
        </w:rPr>
        <w:t>5. Est-ce que certaines catégories ou caractéristiques de produits sont associées à des délais plus importants ?</w:t>
      </w:r>
    </w:p>
    <w:p w14:paraId="6173E43B" w14:textId="77777777" w:rsidR="00DD1FE8" w:rsidRPr="00DD1FE8" w:rsidRDefault="00DD1FE8" w:rsidP="00DD1FE8">
      <w:pPr>
        <w:jc w:val="both"/>
      </w:pPr>
      <w:r w:rsidRPr="00DD1FE8">
        <w:t>Je veux regarder si la performance change selon la catégorie du produit, mais également selon certaines caractéristiques comme son poids ou ses dimensions.</w:t>
      </w:r>
    </w:p>
    <w:p w14:paraId="36079815" w14:textId="77777777" w:rsidR="00DD1FE8" w:rsidRPr="00DD1FE8" w:rsidRDefault="00DD1FE8" w:rsidP="00DD1FE8">
      <w:pPr>
        <w:jc w:val="both"/>
      </w:pPr>
      <w:r w:rsidRPr="00DD1FE8">
        <w:lastRenderedPageBreak/>
        <w:t>L’objectif n’est pas de dire directement que ces caractéristiques causent les retards, mais plutôt de voir s’il existe des différences intéressantes entre les produits.</w:t>
      </w:r>
    </w:p>
    <w:p w14:paraId="5C621FA4" w14:textId="6F4A8988" w:rsidR="00DD1FE8" w:rsidRPr="00DD1FE8" w:rsidRDefault="00DD1FE8" w:rsidP="00DD1FE8">
      <w:pPr>
        <w:jc w:val="both"/>
      </w:pPr>
      <w:r>
        <w:rPr>
          <w:noProof/>
        </w:rPr>
        <mc:AlternateContent>
          <mc:Choice Requires="wps">
            <w:drawing>
              <wp:anchor distT="0" distB="0" distL="114300" distR="114300" simplePos="0" relativeHeight="251671552" behindDoc="0" locked="0" layoutInCell="1" allowOverlap="1" wp14:anchorId="198B0977" wp14:editId="05F6D2CE">
                <wp:simplePos x="0" y="0"/>
                <wp:positionH relativeFrom="column">
                  <wp:posOffset>0</wp:posOffset>
                </wp:positionH>
                <wp:positionV relativeFrom="paragraph">
                  <wp:posOffset>-635</wp:posOffset>
                </wp:positionV>
                <wp:extent cx="5264150" cy="19050"/>
                <wp:effectExtent l="0" t="0" r="31750" b="19050"/>
                <wp:wrapNone/>
                <wp:docPr id="20468268"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AF3097" id="Straight Connector 1"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0,-.05pt" to="4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" strokecolor="black [3200]" strokeweight=".5pt">
                <v:stroke joinstyle="miter"/>
              </v:line>
            </w:pict>
          </mc:Fallback>
        </mc:AlternateContent>
      </w:r>
    </w:p>
    <w:p w14:paraId="3B64B164" w14:textId="77777777" w:rsidR="00DD1FE8" w:rsidRPr="00DD1FE8" w:rsidRDefault="00DD1FE8" w:rsidP="00DD1FE8">
      <w:pPr>
        <w:jc w:val="both"/>
        <w:rPr>
          <w:b/>
          <w:bCs/>
        </w:rPr>
      </w:pPr>
      <w:r w:rsidRPr="00DD1FE8">
        <w:rPr>
          <w:b/>
          <w:bCs/>
        </w:rPr>
        <w:t>6. Comment la performance des livraisons évolue-t-elle dans le temps ?</w:t>
      </w:r>
    </w:p>
    <w:p w14:paraId="20F628DD" w14:textId="77777777" w:rsidR="00DD1FE8" w:rsidRPr="00DD1FE8" w:rsidRDefault="00DD1FE8" w:rsidP="00DD1FE8">
      <w:pPr>
        <w:jc w:val="both"/>
      </w:pPr>
      <w:r w:rsidRPr="00DD1FE8">
        <w:t>Je veux analyser les délais et les retards selon les différentes périodes afin de voir s’il existe des mois où la performance est meilleure ou moins bonne.</w:t>
      </w:r>
    </w:p>
    <w:p w14:paraId="1E8A7077" w14:textId="77777777" w:rsidR="00DD1FE8" w:rsidRPr="00DD1FE8" w:rsidRDefault="00DD1FE8" w:rsidP="00DD1FE8">
      <w:pPr>
        <w:jc w:val="both"/>
      </w:pPr>
      <w:r w:rsidRPr="00DD1FE8">
        <w:t>Cela pourrait permettre d’identifier certaines périodes où les opérations semblent avoir plus de difficulté.</w:t>
      </w:r>
    </w:p>
    <w:p w14:paraId="40095854" w14:textId="45F4B641" w:rsidR="00DD1FE8" w:rsidRPr="00DD1FE8" w:rsidRDefault="00DD1FE8" w:rsidP="00DD1FE8">
      <w:pPr>
        <w:jc w:val="both"/>
      </w:pPr>
      <w:r>
        <w:rPr>
          <w:noProof/>
        </w:rPr>
        <mc:AlternateContent>
          <mc:Choice Requires="wps">
            <w:drawing>
              <wp:anchor distT="0" distB="0" distL="114300" distR="114300" simplePos="0" relativeHeight="251669504" behindDoc="0" locked="0" layoutInCell="1" allowOverlap="1" wp14:anchorId="5800B9CC" wp14:editId="2EE4AD50">
                <wp:simplePos x="0" y="0"/>
                <wp:positionH relativeFrom="column">
                  <wp:posOffset>0</wp:posOffset>
                </wp:positionH>
                <wp:positionV relativeFrom="paragraph">
                  <wp:posOffset>-635</wp:posOffset>
                </wp:positionV>
                <wp:extent cx="5264150" cy="19050"/>
                <wp:effectExtent l="0" t="0" r="31750" b="19050"/>
                <wp:wrapNone/>
                <wp:docPr id="1197429768"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7A9280" id="Straight Connector 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05pt" to="4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" strokecolor="black [3200]" strokeweight=".5pt">
                <v:stroke joinstyle="miter"/>
              </v:line>
            </w:pict>
          </mc:Fallback>
        </mc:AlternateContent>
      </w:r>
    </w:p>
    <w:p w14:paraId="418E52DA" w14:textId="77777777" w:rsidR="00DD1FE8" w:rsidRPr="00DD1FE8" w:rsidRDefault="00DD1FE8" w:rsidP="00DD1FE8">
      <w:pPr>
        <w:jc w:val="both"/>
        <w:rPr>
          <w:b/>
          <w:bCs/>
        </w:rPr>
      </w:pPr>
      <w:r w:rsidRPr="00DD1FE8">
        <w:rPr>
          <w:b/>
          <w:bCs/>
        </w:rPr>
        <w:t>7. Est-ce que les retards de livraison sont associésés à une moins bonne satisfaction des clients ?</w:t>
      </w:r>
    </w:p>
    <w:p w14:paraId="0C0D41DA" w14:textId="77777777" w:rsidR="00DD1FE8" w:rsidRPr="00DD1FE8" w:rsidRDefault="00DD1FE8" w:rsidP="00DD1FE8">
      <w:pPr>
        <w:jc w:val="both"/>
      </w:pPr>
      <w:r w:rsidRPr="00DD1FE8">
        <w:t>Grâce aux notes laissées par les clients (review_score), je veux comparer la satisfaction entre les commandes arrivées à temps et celles arrivées en retard.</w:t>
      </w:r>
    </w:p>
    <w:p w14:paraId="73A3F4B3" w14:textId="77777777" w:rsidR="00DD1FE8" w:rsidRPr="00DD1FE8" w:rsidRDefault="00DD1FE8" w:rsidP="00DD1FE8">
      <w:pPr>
        <w:jc w:val="both"/>
      </w:pPr>
      <w:r w:rsidRPr="00DD1FE8">
        <w:t>Cela permettra de voir si les problèmes de livraison semblent être associésés à une moins bonne expérience client.</w:t>
      </w:r>
    </w:p>
    <w:p w14:paraId="73EF732E" w14:textId="77777777" w:rsidR="00DD1FE8" w:rsidRPr="00DD1FE8" w:rsidRDefault="00DD1FE8" w:rsidP="00DD1FE8">
      <w:pPr>
        <w:jc w:val="both"/>
      </w:pPr>
      <w:r w:rsidRPr="00DD1FE8">
        <w:t xml:space="preserve">Il faudra cependant garder en tête qu’une mauvaise note peut aussi être causée par d’autres éléments, comme le produit ou le vendeur. On ne pourra donc pas automatiquement dire qu’un retard </w:t>
      </w:r>
      <w:r w:rsidRPr="00DD1FE8">
        <w:rPr>
          <w:b/>
          <w:bCs/>
        </w:rPr>
        <w:t>cause</w:t>
      </w:r>
      <w:r w:rsidRPr="00DD1FE8">
        <w:t xml:space="preserve"> une mauvaise note.</w:t>
      </w:r>
    </w:p>
    <w:p w14:paraId="5128E6C4" w14:textId="77777777" w:rsidR="003F6606" w:rsidRDefault="003F6606" w:rsidP="00DD1FE8">
      <w:pPr>
        <w:jc w:val="both"/>
      </w:pPr>
    </w:p>
    <w:p w14:paraId="4EAD16C2" w14:textId="77777777" w:rsidR="00E45EB9" w:rsidRDefault="00E45EB9" w:rsidP="00DD1FE8">
      <w:pPr>
        <w:jc w:val="both"/>
      </w:pPr>
    </w:p>
    <w:p w14:paraId="2DD8BC12" w14:textId="77777777" w:rsidR="00E45EB9" w:rsidRDefault="00E45EB9" w:rsidP="00DD1FE8">
      <w:pPr>
        <w:jc w:val="both"/>
      </w:pPr>
    </w:p>
    <w:p w14:paraId="01D79191" w14:textId="77777777" w:rsidR="00E45EB9" w:rsidRDefault="00E45EB9" w:rsidP="00DD1FE8">
      <w:pPr>
        <w:jc w:val="both"/>
      </w:pPr>
    </w:p>
    <w:p w14:paraId="570BDD50" w14:textId="77777777" w:rsidR="00E45EB9" w:rsidRDefault="00E45EB9" w:rsidP="00DD1FE8">
      <w:pPr>
        <w:jc w:val="both"/>
      </w:pPr>
    </w:p>
    <w:p w14:paraId="1FC35A7B" w14:textId="77777777" w:rsidR="00E45EB9" w:rsidRDefault="00E45EB9" w:rsidP="00DD1FE8">
      <w:pPr>
        <w:jc w:val="both"/>
      </w:pPr>
    </w:p>
    <w:p w14:paraId="6761169D" w14:textId="77777777" w:rsidR="00E45EB9" w:rsidRDefault="00E45EB9" w:rsidP="00DD1FE8">
      <w:pPr>
        <w:jc w:val="both"/>
      </w:pPr>
    </w:p>
    <w:p w14:paraId="1FFC654A" w14:textId="77777777" w:rsidR="00E45EB9" w:rsidRDefault="00E45EB9" w:rsidP="00E45EB9">
      <w:pPr>
        <w:rPr>
          <w:b/>
          <w:bCs/>
        </w:rPr>
      </w:pPr>
    </w:p>
    <w:p w14:paraId="4923EDD8" w14:textId="77777777" w:rsidR="00E45EB9" w:rsidRDefault="00E45EB9" w:rsidP="00E45EB9">
      <w:pPr>
        <w:rPr>
          <w:b/>
          <w:bCs/>
        </w:rPr>
      </w:pPr>
    </w:p>
    <w:p w14:paraId="779C6E84" w14:textId="77777777" w:rsidR="00E45EB9" w:rsidRDefault="00E45EB9" w:rsidP="00E45EB9">
      <w:pPr>
        <w:rPr>
          <w:b/>
          <w:bCs/>
        </w:rPr>
      </w:pPr>
    </w:p>
    <w:p w14:paraId="48A63BF8" w14:textId="77777777" w:rsidR="00E45EB9" w:rsidRDefault="00E45EB9" w:rsidP="00E45EB9">
      <w:pPr>
        <w:rPr>
          <w:b/>
          <w:bCs/>
        </w:rPr>
      </w:pPr>
    </w:p>
    <w:p w14:paraId="303A7F82" w14:textId="77777777" w:rsidR="00E45EB9" w:rsidRDefault="00E45EB9" w:rsidP="00E45EB9">
      <w:pPr>
        <w:rPr>
          <w:b/>
          <w:bCs/>
        </w:rPr>
      </w:pPr>
    </w:p>
    <w:p w14:paraId="0FD82477" w14:textId="77777777" w:rsidR="00E45EB9" w:rsidRDefault="00E45EB9" w:rsidP="00E45EB9">
      <w:pPr>
        <w:rPr>
          <w:b/>
          <w:bCs/>
        </w:rPr>
      </w:pPr>
    </w:p>
    <w:p w14:paraId="5D727505" w14:textId="77777777" w:rsidR="00E45EB9" w:rsidRDefault="00E45EB9" w:rsidP="00E45EB9">
      <w:pPr>
        <w:rPr>
          <w:b/>
          <w:bCs/>
        </w:rPr>
      </w:pPr>
    </w:p>
    <w:p w14:paraId="6B3620B9" w14:textId="71FBA193" w:rsidR="00E45EB9" w:rsidRPr="00E45EB9" w:rsidRDefault="00E45EB9" w:rsidP="00E45EB9">
      <w:pPr>
        <w:rPr>
          <w:b/>
          <w:bCs/>
        </w:rPr>
      </w:pPr>
      <w:r w:rsidRPr="00E45EB9">
        <w:rPr>
          <w:b/>
          <w:bCs/>
        </w:rPr>
        <w:lastRenderedPageBreak/>
        <w:t>Structure des données</w:t>
      </w:r>
    </w:p>
    <w:p w14:paraId="16925B36" w14:textId="77777777" w:rsidR="00E45EB9" w:rsidRPr="00E45EB9" w:rsidRDefault="00E45EB9" w:rsidP="00E45EB9">
      <w:pPr>
        <w:rPr>
          <w:b/>
          <w:bCs/>
        </w:rPr>
      </w:pPr>
      <w:r w:rsidRPr="00E45EB9">
        <w:rPr>
          <w:b/>
          <w:bCs/>
        </w:rPr>
        <w:t>1. olist_orders_dataset</w:t>
      </w:r>
    </w:p>
    <w:p w14:paraId="07C1DFCB" w14:textId="77777777" w:rsidR="00E45EB9" w:rsidRPr="00E45EB9" w:rsidRDefault="00E45EB9" w:rsidP="00E45EB9">
      <w:r w:rsidRPr="00E45EB9">
        <w:rPr>
          <w:b/>
          <w:bCs/>
        </w:rPr>
        <w:t>Grain :</w:t>
      </w:r>
      <w:r w:rsidRPr="00E45EB9">
        <w:br/>
        <w:t>Une ligne représente une commande.</w:t>
      </w:r>
    </w:p>
    <w:p w14:paraId="33B31290" w14:textId="77777777" w:rsidR="00E45EB9" w:rsidRPr="00E45EB9" w:rsidRDefault="00E45EB9" w:rsidP="00E45EB9">
      <w:r w:rsidRPr="00E45EB9">
        <w:rPr>
          <w:b/>
          <w:bCs/>
        </w:rPr>
        <w:t>Clé primaire probable :</w:t>
      </w:r>
      <w:r w:rsidRPr="00E45EB9">
        <w:br/>
        <w:t>order_id</w:t>
      </w:r>
    </w:p>
    <w:p w14:paraId="77DBF168" w14:textId="77777777" w:rsidR="00E45EB9" w:rsidRPr="00E45EB9" w:rsidRDefault="00E45EB9" w:rsidP="00E45EB9">
      <w:r w:rsidRPr="00E45EB9">
        <w:rPr>
          <w:b/>
          <w:bCs/>
        </w:rPr>
        <w:t>Clé étrangère probable :</w:t>
      </w:r>
      <w:r w:rsidRPr="00E45EB9">
        <w:br/>
        <w:t>customer_id</w:t>
      </w:r>
    </w:p>
    <w:p w14:paraId="4BC90D7B" w14:textId="77777777" w:rsidR="00E45EB9" w:rsidRPr="00E45EB9" w:rsidRDefault="00E45EB9" w:rsidP="00E45EB9">
      <w:r w:rsidRPr="00E45EB9">
        <w:rPr>
          <w:b/>
          <w:bCs/>
        </w:rPr>
        <w:t>Utilité dans le projet :</w:t>
      </w:r>
      <w:r w:rsidRPr="00E45EB9">
        <w:br/>
        <w:t>Cette table permet d’analyser les commandes, leur statut et les différentes dates du processus de livraison, comme la date de commande, la date d’approbation, la date de remise au transporteur, la date de livraison au client et la date de livraison estimée.</w:t>
      </w:r>
    </w:p>
    <w:p w14:paraId="7B16F455" w14:textId="1E16F030" w:rsidR="00E45EB9" w:rsidRPr="00E45EB9" w:rsidRDefault="00E45EB9" w:rsidP="00E45EB9">
      <w:r>
        <w:rPr>
          <w:noProof/>
        </w:rPr>
        <mc:AlternateContent>
          <mc:Choice Requires="wps">
            <w:drawing>
              <wp:anchor distT="0" distB="0" distL="114300" distR="114300" simplePos="0" relativeHeight="251677696" behindDoc="0" locked="0" layoutInCell="1" allowOverlap="1" wp14:anchorId="71092A57" wp14:editId="07AA41B2">
                <wp:simplePos x="0" y="0"/>
                <wp:positionH relativeFrom="column">
                  <wp:posOffset>0</wp:posOffset>
                </wp:positionH>
                <wp:positionV relativeFrom="paragraph">
                  <wp:posOffset>-635</wp:posOffset>
                </wp:positionV>
                <wp:extent cx="5264150" cy="19050"/>
                <wp:effectExtent l="0" t="0" r="31750" b="19050"/>
                <wp:wrapNone/>
                <wp:docPr id="79335349"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E66553" id="Straight Connector 1"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0,-.05pt" to="4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" strokecolor="black [3200]" strokeweight=".5pt">
                <v:stroke joinstyle="miter"/>
              </v:line>
            </w:pict>
          </mc:Fallback>
        </mc:AlternateContent>
      </w:r>
    </w:p>
    <w:p w14:paraId="3AA85A1D" w14:textId="77777777" w:rsidR="00E45EB9" w:rsidRPr="00E45EB9" w:rsidRDefault="00E45EB9" w:rsidP="00E45EB9">
      <w:pPr>
        <w:rPr>
          <w:b/>
          <w:bCs/>
        </w:rPr>
      </w:pPr>
      <w:r w:rsidRPr="00E45EB9">
        <w:rPr>
          <w:b/>
          <w:bCs/>
        </w:rPr>
        <w:t>2. olist_order_items_dataset</w:t>
      </w:r>
    </w:p>
    <w:p w14:paraId="6795E07A" w14:textId="77777777" w:rsidR="00E45EB9" w:rsidRPr="00E45EB9" w:rsidRDefault="00E45EB9" w:rsidP="00E45EB9">
      <w:r w:rsidRPr="00E45EB9">
        <w:rPr>
          <w:b/>
          <w:bCs/>
        </w:rPr>
        <w:t>Grain :</w:t>
      </w:r>
      <w:r w:rsidRPr="00E45EB9">
        <w:br/>
        <w:t>Une ligne représente un article ou une ligne d’article dans une commande.</w:t>
      </w:r>
    </w:p>
    <w:p w14:paraId="7BD18F45" w14:textId="77777777" w:rsidR="00E45EB9" w:rsidRPr="00E45EB9" w:rsidRDefault="00E45EB9" w:rsidP="00E45EB9">
      <w:r w:rsidRPr="00E45EB9">
        <w:rPr>
          <w:b/>
          <w:bCs/>
        </w:rPr>
        <w:t>Clé primaire probable :</w:t>
      </w:r>
      <w:r w:rsidRPr="00E45EB9">
        <w:br/>
        <w:t>La combinaison order_id + order_item_id</w:t>
      </w:r>
    </w:p>
    <w:p w14:paraId="317239F0" w14:textId="77777777" w:rsidR="00E45EB9" w:rsidRPr="00E45EB9" w:rsidRDefault="00E45EB9" w:rsidP="00E45EB9">
      <w:r w:rsidRPr="00E45EB9">
        <w:rPr>
          <w:b/>
          <w:bCs/>
        </w:rPr>
        <w:t>Clés étrangères probables :</w:t>
      </w:r>
      <w:r w:rsidRPr="00E45EB9">
        <w:br/>
        <w:t>order_id</w:t>
      </w:r>
      <w:r w:rsidRPr="00E45EB9">
        <w:br/>
        <w:t>product_id</w:t>
      </w:r>
      <w:r w:rsidRPr="00E45EB9">
        <w:br/>
        <w:t>seller_id</w:t>
      </w:r>
    </w:p>
    <w:p w14:paraId="06256703" w14:textId="77777777" w:rsidR="00E45EB9" w:rsidRPr="00E45EB9" w:rsidRDefault="00E45EB9" w:rsidP="00E45EB9">
      <w:r w:rsidRPr="00E45EB9">
        <w:rPr>
          <w:b/>
          <w:bCs/>
        </w:rPr>
        <w:t>Utilité dans le projet :</w:t>
      </w:r>
      <w:r w:rsidRPr="00E45EB9">
        <w:br/>
        <w:t>Cette table permet de relier les commandes aux produits et aux vendeurs. Elle contient également des informations utiles pour l’analyse logistique, comme le prix de l’article, les frais de transport et la date limite d’expédition.</w:t>
      </w:r>
    </w:p>
    <w:p w14:paraId="63ED81C1" w14:textId="37A64A9C" w:rsidR="00E45EB9" w:rsidRPr="00E45EB9" w:rsidRDefault="00E45EB9" w:rsidP="00E45EB9">
      <w:r>
        <w:rPr>
          <w:noProof/>
        </w:rPr>
        <mc:AlternateContent>
          <mc:Choice Requires="wps">
            <w:drawing>
              <wp:anchor distT="0" distB="0" distL="114300" distR="114300" simplePos="0" relativeHeight="251679744" behindDoc="0" locked="0" layoutInCell="1" allowOverlap="1" wp14:anchorId="018915EC" wp14:editId="031AAAA5">
                <wp:simplePos x="0" y="0"/>
                <wp:positionH relativeFrom="column">
                  <wp:posOffset>0</wp:posOffset>
                </wp:positionH>
                <wp:positionV relativeFrom="paragraph">
                  <wp:posOffset>0</wp:posOffset>
                </wp:positionV>
                <wp:extent cx="5264150" cy="19050"/>
                <wp:effectExtent l="0" t="0" r="31750" b="19050"/>
                <wp:wrapNone/>
                <wp:docPr id="1879788765"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049C94" id="Straight Connector 1"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0,0" to="41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" strokecolor="black [3200]" strokeweight=".5pt">
                <v:stroke joinstyle="miter"/>
              </v:line>
            </w:pict>
          </mc:Fallback>
        </mc:AlternateContent>
      </w:r>
    </w:p>
    <w:p w14:paraId="2997B4A3" w14:textId="77777777" w:rsidR="00E45EB9" w:rsidRPr="00E45EB9" w:rsidRDefault="00E45EB9" w:rsidP="00E45EB9">
      <w:pPr>
        <w:rPr>
          <w:b/>
          <w:bCs/>
        </w:rPr>
      </w:pPr>
      <w:r w:rsidRPr="00E45EB9">
        <w:rPr>
          <w:b/>
          <w:bCs/>
        </w:rPr>
        <w:t>3. olist_products_dataset</w:t>
      </w:r>
    </w:p>
    <w:p w14:paraId="3BF99DCB" w14:textId="77777777" w:rsidR="00E45EB9" w:rsidRPr="00E45EB9" w:rsidRDefault="00E45EB9" w:rsidP="00E45EB9">
      <w:r w:rsidRPr="00E45EB9">
        <w:rPr>
          <w:b/>
          <w:bCs/>
        </w:rPr>
        <w:t>Grain :</w:t>
      </w:r>
      <w:r w:rsidRPr="00E45EB9">
        <w:br/>
        <w:t>Une ligne représente un produit.</w:t>
      </w:r>
    </w:p>
    <w:p w14:paraId="722740A5" w14:textId="77777777" w:rsidR="00E45EB9" w:rsidRPr="00E45EB9" w:rsidRDefault="00E45EB9" w:rsidP="00E45EB9">
      <w:r w:rsidRPr="00E45EB9">
        <w:rPr>
          <w:b/>
          <w:bCs/>
        </w:rPr>
        <w:t>Clé primaire probable :</w:t>
      </w:r>
      <w:r w:rsidRPr="00E45EB9">
        <w:br/>
        <w:t>product_id</w:t>
      </w:r>
    </w:p>
    <w:p w14:paraId="66E7FA37" w14:textId="77777777" w:rsidR="00E45EB9" w:rsidRPr="00E45EB9" w:rsidRDefault="00E45EB9" w:rsidP="00E45EB9">
      <w:r w:rsidRPr="00E45EB9">
        <w:rPr>
          <w:b/>
          <w:bCs/>
        </w:rPr>
        <w:t>Clé étrangère probable :</w:t>
      </w:r>
      <w:r w:rsidRPr="00E45EB9">
        <w:br/>
        <w:t>Aucune clé étrangère importante dans cette table pour notre projet.</w:t>
      </w:r>
    </w:p>
    <w:p w14:paraId="6C770EFB" w14:textId="77777777" w:rsidR="00E45EB9" w:rsidRPr="00E45EB9" w:rsidRDefault="00E45EB9" w:rsidP="00E45EB9">
      <w:r w:rsidRPr="00E45EB9">
        <w:rPr>
          <w:b/>
          <w:bCs/>
        </w:rPr>
        <w:lastRenderedPageBreak/>
        <w:t>Utilité dans le projet :</w:t>
      </w:r>
      <w:r w:rsidRPr="00E45EB9">
        <w:br/>
        <w:t>Cette table permet d’obtenir les caractéristiques des produits, comme leur catégorie, leur poids et leurs dimensions. Ces informations pourront servir à vérifier si certains types de produits sont associés à des performances de livraison différentes.</w:t>
      </w:r>
    </w:p>
    <w:p w14:paraId="2E86AED1" w14:textId="7528A9C1" w:rsidR="00E45EB9" w:rsidRPr="00E45EB9" w:rsidRDefault="00E45EB9" w:rsidP="00E45EB9">
      <w:r>
        <w:rPr>
          <w:noProof/>
        </w:rPr>
        <mc:AlternateContent>
          <mc:Choice Requires="wps">
            <w:drawing>
              <wp:anchor distT="0" distB="0" distL="114300" distR="114300" simplePos="0" relativeHeight="251681792" behindDoc="0" locked="0" layoutInCell="1" allowOverlap="1" wp14:anchorId="34053C90" wp14:editId="47F12612">
                <wp:simplePos x="0" y="0"/>
                <wp:positionH relativeFrom="column">
                  <wp:posOffset>0</wp:posOffset>
                </wp:positionH>
                <wp:positionV relativeFrom="paragraph">
                  <wp:posOffset>0</wp:posOffset>
                </wp:positionV>
                <wp:extent cx="5264150" cy="19050"/>
                <wp:effectExtent l="0" t="0" r="31750" b="19050"/>
                <wp:wrapNone/>
                <wp:docPr id="2107335037"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62ED5E" id="Straight Connector 1"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0,0" to="41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" strokecolor="black [3200]" strokeweight=".5pt">
                <v:stroke joinstyle="miter"/>
              </v:line>
            </w:pict>
          </mc:Fallback>
        </mc:AlternateContent>
      </w:r>
    </w:p>
    <w:p w14:paraId="7FED56AC" w14:textId="77777777" w:rsidR="00E45EB9" w:rsidRPr="00E45EB9" w:rsidRDefault="00E45EB9" w:rsidP="00E45EB9">
      <w:pPr>
        <w:rPr>
          <w:b/>
          <w:bCs/>
        </w:rPr>
      </w:pPr>
      <w:r w:rsidRPr="00E45EB9">
        <w:rPr>
          <w:b/>
          <w:bCs/>
        </w:rPr>
        <w:t>4. olist_sellers_dataset</w:t>
      </w:r>
    </w:p>
    <w:p w14:paraId="4F230104" w14:textId="77777777" w:rsidR="00E45EB9" w:rsidRPr="00E45EB9" w:rsidRDefault="00E45EB9" w:rsidP="00E45EB9">
      <w:r w:rsidRPr="00E45EB9">
        <w:rPr>
          <w:b/>
          <w:bCs/>
        </w:rPr>
        <w:t>Grain :</w:t>
      </w:r>
      <w:r w:rsidRPr="00E45EB9">
        <w:br/>
        <w:t>Une ligne représente un vendeur.</w:t>
      </w:r>
    </w:p>
    <w:p w14:paraId="0CEACC19" w14:textId="77777777" w:rsidR="00E45EB9" w:rsidRPr="00E45EB9" w:rsidRDefault="00E45EB9" w:rsidP="00E45EB9">
      <w:r w:rsidRPr="00E45EB9">
        <w:rPr>
          <w:b/>
          <w:bCs/>
        </w:rPr>
        <w:t>Clé primaire probable :</w:t>
      </w:r>
      <w:r w:rsidRPr="00E45EB9">
        <w:br/>
        <w:t>seller_id</w:t>
      </w:r>
    </w:p>
    <w:p w14:paraId="26A4A629" w14:textId="77777777" w:rsidR="00E45EB9" w:rsidRPr="00E45EB9" w:rsidRDefault="00E45EB9" w:rsidP="00E45EB9">
      <w:r w:rsidRPr="00E45EB9">
        <w:rPr>
          <w:b/>
          <w:bCs/>
        </w:rPr>
        <w:t>Clé étrangère probable :</w:t>
      </w:r>
      <w:r w:rsidRPr="00E45EB9">
        <w:br/>
        <w:t>Aucune clé étrangère importante dans cette table pour notre projet.</w:t>
      </w:r>
    </w:p>
    <w:p w14:paraId="15874CE3" w14:textId="77777777" w:rsidR="00E45EB9" w:rsidRPr="00E45EB9" w:rsidRDefault="00E45EB9" w:rsidP="00E45EB9">
      <w:r w:rsidRPr="00E45EB9">
        <w:rPr>
          <w:b/>
          <w:bCs/>
        </w:rPr>
        <w:t>Utilité dans le projet :</w:t>
      </w:r>
      <w:r w:rsidRPr="00E45EB9">
        <w:br/>
        <w:t>Cette table permet d’identifier les vendeurs et leur localisation, notamment leur ville et leur État. Elle pourra servir à comparer la performance logistique selon les vendeurs ou leur région.</w:t>
      </w:r>
    </w:p>
    <w:p w14:paraId="029D59B7" w14:textId="222B4833" w:rsidR="00E45EB9" w:rsidRPr="00E45EB9" w:rsidRDefault="00E45EB9" w:rsidP="00E45EB9">
      <w:r>
        <w:rPr>
          <w:noProof/>
        </w:rPr>
        <mc:AlternateContent>
          <mc:Choice Requires="wps">
            <w:drawing>
              <wp:anchor distT="0" distB="0" distL="114300" distR="114300" simplePos="0" relativeHeight="251683840" behindDoc="0" locked="0" layoutInCell="1" allowOverlap="1" wp14:anchorId="717DA04B" wp14:editId="7B7B604B">
                <wp:simplePos x="0" y="0"/>
                <wp:positionH relativeFrom="column">
                  <wp:posOffset>0</wp:posOffset>
                </wp:positionH>
                <wp:positionV relativeFrom="paragraph">
                  <wp:posOffset>0</wp:posOffset>
                </wp:positionV>
                <wp:extent cx="5264150" cy="19050"/>
                <wp:effectExtent l="0" t="0" r="31750" b="19050"/>
                <wp:wrapNone/>
                <wp:docPr id="1774223062"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48DD2C" id="Straight Connector 1"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0,0" to="41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" strokecolor="black [3200]" strokeweight=".5pt">
                <v:stroke joinstyle="miter"/>
              </v:line>
            </w:pict>
          </mc:Fallback>
        </mc:AlternateContent>
      </w:r>
    </w:p>
    <w:p w14:paraId="69876C43" w14:textId="77777777" w:rsidR="00E45EB9" w:rsidRPr="00E45EB9" w:rsidRDefault="00E45EB9" w:rsidP="00E45EB9">
      <w:pPr>
        <w:rPr>
          <w:b/>
          <w:bCs/>
        </w:rPr>
      </w:pPr>
      <w:r w:rsidRPr="00E45EB9">
        <w:rPr>
          <w:b/>
          <w:bCs/>
        </w:rPr>
        <w:t>5. olist_customers_dataset</w:t>
      </w:r>
    </w:p>
    <w:p w14:paraId="0B513BAF" w14:textId="77777777" w:rsidR="00E45EB9" w:rsidRPr="00E45EB9" w:rsidRDefault="00E45EB9" w:rsidP="00E45EB9">
      <w:r w:rsidRPr="00E45EB9">
        <w:rPr>
          <w:b/>
          <w:bCs/>
        </w:rPr>
        <w:t>Grain :</w:t>
      </w:r>
      <w:r w:rsidRPr="00E45EB9">
        <w:br/>
        <w:t>Une ligne représente un identifiant client lié à une commande.</w:t>
      </w:r>
    </w:p>
    <w:p w14:paraId="466B5DEC" w14:textId="77777777" w:rsidR="00E45EB9" w:rsidRPr="00E45EB9" w:rsidRDefault="00E45EB9" w:rsidP="00E45EB9">
      <w:r w:rsidRPr="00E45EB9">
        <w:rPr>
          <w:b/>
          <w:bCs/>
        </w:rPr>
        <w:t>Clé primaire probable :</w:t>
      </w:r>
      <w:r w:rsidRPr="00E45EB9">
        <w:br/>
        <w:t>customer_id</w:t>
      </w:r>
    </w:p>
    <w:p w14:paraId="1FFF0D2A" w14:textId="77777777" w:rsidR="00E45EB9" w:rsidRPr="00E45EB9" w:rsidRDefault="00E45EB9" w:rsidP="00E45EB9">
      <w:r w:rsidRPr="00E45EB9">
        <w:rPr>
          <w:b/>
          <w:bCs/>
        </w:rPr>
        <w:t>Autre identifiant important :</w:t>
      </w:r>
      <w:r w:rsidRPr="00E45EB9">
        <w:br/>
        <w:t>customer_unique_id</w:t>
      </w:r>
    </w:p>
    <w:p w14:paraId="16A8C35A" w14:textId="77777777" w:rsidR="00E45EB9" w:rsidRPr="00E45EB9" w:rsidRDefault="00E45EB9" w:rsidP="00E45EB9">
      <w:r w:rsidRPr="00E45EB9">
        <w:rPr>
          <w:b/>
          <w:bCs/>
        </w:rPr>
        <w:t>Utilité dans le projet :</w:t>
      </w:r>
      <w:r w:rsidRPr="00E45EB9">
        <w:br/>
        <w:t>Cette table permet d’obtenir la localisation des clients et d’identifier les clients uniques. Elle pourra être utilisée pour analyser les délais et les retards selon les régions de destination.</w:t>
      </w:r>
    </w:p>
    <w:p w14:paraId="635B04EC" w14:textId="3BAA187E" w:rsidR="00E45EB9" w:rsidRPr="00E45EB9" w:rsidRDefault="00E45EB9" w:rsidP="00E45EB9">
      <w:r>
        <w:rPr>
          <w:noProof/>
        </w:rPr>
        <mc:AlternateContent>
          <mc:Choice Requires="wps">
            <w:drawing>
              <wp:anchor distT="0" distB="0" distL="114300" distR="114300" simplePos="0" relativeHeight="251685888" behindDoc="0" locked="0" layoutInCell="1" allowOverlap="1" wp14:anchorId="077A6CDF" wp14:editId="7EAF6B58">
                <wp:simplePos x="0" y="0"/>
                <wp:positionH relativeFrom="column">
                  <wp:posOffset>0</wp:posOffset>
                </wp:positionH>
                <wp:positionV relativeFrom="paragraph">
                  <wp:posOffset>-635</wp:posOffset>
                </wp:positionV>
                <wp:extent cx="5264150" cy="19050"/>
                <wp:effectExtent l="0" t="0" r="31750" b="19050"/>
                <wp:wrapNone/>
                <wp:docPr id="1318787109"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19DB26" id="Straight Connector 1"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0,-.05pt" to="4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" strokecolor="black [3200]" strokeweight=".5pt">
                <v:stroke joinstyle="miter"/>
              </v:line>
            </w:pict>
          </mc:Fallback>
        </mc:AlternateContent>
      </w:r>
    </w:p>
    <w:p w14:paraId="35D8B889" w14:textId="77777777" w:rsidR="00E45EB9" w:rsidRPr="00E45EB9" w:rsidRDefault="00E45EB9" w:rsidP="00E45EB9">
      <w:pPr>
        <w:rPr>
          <w:b/>
          <w:bCs/>
        </w:rPr>
      </w:pPr>
      <w:r w:rsidRPr="00E45EB9">
        <w:rPr>
          <w:b/>
          <w:bCs/>
        </w:rPr>
        <w:t>6. olist_order_reviews_dataset</w:t>
      </w:r>
    </w:p>
    <w:p w14:paraId="562C41B3" w14:textId="77777777" w:rsidR="00E45EB9" w:rsidRPr="00E45EB9" w:rsidRDefault="00E45EB9" w:rsidP="00E45EB9">
      <w:r w:rsidRPr="00E45EB9">
        <w:rPr>
          <w:b/>
          <w:bCs/>
        </w:rPr>
        <w:t>Grain :</w:t>
      </w:r>
      <w:r w:rsidRPr="00E45EB9">
        <w:br/>
        <w:t>Une ligne représente un avis laissé pour une commande.</w:t>
      </w:r>
    </w:p>
    <w:p w14:paraId="7AE15960" w14:textId="77777777" w:rsidR="00E45EB9" w:rsidRPr="00E45EB9" w:rsidRDefault="00E45EB9" w:rsidP="00E45EB9">
      <w:r w:rsidRPr="00E45EB9">
        <w:rPr>
          <w:b/>
          <w:bCs/>
        </w:rPr>
        <w:t>Clé primaire probable :</w:t>
      </w:r>
      <w:r w:rsidRPr="00E45EB9">
        <w:br/>
        <w:t>review_id</w:t>
      </w:r>
    </w:p>
    <w:p w14:paraId="322EA08D" w14:textId="77777777" w:rsidR="00E45EB9" w:rsidRPr="00E45EB9" w:rsidRDefault="00E45EB9" w:rsidP="00E45EB9">
      <w:r w:rsidRPr="00E45EB9">
        <w:rPr>
          <w:b/>
          <w:bCs/>
        </w:rPr>
        <w:lastRenderedPageBreak/>
        <w:t>Clé étrangère probable :</w:t>
      </w:r>
      <w:r w:rsidRPr="00E45EB9">
        <w:br/>
        <w:t>order_id</w:t>
      </w:r>
    </w:p>
    <w:p w14:paraId="41D2119F" w14:textId="77777777" w:rsidR="00E45EB9" w:rsidRPr="00E45EB9" w:rsidRDefault="00E45EB9" w:rsidP="00E45EB9">
      <w:r w:rsidRPr="00E45EB9">
        <w:rPr>
          <w:b/>
          <w:bCs/>
        </w:rPr>
        <w:t>Utilité dans le projet :</w:t>
      </w:r>
      <w:r w:rsidRPr="00E45EB9">
        <w:br/>
        <w:t>Cette table permet d’analyser la satisfaction des clients grâce à review_score. Elle sera particulièrement utile pour vérifier si les commandes livrées en retard sont associées à des notes plus faibles.</w:t>
      </w:r>
    </w:p>
    <w:p w14:paraId="32FAD6C8" w14:textId="57472893" w:rsidR="00E45EB9" w:rsidRPr="00E45EB9" w:rsidRDefault="00E45EB9" w:rsidP="00E45EB9">
      <w:r>
        <w:rPr>
          <w:noProof/>
        </w:rPr>
        <mc:AlternateContent>
          <mc:Choice Requires="wps">
            <w:drawing>
              <wp:anchor distT="0" distB="0" distL="114300" distR="114300" simplePos="0" relativeHeight="251687936" behindDoc="0" locked="0" layoutInCell="1" allowOverlap="1" wp14:anchorId="5FEC6B43" wp14:editId="0BDBDDB5">
                <wp:simplePos x="0" y="0"/>
                <wp:positionH relativeFrom="column">
                  <wp:posOffset>0</wp:posOffset>
                </wp:positionH>
                <wp:positionV relativeFrom="paragraph">
                  <wp:posOffset>-635</wp:posOffset>
                </wp:positionV>
                <wp:extent cx="5264150" cy="19050"/>
                <wp:effectExtent l="0" t="0" r="31750" b="19050"/>
                <wp:wrapNone/>
                <wp:docPr id="711164419"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8F69A" id="Straight Connector 1"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0,-.05pt" to="4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" strokecolor="black [3200]" strokeweight=".5pt">
                <v:stroke joinstyle="miter"/>
              </v:line>
            </w:pict>
          </mc:Fallback>
        </mc:AlternateContent>
      </w:r>
    </w:p>
    <w:p w14:paraId="5C0E7E36" w14:textId="77777777" w:rsidR="00E45EB9" w:rsidRPr="00E45EB9" w:rsidRDefault="00E45EB9" w:rsidP="00E45EB9">
      <w:pPr>
        <w:rPr>
          <w:b/>
          <w:bCs/>
        </w:rPr>
      </w:pPr>
      <w:r w:rsidRPr="00E45EB9">
        <w:rPr>
          <w:b/>
          <w:bCs/>
        </w:rPr>
        <w:t>7. product_category_name_translation</w:t>
      </w:r>
    </w:p>
    <w:p w14:paraId="330CC95D" w14:textId="77777777" w:rsidR="00E45EB9" w:rsidRPr="00E45EB9" w:rsidRDefault="00E45EB9" w:rsidP="00E45EB9">
      <w:r w:rsidRPr="00E45EB9">
        <w:rPr>
          <w:b/>
          <w:bCs/>
        </w:rPr>
        <w:t>Grain :</w:t>
      </w:r>
      <w:r w:rsidRPr="00E45EB9">
        <w:br/>
        <w:t>Une ligne représente une catégorie de produit et sa traduction.</w:t>
      </w:r>
    </w:p>
    <w:p w14:paraId="0C95D645" w14:textId="77777777" w:rsidR="00E45EB9" w:rsidRPr="00E45EB9" w:rsidRDefault="00E45EB9" w:rsidP="00E45EB9">
      <w:pPr>
        <w:rPr>
          <w:lang w:val="en-US"/>
        </w:rPr>
      </w:pPr>
      <w:r w:rsidRPr="00E45EB9">
        <w:rPr>
          <w:b/>
          <w:bCs/>
          <w:lang w:val="en-US"/>
        </w:rPr>
        <w:t>Clé primaire probable :</w:t>
      </w:r>
      <w:r w:rsidRPr="00E45EB9">
        <w:rPr>
          <w:lang w:val="en-US"/>
        </w:rPr>
        <w:br/>
        <w:t>product_category_name</w:t>
      </w:r>
    </w:p>
    <w:p w14:paraId="6B49D49A" w14:textId="77777777" w:rsidR="00E45EB9" w:rsidRPr="00E45EB9" w:rsidRDefault="00E45EB9" w:rsidP="00E45EB9">
      <w:r w:rsidRPr="00E45EB9">
        <w:rPr>
          <w:b/>
          <w:bCs/>
        </w:rPr>
        <w:t>Utilité dans le projet :</w:t>
      </w:r>
      <w:r w:rsidRPr="00E45EB9">
        <w:br/>
        <w:t>Cette table permet de traduire les catégories de produits du portugais vers l’anglais afin d’avoir des noms plus faciles à comprendre dans les analyses et dans le dashboard Power BI.</w:t>
      </w:r>
    </w:p>
    <w:p w14:paraId="0A6E195A" w14:textId="24762E6B" w:rsidR="00E45EB9" w:rsidRPr="00E45EB9" w:rsidRDefault="00E45EB9" w:rsidP="00E45EB9">
      <w:r>
        <w:rPr>
          <w:noProof/>
        </w:rPr>
        <mc:AlternateContent>
          <mc:Choice Requires="wps">
            <w:drawing>
              <wp:anchor distT="0" distB="0" distL="114300" distR="114300" simplePos="0" relativeHeight="251689984" behindDoc="0" locked="0" layoutInCell="1" allowOverlap="1" wp14:anchorId="64DF80F5" wp14:editId="6D6318C8">
                <wp:simplePos x="0" y="0"/>
                <wp:positionH relativeFrom="column">
                  <wp:posOffset>0</wp:posOffset>
                </wp:positionH>
                <wp:positionV relativeFrom="paragraph">
                  <wp:posOffset>0</wp:posOffset>
                </wp:positionV>
                <wp:extent cx="5264150" cy="19050"/>
                <wp:effectExtent l="0" t="0" r="31750" b="19050"/>
                <wp:wrapNone/>
                <wp:docPr id="1278438786"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024C10" id="Straight Connector 1"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0,0" to="41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" strokecolor="black [3200]" strokeweight=".5pt">
                <v:stroke joinstyle="miter"/>
              </v:line>
            </w:pict>
          </mc:Fallback>
        </mc:AlternateContent>
      </w:r>
    </w:p>
    <w:p w14:paraId="3CCF397C" w14:textId="77777777" w:rsidR="00E45EB9" w:rsidRPr="00E45EB9" w:rsidRDefault="00E45EB9" w:rsidP="00E45EB9">
      <w:pPr>
        <w:rPr>
          <w:b/>
          <w:bCs/>
        </w:rPr>
      </w:pPr>
      <w:r w:rsidRPr="00E45EB9">
        <w:rPr>
          <w:b/>
          <w:bCs/>
        </w:rPr>
        <w:t>8. olist_geolocation_dataset</w:t>
      </w:r>
    </w:p>
    <w:p w14:paraId="74DD0ED4" w14:textId="77777777" w:rsidR="00E45EB9" w:rsidRPr="00E45EB9" w:rsidRDefault="00E45EB9" w:rsidP="00E45EB9">
      <w:r w:rsidRPr="00E45EB9">
        <w:rPr>
          <w:b/>
          <w:bCs/>
        </w:rPr>
        <w:t>Grain :</w:t>
      </w:r>
      <w:r w:rsidRPr="00E45EB9">
        <w:br/>
        <w:t>Une ligne représente une information géographique associée à un préfixe de code postal.</w:t>
      </w:r>
    </w:p>
    <w:p w14:paraId="5F8ED17A" w14:textId="77777777" w:rsidR="00E45EB9" w:rsidRPr="00E45EB9" w:rsidRDefault="00E45EB9" w:rsidP="00E45EB9">
      <w:r w:rsidRPr="00E45EB9">
        <w:rPr>
          <w:b/>
          <w:bCs/>
        </w:rPr>
        <w:t>Clé primaire :</w:t>
      </w:r>
      <w:r w:rsidRPr="00E45EB9">
        <w:br/>
        <w:t>Il ne semble pas y avoir de clé primaire simple, car un même préfixe postal peut apparaître plusieurs fois.</w:t>
      </w:r>
    </w:p>
    <w:p w14:paraId="050715E8" w14:textId="77777777" w:rsidR="00E45EB9" w:rsidRPr="00E45EB9" w:rsidRDefault="00E45EB9" w:rsidP="00E45EB9">
      <w:r w:rsidRPr="00E45EB9">
        <w:rPr>
          <w:b/>
          <w:bCs/>
        </w:rPr>
        <w:t>Utilité dans le projet :</w:t>
      </w:r>
      <w:r w:rsidRPr="00E45EB9">
        <w:br/>
        <w:t>Cette table contient des coordonnées géographiques comme la latitude et la longitude. Pour le moment, elle est considérée comme optionnelle, car les tables customers et sellers contiennent déjà les villes et les États.</w:t>
      </w:r>
    </w:p>
    <w:p w14:paraId="7BE01DEC" w14:textId="2EFEBDB7" w:rsidR="00E45EB9" w:rsidRPr="00E45EB9" w:rsidRDefault="00E45EB9" w:rsidP="00E45EB9">
      <w:r>
        <w:rPr>
          <w:noProof/>
        </w:rPr>
        <mc:AlternateContent>
          <mc:Choice Requires="wps">
            <w:drawing>
              <wp:anchor distT="0" distB="0" distL="114300" distR="114300" simplePos="0" relativeHeight="251692032" behindDoc="0" locked="0" layoutInCell="1" allowOverlap="1" wp14:anchorId="7DC0D0F8" wp14:editId="691DC2D6">
                <wp:simplePos x="0" y="0"/>
                <wp:positionH relativeFrom="column">
                  <wp:posOffset>0</wp:posOffset>
                </wp:positionH>
                <wp:positionV relativeFrom="paragraph">
                  <wp:posOffset>-635</wp:posOffset>
                </wp:positionV>
                <wp:extent cx="5264150" cy="19050"/>
                <wp:effectExtent l="0" t="0" r="31750" b="19050"/>
                <wp:wrapNone/>
                <wp:docPr id="253883684" name="Straight Connector 1"/>
                <wp:cNvGraphicFramePr/>
                <a:graphic xmlns:a="http://schemas.openxmlformats.org/drawingml/2006/main">
                  <a:graphicData uri="http://schemas.microsoft.com/office/word/2010/wordprocessingShape">
                    <wps:wsp>
                      <wps:cNvCnPr/>
                      <wps:spPr>
                        <a:xfrm flipV="1">
                          <a:off x="0" y="0"/>
                          <a:ext cx="5264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BF145E" id="Straight Connector 1"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0,-.05pt" to="41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" strokecolor="black [3200]" strokeweight=".5pt">
                <v:stroke joinstyle="miter"/>
              </v:line>
            </w:pict>
          </mc:Fallback>
        </mc:AlternateContent>
      </w:r>
    </w:p>
    <w:p w14:paraId="5FE8F339" w14:textId="356A30C3" w:rsidR="00E45EB9" w:rsidRPr="00E45EB9" w:rsidRDefault="00E45EB9" w:rsidP="00E45EB9">
      <w:pPr>
        <w:rPr>
          <w:b/>
          <w:bCs/>
          <w:lang w:val="en-US"/>
        </w:rPr>
      </w:pPr>
      <w:r w:rsidRPr="00E45EB9">
        <w:rPr>
          <w:b/>
          <w:bCs/>
          <w:lang w:val="en-US"/>
        </w:rPr>
        <w:t xml:space="preserve">Table actuellement hors </w:t>
      </w:r>
      <w:r w:rsidRPr="00E45EB9">
        <w:rPr>
          <w:b/>
          <w:bCs/>
          <w:lang w:val="en-US"/>
        </w:rPr>
        <w:t>an</w:t>
      </w:r>
      <w:r>
        <w:rPr>
          <w:b/>
          <w:bCs/>
          <w:lang w:val="en-US"/>
        </w:rPr>
        <w:t>alyse</w:t>
      </w:r>
    </w:p>
    <w:p w14:paraId="06C7C1BB" w14:textId="77777777" w:rsidR="00E45EB9" w:rsidRPr="00E45EB9" w:rsidRDefault="00E45EB9" w:rsidP="00E45EB9">
      <w:pPr>
        <w:rPr>
          <w:lang w:val="en-US"/>
        </w:rPr>
      </w:pPr>
      <w:r w:rsidRPr="00E45EB9">
        <w:rPr>
          <w:b/>
          <w:bCs/>
          <w:lang w:val="en-US"/>
        </w:rPr>
        <w:t>olist_order_payments_dataset</w:t>
      </w:r>
    </w:p>
    <w:p w14:paraId="385FC540" w14:textId="77777777" w:rsidR="00E45EB9" w:rsidRPr="00E45EB9" w:rsidRDefault="00E45EB9" w:rsidP="00E45EB9">
      <w:r w:rsidRPr="00E45EB9">
        <w:t>Cette table contient les informations sur les paiements des commandes. Elle n’est pas retenue pour le moment, car elle apporte moins de valeur à notre analyse centrée sur la performance logistique et les délais de livraison.</w:t>
      </w:r>
    </w:p>
    <w:p w14:paraId="20D580C6" w14:textId="77777777" w:rsidR="00E45EB9" w:rsidRDefault="00E45EB9" w:rsidP="00E45EB9"/>
    <w:sectPr w:rsidR="00E45EB9" w:rsidSect="00441DC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FE8"/>
    <w:rsid w:val="001D6F5F"/>
    <w:rsid w:val="003F6606"/>
    <w:rsid w:val="00441DCD"/>
    <w:rsid w:val="006B0A11"/>
    <w:rsid w:val="007679FB"/>
    <w:rsid w:val="00DD1FE8"/>
    <w:rsid w:val="00E45EB9"/>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DA502"/>
  <w15:chartTrackingRefBased/>
  <w15:docId w15:val="{F4E2DC59-F083-404E-ACF4-DF3E47AD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FE8"/>
    <w:rPr>
      <w:rFonts w:eastAsiaTheme="majorEastAsia" w:cstheme="majorBidi"/>
      <w:color w:val="272727" w:themeColor="text1" w:themeTint="D8"/>
    </w:rPr>
  </w:style>
  <w:style w:type="paragraph" w:styleId="Title">
    <w:name w:val="Title"/>
    <w:basedOn w:val="Normal"/>
    <w:next w:val="Normal"/>
    <w:link w:val="TitleChar"/>
    <w:uiPriority w:val="10"/>
    <w:qFormat/>
    <w:rsid w:val="00DD1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FE8"/>
    <w:pPr>
      <w:spacing w:before="160"/>
      <w:jc w:val="center"/>
    </w:pPr>
    <w:rPr>
      <w:i/>
      <w:iCs/>
      <w:color w:val="404040" w:themeColor="text1" w:themeTint="BF"/>
    </w:rPr>
  </w:style>
  <w:style w:type="character" w:customStyle="1" w:styleId="QuoteChar">
    <w:name w:val="Quote Char"/>
    <w:basedOn w:val="DefaultParagraphFont"/>
    <w:link w:val="Quote"/>
    <w:uiPriority w:val="29"/>
    <w:rsid w:val="00DD1FE8"/>
    <w:rPr>
      <w:i/>
      <w:iCs/>
      <w:color w:val="404040" w:themeColor="text1" w:themeTint="BF"/>
    </w:rPr>
  </w:style>
  <w:style w:type="paragraph" w:styleId="ListParagraph">
    <w:name w:val="List Paragraph"/>
    <w:basedOn w:val="Normal"/>
    <w:uiPriority w:val="34"/>
    <w:qFormat/>
    <w:rsid w:val="00DD1FE8"/>
    <w:pPr>
      <w:ind w:left="720"/>
      <w:contextualSpacing/>
    </w:pPr>
  </w:style>
  <w:style w:type="character" w:styleId="IntenseEmphasis">
    <w:name w:val="Intense Emphasis"/>
    <w:basedOn w:val="DefaultParagraphFont"/>
    <w:uiPriority w:val="21"/>
    <w:qFormat/>
    <w:rsid w:val="00DD1FE8"/>
    <w:rPr>
      <w:i/>
      <w:iCs/>
      <w:color w:val="0F4761" w:themeColor="accent1" w:themeShade="BF"/>
    </w:rPr>
  </w:style>
  <w:style w:type="paragraph" w:styleId="IntenseQuote">
    <w:name w:val="Intense Quote"/>
    <w:basedOn w:val="Normal"/>
    <w:next w:val="Normal"/>
    <w:link w:val="IntenseQuoteChar"/>
    <w:uiPriority w:val="30"/>
    <w:qFormat/>
    <w:rsid w:val="00DD1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FE8"/>
    <w:rPr>
      <w:i/>
      <w:iCs/>
      <w:color w:val="0F4761" w:themeColor="accent1" w:themeShade="BF"/>
    </w:rPr>
  </w:style>
  <w:style w:type="character" w:styleId="IntenseReference">
    <w:name w:val="Intense Reference"/>
    <w:basedOn w:val="DefaultParagraphFont"/>
    <w:uiPriority w:val="32"/>
    <w:qFormat/>
    <w:rsid w:val="00DD1F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C8768-2F15-444E-89B4-B50354E1A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1344</Words>
  <Characters>7397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Théana Da Cruz Lopes</dc:creator>
  <cp:keywords/>
  <dc:description/>
  <cp:lastModifiedBy>Théana Da Cruz Lopes</cp:lastModifiedBy>
  <cp:revision>2</cp:revision>
  <dcterms:created xsi:type="dcterms:W3CDTF">2026-08-10T20:04:00Z</dcterms:created>
  <dcterms:modified xsi:type="dcterms:W3CDTF">2026-08-10T21:02:00Z</dcterms:modified>
</cp:coreProperties>
</file>