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B039D05">
      <w:r w:rsidR="2CCFF85A">
        <w:rPr/>
        <w:t>Andrew Stringer</w:t>
      </w:r>
    </w:p>
    <w:p w:rsidR="2CCFF85A" w:rsidRDefault="2CCFF85A" w14:paraId="0F6A76C0" w14:textId="3339F153">
      <w:r w:rsidR="2CCFF85A">
        <w:rPr/>
        <w:t>Task 3</w:t>
      </w:r>
    </w:p>
    <w:p w:rsidR="715F789E" w:rsidP="1091CAD1" w:rsidRDefault="715F789E" w14:paraId="2F33BA14" w14:textId="505D615E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 – </w:t>
      </w:r>
      <w:r w:rsidRPr="1091CAD1" w:rsidR="5FB9C36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 copy of the branch history and the URL for the GitLab repository will be included in the Evaluator Comments.</w:t>
      </w:r>
    </w:p>
    <w:p w:rsidR="715F789E" w:rsidP="1EDB122D" w:rsidRDefault="715F789E" w14:paraId="4F703C17" w14:textId="67A1DC3B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DB122D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B1 – </w:t>
      </w:r>
      <w:r w:rsidRPr="1EDB122D" w:rsidR="69BF328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How well </w:t>
      </w:r>
      <w:r w:rsidRPr="1EDB122D" w:rsidR="14519CD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do</w:t>
      </w:r>
      <w:r w:rsidRPr="1EDB122D" w:rsidR="69BF328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EDB122D" w:rsidR="6F79E21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all of the non-categorical</w:t>
      </w:r>
      <w:r w:rsidRPr="1EDB122D" w:rsidR="7170751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continuous </w:t>
      </w:r>
      <w:r w:rsidRPr="1EDB122D" w:rsidR="6F79E21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variables</w:t>
      </w:r>
      <w:r w:rsidRPr="1EDB122D" w:rsidR="6544A2B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EDB122D" w:rsidR="6544A2B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predict the price of a home</w:t>
      </w:r>
      <w:r w:rsidRPr="1EDB122D" w:rsidR="6544A2B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?</w:t>
      </w:r>
      <w:r w:rsidRPr="1EDB122D" w:rsidR="194932B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715F789E" w:rsidP="1EDB122D" w:rsidRDefault="715F789E" w14:paraId="15D7D9FF" w14:textId="324B09BC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DB122D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B2 – </w:t>
      </w:r>
      <w:r w:rsidRPr="1EDB122D" w:rsidR="427086A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goal of the analysis is to </w:t>
      </w:r>
      <w:r w:rsidRPr="1EDB122D" w:rsidR="427086A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determine</w:t>
      </w:r>
      <w:r w:rsidRPr="1EDB122D" w:rsidR="427086A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how </w:t>
      </w:r>
      <w:r w:rsidRPr="1EDB122D" w:rsidR="731F68B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well </w:t>
      </w:r>
      <w:r w:rsidRPr="1EDB122D" w:rsidR="427086A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</w:t>
      </w:r>
      <w:r w:rsidRPr="1EDB122D" w:rsidR="242FD2B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non-categorical</w:t>
      </w:r>
      <w:r w:rsidRPr="1EDB122D" w:rsidR="7C9E827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continuous</w:t>
      </w:r>
      <w:r w:rsidRPr="1EDB122D" w:rsidR="242FD2B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variables </w:t>
      </w:r>
      <w:r w:rsidRPr="1EDB122D" w:rsidR="2BEE80B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predict the price of a home</w:t>
      </w:r>
      <w:r w:rsidRPr="1EDB122D" w:rsidR="09A85F4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which are the most important</w:t>
      </w:r>
      <w:r w:rsidRPr="1EDB122D" w:rsidR="427086A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1EDB122D" w:rsidR="427086A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 is helpful for real estate companies</w:t>
      </w:r>
      <w:r w:rsidRPr="1EDB122D" w:rsidR="1874D7F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because a multiple linear regression on the principal co</w:t>
      </w:r>
      <w:r w:rsidRPr="1EDB122D" w:rsidR="4E122BE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mponents would help predict the price of a home, and therefore an increase in commission or revenue.</w:t>
      </w:r>
      <w:r w:rsidRPr="1EDB122D" w:rsidR="768CBDD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 will also help with prioritizing those variables that </w:t>
      </w:r>
      <w:r w:rsidRPr="1EDB122D" w:rsidR="768CBDD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impact</w:t>
      </w:r>
      <w:r w:rsidRPr="1EDB122D" w:rsidR="768CBDD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price the most.</w:t>
      </w:r>
    </w:p>
    <w:p w:rsidR="715F789E" w:rsidP="2E023A64" w:rsidRDefault="715F789E" w14:paraId="232363BF" w14:textId="40DC17DC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C1 – </w:t>
      </w:r>
      <w:r w:rsidRPr="2E023A64" w:rsidR="01901F7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Principal Component Analysis (PCA)</w:t>
      </w:r>
      <w:r w:rsidRPr="2E023A64" w:rsidR="3C95AFE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can be used to reduce the dimensionality of our data. </w:t>
      </w:r>
      <w:r w:rsidRPr="2E023A64" w:rsidR="4522AC4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There are 13 predictor variables</w:t>
      </w:r>
      <w:r w:rsidRPr="2E023A64" w:rsidR="53E843D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so o</w:t>
      </w:r>
      <w:r w:rsidRPr="2E023A64" w:rsidR="22328D1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nce we fit the PCA model to our scaled training data, we will be able to </w:t>
      </w:r>
      <w:r w:rsidRPr="2E023A64" w:rsidR="22328D1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determine</w:t>
      </w:r>
      <w:r w:rsidRPr="2E023A64" w:rsidR="22328D1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how many principal components to keep using the </w:t>
      </w:r>
      <w:r w:rsidRPr="2E023A64" w:rsidR="344EFB3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eigenvalues</w:t>
      </w:r>
      <w:r w:rsidRPr="2E023A64" w:rsidR="32F02CF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E023A64" w:rsidR="4868BB1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023A64" w:rsidR="086BF74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This will reduce the noise/less important data. I predict</w:t>
      </w:r>
      <w:r w:rsidRPr="2E023A64" w:rsidR="4868BB1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there is some multicollinearity between our predictor variables</w:t>
      </w:r>
      <w:r w:rsidRPr="2E023A64" w:rsidR="6A0C688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2E023A64" w:rsidR="1BA349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PCA helps solve that. Since principal components are uncorrelated, using them </w:t>
      </w:r>
      <w:r w:rsidRPr="2E023A64" w:rsidR="1CF92C9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eliminates</w:t>
      </w:r>
      <w:r w:rsidRPr="2E023A64" w:rsidR="1CF92C9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multicollinearity issues.</w:t>
      </w:r>
      <w:r w:rsidRPr="2E023A64" w:rsidR="659C03B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 expect that PCA will help remove at least 6 principal components</w:t>
      </w:r>
      <w:r w:rsidRPr="2E023A64" w:rsidR="52463AA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715F789E" w:rsidP="2E023A64" w:rsidRDefault="715F789E" w14:paraId="2A64F9BA" w14:textId="11A6C6F3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C2 – </w:t>
      </w:r>
      <w:r w:rsidRPr="2E023A64" w:rsidR="7936902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One assumption of PCA is that the</w:t>
      </w:r>
      <w:r w:rsidRPr="2E023A64" w:rsidR="1225E46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re needs to</w:t>
      </w:r>
      <w:r w:rsidRPr="2E023A64" w:rsidR="061104C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</w:t>
      </w:r>
      <w:r w:rsidRPr="2E023A64" w:rsidR="2A0183E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linear relationship between variables. Since PCA is based on Pearson correlation coefficients, there must be a linear relationship between va</w:t>
      </w:r>
      <w:r w:rsidRPr="2E023A64" w:rsidR="7292E77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riables.</w:t>
      </w:r>
    </w:p>
    <w:p w:rsidR="715F789E" w:rsidP="1EDB122D" w:rsidRDefault="715F789E" w14:paraId="6C93B129" w14:textId="492279AC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DB122D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D1 – </w:t>
      </w:r>
      <w:r w:rsidRPr="1EDB122D" w:rsidR="1D8C15F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variables needed to answer the question above are Price, </w:t>
      </w:r>
      <w:r w:rsidRPr="1EDB122D" w:rsidR="34D3586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SquareFootage</w:t>
      </w:r>
      <w:r w:rsidRPr="1EDB122D" w:rsidR="34D3586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EDB122D" w:rsidR="34D3586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NumBathrooms</w:t>
      </w:r>
      <w:r w:rsidRPr="1EDB122D" w:rsidR="34D3586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EDB122D" w:rsidR="34D3586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BackyardSpace</w:t>
      </w:r>
      <w:r w:rsidRPr="1EDB122D" w:rsidR="34D3586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EDB122D" w:rsidR="1D8C15F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CrimeRate</w:t>
      </w:r>
      <w:r w:rsidRPr="1EDB122D" w:rsidR="1D8C15F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EDB122D" w:rsidR="1D8C15F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SchoolRating</w:t>
      </w:r>
      <w:r w:rsidRPr="1EDB122D" w:rsidR="1D8C15F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EDB122D" w:rsidR="1D8C15F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AgeOfHome</w:t>
      </w:r>
      <w:r w:rsidRPr="1EDB122D" w:rsidR="1D8C15F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1EDB122D" w:rsidR="1B5915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EDB122D" w:rsidR="1B5915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DistanceToCityCenter</w:t>
      </w:r>
      <w:r w:rsidRPr="1EDB122D" w:rsidR="1B5915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EDB122D" w:rsidR="1B5915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EmploymentRate</w:t>
      </w:r>
      <w:r w:rsidRPr="1EDB122D" w:rsidR="1B5915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EDB122D" w:rsidR="1B5915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PropertyTaxRate</w:t>
      </w:r>
      <w:r w:rsidRPr="1EDB122D" w:rsidR="1B5915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EDB122D" w:rsidR="7A2D1BD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RenovationQuality</w:t>
      </w:r>
      <w:r w:rsidRPr="1EDB122D" w:rsidR="7A2D1BD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EDB122D" w:rsidR="1B5915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LocalAmenities</w:t>
      </w:r>
      <w:r w:rsidRPr="1EDB122D" w:rsidR="1B5915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1EDB122D" w:rsidR="1B5915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TransportAccess</w:t>
      </w:r>
      <w:r w:rsidRPr="1EDB122D" w:rsidR="625E871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1EDB122D" w:rsidR="625E871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1EDB122D" w:rsidR="625E871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PreviousSalePrice</w:t>
      </w:r>
      <w:r w:rsidRPr="1EDB122D" w:rsidR="1B5915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715F789E" w:rsidP="1091CAD1" w:rsidRDefault="715F789E" w14:paraId="37A7334A" w14:textId="0A2D9B27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D2 – </w:t>
      </w:r>
      <w:r w:rsidRPr="2E023A64" w:rsidR="7E5D603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 copy of the scaled data will be provided in the submission, but below is the code used to standardize and export the data.</w:t>
      </w:r>
    </w:p>
    <w:p w:rsidR="756B184A" w:rsidP="1EDB122D" w:rsidRDefault="756B184A" w14:paraId="5E4A0DAF" w14:textId="3CA5102D">
      <w:pPr>
        <w:jc w:val="left"/>
      </w:pPr>
      <w:r w:rsidR="3FA932E0">
        <w:drawing>
          <wp:inline wp14:editId="71DB0CFF" wp14:anchorId="2BB0C004">
            <wp:extent cx="6858000" cy="1552575"/>
            <wp:effectExtent l="0" t="0" r="0" b="0"/>
            <wp:docPr id="18127427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a06378d30f042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5F789E" w:rsidP="1091CAD1" w:rsidRDefault="715F789E" w14:paraId="214E136C" w14:textId="1C56560E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D3 – </w:t>
      </w:r>
      <w:r w:rsidRPr="1091CAD1" w:rsidR="37B2390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Below are the screenshots and a description of each of the variables</w:t>
      </w:r>
      <w:r w:rsidRPr="1091CAD1" w:rsidR="17717CF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1091CAD1" w:rsidR="3F659C7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independent variables are all in one screenshot but will be detailed individually.</w:t>
      </w:r>
    </w:p>
    <w:p w:rsidR="5CD93DD9" w:rsidP="1091CAD1" w:rsidRDefault="5CD93DD9" w14:paraId="29F14700" w14:textId="10200075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5CD93DD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Price is the dependent variable. It has a count of 7,000, mean of </w:t>
      </w:r>
      <w:r w:rsidRPr="2E023A64" w:rsidR="0E9D348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307,282</w:t>
      </w:r>
      <w:r w:rsidRPr="2E023A64" w:rsidR="7E69E8A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min of 85,000, max of 1,046,676, and range of </w:t>
      </w:r>
      <w:r w:rsidRPr="2E023A64" w:rsidR="090050B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961,676.</w:t>
      </w:r>
    </w:p>
    <w:p w:rsidR="5CD93DD9" w:rsidP="1091CAD1" w:rsidRDefault="5CD93DD9" w14:paraId="6407A912" w14:textId="1BF1995D">
      <w:pPr>
        <w:jc w:val="center"/>
      </w:pPr>
      <w:r w:rsidR="122F0FAE">
        <w:drawing>
          <wp:inline wp14:editId="0AA3C1D8" wp14:anchorId="7E68193F">
            <wp:extent cx="2965450" cy="2338348"/>
            <wp:effectExtent l="0" t="0" r="0" b="0"/>
            <wp:docPr id="19110587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8ae12743ca44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233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BA1196" w:rsidP="05BCDF21" w:rsidRDefault="33BA1196" w14:paraId="6DB86A0B" w14:textId="4DF696BF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5BCDF21" w:rsidR="33BA119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SquareFootage</w:t>
      </w:r>
      <w:r w:rsidRPr="05BCDF21" w:rsidR="33BA119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an independent variable. It has a count of 7,000, mean of 1,048.947459, min of 550, max of 1,342.2925, and range of </w:t>
      </w:r>
      <w:r w:rsidRPr="05BCDF21" w:rsidR="52E6F46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792.2925.</w:t>
      </w:r>
    </w:p>
    <w:p w:rsidR="443A237D" w:rsidP="05BCDF21" w:rsidRDefault="443A237D" w14:paraId="19C5A1A3" w14:textId="29A9AF21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DB122D" w:rsidR="443A237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NumBathrooms</w:t>
      </w:r>
      <w:r w:rsidRPr="1EDB122D" w:rsidR="443A237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an independent variable. It has a count of 7,000, mean of 2.131397, min of 1, max of 5.807239, and range of 4.807239.</w:t>
      </w:r>
    </w:p>
    <w:p w:rsidR="2841FB04" w:rsidP="05BCDF21" w:rsidRDefault="2841FB04" w14:paraId="535A9182" w14:textId="5620E9EA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5BCDF21" w:rsidR="2841FB0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BackyardSpace</w:t>
      </w:r>
      <w:r w:rsidRPr="05BCDF21" w:rsidR="2841FB0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an independent variable. It has a count of 7,000, mean of 511.507029, min of 0.39, max of 1,631.36, and range of 1</w:t>
      </w:r>
      <w:r w:rsidRPr="05BCDF21" w:rsidR="27ACF46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,630.97.</w:t>
      </w:r>
    </w:p>
    <w:p w:rsidR="26B6457A" w:rsidP="1091CAD1" w:rsidRDefault="26B6457A" w14:paraId="44A15A8F" w14:textId="384A15F8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26B6457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CrimeRate</w:t>
      </w:r>
      <w:r w:rsidRPr="1091CAD1" w:rsidR="2EE74B2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an independent variable. It has a count of 7,000, mean of 31.226194, min of 0.03, max of 99.73</w:t>
      </w:r>
      <w:r w:rsidRPr="1091CAD1" w:rsidR="2CCBD25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and range of 99.70.</w:t>
      </w:r>
    </w:p>
    <w:p w:rsidR="26B6457A" w:rsidP="1091CAD1" w:rsidRDefault="26B6457A" w14:paraId="32728E4F" w14:textId="1B462B57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26B6457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SchoolRating</w:t>
      </w:r>
      <w:r w:rsidRPr="1091CAD1" w:rsidR="765CB60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an independent variable. It has a count of 7,000, mean of 6.942923, min of 0.22, max of 10, and range of 9.88</w:t>
      </w:r>
      <w:r w:rsidRPr="1091CAD1" w:rsidR="26B4FA0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26B6457A" w:rsidP="1091CAD1" w:rsidRDefault="26B6457A" w14:paraId="03FED85A" w14:textId="3592135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26B6457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AgeOfHome</w:t>
      </w:r>
      <w:r w:rsidRPr="1091CAD1" w:rsidR="0239452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an independent variable. It has a count of 7,000, mean of 46.797046, min of 0.01, max of 178.68, and range of 178.67.</w:t>
      </w:r>
    </w:p>
    <w:p w:rsidR="26B6457A" w:rsidP="1091CAD1" w:rsidRDefault="26B6457A" w14:paraId="6E8E2EF8" w14:textId="3AC711B0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26B6457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DistanceToCityCenter</w:t>
      </w:r>
      <w:r w:rsidRPr="1091CAD1" w:rsidR="439148A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an independent variable. It has a count of 7,000, mean of 17.475337, </w:t>
      </w:r>
      <w:r w:rsidRPr="1091CAD1" w:rsidR="53146F3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min of 0, max of 65.2, and range of 65.2.</w:t>
      </w:r>
    </w:p>
    <w:p w:rsidR="26B6457A" w:rsidP="1091CAD1" w:rsidRDefault="26B6457A" w14:paraId="794B1118" w14:textId="591DACB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26B6457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EmploymentRate</w:t>
      </w:r>
      <w:r w:rsidRPr="1091CAD1" w:rsidR="5C62376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an independent variable. It has a count of 7,000, mean of 93.711349, min of 72.05, max of 99.9, and range of 27.85.</w:t>
      </w:r>
    </w:p>
    <w:p w:rsidR="26B6457A" w:rsidP="1091CAD1" w:rsidRDefault="26B6457A" w14:paraId="4DEAFC6C" w14:textId="3117EEAA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5BCDF21" w:rsidR="26B6457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PropertyTaxRate</w:t>
      </w:r>
      <w:r w:rsidRPr="05BCDF21" w:rsidR="2E1BC5A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an independent variable. It has a count of 7,000, mean of 1.500437, min of 0.01, max of 3.36, and range of 3.35.</w:t>
      </w:r>
    </w:p>
    <w:p w:rsidR="65E7BEBB" w:rsidP="05BCDF21" w:rsidRDefault="65E7BEBB" w14:paraId="21A43AF9" w14:textId="3711F1D5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05BCDF21" w:rsidR="65E7BEB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RenovationQuality</w:t>
      </w:r>
      <w:r w:rsidRPr="05BCDF21" w:rsidR="65E7BEB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an independent variable. It has a count of 7,000, mean of 5.003357, min of 0.01, max of 10, and range of 9.99.</w:t>
      </w:r>
    </w:p>
    <w:p w:rsidR="26B6457A" w:rsidP="1091CAD1" w:rsidRDefault="26B6457A" w14:paraId="62CBA5DE" w14:textId="5721E99E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26B6457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LocalAmenities</w:t>
      </w:r>
      <w:r w:rsidRPr="1091CAD1" w:rsidR="2D29C0D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an independent variable. It has a count of 7,000, mean of 5.934579, min of 0, max of 10, and range of 10.</w:t>
      </w:r>
    </w:p>
    <w:p w:rsidR="26B6457A" w:rsidP="1091CAD1" w:rsidRDefault="26B6457A" w14:paraId="16AC1E5A" w14:textId="3431D5AA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DB122D" w:rsidR="26B6457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TransportAccess</w:t>
      </w:r>
      <w:r w:rsidRPr="1EDB122D" w:rsidR="3C36A0B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an independent variable. It has a count of 7,000, mean of 5.983860, min of 0.01, max of 10, and range of </w:t>
      </w:r>
      <w:r w:rsidRPr="1EDB122D" w:rsidR="6EF1EF6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9.99.</w:t>
      </w:r>
    </w:p>
    <w:p w:rsidR="26B6457A" w:rsidP="05BCDF21" w:rsidRDefault="26B6457A" w14:paraId="020E2D07" w14:textId="61BC4022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714B145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PreviousSalePrice</w:t>
      </w:r>
      <w:r w:rsidRPr="2E023A64" w:rsidR="714B145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an independent variable. It has a count of 7,000, mean of 284,509.4, min of</w:t>
      </w:r>
      <w:r w:rsidRPr="2E023A64" w:rsidR="254E08F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–</w:t>
      </w:r>
      <w:r w:rsidRPr="2E023A64" w:rsidR="714B145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8</w:t>
      </w:r>
      <w:r w:rsidRPr="2E023A64" w:rsidR="170605A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2E023A64" w:rsidR="714B145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3</w:t>
      </w:r>
      <w:r w:rsidRPr="2E023A64" w:rsidR="4D1E1DF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56.902</w:t>
      </w:r>
      <w:r w:rsidRPr="2E023A64" w:rsidR="2AFEF56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max of 1,296,607, and range of 1,304,963.902</w:t>
      </w:r>
    </w:p>
    <w:p w:rsidR="26B6457A" w:rsidP="05BCDF21" w:rsidRDefault="26B6457A" w14:paraId="3D03DF4D" w14:textId="124DB408">
      <w:pPr>
        <w:jc w:val="center"/>
      </w:pPr>
      <w:r w:rsidR="4E7AD826">
        <w:drawing>
          <wp:inline wp14:editId="2AD02B70" wp14:anchorId="4BE7C59C">
            <wp:extent cx="6106584" cy="5309336"/>
            <wp:effectExtent l="0" t="0" r="0" b="0"/>
            <wp:docPr id="136752899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07d9a3d9fc4e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584" cy="530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5F789E" w:rsidP="1091CAD1" w:rsidRDefault="715F789E" w14:paraId="668B2E9F" w14:textId="75234300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E1 – </w:t>
      </w:r>
      <w:r w:rsidRPr="2E023A64" w:rsidR="5599C4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Below is a screenshot showing the </w:t>
      </w:r>
      <w:r w:rsidRPr="2E023A64" w:rsidR="5599C4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matrix of</w:t>
      </w:r>
      <w:r w:rsidRPr="2E023A64" w:rsidR="5599C4A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principal components.</w:t>
      </w:r>
    </w:p>
    <w:p w:rsidR="5599C4A1" w:rsidP="1091CAD1" w:rsidRDefault="5599C4A1" w14:paraId="7A7BC15C" w14:textId="445E7495">
      <w:pPr>
        <w:jc w:val="center"/>
      </w:pPr>
      <w:r w:rsidR="55BDC367">
        <w:drawing>
          <wp:inline wp14:editId="21177BAB" wp14:anchorId="2F4A5D4D">
            <wp:extent cx="5314950" cy="6858000"/>
            <wp:effectExtent l="0" t="0" r="0" b="0"/>
            <wp:docPr id="17144538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775d69790f47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5F789E" w:rsidP="1EDB122D" w:rsidRDefault="715F789E" w14:paraId="4A0C1EF8" w14:textId="44442AE0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E2 – </w:t>
      </w:r>
      <w:r w:rsidRPr="2E023A64" w:rsidR="11987E3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Based on the Kaiser rule, we would keep the first </w:t>
      </w:r>
      <w:r w:rsidRPr="2E023A64" w:rsidR="5F6D0D5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4</w:t>
      </w:r>
      <w:r w:rsidRPr="2E023A64" w:rsidR="11987E3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023A64" w:rsidR="11987E3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components</w:t>
      </w:r>
      <w:r w:rsidRPr="2E023A64" w:rsidR="4A101E7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Below is the </w:t>
      </w:r>
      <w:r w:rsidRPr="2E023A64" w:rsidR="4A101E7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scree</w:t>
      </w:r>
      <w:r w:rsidRPr="2E023A64" w:rsidR="4A101E7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plot, screenshot of the code used for the Kaiser rule, and the eigenvalues.</w:t>
      </w:r>
    </w:p>
    <w:p w:rsidR="22724D4D" w:rsidP="1091CAD1" w:rsidRDefault="22724D4D" w14:paraId="11903E28" w14:textId="3EB3C6B0">
      <w:pPr>
        <w:jc w:val="center"/>
      </w:pPr>
      <w:r w:rsidR="1F66EA90">
        <w:drawing>
          <wp:inline wp14:editId="51D454AC" wp14:anchorId="23A71691">
            <wp:extent cx="6858000" cy="4391025"/>
            <wp:effectExtent l="0" t="0" r="0" b="0"/>
            <wp:docPr id="11699115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2a4ecda55c54d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32D97B" w:rsidP="1091CAD1" w:rsidRDefault="2932D97B" w14:paraId="058329AA" w14:textId="67CF2593">
      <w:pPr>
        <w:jc w:val="center"/>
      </w:pPr>
      <w:r w:rsidR="1F66EA90">
        <w:drawing>
          <wp:inline wp14:editId="42D3608F" wp14:anchorId="4F6EF674">
            <wp:extent cx="6043083" cy="1376480"/>
            <wp:effectExtent l="0" t="0" r="0" b="0"/>
            <wp:docPr id="14115732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02aa7128ae4b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083" cy="137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0F3701" w:rsidP="1091CAD1" w:rsidRDefault="3C0F3701" w14:paraId="4BC088C6" w14:textId="677CF959">
      <w:pPr>
        <w:jc w:val="center"/>
      </w:pPr>
      <w:r w:rsidR="1F66EA90">
        <w:drawing>
          <wp:inline wp14:editId="1D4CA5D2" wp14:anchorId="626750C0">
            <wp:extent cx="6858000" cy="2105025"/>
            <wp:effectExtent l="0" t="0" r="0" b="0"/>
            <wp:docPr id="1872634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d9b8c20b2643b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5F789E" w:rsidP="05BCDF21" w:rsidRDefault="715F789E" w14:paraId="3B99C143" w14:textId="39A37FFC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E3 – </w:t>
      </w:r>
      <w:r w:rsidRPr="2E023A64" w:rsidR="73D9FDF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Below is a screenshot showing the explained variance ratio of the selected components </w:t>
      </w:r>
      <w:r w:rsidRPr="2E023A64" w:rsidR="28E3880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and all the components, in case both were needed.</w:t>
      </w:r>
    </w:p>
    <w:p w:rsidR="60120320" w:rsidP="1091CAD1" w:rsidRDefault="60120320" w14:paraId="2AD3FC31" w14:textId="2FAC6E22">
      <w:pPr>
        <w:jc w:val="center"/>
      </w:pPr>
      <w:r w:rsidR="4F6D4262">
        <w:drawing>
          <wp:inline wp14:editId="03A3C4F9" wp14:anchorId="1BFB9050">
            <wp:extent cx="6002040" cy="4101394"/>
            <wp:effectExtent l="0" t="0" r="0" b="0"/>
            <wp:docPr id="14987493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025162228c4c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040" cy="410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5F789E" w:rsidP="1EDB122D" w:rsidRDefault="715F789E" w14:paraId="2EE7FA93" w14:textId="37544B70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DB122D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E4 – </w:t>
      </w:r>
      <w:r w:rsidRPr="1EDB122D" w:rsidR="1934CCC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PCA used the data from </w:t>
      </w:r>
      <w:r w:rsidRPr="1EDB122D" w:rsidR="5CC4362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1</w:t>
      </w:r>
      <w:r w:rsidRPr="1EDB122D" w:rsidR="3F8D3CE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3</w:t>
      </w:r>
      <w:r w:rsidRPr="1EDB122D" w:rsidR="1934CCC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variables (listed above) to find the </w:t>
      </w:r>
      <w:r w:rsidRPr="1EDB122D" w:rsidR="6CEF82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principal components. The Kaiser rule ruled out </w:t>
      </w:r>
      <w:r w:rsidRPr="1EDB122D" w:rsidR="06F43E6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9</w:t>
      </w:r>
      <w:r w:rsidRPr="1EDB122D" w:rsidR="6CEF82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components, leaving us with</w:t>
      </w:r>
      <w:r w:rsidRPr="1EDB122D" w:rsidR="7C5A1C0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EDB122D" w:rsidR="7B7E04C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4</w:t>
      </w:r>
      <w:r w:rsidRPr="1EDB122D" w:rsidR="6CEF82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EDB122D" w:rsidR="6CEF82D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primary components.</w:t>
      </w:r>
      <w:r w:rsidRPr="1EDB122D" w:rsidR="1CFCC56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Those </w:t>
      </w:r>
      <w:r w:rsidRPr="1EDB122D" w:rsidR="30E39D4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4</w:t>
      </w:r>
      <w:r w:rsidRPr="1EDB122D" w:rsidR="1CFCC56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EDB122D" w:rsidR="1CFCC56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variables make up about 5</w:t>
      </w:r>
      <w:r w:rsidRPr="1EDB122D" w:rsidR="12F91CD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1</w:t>
      </w:r>
      <w:r w:rsidRPr="1EDB122D" w:rsidR="1CFCC56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% of the variance</w:t>
      </w:r>
      <w:r w:rsidRPr="1EDB122D" w:rsidR="0F927AD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will be easier to use than 1</w:t>
      </w:r>
      <w:r w:rsidRPr="1EDB122D" w:rsidR="6A311A1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3</w:t>
      </w:r>
      <w:r w:rsidRPr="1EDB122D" w:rsidR="0F927AD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during the next steps.</w:t>
      </w:r>
    </w:p>
    <w:p w:rsidR="715F789E" w:rsidP="1091CAD1" w:rsidRDefault="715F789E" w14:paraId="00D05254" w14:textId="06E07F31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F</w:t>
      </w:r>
      <w:r w:rsidRPr="1091CAD1" w:rsidR="17786D2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1</w:t>
      </w:r>
      <w:r w:rsidRPr="1091CAD1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– </w:t>
      </w:r>
      <w:r w:rsidRPr="1091CAD1" w:rsidR="08A99B5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 training and test datasets will be uploaded separately.</w:t>
      </w:r>
    </w:p>
    <w:p w:rsidR="5BCA5A83" w:rsidP="1EDB122D" w:rsidRDefault="5BCA5A83" w14:paraId="5F10DE5D" w14:textId="329213B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023A64" w:rsidR="5BCA5A8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F2 – </w:t>
      </w:r>
      <w:r w:rsidRPr="2E023A64" w:rsidR="7AD253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Below is the screenshot of the summary of the optimized model. Due to the </w:t>
      </w:r>
      <w:r w:rsidRPr="2E023A64" w:rsidR="7AD253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low</w:t>
      </w:r>
      <w:r w:rsidRPr="2E023A64" w:rsidR="7AD2536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p-values of the predictors, running backward elimination did not remove anything because they are all statistically significant. The p-values are 0</w:t>
      </w:r>
      <w:r w:rsidRPr="2E023A64" w:rsidR="3173CE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2E023A64" w:rsidR="7A3DDE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0.02 and changing the significance level to 0.01 made the model worse.</w:t>
      </w:r>
      <w:r w:rsidRPr="2E023A64" w:rsidR="1AFF54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E023A64" w:rsidR="7A3DDE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Therefore, </w:t>
      </w:r>
      <w:r w:rsidRPr="2E023A64" w:rsidR="1A7C36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model is </w:t>
      </w:r>
      <w:r w:rsidRPr="2E023A64" w:rsidR="1A7C36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optimized</w:t>
      </w:r>
      <w:r w:rsidRPr="2E023A64" w:rsidR="1A7C36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4DB690F" w:rsidP="05BCDF21" w:rsidRDefault="44DB690F" w14:paraId="15C909D8" w14:textId="04ECB7AF">
      <w:pPr>
        <w:jc w:val="center"/>
      </w:pPr>
      <w:r w:rsidR="259A1E1D">
        <w:drawing>
          <wp:inline wp14:editId="24E04A44" wp14:anchorId="3A66703A">
            <wp:extent cx="5566834" cy="3734418"/>
            <wp:effectExtent l="0" t="0" r="0" b="0"/>
            <wp:docPr id="8277386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49f13674994f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834" cy="37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CA5A83" w:rsidP="2E023A64" w:rsidRDefault="5BCA5A83" w14:paraId="74EB4F3A" w14:textId="583EC868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5BCA5A8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F3 – </w:t>
      </w:r>
      <w:r w:rsidRPr="2E023A64" w:rsidR="60C1AB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mean squared error of the optimized model </w:t>
      </w:r>
      <w:r w:rsidRPr="2E023A64" w:rsidR="336D36C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used on the training set </w:t>
      </w:r>
      <w:r w:rsidRPr="2E023A64" w:rsidR="60C1AB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is </w:t>
      </w:r>
      <w:r w:rsidRPr="2E023A64" w:rsidR="150DAE5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9014814879.994297</w:t>
      </w:r>
      <w:r w:rsidRPr="2E023A64" w:rsidR="60C1AB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5BCA5A83" w:rsidP="2E023A64" w:rsidRDefault="5BCA5A83" w14:paraId="2F6F1F81" w14:textId="199B3CE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5BCA5A8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F4 – </w:t>
      </w:r>
      <w:r w:rsidRPr="2E023A64" w:rsidR="2670A4C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MSE on the test set was </w:t>
      </w:r>
      <w:r w:rsidRPr="2E023A64" w:rsidR="03450A8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8623375889.275692</w:t>
      </w:r>
      <w:r w:rsidRPr="2E023A64" w:rsidR="2670A4C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while the MSE on the training set was </w:t>
      </w:r>
      <w:r w:rsidRPr="2E023A64" w:rsidR="426DEC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9014814879.994297</w:t>
      </w:r>
      <w:r w:rsidRPr="2E023A64" w:rsidR="04E9314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E023A64" w:rsidR="662BA12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As for the accuracy, we will take the square root of the MSE</w:t>
      </w:r>
      <w:r w:rsidRPr="2E023A64" w:rsidR="6F71E44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on the test set</w:t>
      </w:r>
      <w:r w:rsidRPr="2E023A64" w:rsidR="662BA12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2E023A64" w:rsidR="01E1FC5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square root of the MSE comes out to </w:t>
      </w:r>
      <w:r w:rsidRPr="2E023A64" w:rsidR="0339623F">
        <w:rPr>
          <w:rFonts w:ascii="Aptos" w:hAnsi="Aptos" w:eastAsia="Aptos" w:cs="Aptos"/>
          <w:noProof w:val="0"/>
          <w:sz w:val="24"/>
          <w:szCs w:val="24"/>
          <w:lang w:val="en-US"/>
        </w:rPr>
        <w:t>92862</w:t>
      </w:r>
      <w:r w:rsidRPr="2E023A64" w:rsidR="3AEB0828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 w:rsidRPr="2E023A64" w:rsidR="1E9A32F2">
        <w:rPr>
          <w:rFonts w:ascii="Aptos" w:hAnsi="Aptos" w:eastAsia="Aptos" w:cs="Aptos"/>
          <w:noProof w:val="0"/>
          <w:sz w:val="24"/>
          <w:szCs w:val="24"/>
          <w:lang w:val="en-US"/>
        </w:rPr>
        <w:t>13377515</w:t>
      </w:r>
      <w:r w:rsidRPr="2E023A64" w:rsidR="08C7F57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which means that the </w:t>
      </w:r>
      <w:r w:rsidRPr="2E023A64" w:rsidR="094FD65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model predicts the price of a house within an average of $</w:t>
      </w:r>
      <w:r w:rsidRPr="2E023A64" w:rsidR="338FB1F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92</w:t>
      </w:r>
      <w:r w:rsidRPr="2E023A64" w:rsidR="094FD65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2E023A64" w:rsidR="2EF62EA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862</w:t>
      </w:r>
      <w:r w:rsidRPr="2E023A64" w:rsidR="094FD65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E023A64" w:rsidR="343D5E2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13</w:t>
      </w:r>
      <w:r w:rsidRPr="2E023A64" w:rsidR="52285F7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715F789E" w:rsidP="1091CAD1" w:rsidRDefault="715F789E" w14:paraId="474FBDBC" w14:textId="53B1FB5A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G</w:t>
      </w:r>
      <w:r w:rsidRPr="1091CAD1" w:rsidR="29F6C49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1</w:t>
      </w:r>
      <w:r w:rsidRPr="1091CAD1" w:rsidR="715F789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–</w:t>
      </w:r>
      <w:r w:rsidRPr="1091CAD1" w:rsidR="0BD7CF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091CAD1" w:rsidR="4E489A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Below are the packages </w:t>
      </w:r>
      <w:r w:rsidRPr="1091CAD1" w:rsidR="4E489A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utilized</w:t>
      </w:r>
      <w:r w:rsidRPr="1091CAD1" w:rsidR="4E489A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why I chose them:</w:t>
      </w:r>
    </w:p>
    <w:p w:rsidR="4E489A03" w:rsidP="1091CAD1" w:rsidRDefault="4E489A03" w14:paraId="1B3FEDC2" w14:textId="27D5A088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4E489A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Pandas: needed for the </w:t>
      </w:r>
      <w:r w:rsidRPr="1091CAD1" w:rsidR="4E489A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dataframes</w:t>
      </w:r>
      <w:r w:rsidRPr="1091CAD1" w:rsidR="4E489A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to store data</w:t>
      </w:r>
    </w:p>
    <w:p w:rsidR="4E489A03" w:rsidP="1091CAD1" w:rsidRDefault="4E489A03" w14:paraId="4493901D" w14:textId="0D79D675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4E489A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Statsmodels</w:t>
      </w:r>
      <w:r w:rsidRPr="1091CAD1" w:rsidR="4E489A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 needed to run the regression and add constants</w:t>
      </w:r>
    </w:p>
    <w:p w:rsidR="4E489A03" w:rsidP="1091CAD1" w:rsidRDefault="4E489A03" w14:paraId="646B278D" w14:textId="3646DDA2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4E489A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Numpy</w:t>
      </w:r>
      <w:r w:rsidRPr="1091CAD1" w:rsidR="4E489A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 w:rsidRPr="1091CAD1" w:rsidR="03BFBAD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needed for the cumulative </w:t>
      </w:r>
      <w:r w:rsidRPr="1091CAD1" w:rsidR="03BFBAD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explained</w:t>
      </w:r>
      <w:r w:rsidRPr="1091CAD1" w:rsidR="03BFBAD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variance</w:t>
      </w:r>
    </w:p>
    <w:p w:rsidR="4E489A03" w:rsidP="1091CAD1" w:rsidRDefault="4E489A03" w14:paraId="1AB359E2" w14:textId="06020035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4E489A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Sklearn</w:t>
      </w:r>
      <w:r w:rsidRPr="1091CAD1" w:rsidR="4E489A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 w:rsidRPr="1091CAD1" w:rsidR="3FF26AF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needed for many of the tools used, train test split, MSE, scaling, and more</w:t>
      </w:r>
    </w:p>
    <w:p w:rsidR="4E489A03" w:rsidP="1091CAD1" w:rsidRDefault="4E489A03" w14:paraId="49D53FAD" w14:textId="5D520D82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4E489A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Seaborn:</w:t>
      </w:r>
      <w:r w:rsidRPr="1091CAD1" w:rsidR="67B9E8D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needed for the visualizations above</w:t>
      </w:r>
    </w:p>
    <w:p w:rsidR="4E489A03" w:rsidP="1091CAD1" w:rsidRDefault="4E489A03" w14:paraId="2F2039E0" w14:textId="411CF7A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4E489A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Matplotlib:</w:t>
      </w:r>
      <w:r w:rsidRPr="1091CAD1" w:rsidR="024292C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needed to visually plot the statistics</w:t>
      </w:r>
    </w:p>
    <w:p w:rsidR="0BD7CFEF" w:rsidP="1EDB122D" w:rsidRDefault="0BD7CFEF" w14:paraId="2CCAEDB6" w14:textId="58C1021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EDB122D" w:rsidR="0BD7CF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G2 – </w:t>
      </w:r>
      <w:r w:rsidRPr="1EDB122D" w:rsidR="5764C56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 chose backward elimination to ensure that the variables I was using have a high significance level. What I found out is that the original model was already </w:t>
      </w:r>
      <w:r w:rsidRPr="1EDB122D" w:rsidR="5764C56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optimized</w:t>
      </w:r>
      <w:r w:rsidRPr="1EDB122D" w:rsidR="5764C56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as the p-values were 0</w:t>
      </w:r>
      <w:r w:rsidRPr="1EDB122D" w:rsidR="572B839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0.02</w:t>
      </w:r>
      <w:r w:rsidRPr="1EDB122D" w:rsidR="5764C56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EDB122D" w:rsidR="5764C56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and already statistically significant. I ran the elimination just in case and the summary was the same before and after</w:t>
      </w:r>
      <w:r w:rsidRPr="1EDB122D" w:rsidR="6AA7D2F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1EDB122D" w:rsidR="2ECC4A8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 then reduced the significance level to 0.01 and that made the </w:t>
      </w:r>
      <w:r w:rsidRPr="1EDB122D" w:rsidR="37DB97A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model worse. The MSE increased which means PC4 needed to stay </w:t>
      </w:r>
      <w:r w:rsidRPr="1EDB122D" w:rsidR="3705FC7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for the model to be optimized</w:t>
      </w:r>
      <w:r w:rsidRPr="1EDB122D" w:rsidR="37DB97A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0BD7CFEF" w:rsidP="2E023A64" w:rsidRDefault="0BD7CFEF" w14:paraId="46085C25" w14:textId="5D559D43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0BD7CF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G3 – </w:t>
      </w:r>
      <w:r w:rsidRPr="2E023A64" w:rsidR="06E9BB6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To ensure that backwards elimination is able to be used, we need to prove there is not </w:t>
      </w:r>
      <w:r w:rsidRPr="2E023A64" w:rsidR="6E422E9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 significant amount of multicollinearity and that the sample size is large enough</w:t>
      </w:r>
      <w:r w:rsidRPr="2E023A64" w:rsidR="1E94A01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E023A64" w:rsidR="32B49E0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023A64" w:rsidR="4949784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 screenshots below show the variance inflation factor of the original independent variables and the optimized primary components. There was sign</w:t>
      </w:r>
      <w:r w:rsidRPr="2E023A64" w:rsidR="7FBA562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ificant multicollinearity before PCA (which justified the use of PCA) and after PCA there is not a significant amount of multicollinearity. This</w:t>
      </w:r>
      <w:r w:rsidRPr="2E023A64" w:rsidR="321D04B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023A64" w:rsidR="321D04B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validates</w:t>
      </w:r>
      <w:r w:rsidRPr="2E023A64" w:rsidR="321D04B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former assumption for backwards elimination. As shown in the variable descriptions, there are 7,000 rows of data which </w:t>
      </w:r>
      <w:r w:rsidRPr="2E023A64" w:rsidR="16F3CCA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validates</w:t>
      </w:r>
      <w:r w:rsidRPr="2E023A64" w:rsidR="321D04B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latter assumption</w:t>
      </w:r>
      <w:r w:rsidRPr="2E023A64" w:rsidR="502BEA4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backwards elimination.</w:t>
      </w:r>
    </w:p>
    <w:p w:rsidR="0523042A" w:rsidP="05BCDF21" w:rsidRDefault="0523042A" w14:paraId="09689B25" w14:textId="09754AD5">
      <w:pPr>
        <w:jc w:val="center"/>
      </w:pPr>
      <w:r w:rsidR="0FB7A495">
        <w:drawing>
          <wp:inline wp14:editId="7A59D72C" wp14:anchorId="480B52F6">
            <wp:extent cx="6858000" cy="3362325"/>
            <wp:effectExtent l="0" t="0" r="0" b="0"/>
            <wp:docPr id="5100299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e5ce853322471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23042A" w:rsidP="05BCDF21" w:rsidRDefault="0523042A" w14:paraId="2C601EB2" w14:textId="242179EC">
      <w:pPr>
        <w:jc w:val="center"/>
      </w:pPr>
      <w:r w:rsidR="0FB7A495">
        <w:drawing>
          <wp:inline wp14:editId="2194EB3F" wp14:anchorId="6ECDD105">
            <wp:extent cx="6858000" cy="1552575"/>
            <wp:effectExtent l="0" t="0" r="0" b="0"/>
            <wp:docPr id="13832540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05b2bad55d943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D7CFEF" w:rsidP="6F12D532" w:rsidRDefault="0BD7CFEF" w14:paraId="0A5AA7AE" w14:textId="287A2C76">
      <w:p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F12D532" w:rsidR="0BD7CF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G4 – </w:t>
      </w:r>
      <w:r w:rsidRPr="6F12D532" w:rsidR="09D3449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regression equation is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𝑌</m:t>
          </m:r>
          <m:r xmlns:m="http://schemas.openxmlformats.org/officeDocument/2006/math">
            <m:t xmlns:m="http://schemas.openxmlformats.org/officeDocument/2006/math">=</m:t>
          </m:r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0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1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𝑥</m:t>
              </m:r>
            </m:e>
            <m:sub>
              <m:r>
                <m:t>1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2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𝑥</m:t>
              </m:r>
            </m:e>
            <m:sub>
              <m:r>
                <m:t>2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3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𝑥</m:t>
              </m:r>
            </m:e>
            <m:sub>
              <m:r>
                <m:t>3</m:t>
              </m:r>
            </m:sub>
          </m:sSub>
          <m:r xmlns:m="http://schemas.openxmlformats.org/officeDocument/2006/math">
            <m:t xmlns:m="http://schemas.openxmlformats.org/officeDocument/2006/math">+</m:t>
          </m:r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4</m:t>
              </m:r>
            </m:sub>
          </m:sSub>
          <m:sSub xmlns:m="http://schemas.openxmlformats.org/officeDocument/2006/math">
            <m:sSubPr>
              <m:ctrlPr/>
            </m:sSubPr>
            <m:e>
              <m:r>
                <m:t>𝑥</m:t>
              </m:r>
            </m:e>
            <m:sub>
              <m:r>
                <m:t>4</m:t>
              </m:r>
            </m:sub>
          </m:sSub>
        </m:oMath>
      </m:oMathPara>
    </w:p>
    <w:p w:rsidR="1091CAD1" w:rsidP="6F12D532" w:rsidRDefault="1091CAD1" w14:textId="547977A3" w14:paraId="1C652F2C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6F12D532" w:rsidR="67A4343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is the dependent variable, Price</w:t>
      </w:r>
    </w:p>
    <w:p w:rsidR="1091CAD1" w:rsidP="6F12D532" w:rsidRDefault="1091CAD1" w14:paraId="6D60907E" w14:textId="5AD35094">
      <w:pPr>
        <w:pStyle w:val="ListParagraph"/>
        <w:numPr>
          <w:ilvl w:val="1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F12D532" w:rsidR="7D206A5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This is what we are aiming to predict</w:t>
      </w:r>
    </w:p>
    <w:p w:rsidR="1091CAD1" w:rsidP="6F12D532" w:rsidRDefault="1091CAD1" w14:textId="0536155A" w14:paraId="1016AD74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0</m:t>
              </m:r>
            </m:sub>
          </m:sSub>
        </m:oMath>
      </m:oMathPara>
      <w:r w:rsidRPr="6F12D532" w:rsidR="03F5F39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the intercept, the Price when all other variables are 0</w:t>
      </w:r>
    </w:p>
    <w:p w:rsidR="1091CAD1" w:rsidP="6F12D532" w:rsidRDefault="1091CAD1" w14:paraId="737CAE35" w14:textId="40FF6D2B">
      <w:pPr>
        <w:pStyle w:val="ListParagraph"/>
        <w:numPr>
          <w:ilvl w:val="1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F12D532" w:rsidR="2140BE7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When a house has a value of 0 for all four p</w:t>
      </w:r>
      <w:r w:rsidRPr="6F12D532" w:rsidR="6BCD473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rincipal components, the house is predicted to have a price of $3</w:t>
      </w:r>
      <w:r w:rsidRPr="6F12D532" w:rsidR="1ECC984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08,600</w:t>
      </w:r>
    </w:p>
    <w:p w:rsidR="1091CAD1" w:rsidP="6F12D532" w:rsidRDefault="1091CAD1" w14:paraId="7EABFEB7" w14:textId="34888351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1</m:t>
              </m:r>
            </m:sub>
          </m:sSub>
        </m:oMath>
      </m:oMathPara>
      <w:r w:rsidRPr="6F12D532" w:rsidR="72C8EAC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F12D532" w:rsidR="6BA7EAA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is the coefficient for PC1</w:t>
      </w:r>
    </w:p>
    <w:p w:rsidR="1091CAD1" w:rsidP="2E023A64" w:rsidRDefault="1091CAD1" w14:paraId="3A26E2C0" w14:textId="27890F60">
      <w:pPr>
        <w:pStyle w:val="ListParagraph"/>
        <w:numPr>
          <w:ilvl w:val="1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013BA90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For every one unit increase in the value of the first principal </w:t>
      </w:r>
      <w:r w:rsidRPr="2E023A64" w:rsidR="013BA90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component</w:t>
      </w:r>
      <w:r w:rsidRPr="2E023A64" w:rsidR="013BA90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the predicted price of a house increases by $</w:t>
      </w:r>
      <w:r w:rsidRPr="2E023A64" w:rsidR="444E8E7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62,</w:t>
      </w:r>
      <w:r w:rsidRPr="2E023A64" w:rsidR="11CD09C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80</w:t>
      </w:r>
      <w:r w:rsidRPr="2E023A64" w:rsidR="444E8E7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0</w:t>
      </w:r>
      <w:r w:rsidRPr="2E023A64" w:rsidR="52BF134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when PC2, PC3, and PC4 are constant</w:t>
      </w:r>
    </w:p>
    <w:p w:rsidR="1091CAD1" w:rsidP="6F12D532" w:rsidRDefault="1091CAD1" w14:paraId="71438B1B" w14:textId="0EF9651D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2</m:t>
              </m:r>
            </m:sub>
          </m:sSub>
        </m:oMath>
      </m:oMathPara>
      <w:r w:rsidRPr="6F12D532" w:rsidR="1FAA06B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F12D532" w:rsidR="5A439EC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is the coefficient </w:t>
      </w:r>
      <w:r w:rsidRPr="6F12D532" w:rsidR="3357E9C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for</w:t>
      </w:r>
      <w:r w:rsidRPr="6F12D532" w:rsidR="5A439EC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F12D532" w:rsidR="5A439EC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PC2</w:t>
      </w:r>
    </w:p>
    <w:p w:rsidR="1091CAD1" w:rsidP="2E023A64" w:rsidRDefault="1091CAD1" w14:paraId="3286FE59" w14:textId="334501B5">
      <w:pPr>
        <w:pStyle w:val="ListParagraph"/>
        <w:numPr>
          <w:ilvl w:val="1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4710107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For each one unit increase in the value of the second principal </w:t>
      </w:r>
      <w:r w:rsidRPr="2E023A64" w:rsidR="4710107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component</w:t>
      </w:r>
      <w:r w:rsidRPr="2E023A64" w:rsidR="4710107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the predicted price of a house increases by $</w:t>
      </w:r>
      <w:r w:rsidRPr="2E023A64" w:rsidR="604DA6C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2</w:t>
      </w:r>
      <w:r w:rsidRPr="2E023A64" w:rsidR="79B4333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3</w:t>
      </w:r>
      <w:r w:rsidRPr="2E023A64" w:rsidR="604DA6C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2E023A64" w:rsidR="6E82E4E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82</w:t>
      </w:r>
      <w:r w:rsidRPr="2E023A64" w:rsidR="604DA6C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0</w:t>
      </w:r>
      <w:r w:rsidRPr="2E023A64" w:rsidR="0BE0352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when PC1, PC3, and PC4 are constant</w:t>
      </w:r>
    </w:p>
    <w:p w:rsidR="1091CAD1" w:rsidP="6F12D532" w:rsidRDefault="1091CAD1" w14:paraId="1EA9E9A0" w14:textId="5F7930CE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3</m:t>
              </m:r>
            </m:sub>
          </m:sSub>
        </m:oMath>
      </m:oMathPara>
      <w:r w:rsidRPr="6F12D532" w:rsidR="3E7F3B8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the coefficient for PC3</w:t>
      </w:r>
    </w:p>
    <w:p w:rsidR="1091CAD1" w:rsidP="2E023A64" w:rsidRDefault="1091CAD1" w14:paraId="778176D1" w14:textId="48F7FDDF">
      <w:pPr>
        <w:pStyle w:val="ListParagraph"/>
        <w:numPr>
          <w:ilvl w:val="1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3C0579C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For each one unit increase in the value of the third principal </w:t>
      </w:r>
      <w:r w:rsidRPr="2E023A64" w:rsidR="3C0579C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component</w:t>
      </w:r>
      <w:r w:rsidRPr="2E023A64" w:rsidR="3C0579C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the predicted price of a house increases by $</w:t>
      </w:r>
      <w:r w:rsidRPr="2E023A64" w:rsidR="1C05CCC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31</w:t>
      </w:r>
      <w:r w:rsidRPr="2E023A64" w:rsidR="194C248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,580</w:t>
      </w:r>
      <w:r w:rsidRPr="2E023A64" w:rsidR="6ED675E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when PC1, PC2, and PC4 are constant</w:t>
      </w:r>
    </w:p>
    <w:p w:rsidR="1091CAD1" w:rsidP="6F12D532" w:rsidRDefault="1091CAD1" w14:paraId="61C065F7" w14:textId="57517770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𝛽</m:t>
              </m:r>
            </m:e>
            <m:sub>
              <m:r>
                <m:t>4</m:t>
              </m:r>
            </m:sub>
          </m:sSub>
        </m:oMath>
      </m:oMathPara>
      <w:r w:rsidRPr="6F12D532" w:rsidR="4295D79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the coefficient for PC4</w:t>
      </w:r>
    </w:p>
    <w:p w:rsidR="1091CAD1" w:rsidP="2E023A64" w:rsidRDefault="1091CAD1" w14:paraId="62FBEB40" w14:textId="06C747C4">
      <w:pPr>
        <w:pStyle w:val="ListParagraph"/>
        <w:numPr>
          <w:ilvl w:val="1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6A3FCDE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For each one unit increase in the value of the fourth principal </w:t>
      </w:r>
      <w:r w:rsidRPr="2E023A64" w:rsidR="6A3FCDE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component</w:t>
      </w:r>
      <w:r w:rsidRPr="2E023A64" w:rsidR="6A3FCDE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the predicted price of a house increases by $</w:t>
      </w:r>
      <w:r w:rsidRPr="2E023A64" w:rsidR="2B5C4D0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2</w:t>
      </w:r>
      <w:r w:rsidRPr="2E023A64" w:rsidR="0B2BD9D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</w:t>
      </w:r>
      <w:r w:rsidRPr="2E023A64" w:rsidR="37532CB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891.7976</w:t>
      </w:r>
      <w:r w:rsidRPr="2E023A64" w:rsidR="7C06299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when PC1, PC2, and PC3 are constant</w:t>
      </w:r>
    </w:p>
    <w:p w:rsidR="1091CAD1" w:rsidP="2E023A64" w:rsidRDefault="1091CAD1" w14:paraId="386AF517" w14:textId="5C9B541B">
      <w:pPr>
        <w:pStyle w:val="ListParagraph"/>
        <w:numPr>
          <w:ilvl w:val="0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56F0DAFB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Price = 308,600 + 62,</w:t>
      </w:r>
      <w:r w:rsidRPr="2E023A64" w:rsidR="29DC3F1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800</w:t>
      </w:r>
      <w:r w:rsidRPr="2E023A64" w:rsidR="52A1DA85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x</w:t>
      </w:r>
      <w:r w:rsidRPr="2E023A64" w:rsidR="52A1DA8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bscript"/>
          <w:lang w:val="en-US"/>
        </w:rPr>
        <w:t>1</w:t>
      </w:r>
      <w:r w:rsidRPr="2E023A64" w:rsidR="52A1DA8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+ 2</w:t>
      </w:r>
      <w:r w:rsidRPr="2E023A64" w:rsidR="5A7A20C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3,820</w:t>
      </w:r>
      <w:r w:rsidRPr="2E023A64" w:rsidR="52A1DA85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x</w:t>
      </w:r>
      <w:r w:rsidRPr="2E023A64" w:rsidR="52A1DA8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bscript"/>
          <w:lang w:val="en-US"/>
        </w:rPr>
        <w:t>2</w:t>
      </w:r>
      <w:r w:rsidRPr="2E023A64" w:rsidR="52A1DA8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+ 31,</w:t>
      </w:r>
      <w:r w:rsidRPr="2E023A64" w:rsidR="73F4366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58</w:t>
      </w:r>
      <w:r w:rsidRPr="2E023A64" w:rsidR="52A1DA8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0</w:t>
      </w:r>
      <w:r w:rsidRPr="2E023A64" w:rsidR="52A1DA85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vertAlign w:val="baseline"/>
          <w:lang w:val="en-US"/>
        </w:rPr>
        <w:t>x</w:t>
      </w:r>
      <w:r w:rsidRPr="2E023A64" w:rsidR="52A1DA8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bscript"/>
          <w:lang w:val="en-US"/>
        </w:rPr>
        <w:t>3</w:t>
      </w:r>
      <w:r w:rsidRPr="2E023A64" w:rsidR="52A1DA8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+ </w:t>
      </w:r>
      <w:r w:rsidRPr="2E023A64" w:rsidR="7BE8CEF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2,</w:t>
      </w:r>
      <w:r w:rsidRPr="2E023A64" w:rsidR="19A5D41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891.7976</w:t>
      </w:r>
      <w:r w:rsidRPr="2E023A64" w:rsidR="7BE8CEF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vertAlign w:val="baseline"/>
          <w:lang w:val="en-US"/>
        </w:rPr>
        <w:t>x</w:t>
      </w:r>
      <w:r w:rsidRPr="2E023A64" w:rsidR="7BE8CEF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bscript"/>
          <w:lang w:val="en-US"/>
        </w:rPr>
        <w:t>4</w:t>
      </w:r>
    </w:p>
    <w:p w:rsidR="1091CAD1" w:rsidP="6F12D532" w:rsidRDefault="1091CAD1" w14:paraId="71B78C8B" w14:textId="44523055">
      <w:pPr>
        <w:pStyle w:val="ListParagraph"/>
        <w:numPr>
          <w:ilvl w:val="1"/>
          <w:numId w:val="2"/>
        </w:numPr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F12D532" w:rsidR="7BE8CEF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x</w:t>
      </w:r>
      <w:r w:rsidRPr="6F12D532" w:rsidR="7BE8CEF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bscript"/>
          <w:lang w:val="en-US"/>
        </w:rPr>
        <w:t>1</w:t>
      </w:r>
      <w:r w:rsidRPr="6F12D532" w:rsidR="7BE8CEF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6F12D532" w:rsidR="7BE8CEF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x</w:t>
      </w:r>
      <w:r w:rsidRPr="6F12D532" w:rsidR="7BE8CEF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bscript"/>
          <w:lang w:val="en-US"/>
        </w:rPr>
        <w:t>2</w:t>
      </w:r>
      <w:r w:rsidRPr="6F12D532" w:rsidR="7BE8CEF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6F12D532" w:rsidR="7BE8CEF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x</w:t>
      </w:r>
      <w:r w:rsidRPr="6F12D532" w:rsidR="7BE8CEF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bscript"/>
          <w:lang w:val="en-US"/>
        </w:rPr>
        <w:t>3</w:t>
      </w:r>
      <w:r w:rsidRPr="6F12D532" w:rsidR="7BE8CEF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and </w:t>
      </w:r>
      <w:r w:rsidRPr="6F12D532" w:rsidR="7BE8CEF7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en-US"/>
        </w:rPr>
        <w:t>x</w:t>
      </w:r>
      <w:r w:rsidRPr="6F12D532" w:rsidR="7BE8CEF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bscript"/>
          <w:lang w:val="en-US"/>
        </w:rPr>
        <w:t>4</w:t>
      </w:r>
      <w:r w:rsidRPr="6F12D532" w:rsidR="7BE8CEF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are PC1, PC2, PC3, and PC4 respectively</w:t>
      </w:r>
    </w:p>
    <w:p w:rsidR="0BD7CFEF" w:rsidP="6F12D532" w:rsidRDefault="0BD7CFEF" w14:paraId="4AE19AA6" w14:textId="6A907002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F12D532" w:rsidR="0BD7CF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G5 – </w:t>
      </w:r>
      <w:r w:rsidRPr="6F12D532" w:rsidR="5048F2B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Below is a discussion on some model metrics.</w:t>
      </w:r>
    </w:p>
    <w:p w:rsidR="0BD7CFEF" w:rsidP="2E023A64" w:rsidRDefault="0BD7CFEF" w14:paraId="1B11C195" w14:textId="2E2850B0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33FCF09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The R</w:t>
      </w:r>
      <w:r w:rsidRPr="2E023A64" w:rsidR="33FCF09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perscript"/>
          <w:lang w:val="en-US"/>
        </w:rPr>
        <w:t>2</w:t>
      </w:r>
      <w:r w:rsidRPr="2E023A64" w:rsidR="33FCF09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adjusted R</w:t>
      </w:r>
      <w:r w:rsidRPr="2E023A64" w:rsidR="33FCF09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perscript"/>
          <w:lang w:val="en-US"/>
        </w:rPr>
        <w:t>2</w:t>
      </w:r>
      <w:r w:rsidRPr="2E023A64" w:rsidR="33FCF09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values were both 0.</w:t>
      </w:r>
      <w:r w:rsidRPr="2E023A64" w:rsidR="068ED9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6</w:t>
      </w:r>
      <w:r w:rsidRPr="2E023A64" w:rsidR="233C3C9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0</w:t>
      </w:r>
      <w:r w:rsidRPr="2E023A64" w:rsidR="068ED90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7</w:t>
      </w:r>
      <w:r w:rsidRPr="2E023A64" w:rsidR="2FE978B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my optimized model</w:t>
      </w:r>
      <w:r w:rsidRPr="2E023A64" w:rsidR="33FCF09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E023A64" w:rsidR="147010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 means that </w:t>
      </w:r>
      <w:r w:rsidRPr="2E023A64" w:rsidR="25EF39B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around 6</w:t>
      </w:r>
      <w:r w:rsidRPr="2E023A64" w:rsidR="771AEFA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1</w:t>
      </w:r>
      <w:r w:rsidRPr="2E023A64" w:rsidR="25EF39B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% </w:t>
      </w:r>
      <w:r w:rsidRPr="2E023A64" w:rsidR="147010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of the variance in Price is due to the variables used in the PCA. This </w:t>
      </w:r>
      <w:r w:rsidRPr="2E023A64" w:rsidR="147010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indicates</w:t>
      </w:r>
      <w:r w:rsidRPr="2E023A64" w:rsidR="147010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that the </w:t>
      </w:r>
      <w:r w:rsidRPr="2E023A64" w:rsidR="2A4F185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model was </w:t>
      </w:r>
      <w:r w:rsidRPr="2E023A64" w:rsidR="2A4F185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somewhat successful</w:t>
      </w:r>
      <w:r w:rsidRPr="2E023A64" w:rsidR="2A4F185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023A64" w:rsidR="15825F0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but there is still around 3</w:t>
      </w:r>
      <w:r w:rsidRPr="2E023A64" w:rsidR="6E9DAB5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9</w:t>
      </w:r>
      <w:r w:rsidRPr="2E023A64" w:rsidR="15825F0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% of the variance that is not explained by the model</w:t>
      </w:r>
      <w:r w:rsidRPr="2E023A64" w:rsidR="45B8FBE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</w:p>
    <w:p w:rsidR="0BD7CFEF" w:rsidP="2E023A64" w:rsidRDefault="0BD7CFEF" w14:paraId="1DAA8F78" w14:textId="639FCF8F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5AEAD04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As for the MSE for the training </w:t>
      </w:r>
      <w:r w:rsidRPr="2E023A64" w:rsidR="13EB6DB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(</w:t>
      </w:r>
      <w:r w:rsidRPr="2E023A64" w:rsidR="695449F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9014814879.994297</w:t>
      </w:r>
      <w:r w:rsidRPr="2E023A64" w:rsidR="264553A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</w:t>
      </w:r>
      <w:r w:rsidRPr="2E023A64" w:rsidR="5AEAD04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test </w:t>
      </w:r>
      <w:r w:rsidRPr="2E023A64" w:rsidR="7E604CC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(</w:t>
      </w:r>
      <w:r w:rsidRPr="2E023A64" w:rsidR="0759365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8623375889.275692</w:t>
      </w:r>
      <w:r w:rsidRPr="2E023A64" w:rsidR="7E604CC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) </w:t>
      </w:r>
      <w:r w:rsidRPr="2E023A64" w:rsidR="5AEAD04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sets, the training MSE is higher than the test MSE, and means the model is not overfitted.</w:t>
      </w:r>
      <w:r w:rsidRPr="2E023A64" w:rsidR="2390323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However, the values are high</w:t>
      </w:r>
      <w:r w:rsidRPr="2E023A64" w:rsidR="27D712C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means the difference in prediction was </w:t>
      </w:r>
      <w:r w:rsidRPr="2E023A64" w:rsidR="361FC44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about $2,</w:t>
      </w:r>
      <w:r w:rsidRPr="2E023A64" w:rsidR="2661843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084</w:t>
      </w:r>
      <w:r w:rsidRPr="2E023A64" w:rsidR="27D712C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0BD7CFEF" w:rsidP="2E023A64" w:rsidRDefault="0BD7CFEF" w14:paraId="163E2CAA" w14:textId="7969B031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0BD7CF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G6 – </w:t>
      </w:r>
      <w:r w:rsidRPr="2E023A64" w:rsidR="1E23CED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</w:t>
      </w:r>
      <w:r w:rsidRPr="2E023A64" w:rsidR="21FE86F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result</w:t>
      </w:r>
      <w:r w:rsidRPr="2E023A64" w:rsidR="1E23CED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this analysis </w:t>
      </w:r>
      <w:r w:rsidRPr="2E023A64" w:rsidR="1E23CED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shows</w:t>
      </w:r>
      <w:r w:rsidRPr="2E023A64" w:rsidR="1E23CED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us that the </w:t>
      </w:r>
      <w:r w:rsidRPr="2E023A64" w:rsidR="250379B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model can predict the cost of a house within</w:t>
      </w:r>
      <w:r w:rsidRPr="2E023A64" w:rsidR="2C30052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023A64" w:rsidR="250379B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$</w:t>
      </w:r>
      <w:r w:rsidRPr="2E023A64" w:rsidR="7CC9C34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92,862.13</w:t>
      </w:r>
      <w:r w:rsidRPr="2E023A64" w:rsidR="7837530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2E023A64" w:rsidR="1E23CED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2E023A64" w:rsidR="7551845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As mentioned above, this was a </w:t>
      </w:r>
      <w:r w:rsidRPr="2E023A64" w:rsidR="7551845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somewhat successful</w:t>
      </w:r>
      <w:r w:rsidRPr="2E023A64" w:rsidR="7551845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model due to it predicting about 6</w:t>
      </w:r>
      <w:r w:rsidRPr="2E023A64" w:rsidR="62C8CB2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1</w:t>
      </w:r>
      <w:r w:rsidRPr="2E023A64" w:rsidR="7551845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%</w:t>
      </w:r>
      <w:r w:rsidRPr="2E023A64" w:rsidR="6CDA981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the variance in price, but there is room for improvement</w:t>
      </w:r>
      <w:r w:rsidRPr="2E023A64" w:rsidR="013D364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0BD7CFEF" w:rsidP="2E023A64" w:rsidRDefault="0BD7CFEF" w14:paraId="18F52419" w14:textId="0B13C885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2E023A64" w:rsidR="0BD7CF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G7 – </w:t>
      </w:r>
      <w:r w:rsidRPr="2E023A64" w:rsidR="6253ED9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For a real estate company using this model, I would say this is a good model to use to help predict the price of a home. </w:t>
      </w:r>
      <w:r w:rsidRPr="2E023A64" w:rsidR="08F44BE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This model can be used to increase revenue and/or commissions because it will predict the price of a home within an average of $</w:t>
      </w:r>
      <w:r w:rsidRPr="2E023A64" w:rsidR="5DFF7A8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93,000</w:t>
      </w:r>
      <w:r w:rsidRPr="2E023A64" w:rsidR="08F44BE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will help the company </w:t>
      </w:r>
      <w:r w:rsidRPr="2E023A64" w:rsidR="08F44BE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determine</w:t>
      </w:r>
      <w:r w:rsidRPr="2E023A64" w:rsidR="08F44BE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if the house is worth selling or</w:t>
      </w:r>
      <w:r w:rsidRPr="2E023A64" w:rsidR="79113181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if it would be better to pass on the listing. Knowing which homes have the highest price will lead to high revenue when selling. As </w:t>
      </w:r>
      <w:r w:rsidRPr="2E023A64" w:rsidR="1DC94F0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for how well the non-categorical</w:t>
      </w:r>
      <w:r w:rsidRPr="2E023A64" w:rsidR="23CD29FE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, continuous</w:t>
      </w:r>
      <w:r w:rsidRPr="2E023A64" w:rsidR="1DC94F0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variables predict the price of a house, when using PCA with the 1</w:t>
      </w:r>
      <w:r w:rsidRPr="2E023A64" w:rsidR="614F109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3</w:t>
      </w:r>
      <w:r w:rsidRPr="2E023A64" w:rsidR="1DC94F06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variables</w:t>
      </w:r>
      <w:r w:rsidRPr="2E023A64" w:rsidR="479C0B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used originally, the model can predict the price of a home within about $</w:t>
      </w:r>
      <w:r w:rsidRPr="2E023A64" w:rsidR="36CD2E3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93,000</w:t>
      </w:r>
      <w:r w:rsidRPr="2E023A64" w:rsidR="479C0B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makes up 6</w:t>
      </w:r>
      <w:r w:rsidRPr="2E023A64" w:rsidR="53848BE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1</w:t>
      </w:r>
      <w:r w:rsidRPr="2E023A64" w:rsidR="479C0B5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% of the variance in price.</w:t>
      </w:r>
    </w:p>
    <w:p w:rsidR="0BD7CFEF" w:rsidP="6E8C5700" w:rsidRDefault="0BD7CFEF" w14:paraId="482DCD3E" w14:textId="043BC443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E8C5700" w:rsidR="0BD7CF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H – </w:t>
      </w:r>
      <w:r w:rsidRPr="6E8C5700" w:rsidR="69DDB99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https://wgu.hosted.panopto.com/Panopto/Pages/Viewer.aspx?id=16e1b57a-b9ad-4993-9dea-b2b50130cf8c</w:t>
      </w:r>
    </w:p>
    <w:p w:rsidR="0BD7CFEF" w:rsidP="1091CAD1" w:rsidRDefault="0BD7CFEF" w14:paraId="60409BE5" w14:textId="2F8AC73A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091CAD1" w:rsidR="0BD7CFEF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 – </w:t>
      </w:r>
      <w:r w:rsidRPr="1091CAD1" w:rsidR="556588A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only sources I used were my </w:t>
      </w:r>
      <w:r w:rsidRPr="1091CAD1" w:rsidR="556588A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previous</w:t>
      </w:r>
      <w:r w:rsidRPr="1091CAD1" w:rsidR="556588A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tasks for reference.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d846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fd1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2b6e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AADC16"/>
    <w:rsid w:val="0039BA92"/>
    <w:rsid w:val="00DEEE41"/>
    <w:rsid w:val="013BA902"/>
    <w:rsid w:val="013D3645"/>
    <w:rsid w:val="013E6DD8"/>
    <w:rsid w:val="01901F7B"/>
    <w:rsid w:val="01CF6A97"/>
    <w:rsid w:val="01DE3539"/>
    <w:rsid w:val="01E1FC51"/>
    <w:rsid w:val="01EF148A"/>
    <w:rsid w:val="0239452C"/>
    <w:rsid w:val="02396E3B"/>
    <w:rsid w:val="024292C5"/>
    <w:rsid w:val="03072B21"/>
    <w:rsid w:val="031A8000"/>
    <w:rsid w:val="032F137A"/>
    <w:rsid w:val="0339623F"/>
    <w:rsid w:val="0341C0D7"/>
    <w:rsid w:val="03450A88"/>
    <w:rsid w:val="03812071"/>
    <w:rsid w:val="03868144"/>
    <w:rsid w:val="038FCF7D"/>
    <w:rsid w:val="03A27479"/>
    <w:rsid w:val="03BEEEC7"/>
    <w:rsid w:val="03BFBADD"/>
    <w:rsid w:val="03F5F394"/>
    <w:rsid w:val="04122059"/>
    <w:rsid w:val="041EA128"/>
    <w:rsid w:val="044B524D"/>
    <w:rsid w:val="0450D82E"/>
    <w:rsid w:val="0453821E"/>
    <w:rsid w:val="045C76C0"/>
    <w:rsid w:val="04666B65"/>
    <w:rsid w:val="04670DA0"/>
    <w:rsid w:val="049A3F6B"/>
    <w:rsid w:val="04E93140"/>
    <w:rsid w:val="04FCEB16"/>
    <w:rsid w:val="0523042A"/>
    <w:rsid w:val="05AC4D21"/>
    <w:rsid w:val="05BCDF21"/>
    <w:rsid w:val="05D7B5FD"/>
    <w:rsid w:val="05F772C5"/>
    <w:rsid w:val="061104CC"/>
    <w:rsid w:val="063C4BF5"/>
    <w:rsid w:val="066DAA28"/>
    <w:rsid w:val="068ED903"/>
    <w:rsid w:val="06BAAB34"/>
    <w:rsid w:val="06E9BB6C"/>
    <w:rsid w:val="06F0B2AE"/>
    <w:rsid w:val="06F43E6B"/>
    <w:rsid w:val="07593655"/>
    <w:rsid w:val="07647981"/>
    <w:rsid w:val="0774135E"/>
    <w:rsid w:val="0796378E"/>
    <w:rsid w:val="07EC7036"/>
    <w:rsid w:val="07F31704"/>
    <w:rsid w:val="086BF746"/>
    <w:rsid w:val="08A99B55"/>
    <w:rsid w:val="08C7F571"/>
    <w:rsid w:val="08F44BE7"/>
    <w:rsid w:val="090050BF"/>
    <w:rsid w:val="092B3AC1"/>
    <w:rsid w:val="094C68DD"/>
    <w:rsid w:val="094FD65A"/>
    <w:rsid w:val="09621C37"/>
    <w:rsid w:val="09A85F41"/>
    <w:rsid w:val="09B70715"/>
    <w:rsid w:val="09D34491"/>
    <w:rsid w:val="09FD284C"/>
    <w:rsid w:val="0A2A591A"/>
    <w:rsid w:val="0A65D44C"/>
    <w:rsid w:val="0A6A1C90"/>
    <w:rsid w:val="0AA15147"/>
    <w:rsid w:val="0ABCF335"/>
    <w:rsid w:val="0B17A8FD"/>
    <w:rsid w:val="0B2BD9D1"/>
    <w:rsid w:val="0B53D38F"/>
    <w:rsid w:val="0BD7CFEF"/>
    <w:rsid w:val="0BE0352B"/>
    <w:rsid w:val="0C12F5A6"/>
    <w:rsid w:val="0C3E968B"/>
    <w:rsid w:val="0C5DE62F"/>
    <w:rsid w:val="0C6E4DAE"/>
    <w:rsid w:val="0C72A88A"/>
    <w:rsid w:val="0C72B7D6"/>
    <w:rsid w:val="0C8039DD"/>
    <w:rsid w:val="0CBA9234"/>
    <w:rsid w:val="0CF9A4E6"/>
    <w:rsid w:val="0D162975"/>
    <w:rsid w:val="0D4E4FDB"/>
    <w:rsid w:val="0DBEC59D"/>
    <w:rsid w:val="0DC0AA4F"/>
    <w:rsid w:val="0DFAD16E"/>
    <w:rsid w:val="0E1EE6E8"/>
    <w:rsid w:val="0E76FF6A"/>
    <w:rsid w:val="0E8AD9CF"/>
    <w:rsid w:val="0E9D3485"/>
    <w:rsid w:val="0ED30B89"/>
    <w:rsid w:val="0ED5D165"/>
    <w:rsid w:val="0EF6D900"/>
    <w:rsid w:val="0F7032BD"/>
    <w:rsid w:val="0F7D67F5"/>
    <w:rsid w:val="0F927ADE"/>
    <w:rsid w:val="0F9F1C5C"/>
    <w:rsid w:val="0FB7A495"/>
    <w:rsid w:val="0FC5EE27"/>
    <w:rsid w:val="0FE4060F"/>
    <w:rsid w:val="1014FE71"/>
    <w:rsid w:val="1086C4C3"/>
    <w:rsid w:val="1091CAD1"/>
    <w:rsid w:val="10C68C53"/>
    <w:rsid w:val="10EE340B"/>
    <w:rsid w:val="11200C88"/>
    <w:rsid w:val="11987E36"/>
    <w:rsid w:val="11CD09C3"/>
    <w:rsid w:val="11D47EB0"/>
    <w:rsid w:val="1225E464"/>
    <w:rsid w:val="122F0FAE"/>
    <w:rsid w:val="12315E2D"/>
    <w:rsid w:val="12325D24"/>
    <w:rsid w:val="1241DFA4"/>
    <w:rsid w:val="1243C3FC"/>
    <w:rsid w:val="1243C3FC"/>
    <w:rsid w:val="1251358E"/>
    <w:rsid w:val="12541514"/>
    <w:rsid w:val="12CF0675"/>
    <w:rsid w:val="12D78F49"/>
    <w:rsid w:val="12F6533D"/>
    <w:rsid w:val="12F91CDC"/>
    <w:rsid w:val="131C2F03"/>
    <w:rsid w:val="133CCEE2"/>
    <w:rsid w:val="13DDB160"/>
    <w:rsid w:val="13EB6DB2"/>
    <w:rsid w:val="141ABE3E"/>
    <w:rsid w:val="14519CD2"/>
    <w:rsid w:val="147010F5"/>
    <w:rsid w:val="14B680D7"/>
    <w:rsid w:val="150DAE57"/>
    <w:rsid w:val="1557C86A"/>
    <w:rsid w:val="15825F04"/>
    <w:rsid w:val="15D4D4F4"/>
    <w:rsid w:val="161903BD"/>
    <w:rsid w:val="161A60B5"/>
    <w:rsid w:val="16351EB2"/>
    <w:rsid w:val="16E7D8A7"/>
    <w:rsid w:val="16F3CCA3"/>
    <w:rsid w:val="170605A7"/>
    <w:rsid w:val="176C921E"/>
    <w:rsid w:val="17717CF7"/>
    <w:rsid w:val="17786D22"/>
    <w:rsid w:val="178039D2"/>
    <w:rsid w:val="17B6FBC9"/>
    <w:rsid w:val="18238856"/>
    <w:rsid w:val="182763A7"/>
    <w:rsid w:val="183B7925"/>
    <w:rsid w:val="1874D7F0"/>
    <w:rsid w:val="1876C47E"/>
    <w:rsid w:val="1899036C"/>
    <w:rsid w:val="191FD48C"/>
    <w:rsid w:val="1934CCCB"/>
    <w:rsid w:val="194932B8"/>
    <w:rsid w:val="194C248F"/>
    <w:rsid w:val="198AB0DE"/>
    <w:rsid w:val="19A5D41A"/>
    <w:rsid w:val="19DC8898"/>
    <w:rsid w:val="19EAD952"/>
    <w:rsid w:val="19FD11C6"/>
    <w:rsid w:val="1A75C521"/>
    <w:rsid w:val="1A7C36D8"/>
    <w:rsid w:val="1A9970B4"/>
    <w:rsid w:val="1AFF5437"/>
    <w:rsid w:val="1B27A891"/>
    <w:rsid w:val="1B591554"/>
    <w:rsid w:val="1B5D5C81"/>
    <w:rsid w:val="1BA27365"/>
    <w:rsid w:val="1BA3493D"/>
    <w:rsid w:val="1BF0E95A"/>
    <w:rsid w:val="1C05CCC9"/>
    <w:rsid w:val="1C36B78D"/>
    <w:rsid w:val="1C85A1A4"/>
    <w:rsid w:val="1CF92C95"/>
    <w:rsid w:val="1CFCC564"/>
    <w:rsid w:val="1D856E12"/>
    <w:rsid w:val="1D8C15F4"/>
    <w:rsid w:val="1D8F499C"/>
    <w:rsid w:val="1DC443A3"/>
    <w:rsid w:val="1DC94F06"/>
    <w:rsid w:val="1E01E6B3"/>
    <w:rsid w:val="1E23CEDA"/>
    <w:rsid w:val="1E379270"/>
    <w:rsid w:val="1E94A01A"/>
    <w:rsid w:val="1E9A32F2"/>
    <w:rsid w:val="1ECC9844"/>
    <w:rsid w:val="1EDB122D"/>
    <w:rsid w:val="1EE4618F"/>
    <w:rsid w:val="1F032FD5"/>
    <w:rsid w:val="1F27DD87"/>
    <w:rsid w:val="1F66EA90"/>
    <w:rsid w:val="1F67544B"/>
    <w:rsid w:val="1F76932C"/>
    <w:rsid w:val="1F9B2BE5"/>
    <w:rsid w:val="1FAA06BF"/>
    <w:rsid w:val="1FC39317"/>
    <w:rsid w:val="1FC3B73B"/>
    <w:rsid w:val="1FDF4F0F"/>
    <w:rsid w:val="20043643"/>
    <w:rsid w:val="200E12FF"/>
    <w:rsid w:val="20288D9B"/>
    <w:rsid w:val="20442DFF"/>
    <w:rsid w:val="2058349E"/>
    <w:rsid w:val="209E6F3A"/>
    <w:rsid w:val="20F35A9C"/>
    <w:rsid w:val="2101234A"/>
    <w:rsid w:val="211D65C5"/>
    <w:rsid w:val="21324268"/>
    <w:rsid w:val="2140BE7B"/>
    <w:rsid w:val="218ACC21"/>
    <w:rsid w:val="219A1654"/>
    <w:rsid w:val="21D101C4"/>
    <w:rsid w:val="21FE86FA"/>
    <w:rsid w:val="22328D1F"/>
    <w:rsid w:val="2263DC2B"/>
    <w:rsid w:val="22724D4D"/>
    <w:rsid w:val="233C3C96"/>
    <w:rsid w:val="23903230"/>
    <w:rsid w:val="23CAF538"/>
    <w:rsid w:val="23CD29FE"/>
    <w:rsid w:val="242FD2BB"/>
    <w:rsid w:val="24436F00"/>
    <w:rsid w:val="24D0A5E3"/>
    <w:rsid w:val="24DDA855"/>
    <w:rsid w:val="250379BA"/>
    <w:rsid w:val="25306AFE"/>
    <w:rsid w:val="254E08F3"/>
    <w:rsid w:val="255FCBF7"/>
    <w:rsid w:val="257A288D"/>
    <w:rsid w:val="2589D428"/>
    <w:rsid w:val="2589D428"/>
    <w:rsid w:val="259A1E1D"/>
    <w:rsid w:val="25AE5FB7"/>
    <w:rsid w:val="25E65526"/>
    <w:rsid w:val="25EF39B1"/>
    <w:rsid w:val="25F20BC1"/>
    <w:rsid w:val="25FA2342"/>
    <w:rsid w:val="263A1856"/>
    <w:rsid w:val="263E812B"/>
    <w:rsid w:val="264553A9"/>
    <w:rsid w:val="26618430"/>
    <w:rsid w:val="2670A4C8"/>
    <w:rsid w:val="269427F7"/>
    <w:rsid w:val="269E7008"/>
    <w:rsid w:val="26B4FA0A"/>
    <w:rsid w:val="26B6457A"/>
    <w:rsid w:val="26D790BF"/>
    <w:rsid w:val="279F3DF1"/>
    <w:rsid w:val="27ACF466"/>
    <w:rsid w:val="27D712C5"/>
    <w:rsid w:val="27F4D83C"/>
    <w:rsid w:val="282B880C"/>
    <w:rsid w:val="2837B289"/>
    <w:rsid w:val="2841FB04"/>
    <w:rsid w:val="2863BF32"/>
    <w:rsid w:val="28CB4CED"/>
    <w:rsid w:val="28E38802"/>
    <w:rsid w:val="2913965C"/>
    <w:rsid w:val="291F2AD7"/>
    <w:rsid w:val="2932D97B"/>
    <w:rsid w:val="29DC3F1C"/>
    <w:rsid w:val="29F6C497"/>
    <w:rsid w:val="2A0183E1"/>
    <w:rsid w:val="2A1720E3"/>
    <w:rsid w:val="2A40D6A6"/>
    <w:rsid w:val="2A4F185E"/>
    <w:rsid w:val="2AFE7A43"/>
    <w:rsid w:val="2AFEF562"/>
    <w:rsid w:val="2B211408"/>
    <w:rsid w:val="2B5C4D09"/>
    <w:rsid w:val="2B6479F4"/>
    <w:rsid w:val="2B8AF3E0"/>
    <w:rsid w:val="2B940E35"/>
    <w:rsid w:val="2B9BC53C"/>
    <w:rsid w:val="2B9E53C8"/>
    <w:rsid w:val="2BEE80B2"/>
    <w:rsid w:val="2C0A1B00"/>
    <w:rsid w:val="2C0CB8D2"/>
    <w:rsid w:val="2C30052F"/>
    <w:rsid w:val="2C375781"/>
    <w:rsid w:val="2CAB6D05"/>
    <w:rsid w:val="2CCBD257"/>
    <w:rsid w:val="2CCFF85A"/>
    <w:rsid w:val="2CDACD71"/>
    <w:rsid w:val="2CE9458C"/>
    <w:rsid w:val="2D05FD0D"/>
    <w:rsid w:val="2D29C0DA"/>
    <w:rsid w:val="2D4F1095"/>
    <w:rsid w:val="2DAD88A2"/>
    <w:rsid w:val="2E023A64"/>
    <w:rsid w:val="2E1BC5A0"/>
    <w:rsid w:val="2E55322D"/>
    <w:rsid w:val="2E70D76A"/>
    <w:rsid w:val="2E9A19AA"/>
    <w:rsid w:val="2EBCF20A"/>
    <w:rsid w:val="2ECC4A80"/>
    <w:rsid w:val="2EE74B2C"/>
    <w:rsid w:val="2EF62EAD"/>
    <w:rsid w:val="2EFF721E"/>
    <w:rsid w:val="2F39FF81"/>
    <w:rsid w:val="2FE978B4"/>
    <w:rsid w:val="300C18A5"/>
    <w:rsid w:val="30A6E12B"/>
    <w:rsid w:val="30C28812"/>
    <w:rsid w:val="30DD5E14"/>
    <w:rsid w:val="30E39D40"/>
    <w:rsid w:val="30F5E501"/>
    <w:rsid w:val="312E569A"/>
    <w:rsid w:val="3173CE48"/>
    <w:rsid w:val="31AF0573"/>
    <w:rsid w:val="31B721A7"/>
    <w:rsid w:val="31E1F9CC"/>
    <w:rsid w:val="321D04B4"/>
    <w:rsid w:val="327698E7"/>
    <w:rsid w:val="3286C2D4"/>
    <w:rsid w:val="32A781F2"/>
    <w:rsid w:val="32B49E0E"/>
    <w:rsid w:val="32B91886"/>
    <w:rsid w:val="32BB52DB"/>
    <w:rsid w:val="32BB52DB"/>
    <w:rsid w:val="32C124C1"/>
    <w:rsid w:val="32CF7361"/>
    <w:rsid w:val="32F02CFF"/>
    <w:rsid w:val="334854CD"/>
    <w:rsid w:val="3353E063"/>
    <w:rsid w:val="335568AF"/>
    <w:rsid w:val="3357E9C3"/>
    <w:rsid w:val="336D36C8"/>
    <w:rsid w:val="338FB1F6"/>
    <w:rsid w:val="33BA1196"/>
    <w:rsid w:val="33E903F6"/>
    <w:rsid w:val="33FCF097"/>
    <w:rsid w:val="342A1172"/>
    <w:rsid w:val="343590EE"/>
    <w:rsid w:val="343A558F"/>
    <w:rsid w:val="343D5E24"/>
    <w:rsid w:val="34445507"/>
    <w:rsid w:val="344EFB37"/>
    <w:rsid w:val="34704985"/>
    <w:rsid w:val="347491CF"/>
    <w:rsid w:val="34A1C425"/>
    <w:rsid w:val="34A3851B"/>
    <w:rsid w:val="34D35862"/>
    <w:rsid w:val="3500E06E"/>
    <w:rsid w:val="35253D39"/>
    <w:rsid w:val="353C9EA8"/>
    <w:rsid w:val="354C9463"/>
    <w:rsid w:val="35C808FF"/>
    <w:rsid w:val="361FC448"/>
    <w:rsid w:val="362AF2DA"/>
    <w:rsid w:val="363FC183"/>
    <w:rsid w:val="367D1B15"/>
    <w:rsid w:val="36CD2E34"/>
    <w:rsid w:val="36E2493F"/>
    <w:rsid w:val="3705FC7F"/>
    <w:rsid w:val="371415C9"/>
    <w:rsid w:val="37532CB8"/>
    <w:rsid w:val="37668EBF"/>
    <w:rsid w:val="3789BB64"/>
    <w:rsid w:val="37B23904"/>
    <w:rsid w:val="37C27E2E"/>
    <w:rsid w:val="37DB97A9"/>
    <w:rsid w:val="3810CE18"/>
    <w:rsid w:val="38606F22"/>
    <w:rsid w:val="38893816"/>
    <w:rsid w:val="38F4D0A2"/>
    <w:rsid w:val="390B0AB1"/>
    <w:rsid w:val="3922340C"/>
    <w:rsid w:val="392FF419"/>
    <w:rsid w:val="3997C29D"/>
    <w:rsid w:val="39FA4E1A"/>
    <w:rsid w:val="39FC8E78"/>
    <w:rsid w:val="3A5B0E0F"/>
    <w:rsid w:val="3A6A1C9F"/>
    <w:rsid w:val="3A6A1C9F"/>
    <w:rsid w:val="3ACDCB3E"/>
    <w:rsid w:val="3AD4D4DB"/>
    <w:rsid w:val="3AEB0828"/>
    <w:rsid w:val="3B085B61"/>
    <w:rsid w:val="3B1B2799"/>
    <w:rsid w:val="3B24B32B"/>
    <w:rsid w:val="3B6432F5"/>
    <w:rsid w:val="3C0579C6"/>
    <w:rsid w:val="3C0F3701"/>
    <w:rsid w:val="3C36A0BE"/>
    <w:rsid w:val="3C6E211B"/>
    <w:rsid w:val="3C95AFE8"/>
    <w:rsid w:val="3C9B72E6"/>
    <w:rsid w:val="3CC4604F"/>
    <w:rsid w:val="3D0E9F61"/>
    <w:rsid w:val="3D6BEE0D"/>
    <w:rsid w:val="3DDF43EB"/>
    <w:rsid w:val="3DE6318E"/>
    <w:rsid w:val="3DF9B4D0"/>
    <w:rsid w:val="3E092570"/>
    <w:rsid w:val="3E092570"/>
    <w:rsid w:val="3E7F3B8B"/>
    <w:rsid w:val="3E94548D"/>
    <w:rsid w:val="3E995D83"/>
    <w:rsid w:val="3F4A0AE0"/>
    <w:rsid w:val="3F659C7B"/>
    <w:rsid w:val="3F76903B"/>
    <w:rsid w:val="3F790F90"/>
    <w:rsid w:val="3F89D74E"/>
    <w:rsid w:val="3F8D3CEB"/>
    <w:rsid w:val="3FA0604D"/>
    <w:rsid w:val="3FA932E0"/>
    <w:rsid w:val="3FDAB44D"/>
    <w:rsid w:val="3FF26AFB"/>
    <w:rsid w:val="4019FD45"/>
    <w:rsid w:val="40522BFD"/>
    <w:rsid w:val="405F7B97"/>
    <w:rsid w:val="40A34E69"/>
    <w:rsid w:val="40FF3265"/>
    <w:rsid w:val="41193CBD"/>
    <w:rsid w:val="41D602D8"/>
    <w:rsid w:val="421161FC"/>
    <w:rsid w:val="426DEC54"/>
    <w:rsid w:val="427086A8"/>
    <w:rsid w:val="42956B54"/>
    <w:rsid w:val="4295D794"/>
    <w:rsid w:val="42E84C37"/>
    <w:rsid w:val="42F6527D"/>
    <w:rsid w:val="4311429E"/>
    <w:rsid w:val="4311429E"/>
    <w:rsid w:val="432DC2F9"/>
    <w:rsid w:val="4341AB95"/>
    <w:rsid w:val="4341AB95"/>
    <w:rsid w:val="439148A7"/>
    <w:rsid w:val="43A852E9"/>
    <w:rsid w:val="43FA9F98"/>
    <w:rsid w:val="44040BF2"/>
    <w:rsid w:val="44108FA5"/>
    <w:rsid w:val="442A3518"/>
    <w:rsid w:val="443A237D"/>
    <w:rsid w:val="4442D3E4"/>
    <w:rsid w:val="444E8E72"/>
    <w:rsid w:val="44DB690F"/>
    <w:rsid w:val="4522AC40"/>
    <w:rsid w:val="452CE05B"/>
    <w:rsid w:val="45B8FBE2"/>
    <w:rsid w:val="4629FA90"/>
    <w:rsid w:val="46BC7B8B"/>
    <w:rsid w:val="47101075"/>
    <w:rsid w:val="4721DED1"/>
    <w:rsid w:val="4740B814"/>
    <w:rsid w:val="47712B92"/>
    <w:rsid w:val="479C0B54"/>
    <w:rsid w:val="47B37C8F"/>
    <w:rsid w:val="48055FB1"/>
    <w:rsid w:val="481732EB"/>
    <w:rsid w:val="4868BB1C"/>
    <w:rsid w:val="487407E7"/>
    <w:rsid w:val="487903C7"/>
    <w:rsid w:val="48B371EB"/>
    <w:rsid w:val="48D49A2E"/>
    <w:rsid w:val="494229AB"/>
    <w:rsid w:val="4949784D"/>
    <w:rsid w:val="49BE9537"/>
    <w:rsid w:val="49DE879B"/>
    <w:rsid w:val="49ECB034"/>
    <w:rsid w:val="4A101E73"/>
    <w:rsid w:val="4A3275A1"/>
    <w:rsid w:val="4A6B3BC9"/>
    <w:rsid w:val="4A8894EA"/>
    <w:rsid w:val="4ACCFC88"/>
    <w:rsid w:val="4B7821F4"/>
    <w:rsid w:val="4BBE84FB"/>
    <w:rsid w:val="4BDD3186"/>
    <w:rsid w:val="4BE366B7"/>
    <w:rsid w:val="4C16C69D"/>
    <w:rsid w:val="4C8C5EDA"/>
    <w:rsid w:val="4CD50CC4"/>
    <w:rsid w:val="4CE5FF40"/>
    <w:rsid w:val="4D144283"/>
    <w:rsid w:val="4D1E1DF7"/>
    <w:rsid w:val="4E0C50BE"/>
    <w:rsid w:val="4E122BEC"/>
    <w:rsid w:val="4E1B5F4B"/>
    <w:rsid w:val="4E489A03"/>
    <w:rsid w:val="4E7AD826"/>
    <w:rsid w:val="4EB63BAD"/>
    <w:rsid w:val="4EDA456E"/>
    <w:rsid w:val="4F13AD46"/>
    <w:rsid w:val="4F159A4F"/>
    <w:rsid w:val="4F373A97"/>
    <w:rsid w:val="4F6D4262"/>
    <w:rsid w:val="4F8C9BBC"/>
    <w:rsid w:val="4F9F285C"/>
    <w:rsid w:val="4FB3201A"/>
    <w:rsid w:val="501518E4"/>
    <w:rsid w:val="501BCA5F"/>
    <w:rsid w:val="502BEA4B"/>
    <w:rsid w:val="5048F2BA"/>
    <w:rsid w:val="50BFB458"/>
    <w:rsid w:val="50BFB458"/>
    <w:rsid w:val="50F5595A"/>
    <w:rsid w:val="511538FF"/>
    <w:rsid w:val="5143E232"/>
    <w:rsid w:val="514FF71F"/>
    <w:rsid w:val="5191BBBC"/>
    <w:rsid w:val="51C1101F"/>
    <w:rsid w:val="51E344A0"/>
    <w:rsid w:val="52285F73"/>
    <w:rsid w:val="52463AA5"/>
    <w:rsid w:val="526E4CCF"/>
    <w:rsid w:val="52A1DA85"/>
    <w:rsid w:val="52BF134A"/>
    <w:rsid w:val="52C1E506"/>
    <w:rsid w:val="52E6F46E"/>
    <w:rsid w:val="52FA9A9F"/>
    <w:rsid w:val="53146F35"/>
    <w:rsid w:val="5317575F"/>
    <w:rsid w:val="5322D179"/>
    <w:rsid w:val="5356F87E"/>
    <w:rsid w:val="5368F52C"/>
    <w:rsid w:val="53848BEA"/>
    <w:rsid w:val="5391A4C1"/>
    <w:rsid w:val="53D054E7"/>
    <w:rsid w:val="53E843DF"/>
    <w:rsid w:val="54235DC3"/>
    <w:rsid w:val="5462765D"/>
    <w:rsid w:val="55563DC3"/>
    <w:rsid w:val="556588A5"/>
    <w:rsid w:val="557524A5"/>
    <w:rsid w:val="558322AC"/>
    <w:rsid w:val="5599C4A1"/>
    <w:rsid w:val="55B2F149"/>
    <w:rsid w:val="55BDC367"/>
    <w:rsid w:val="55E098A4"/>
    <w:rsid w:val="55E32246"/>
    <w:rsid w:val="55E40212"/>
    <w:rsid w:val="55F4AF81"/>
    <w:rsid w:val="56DBAF54"/>
    <w:rsid w:val="56E3CAF3"/>
    <w:rsid w:val="56F0DAFB"/>
    <w:rsid w:val="5714F291"/>
    <w:rsid w:val="57267BF7"/>
    <w:rsid w:val="572B839B"/>
    <w:rsid w:val="5764C564"/>
    <w:rsid w:val="577E3D03"/>
    <w:rsid w:val="578607B4"/>
    <w:rsid w:val="581602A8"/>
    <w:rsid w:val="58627C15"/>
    <w:rsid w:val="59013324"/>
    <w:rsid w:val="59E47198"/>
    <w:rsid w:val="5A0CC538"/>
    <w:rsid w:val="5A21148E"/>
    <w:rsid w:val="5A439EC5"/>
    <w:rsid w:val="5A6437D8"/>
    <w:rsid w:val="5A670293"/>
    <w:rsid w:val="5A7A20CD"/>
    <w:rsid w:val="5AEAD041"/>
    <w:rsid w:val="5BAD3622"/>
    <w:rsid w:val="5BC87EC8"/>
    <w:rsid w:val="5BCA5A83"/>
    <w:rsid w:val="5BDD6C7B"/>
    <w:rsid w:val="5BFE810B"/>
    <w:rsid w:val="5C62376F"/>
    <w:rsid w:val="5C8751D6"/>
    <w:rsid w:val="5CC43620"/>
    <w:rsid w:val="5CD93DD9"/>
    <w:rsid w:val="5D0BCEF0"/>
    <w:rsid w:val="5D30B361"/>
    <w:rsid w:val="5DCAB887"/>
    <w:rsid w:val="5DFB32EA"/>
    <w:rsid w:val="5DFF7A83"/>
    <w:rsid w:val="5E0F8931"/>
    <w:rsid w:val="5E76E72B"/>
    <w:rsid w:val="5EA1AAAF"/>
    <w:rsid w:val="5EC05FF4"/>
    <w:rsid w:val="5EDEE70F"/>
    <w:rsid w:val="5F6D0D5C"/>
    <w:rsid w:val="5F950878"/>
    <w:rsid w:val="5FA91E50"/>
    <w:rsid w:val="5FB9C369"/>
    <w:rsid w:val="5FEC17EF"/>
    <w:rsid w:val="60120320"/>
    <w:rsid w:val="6048F55A"/>
    <w:rsid w:val="604DA6CC"/>
    <w:rsid w:val="60679BB3"/>
    <w:rsid w:val="6071D832"/>
    <w:rsid w:val="609F7040"/>
    <w:rsid w:val="60C1AB4E"/>
    <w:rsid w:val="61066EAD"/>
    <w:rsid w:val="614F109C"/>
    <w:rsid w:val="6207141F"/>
    <w:rsid w:val="6253ED94"/>
    <w:rsid w:val="625E8718"/>
    <w:rsid w:val="62779A6E"/>
    <w:rsid w:val="62C8CB2A"/>
    <w:rsid w:val="631974FA"/>
    <w:rsid w:val="63718EFD"/>
    <w:rsid w:val="637F614B"/>
    <w:rsid w:val="638D19CC"/>
    <w:rsid w:val="63B04C4D"/>
    <w:rsid w:val="63FCB5FE"/>
    <w:rsid w:val="644B29F6"/>
    <w:rsid w:val="64AADC16"/>
    <w:rsid w:val="6544A2B2"/>
    <w:rsid w:val="6564D0C4"/>
    <w:rsid w:val="658C8C47"/>
    <w:rsid w:val="6592E9E9"/>
    <w:rsid w:val="659C03BC"/>
    <w:rsid w:val="65C6489C"/>
    <w:rsid w:val="65E19DC9"/>
    <w:rsid w:val="65E7BEBB"/>
    <w:rsid w:val="66024B74"/>
    <w:rsid w:val="660C05F0"/>
    <w:rsid w:val="661A25FA"/>
    <w:rsid w:val="662BA126"/>
    <w:rsid w:val="663DE542"/>
    <w:rsid w:val="66719BD3"/>
    <w:rsid w:val="672B35D8"/>
    <w:rsid w:val="67A43437"/>
    <w:rsid w:val="67B9E8D4"/>
    <w:rsid w:val="67F74251"/>
    <w:rsid w:val="6805DED1"/>
    <w:rsid w:val="681EACF8"/>
    <w:rsid w:val="684CD90A"/>
    <w:rsid w:val="689EFBB2"/>
    <w:rsid w:val="68C404C7"/>
    <w:rsid w:val="68CA481E"/>
    <w:rsid w:val="69360C11"/>
    <w:rsid w:val="694CECF9"/>
    <w:rsid w:val="695449F8"/>
    <w:rsid w:val="69BF3284"/>
    <w:rsid w:val="69DDB99A"/>
    <w:rsid w:val="69E8CC02"/>
    <w:rsid w:val="69F2C71E"/>
    <w:rsid w:val="6A0C688F"/>
    <w:rsid w:val="6A0E469C"/>
    <w:rsid w:val="6A2EF6D9"/>
    <w:rsid w:val="6A311A17"/>
    <w:rsid w:val="6A3FCDE9"/>
    <w:rsid w:val="6A54B298"/>
    <w:rsid w:val="6A687718"/>
    <w:rsid w:val="6A7FD0A7"/>
    <w:rsid w:val="6AA7D2FC"/>
    <w:rsid w:val="6AAB92E4"/>
    <w:rsid w:val="6ABE8443"/>
    <w:rsid w:val="6AD3412F"/>
    <w:rsid w:val="6B24E2BE"/>
    <w:rsid w:val="6B28473A"/>
    <w:rsid w:val="6B45B7D5"/>
    <w:rsid w:val="6B5AB296"/>
    <w:rsid w:val="6BA7EAA6"/>
    <w:rsid w:val="6BC6EE9D"/>
    <w:rsid w:val="6BCD4735"/>
    <w:rsid w:val="6C13A7D6"/>
    <w:rsid w:val="6C277903"/>
    <w:rsid w:val="6CA9354B"/>
    <w:rsid w:val="6CD35B87"/>
    <w:rsid w:val="6CDA9813"/>
    <w:rsid w:val="6CE43BF0"/>
    <w:rsid w:val="6CEF82D8"/>
    <w:rsid w:val="6D125357"/>
    <w:rsid w:val="6D15231D"/>
    <w:rsid w:val="6D31CB54"/>
    <w:rsid w:val="6D4F8163"/>
    <w:rsid w:val="6DF028A1"/>
    <w:rsid w:val="6E2F6A29"/>
    <w:rsid w:val="6E40E856"/>
    <w:rsid w:val="6E422E96"/>
    <w:rsid w:val="6E7AFD79"/>
    <w:rsid w:val="6E7D7B9F"/>
    <w:rsid w:val="6E82E4EB"/>
    <w:rsid w:val="6E8C5700"/>
    <w:rsid w:val="6E948B19"/>
    <w:rsid w:val="6E9DAB58"/>
    <w:rsid w:val="6ED675E4"/>
    <w:rsid w:val="6EF0BCED"/>
    <w:rsid w:val="6EF0BCED"/>
    <w:rsid w:val="6EF1EF6A"/>
    <w:rsid w:val="6F12D532"/>
    <w:rsid w:val="6F243568"/>
    <w:rsid w:val="6F51AA91"/>
    <w:rsid w:val="6F71E441"/>
    <w:rsid w:val="6F79E21D"/>
    <w:rsid w:val="6FE7032C"/>
    <w:rsid w:val="703ABDD1"/>
    <w:rsid w:val="708FB3FA"/>
    <w:rsid w:val="70D33C54"/>
    <w:rsid w:val="71266891"/>
    <w:rsid w:val="714B1459"/>
    <w:rsid w:val="715F789E"/>
    <w:rsid w:val="715FCFD2"/>
    <w:rsid w:val="716B0838"/>
    <w:rsid w:val="716F70CA"/>
    <w:rsid w:val="71707513"/>
    <w:rsid w:val="718EF566"/>
    <w:rsid w:val="71CEA499"/>
    <w:rsid w:val="71D023AE"/>
    <w:rsid w:val="7202D4AA"/>
    <w:rsid w:val="7203EE95"/>
    <w:rsid w:val="720DF776"/>
    <w:rsid w:val="7292E772"/>
    <w:rsid w:val="72B160DE"/>
    <w:rsid w:val="72BC08D7"/>
    <w:rsid w:val="72C8EAC7"/>
    <w:rsid w:val="72E13851"/>
    <w:rsid w:val="731C4DB1"/>
    <w:rsid w:val="731F68B7"/>
    <w:rsid w:val="73290BCF"/>
    <w:rsid w:val="739B86AB"/>
    <w:rsid w:val="73CB2ECF"/>
    <w:rsid w:val="73D9FDF8"/>
    <w:rsid w:val="73DDF59F"/>
    <w:rsid w:val="73F43668"/>
    <w:rsid w:val="74294809"/>
    <w:rsid w:val="743189D4"/>
    <w:rsid w:val="74607DF3"/>
    <w:rsid w:val="74715F34"/>
    <w:rsid w:val="747F499D"/>
    <w:rsid w:val="748B3C99"/>
    <w:rsid w:val="74A8E33B"/>
    <w:rsid w:val="74B14382"/>
    <w:rsid w:val="7519C546"/>
    <w:rsid w:val="75518456"/>
    <w:rsid w:val="755BE1E2"/>
    <w:rsid w:val="756B184A"/>
    <w:rsid w:val="75B4AB98"/>
    <w:rsid w:val="75D63163"/>
    <w:rsid w:val="7646873A"/>
    <w:rsid w:val="765CB60B"/>
    <w:rsid w:val="768CBDD2"/>
    <w:rsid w:val="76E27320"/>
    <w:rsid w:val="771AEFA7"/>
    <w:rsid w:val="77404ED2"/>
    <w:rsid w:val="77523654"/>
    <w:rsid w:val="775EF9A7"/>
    <w:rsid w:val="776931C9"/>
    <w:rsid w:val="77B4F2D9"/>
    <w:rsid w:val="77B82E4C"/>
    <w:rsid w:val="77BACD18"/>
    <w:rsid w:val="77F288FE"/>
    <w:rsid w:val="77FDC43D"/>
    <w:rsid w:val="7815ECD0"/>
    <w:rsid w:val="78375308"/>
    <w:rsid w:val="783E524F"/>
    <w:rsid w:val="78B0EAD3"/>
    <w:rsid w:val="78BC8C89"/>
    <w:rsid w:val="79113181"/>
    <w:rsid w:val="79369025"/>
    <w:rsid w:val="793B327E"/>
    <w:rsid w:val="79782BA5"/>
    <w:rsid w:val="797F62C3"/>
    <w:rsid w:val="79B4333F"/>
    <w:rsid w:val="79C9CA46"/>
    <w:rsid w:val="79CCD8ED"/>
    <w:rsid w:val="79E21329"/>
    <w:rsid w:val="7A2D1BD6"/>
    <w:rsid w:val="7A3DDE93"/>
    <w:rsid w:val="7A3F4858"/>
    <w:rsid w:val="7A642CD3"/>
    <w:rsid w:val="7A7CE855"/>
    <w:rsid w:val="7A9C94F8"/>
    <w:rsid w:val="7AA181E3"/>
    <w:rsid w:val="7ACF650C"/>
    <w:rsid w:val="7AD1E045"/>
    <w:rsid w:val="7AD2536E"/>
    <w:rsid w:val="7B087D7C"/>
    <w:rsid w:val="7B22030A"/>
    <w:rsid w:val="7B3C5BF8"/>
    <w:rsid w:val="7B7E04C5"/>
    <w:rsid w:val="7BC598F8"/>
    <w:rsid w:val="7BE53543"/>
    <w:rsid w:val="7BE8CEF7"/>
    <w:rsid w:val="7BEE84F6"/>
    <w:rsid w:val="7C05B185"/>
    <w:rsid w:val="7C062999"/>
    <w:rsid w:val="7C20BDD8"/>
    <w:rsid w:val="7C21B192"/>
    <w:rsid w:val="7C5A1C0E"/>
    <w:rsid w:val="7C61C743"/>
    <w:rsid w:val="7C7D4341"/>
    <w:rsid w:val="7C9E8272"/>
    <w:rsid w:val="7CC4AF6F"/>
    <w:rsid w:val="7CC9C34E"/>
    <w:rsid w:val="7CCEA74B"/>
    <w:rsid w:val="7CEA74F0"/>
    <w:rsid w:val="7D206A52"/>
    <w:rsid w:val="7D6A7A7F"/>
    <w:rsid w:val="7D860407"/>
    <w:rsid w:val="7DC53D5F"/>
    <w:rsid w:val="7DEFD29A"/>
    <w:rsid w:val="7E0640BD"/>
    <w:rsid w:val="7E49F37B"/>
    <w:rsid w:val="7E5D6035"/>
    <w:rsid w:val="7E604CC2"/>
    <w:rsid w:val="7E69E8A3"/>
    <w:rsid w:val="7FB74511"/>
    <w:rsid w:val="7FBA562D"/>
    <w:rsid w:val="7FBE1B0A"/>
    <w:rsid w:val="7FCB2F78"/>
    <w:rsid w:val="7FE8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ADC16"/>
  <w15:chartTrackingRefBased/>
  <w15:docId w15:val="{0134222C-8B08-417D-B30C-A5461BC7A4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091CAD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8be47031bb2489a" /><Relationship Type="http://schemas.openxmlformats.org/officeDocument/2006/relationships/image" Target="/media/imagec.png" Id="Raa06378d30f04229" /><Relationship Type="http://schemas.openxmlformats.org/officeDocument/2006/relationships/image" Target="/media/imaged.png" Id="Rd48ae12743ca4450" /><Relationship Type="http://schemas.openxmlformats.org/officeDocument/2006/relationships/image" Target="/media/imagee.png" Id="R2d07d9a3d9fc4e9b" /><Relationship Type="http://schemas.openxmlformats.org/officeDocument/2006/relationships/image" Target="/media/imagef.png" Id="R7e775d69790f47cd" /><Relationship Type="http://schemas.openxmlformats.org/officeDocument/2006/relationships/image" Target="/media/image10.png" Id="Rc2a4ecda55c54de3" /><Relationship Type="http://schemas.openxmlformats.org/officeDocument/2006/relationships/image" Target="/media/image11.png" Id="R6402aa7128ae4bce" /><Relationship Type="http://schemas.openxmlformats.org/officeDocument/2006/relationships/image" Target="/media/image12.png" Id="R25d9b8c20b2643bc" /><Relationship Type="http://schemas.openxmlformats.org/officeDocument/2006/relationships/image" Target="/media/image13.png" Id="Rbd025162228c4ca0" /><Relationship Type="http://schemas.openxmlformats.org/officeDocument/2006/relationships/image" Target="/media/image14.png" Id="R6a49f13674994f8d" /><Relationship Type="http://schemas.openxmlformats.org/officeDocument/2006/relationships/image" Target="/media/image1f.png" Id="R91e5ce853322471d" /><Relationship Type="http://schemas.openxmlformats.org/officeDocument/2006/relationships/image" Target="/media/image20.png" Id="Rb05b2bad55d943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2025-03-07T19:55:15.3956754Z</dcterms:created>
  <dcterms:modified xsi:type="dcterms:W3CDTF">2026-08-16T20:37:14.3045816Z</dcterms:modified>
  <dc:creator>Andrew Stringer</dc:creator>
  <lastModifiedBy>Andrew Stringer</lastModifiedBy>
</coreProperties>
</file>