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534504" wp14:paraId="2C078E63" wp14:textId="611BD79E">
      <w:pPr>
        <w:spacing w:line="276" w:lineRule="auto"/>
      </w:pPr>
      <w:r w:rsidR="0941FA0D">
        <w:rPr/>
        <w:t>Andrew Stringer</w:t>
      </w:r>
    </w:p>
    <w:p w:rsidR="0941FA0D" w:rsidP="6B534504" w:rsidRDefault="0941FA0D" w14:paraId="244B3B86" w14:textId="1E06C304">
      <w:pPr>
        <w:spacing w:line="276" w:lineRule="auto"/>
      </w:pPr>
      <w:r w:rsidR="6FEE6447">
        <w:rPr/>
        <w:t>Cloud Databases</w:t>
      </w:r>
    </w:p>
    <w:p w:rsidR="0941FA0D" w:rsidP="6B534504" w:rsidRDefault="0941FA0D" w14:paraId="56872F34" w14:textId="239C7656">
      <w:pPr>
        <w:spacing w:line="276" w:lineRule="auto"/>
      </w:pPr>
      <w:r w:rsidR="0941FA0D">
        <w:rPr/>
        <w:t xml:space="preserve">Task </w:t>
      </w:r>
      <w:r w:rsidR="63378C6C">
        <w:rPr/>
        <w:t>2</w:t>
      </w:r>
    </w:p>
    <w:p w:rsidR="60C75FA6" w:rsidP="6B534504" w:rsidRDefault="60C75FA6" w14:paraId="2F45E78E" w14:textId="15B12FCE">
      <w:pPr>
        <w:pStyle w:val="Normal"/>
        <w:spacing w:line="276" w:lineRule="auto"/>
      </w:pPr>
      <w:r w:rsidR="60C75FA6">
        <w:rPr/>
        <w:t>A</w:t>
      </w:r>
      <w:r w:rsidR="3079DC20">
        <w:rPr/>
        <w:t xml:space="preserve">1. </w:t>
      </w:r>
      <w:r w:rsidR="4110E302">
        <w:rPr/>
        <w:t xml:space="preserve">Below </w:t>
      </w:r>
      <w:r w:rsidR="65F5BEFA">
        <w:rPr/>
        <w:t>is th</w:t>
      </w:r>
      <w:r w:rsidR="4110E302">
        <w:rPr/>
        <w:t xml:space="preserve">e </w:t>
      </w:r>
      <w:r w:rsidR="4110E302">
        <w:rPr/>
        <w:t>screenshot of the schema.</w:t>
      </w:r>
    </w:p>
    <w:p w:rsidR="274419F6" w:rsidP="6B534504" w:rsidRDefault="274419F6" w14:paraId="6A52A549" w14:textId="1418779A">
      <w:pPr>
        <w:pStyle w:val="Normal"/>
        <w:spacing w:line="276" w:lineRule="auto"/>
        <w:jc w:val="center"/>
      </w:pPr>
      <w:r w:rsidR="585EC158">
        <w:drawing>
          <wp:inline wp14:editId="230AA578" wp14:anchorId="56E4F837">
            <wp:extent cx="6858000" cy="5743575"/>
            <wp:effectExtent l="0" t="0" r="0" b="0"/>
            <wp:docPr id="1163859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859474" name=""/>
                    <pic:cNvPicPr/>
                  </pic:nvPicPr>
                  <pic:blipFill>
                    <a:blip xmlns:r="http://schemas.openxmlformats.org/officeDocument/2006/relationships" r:embed="rId1596574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72F16" w:rsidP="6B534504" w:rsidRDefault="6FB72F16" w14:paraId="250402E7" w14:textId="115B2958">
      <w:pPr>
        <w:pStyle w:val="ListParagraph"/>
        <w:numPr>
          <w:ilvl w:val="0"/>
          <w:numId w:val="8"/>
        </w:numPr>
        <w:spacing w:line="276" w:lineRule="auto"/>
        <w:rPr/>
      </w:pPr>
      <w:r w:rsidR="2FD1A675">
        <w:rPr/>
        <w:t>The code to create the schema is below</w:t>
      </w:r>
      <w:r w:rsidR="4CF42531">
        <w:rPr/>
        <w:t>, as well as a description of the components.</w:t>
      </w:r>
      <w:r w:rsidR="0848DD06">
        <w:rPr/>
        <w:t xml:space="preserve"> I used the built-in tools to create a table, master, that imported the transaction </w:t>
      </w:r>
      <w:r w:rsidR="0848DD06">
        <w:rPr/>
        <w:t>data,</w:t>
      </w:r>
      <w:r w:rsidR="0848DD06">
        <w:rPr/>
        <w:t xml:space="preserve"> so I do not have code for that.</w:t>
      </w:r>
    </w:p>
    <w:p w:rsidR="6FB72F16" w:rsidP="1590C720" w:rsidRDefault="6FB72F16" w14:paraId="1455E2F3" w14:textId="37CE920E">
      <w:pPr>
        <w:pStyle w:val="ListParagraph"/>
        <w:numPr>
          <w:ilvl w:val="1"/>
          <w:numId w:val="8"/>
        </w:numPr>
        <w:spacing w:line="276" w:lineRule="auto"/>
        <w:rPr/>
      </w:pPr>
      <w:r w:rsidR="4CF42531">
        <w:rPr/>
        <w:t>CREATE TABLE</w:t>
      </w:r>
      <w:r w:rsidR="2D7A0CBC">
        <w:rPr/>
        <w:t xml:space="preserve"> – used to define the structure of a table.</w:t>
      </w:r>
    </w:p>
    <w:p w:rsidR="6FB72F16" w:rsidP="1590C720" w:rsidRDefault="6FB72F16" w14:paraId="191CE18A" w14:textId="5EBC51B1">
      <w:pPr>
        <w:pStyle w:val="ListParagraph"/>
        <w:numPr>
          <w:ilvl w:val="1"/>
          <w:numId w:val="8"/>
        </w:numPr>
        <w:spacing w:line="276" w:lineRule="auto"/>
        <w:rPr/>
      </w:pPr>
      <w:r w:rsidR="4CF42531">
        <w:rPr/>
        <w:t>`cal-2786-6669f7960570.wgu_d607_5b5a1fe5b3fbf7a2`</w:t>
      </w:r>
      <w:r w:rsidR="1F20BCA4">
        <w:rPr/>
        <w:t xml:space="preserve"> - this is the project ID followed by the dataset ID. </w:t>
      </w:r>
      <w:r w:rsidR="60AF4D2F">
        <w:rPr/>
        <w:t>BigQuery</w:t>
      </w:r>
      <w:r w:rsidR="60AF4D2F">
        <w:rPr/>
        <w:t xml:space="preserve"> has a hierarchical structure to organize data, so these are needed to ensure permissions are correct</w:t>
      </w:r>
      <w:r w:rsidR="438A1A47">
        <w:rPr/>
        <w:t>.</w:t>
      </w:r>
    </w:p>
    <w:p w:rsidR="6FB72F16" w:rsidP="1590C720" w:rsidRDefault="6FB72F16" w14:paraId="4AC0D42A" w14:textId="772CCF0F">
      <w:pPr>
        <w:pStyle w:val="ListParagraph"/>
        <w:numPr>
          <w:ilvl w:val="1"/>
          <w:numId w:val="8"/>
        </w:numPr>
        <w:spacing w:line="276" w:lineRule="auto"/>
        <w:rPr/>
      </w:pPr>
      <w:r w:rsidR="1AC1BB9B">
        <w:rPr/>
        <w:t>NOT NULL</w:t>
      </w:r>
      <w:r w:rsidR="560DD38D">
        <w:rPr/>
        <w:t xml:space="preserve"> – a constraint (described below) that means the column cannot be left empty</w:t>
      </w:r>
      <w:r w:rsidR="08E0F6C7">
        <w:rPr/>
        <w:t>.</w:t>
      </w:r>
    </w:p>
    <w:p w:rsidR="6FB72F16" w:rsidP="1590C720" w:rsidRDefault="6FB72F16" w14:paraId="6BF033BC" w14:textId="7AE243C1">
      <w:pPr>
        <w:pStyle w:val="ListParagraph"/>
        <w:numPr>
          <w:ilvl w:val="1"/>
          <w:numId w:val="8"/>
        </w:numPr>
        <w:spacing w:line="276" w:lineRule="auto"/>
        <w:rPr/>
      </w:pPr>
      <w:r w:rsidR="438A1A47">
        <w:rPr/>
        <w:t>string, timestamp, float64, and int – these are al</w:t>
      </w:r>
      <w:r w:rsidR="37FFE919">
        <w:rPr/>
        <w:t xml:space="preserve">l </w:t>
      </w:r>
      <w:r w:rsidR="22C8AE89">
        <w:rPr/>
        <w:t>datatypes and follow the field in the table. Th</w:t>
      </w:r>
      <w:r w:rsidR="3837C79E">
        <w:rPr/>
        <w:t>is dictates what kind of data can be stored in the field.</w:t>
      </w:r>
    </w:p>
    <w:p w:rsidR="6FB72F16" w:rsidP="1590C720" w:rsidRDefault="6FB72F16" w14:paraId="6F7C47EB" w14:textId="2EFB3039">
      <w:pPr>
        <w:pStyle w:val="ListParagraph"/>
        <w:numPr>
          <w:ilvl w:val="1"/>
          <w:numId w:val="8"/>
        </w:numPr>
        <w:spacing w:line="276" w:lineRule="auto"/>
        <w:rPr/>
      </w:pPr>
      <w:r w:rsidR="3837C79E">
        <w:rPr/>
        <w:t>PRIMARY KEY</w:t>
      </w:r>
      <w:r w:rsidR="2F5C9131">
        <w:rPr/>
        <w:t xml:space="preserve"> – used to uniquely </w:t>
      </w:r>
      <w:r w:rsidR="2F5C9131">
        <w:rPr/>
        <w:t>identify</w:t>
      </w:r>
      <w:r w:rsidR="2F5C9131">
        <w:rPr/>
        <w:t xml:space="preserve"> each row in a table, meaning each customer_id can only be used once.</w:t>
      </w:r>
    </w:p>
    <w:p w:rsidR="6FB72F16" w:rsidP="1590C720" w:rsidRDefault="6FB72F16" w14:paraId="5D6B4C82" w14:textId="25619CE3">
      <w:pPr>
        <w:pStyle w:val="ListParagraph"/>
        <w:numPr>
          <w:ilvl w:val="1"/>
          <w:numId w:val="8"/>
        </w:numPr>
        <w:spacing w:line="276" w:lineRule="auto"/>
        <w:rPr/>
      </w:pPr>
      <w:r w:rsidR="6119DD33">
        <w:rPr/>
        <w:t>CONSTRAINT</w:t>
      </w:r>
      <w:r w:rsidR="3EF4FA3B">
        <w:rPr/>
        <w:t xml:space="preserve"> – rules that can be applied to a column</w:t>
      </w:r>
      <w:r w:rsidR="1482041B">
        <w:rPr/>
        <w:t>, such as NOT NULL, UNIQUE</w:t>
      </w:r>
      <w:r w:rsidR="393B93D3">
        <w:rPr/>
        <w:t>, and more to ensure data integrity.</w:t>
      </w:r>
    </w:p>
    <w:p w:rsidR="6FB72F16" w:rsidP="1590C720" w:rsidRDefault="6FB72F16" w14:paraId="4B43AB3C" w14:textId="0E027C39">
      <w:pPr>
        <w:pStyle w:val="ListParagraph"/>
        <w:numPr>
          <w:ilvl w:val="1"/>
          <w:numId w:val="8"/>
        </w:numPr>
        <w:spacing w:line="276" w:lineRule="auto"/>
        <w:rPr/>
      </w:pPr>
      <w:r w:rsidR="3837C79E">
        <w:rPr/>
        <w:t>FOREIGN KEY</w:t>
      </w:r>
      <w:r w:rsidR="709EA2FC">
        <w:rPr/>
        <w:t xml:space="preserve"> – </w:t>
      </w:r>
      <w:r w:rsidR="709EA2FC">
        <w:rPr/>
        <w:t>establishes</w:t>
      </w:r>
      <w:r w:rsidR="709EA2FC">
        <w:rPr/>
        <w:t xml:space="preserve"> a link between two tables, or relationship, that ensures a value in one table corresponds to a value in another table.</w:t>
      </w:r>
    </w:p>
    <w:p w:rsidR="6FB72F16" w:rsidP="1590C720" w:rsidRDefault="6FB72F16" w14:paraId="307EF59B" w14:textId="065028C2">
      <w:pPr>
        <w:pStyle w:val="ListParagraph"/>
        <w:numPr>
          <w:ilvl w:val="1"/>
          <w:numId w:val="8"/>
        </w:numPr>
        <w:spacing w:line="276" w:lineRule="auto"/>
        <w:rPr/>
      </w:pPr>
      <w:r w:rsidR="3837C79E">
        <w:rPr/>
        <w:t>REFERENCES</w:t>
      </w:r>
      <w:r w:rsidR="27DD33EA">
        <w:rPr/>
        <w:t xml:space="preserve"> – this is a FOREIGN KEY constraint that links two tables</w:t>
      </w:r>
      <w:r w:rsidR="0DE8389F">
        <w:rPr/>
        <w:t>.</w:t>
      </w:r>
    </w:p>
    <w:p w:rsidR="6FB72F16" w:rsidP="1590C720" w:rsidRDefault="6FB72F16" w14:paraId="1BE26CFD" w14:textId="00E39BA2">
      <w:pPr>
        <w:pStyle w:val="ListParagraph"/>
        <w:numPr>
          <w:ilvl w:val="1"/>
          <w:numId w:val="8"/>
        </w:numPr>
        <w:spacing w:line="276" w:lineRule="auto"/>
        <w:rPr/>
      </w:pPr>
      <w:r w:rsidR="3837C79E">
        <w:rPr/>
        <w:t>NOT ENFORCED</w:t>
      </w:r>
      <w:r w:rsidR="4F127095">
        <w:rPr/>
        <w:t xml:space="preserve"> – this was </w:t>
      </w:r>
      <w:r w:rsidR="4F127095">
        <w:rPr/>
        <w:t>required</w:t>
      </w:r>
      <w:r w:rsidR="4F127095">
        <w:rPr/>
        <w:t xml:space="preserve"> for </w:t>
      </w:r>
      <w:r w:rsidR="4F127095">
        <w:rPr/>
        <w:t>BigQuery</w:t>
      </w:r>
      <w:r w:rsidR="6D228590">
        <w:rPr/>
        <w:t>, and</w:t>
      </w:r>
      <w:r w:rsidR="7596CE4C">
        <w:rPr/>
        <w:t xml:space="preserve"> means that the PRIMARY KEY constraint will not be enforced. </w:t>
      </w:r>
      <w:r w:rsidR="6BE1571F">
        <w:rPr/>
        <w:t>It had</w:t>
      </w:r>
      <w:r w:rsidR="06C270B9">
        <w:rPr/>
        <w:t xml:space="preserve"> to be done because </w:t>
      </w:r>
      <w:r w:rsidR="06C270B9">
        <w:rPr/>
        <w:t>BigQuery</w:t>
      </w:r>
      <w:r w:rsidR="06C270B9">
        <w:rPr/>
        <w:t xml:space="preserve"> is for analytical purposes, not transactional, and would not create the example table without this. This would not be there when setting up the actual solution I pro</w:t>
      </w:r>
      <w:r w:rsidR="4880F329">
        <w:rPr/>
        <w:t>posed in Task 1.</w:t>
      </w:r>
    </w:p>
    <w:p w:rsidR="6FB72F16" w:rsidP="1590C720" w:rsidRDefault="6FB72F16" w14:paraId="03ADCFF0" w14:textId="7168C675">
      <w:pPr>
        <w:pStyle w:val="ListParagraph"/>
        <w:spacing w:line="276" w:lineRule="auto"/>
        <w:ind w:left="1440"/>
      </w:pPr>
    </w:p>
    <w:p w:rsidR="2910F5DF" w:rsidP="6B534504" w:rsidRDefault="2910F5DF" w14:paraId="2E083351" w14:textId="656716AE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CREATE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TABLE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</w:p>
    <w:p w:rsidR="2910F5DF" w:rsidP="6B534504" w:rsidRDefault="2910F5DF" w14:paraId="679A442A" w14:textId="78186B2D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NULL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62987ECE" w14:textId="61A34C98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548F5FEC" w14:textId="57A0DFF5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email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74E1347C" w14:textId="19294DE3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phone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2AB656A4" w14:textId="5C117D3E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address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63B6C4ED" w14:textId="611C26E9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PRIMARY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</w:p>
    <w:p w:rsidR="2910F5DF" w:rsidP="6B534504" w:rsidRDefault="2910F5DF" w14:paraId="5425BB4D" w14:textId="1EF8307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6B534504" w:rsidP="6B534504" w:rsidRDefault="6B534504" w14:paraId="334B3293" w14:textId="0C48FFD7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10F5DF" w:rsidP="6B534504" w:rsidRDefault="2910F5DF" w14:paraId="6689FEE4" w14:textId="4B6C087A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CREATE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TABLE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</w:p>
    <w:p w:rsidR="2910F5DF" w:rsidP="6B534504" w:rsidRDefault="2910F5DF" w14:paraId="302B8DE7" w14:textId="5628B78C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NULL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563C99BB" w14:textId="53F3B0B0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transaction_date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timestamp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4DE21F90" w14:textId="15E1F92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amount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float64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0CE6ED70" w14:textId="06B3B8F9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shipping_method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40AC6A2E" w14:textId="355410E9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57C8A436" w14:textId="05C6E7AF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CONSTRAINT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fk_customer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FOREIGN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REFERENCES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2BC4549A" w14:textId="45A9286E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PRIMARY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</w:p>
    <w:p w:rsidR="2910F5DF" w:rsidP="6B534504" w:rsidRDefault="2910F5DF" w14:paraId="1642F1CB" w14:textId="18929E9A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6B534504" w:rsidP="6B534504" w:rsidRDefault="6B534504" w14:paraId="75577E42" w14:textId="2CF398A0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10F5DF" w:rsidP="6B534504" w:rsidRDefault="2910F5DF" w14:paraId="21493D74" w14:textId="1634B55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CREATE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TABLE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`cal-2786-6669f7960570.wgu_d607_5b5a1fe5b3fbf7a2.vendors`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</w:p>
    <w:p w:rsidR="2910F5DF" w:rsidP="6B534504" w:rsidRDefault="2910F5DF" w14:paraId="67DEA14F" w14:textId="25EC1556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NULL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381AE9D1" w14:textId="7D0B795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1B0CFB0F" w14:textId="4FD7D4EB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229FC781" w14:textId="63F27D25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PRIMARY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</w:p>
    <w:p w:rsidR="2910F5DF" w:rsidP="6B534504" w:rsidRDefault="2910F5DF" w14:paraId="6520FD95" w14:textId="3202EDCE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6B534504" w:rsidP="6B534504" w:rsidRDefault="6B534504" w14:paraId="7B1544CD" w14:textId="0B9D9417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10F5DF" w:rsidP="6B534504" w:rsidRDefault="2910F5DF" w14:paraId="6CAF6D8A" w14:textId="12114C74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CREATE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TABLE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`cal-2786-6669f7960570.wgu_d607_5b5a1fe5b3fbf7a2.products`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</w:p>
    <w:p w:rsidR="2910F5DF" w:rsidP="6B534504" w:rsidRDefault="2910F5DF" w14:paraId="6D67B42D" w14:textId="76FFD141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NULL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187C3853" w14:textId="4E4102C1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7438DD8D" w14:textId="0FAB9554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4CAC21B9" w14:textId="1558613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3F4BBCF4" w14:textId="43C45E91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CONSTRAINT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fk_vendor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FOREIGN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REFERENCES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`cal-2786-6669f7960570.wgu_d607_5b5a1fe5b3fbf7a2.vendors`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1CD5AB9A" w14:textId="5D26FEA6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PRIMARY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</w:p>
    <w:p w:rsidR="2910F5DF" w:rsidP="6B534504" w:rsidRDefault="2910F5DF" w14:paraId="583CAB34" w14:textId="4CABD26D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6B534504" w:rsidP="6B534504" w:rsidRDefault="6B534504" w14:paraId="6DC0539F" w14:textId="268D1BC1">
      <w:pPr>
        <w:shd w:val="clear" w:color="auto" w:fill="FFFFFF" w:themeFill="background1"/>
        <w:spacing w:before="0" w:beforeAutospacing="off" w:after="0" w:afterAutospacing="off" w:line="27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10F5DF" w:rsidP="6B534504" w:rsidRDefault="2910F5DF" w14:paraId="0D3BF7E5" w14:textId="43CC6489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CREATE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TABLE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</w:p>
    <w:p w:rsidR="2910F5DF" w:rsidP="6B534504" w:rsidRDefault="2910F5DF" w14:paraId="4F68C42D" w14:textId="1A9A6EE9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NULL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6E36DA9A" w14:textId="43FA10FB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quantity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int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4DEA1B98" w14:textId="123F9A87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float64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69BD8152" w14:textId="72FD4751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69BD8FC5" w14:textId="471B91CD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CONSTRAINT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fk_transaction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FOREIGN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REFERENCES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1031F991" w14:textId="769A1409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string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18A90A6A" w14:textId="4BADA080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CONSTRAINT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fk_product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FOREIGN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REFERENCES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`cal-2786-6669f7960570.wgu_d607_5b5a1fe5b3fbf7a2.products`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,</w:t>
      </w:r>
    </w:p>
    <w:p w:rsidR="2910F5DF" w:rsidP="6B534504" w:rsidRDefault="2910F5DF" w14:paraId="0D71E839" w14:textId="511111C7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PRIMARY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KEY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NOT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ENFORCED</w:t>
      </w:r>
    </w:p>
    <w:p w:rsidR="2910F5DF" w:rsidP="6B534504" w:rsidRDefault="2910F5DF" w14:paraId="7E3FDE49" w14:textId="6E0237F6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2910F5DF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6B534504" w:rsidP="6B534504" w:rsidRDefault="6B534504" w14:paraId="79882FC4" w14:textId="3BF90415">
      <w:pPr>
        <w:pStyle w:val="Normal"/>
        <w:spacing w:line="276" w:lineRule="auto"/>
        <w:ind w:left="720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6FB72F16" w:rsidP="6B534504" w:rsidRDefault="6FB72F16" w14:paraId="53CDA8CC" w14:textId="00A1983B">
      <w:pPr>
        <w:pStyle w:val="Normal"/>
        <w:spacing w:line="276" w:lineRule="auto"/>
        <w:rPr>
          <w:sz w:val="24"/>
          <w:szCs w:val="24"/>
        </w:rPr>
      </w:pPr>
      <w:r w:rsidRPr="6B534504" w:rsidR="6FB72F16">
        <w:rPr>
          <w:sz w:val="24"/>
          <w:szCs w:val="24"/>
        </w:rPr>
        <w:t xml:space="preserve">B1. </w:t>
      </w:r>
      <w:r w:rsidRPr="6B534504" w:rsidR="3D1A293B">
        <w:rPr>
          <w:sz w:val="24"/>
          <w:szCs w:val="24"/>
        </w:rPr>
        <w:t>The screenshots below show the</w:t>
      </w:r>
      <w:r w:rsidRPr="6B534504" w:rsidR="517EED15">
        <w:rPr>
          <w:sz w:val="24"/>
          <w:szCs w:val="24"/>
        </w:rPr>
        <w:t xml:space="preserve"> data in the</w:t>
      </w:r>
      <w:r w:rsidRPr="6B534504" w:rsidR="6FB6DE18">
        <w:rPr>
          <w:sz w:val="24"/>
          <w:szCs w:val="24"/>
        </w:rPr>
        <w:t xml:space="preserve"> </w:t>
      </w:r>
      <w:r w:rsidRPr="6B534504" w:rsidR="6FB6DE18">
        <w:rPr>
          <w:sz w:val="24"/>
          <w:szCs w:val="24"/>
        </w:rPr>
        <w:t>database</w:t>
      </w:r>
      <w:r w:rsidRPr="6B534504" w:rsidR="517EED15">
        <w:rPr>
          <w:sz w:val="24"/>
          <w:szCs w:val="24"/>
        </w:rPr>
        <w:t>.</w:t>
      </w:r>
    </w:p>
    <w:p w:rsidR="7B5D6F7C" w:rsidP="6B534504" w:rsidRDefault="7B5D6F7C" w14:paraId="6B18D9FA" w14:textId="7EC97C92">
      <w:pPr>
        <w:pStyle w:val="Normal"/>
        <w:spacing w:line="276" w:lineRule="auto"/>
        <w:jc w:val="center"/>
      </w:pPr>
      <w:r w:rsidR="7A9C44C2">
        <w:drawing>
          <wp:inline wp14:editId="546AF754" wp14:anchorId="31EE7DFE">
            <wp:extent cx="6858000" cy="3143250"/>
            <wp:effectExtent l="0" t="0" r="0" b="0"/>
            <wp:docPr id="144112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125470" name=""/>
                    <pic:cNvPicPr/>
                  </pic:nvPicPr>
                  <pic:blipFill>
                    <a:blip xmlns:r="http://schemas.openxmlformats.org/officeDocument/2006/relationships" r:embed="rId212872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C44C2" w:rsidP="6B534504" w:rsidRDefault="7A9C44C2" w14:paraId="01357F23" w14:textId="1879701F">
      <w:pPr>
        <w:pStyle w:val="Normal"/>
        <w:spacing w:line="276" w:lineRule="auto"/>
        <w:jc w:val="center"/>
      </w:pPr>
      <w:r w:rsidR="7A9C44C2">
        <w:drawing>
          <wp:inline wp14:editId="7951EDAB" wp14:anchorId="1CBEC933">
            <wp:extent cx="6858000" cy="3552825"/>
            <wp:effectExtent l="0" t="0" r="0" b="0"/>
            <wp:docPr id="979346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346261" name=""/>
                    <pic:cNvPicPr/>
                  </pic:nvPicPr>
                  <pic:blipFill>
                    <a:blip xmlns:r="http://schemas.openxmlformats.org/officeDocument/2006/relationships" r:embed="rId8966741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15EA5" w:rsidP="6B534504" w:rsidRDefault="09315EA5" w14:paraId="0B3D0937" w14:textId="4943BCCB">
      <w:pPr>
        <w:pStyle w:val="Normal"/>
        <w:spacing w:line="276" w:lineRule="auto"/>
        <w:jc w:val="center"/>
      </w:pPr>
      <w:r w:rsidR="09315EA5">
        <w:drawing>
          <wp:inline wp14:editId="0BE77F9A" wp14:anchorId="1EE82B09">
            <wp:extent cx="6056933" cy="4988557"/>
            <wp:effectExtent l="0" t="0" r="0" b="0"/>
            <wp:docPr id="61966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662244" name=""/>
                    <pic:cNvPicPr/>
                  </pic:nvPicPr>
                  <pic:blipFill>
                    <a:blip xmlns:r="http://schemas.openxmlformats.org/officeDocument/2006/relationships" r:embed="rId1624207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6933" cy="49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70E56" w:rsidP="6B534504" w:rsidRDefault="6BB70E56" w14:paraId="2FD45804" w14:textId="4C34AAB0">
      <w:pPr>
        <w:pStyle w:val="Normal"/>
        <w:spacing w:line="276" w:lineRule="auto"/>
        <w:jc w:val="center"/>
      </w:pPr>
      <w:r w:rsidR="6BB70E56">
        <w:drawing>
          <wp:inline wp14:editId="734B0C0C" wp14:anchorId="4A6025A5">
            <wp:extent cx="6305550" cy="3573145"/>
            <wp:effectExtent l="0" t="0" r="0" b="0"/>
            <wp:docPr id="398958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958665" name=""/>
                    <pic:cNvPicPr/>
                  </pic:nvPicPr>
                  <pic:blipFill>
                    <a:blip xmlns:r="http://schemas.openxmlformats.org/officeDocument/2006/relationships" r:embed="rId2059125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555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70E56" w:rsidP="6B534504" w:rsidRDefault="6BB70E56" w14:paraId="6C7EAD7B" w14:textId="007CF288">
      <w:pPr>
        <w:pStyle w:val="Normal"/>
        <w:spacing w:line="276" w:lineRule="auto"/>
        <w:jc w:val="center"/>
      </w:pPr>
      <w:r w:rsidR="6BB70E56">
        <w:drawing>
          <wp:inline wp14:editId="4E0F2340" wp14:anchorId="541EA02F">
            <wp:extent cx="6591300" cy="3725915"/>
            <wp:effectExtent l="0" t="0" r="0" b="0"/>
            <wp:docPr id="1079949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949335" name=""/>
                    <pic:cNvPicPr/>
                  </pic:nvPicPr>
                  <pic:blipFill>
                    <a:blip xmlns:r="http://schemas.openxmlformats.org/officeDocument/2006/relationships" r:embed="rId503423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300" cy="372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72F16" w:rsidP="1590C720" w:rsidRDefault="6FB72F16" w14:paraId="15C4CDFA" w14:textId="38C47147">
      <w:pPr>
        <w:pStyle w:val="Normal"/>
        <w:spacing w:line="276" w:lineRule="auto"/>
        <w:rPr>
          <w:sz w:val="24"/>
          <w:szCs w:val="24"/>
        </w:rPr>
      </w:pPr>
      <w:r w:rsidRPr="1590C720" w:rsidR="6FB72F16">
        <w:rPr>
          <w:sz w:val="24"/>
          <w:szCs w:val="24"/>
        </w:rPr>
        <w:t xml:space="preserve">B2. </w:t>
      </w:r>
      <w:r w:rsidRPr="1590C720" w:rsidR="79280F90">
        <w:rPr>
          <w:sz w:val="24"/>
          <w:szCs w:val="24"/>
        </w:rPr>
        <w:t>The code used to populate the database is below</w:t>
      </w:r>
      <w:r w:rsidRPr="1590C720" w:rsidR="71573337">
        <w:rPr>
          <w:sz w:val="24"/>
          <w:szCs w:val="24"/>
        </w:rPr>
        <w:t>, as well as a description of the components.</w:t>
      </w:r>
      <w:r w:rsidRPr="1590C720" w:rsidR="122AA267">
        <w:rPr>
          <w:sz w:val="24"/>
          <w:szCs w:val="24"/>
        </w:rPr>
        <w:t xml:space="preserve"> As mentioned above, I used built-in tools to create a table, master, which is referenced in each of the below components.</w:t>
      </w:r>
    </w:p>
    <w:p w:rsidR="6FB72F16" w:rsidP="1590C720" w:rsidRDefault="6FB72F16" w14:paraId="20096456" w14:textId="0D1D3CD6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1590C720" w:rsidR="122AA267">
        <w:rPr>
          <w:sz w:val="24"/>
          <w:szCs w:val="24"/>
        </w:rPr>
        <w:t>INSERT INTO</w:t>
      </w:r>
      <w:r w:rsidRPr="1590C720" w:rsidR="0DAECED5">
        <w:rPr>
          <w:sz w:val="24"/>
          <w:szCs w:val="24"/>
        </w:rPr>
        <w:t xml:space="preserve"> – this command </w:t>
      </w:r>
      <w:r w:rsidRPr="1590C720" w:rsidR="715BDEA2">
        <w:rPr>
          <w:sz w:val="24"/>
          <w:szCs w:val="24"/>
        </w:rPr>
        <w:t xml:space="preserve">specifies the destination table and which columns </w:t>
      </w:r>
      <w:r w:rsidRPr="1590C720" w:rsidR="715BDEA2">
        <w:rPr>
          <w:sz w:val="24"/>
          <w:szCs w:val="24"/>
        </w:rPr>
        <w:t>I’m</w:t>
      </w:r>
      <w:r w:rsidRPr="1590C720" w:rsidR="715BDEA2">
        <w:rPr>
          <w:sz w:val="24"/>
          <w:szCs w:val="24"/>
        </w:rPr>
        <w:t xml:space="preserve"> wanting to fill.</w:t>
      </w:r>
    </w:p>
    <w:p w:rsidR="6FB72F16" w:rsidP="1590C720" w:rsidRDefault="6FB72F16" w14:paraId="7AA6FA5D" w14:textId="5F1DF872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1590C720" w:rsidR="122AA267">
        <w:rPr>
          <w:sz w:val="24"/>
          <w:szCs w:val="24"/>
        </w:rPr>
        <w:t>SELECT</w:t>
      </w:r>
      <w:r w:rsidRPr="1590C720" w:rsidR="207F6CD1">
        <w:rPr>
          <w:sz w:val="24"/>
          <w:szCs w:val="24"/>
        </w:rPr>
        <w:t xml:space="preserve"> – used to retrieve the data in the specified columns of the master table</w:t>
      </w:r>
      <w:r w:rsidRPr="1590C720" w:rsidR="79DDB863">
        <w:rPr>
          <w:sz w:val="24"/>
          <w:szCs w:val="24"/>
        </w:rPr>
        <w:t xml:space="preserve"> and is then passed to the INSERT INTO statement above.</w:t>
      </w:r>
    </w:p>
    <w:p w:rsidR="6FB72F16" w:rsidP="1590C720" w:rsidRDefault="6FB72F16" w14:paraId="535572E0" w14:textId="619D67DD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1590C720" w:rsidR="122AA267">
        <w:rPr>
          <w:sz w:val="24"/>
          <w:szCs w:val="24"/>
        </w:rPr>
        <w:t>FROM</w:t>
      </w:r>
      <w:r w:rsidRPr="1590C720" w:rsidR="6EA87BAC">
        <w:rPr>
          <w:sz w:val="24"/>
          <w:szCs w:val="24"/>
        </w:rPr>
        <w:t xml:space="preserve"> – this tells the query where to get the data from, </w:t>
      </w:r>
      <w:r w:rsidRPr="1590C720" w:rsidR="3564F70D">
        <w:rPr>
          <w:sz w:val="24"/>
          <w:szCs w:val="24"/>
        </w:rPr>
        <w:t>the master table</w:t>
      </w:r>
      <w:r w:rsidRPr="1590C720" w:rsidR="6EA87BAC">
        <w:rPr>
          <w:sz w:val="24"/>
          <w:szCs w:val="24"/>
        </w:rPr>
        <w:t>.</w:t>
      </w:r>
    </w:p>
    <w:p w:rsidR="6FB72F16" w:rsidP="1590C720" w:rsidRDefault="6FB72F16" w14:paraId="4E033F9A" w14:textId="5C56078F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1590C720" w:rsidR="122AA267">
        <w:rPr>
          <w:sz w:val="24"/>
          <w:szCs w:val="24"/>
        </w:rPr>
        <w:t>DROP TABLE</w:t>
      </w:r>
      <w:r w:rsidRPr="1590C720" w:rsidR="4258921A">
        <w:rPr>
          <w:sz w:val="24"/>
          <w:szCs w:val="24"/>
        </w:rPr>
        <w:t xml:space="preserve"> – used to </w:t>
      </w:r>
      <w:r w:rsidRPr="1590C720" w:rsidR="08C59E7C">
        <w:rPr>
          <w:sz w:val="24"/>
          <w:szCs w:val="24"/>
        </w:rPr>
        <w:t>delete</w:t>
      </w:r>
      <w:r w:rsidRPr="1590C720" w:rsidR="4258921A">
        <w:rPr>
          <w:sz w:val="24"/>
          <w:szCs w:val="24"/>
        </w:rPr>
        <w:t xml:space="preserve"> the master table after I </w:t>
      </w:r>
      <w:r w:rsidRPr="1590C720" w:rsidR="6FE0856F">
        <w:rPr>
          <w:sz w:val="24"/>
          <w:szCs w:val="24"/>
        </w:rPr>
        <w:t xml:space="preserve">added </w:t>
      </w:r>
      <w:r w:rsidRPr="1590C720" w:rsidR="4258921A">
        <w:rPr>
          <w:sz w:val="24"/>
          <w:szCs w:val="24"/>
        </w:rPr>
        <w:t xml:space="preserve">all the data </w:t>
      </w:r>
      <w:r w:rsidRPr="1590C720" w:rsidR="7A10BD8F">
        <w:rPr>
          <w:sz w:val="24"/>
          <w:szCs w:val="24"/>
        </w:rPr>
        <w:t xml:space="preserve">to </w:t>
      </w:r>
      <w:r w:rsidRPr="1590C720" w:rsidR="4258921A">
        <w:rPr>
          <w:sz w:val="24"/>
          <w:szCs w:val="24"/>
        </w:rPr>
        <w:t>the correct tables.</w:t>
      </w:r>
    </w:p>
    <w:p w:rsidR="1590C720" w:rsidP="1590C720" w:rsidRDefault="1590C720" w14:paraId="61DA4CFB" w14:textId="1076BD1E">
      <w:pPr>
        <w:pStyle w:val="ListParagraph"/>
        <w:spacing w:line="276" w:lineRule="auto"/>
        <w:ind w:left="720"/>
        <w:rPr>
          <w:sz w:val="24"/>
          <w:szCs w:val="24"/>
        </w:rPr>
      </w:pPr>
    </w:p>
    <w:p w:rsidR="7B5D6F7C" w:rsidP="6B534504" w:rsidRDefault="7B5D6F7C" w14:paraId="3482B58D" w14:textId="5A18333C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INSERT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INTO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email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phone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address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</w:p>
    <w:p w:rsidR="7B5D6F7C" w:rsidP="6B534504" w:rsidRDefault="7B5D6F7C" w14:paraId="65D9A3AF" w14:textId="41912ECB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email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phone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address</w:t>
      </w:r>
    </w:p>
    <w:p w:rsidR="7B5D6F7C" w:rsidP="6B534504" w:rsidRDefault="7B5D6F7C" w14:paraId="4EF0B920" w14:textId="52933233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7B5D6F7C" w:rsidP="6B534504" w:rsidRDefault="7B5D6F7C" w14:paraId="7DAF0E60" w14:textId="63A25798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5D6F7C" w:rsidP="6B534504" w:rsidRDefault="7B5D6F7C" w14:paraId="38042199" w14:textId="002EC263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INSERT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INTO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transaction_date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amount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shipping_method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</w:p>
    <w:p w:rsidR="7B5D6F7C" w:rsidP="6B534504" w:rsidRDefault="7B5D6F7C" w14:paraId="2267C739" w14:textId="1858CD1C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transaction_date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total_amount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shipping_method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</w:p>
    <w:p w:rsidR="7B5D6F7C" w:rsidP="6B534504" w:rsidRDefault="7B5D6F7C" w14:paraId="6A70364A" w14:textId="0FC0DE40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7B5D6F7C" w:rsidP="6B534504" w:rsidRDefault="7B5D6F7C" w14:paraId="75565AB5" w14:textId="563B0DFC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5D6F7C" w:rsidP="6B534504" w:rsidRDefault="7B5D6F7C" w14:paraId="6940072C" w14:textId="76AE8A7F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INSERT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INTO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`cal-2786-6669f7960570.wgu_d607_5b5a1fe5b3fbf7a2.vendors`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</w:p>
    <w:p w:rsidR="7B5D6F7C" w:rsidP="6B534504" w:rsidRDefault="7B5D6F7C" w14:paraId="069CFE71" w14:textId="5248F2C1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product_category</w:t>
      </w:r>
    </w:p>
    <w:p w:rsidR="7B5D6F7C" w:rsidP="6B534504" w:rsidRDefault="7B5D6F7C" w14:paraId="68122A31" w14:textId="57E2EE77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7B5D6F7C" w:rsidP="6B534504" w:rsidRDefault="7B5D6F7C" w14:paraId="7AFEE945" w14:textId="6983C01C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5D6F7C" w:rsidP="6B534504" w:rsidRDefault="7B5D6F7C" w14:paraId="4DAE5CEC" w14:textId="71F4B5F0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INSERT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INTO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`cal-2786-6669f7960570.wgu_d607_5b5a1fe5b3fbf7a2.products`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</w:p>
    <w:p w:rsidR="7B5D6F7C" w:rsidP="6B534504" w:rsidRDefault="7B5D6F7C" w14:paraId="73B76EF2" w14:textId="34AF082D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product_name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product_category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</w:p>
    <w:p w:rsidR="7B5D6F7C" w:rsidP="6B534504" w:rsidRDefault="7B5D6F7C" w14:paraId="79012F56" w14:textId="4489B6BF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7B5D6F7C" w:rsidP="6B534504" w:rsidRDefault="7B5D6F7C" w14:paraId="24842752" w14:textId="1B68BB9E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5D6F7C" w:rsidP="6B534504" w:rsidRDefault="7B5D6F7C" w14:paraId="420C44C5" w14:textId="7F0E8B97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INSERT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INTO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quantity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</w:p>
    <w:p w:rsidR="7B5D6F7C" w:rsidP="6B534504" w:rsidRDefault="7B5D6F7C" w14:paraId="31EF349F" w14:textId="50F0B12E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quantity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</w:p>
    <w:p w:rsidR="7B5D6F7C" w:rsidP="6B534504" w:rsidRDefault="7B5D6F7C" w14:paraId="50A54348" w14:textId="2879611E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6B534504" w:rsidR="7C3B68EE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7B5D6F7C" w:rsidP="6B534504" w:rsidRDefault="7B5D6F7C" w14:paraId="16BFE2FE" w14:textId="60D01CA7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</w:p>
    <w:p w:rsidR="7B5D6F7C" w:rsidP="6B534504" w:rsidRDefault="7B5D6F7C" w14:paraId="7B749B3A" w14:textId="4CC59DB6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7A151B4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DROP</w:t>
      </w:r>
      <w:r w:rsidRPr="6B534504" w:rsidR="7A151B4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A151B4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TABLE</w:t>
      </w:r>
      <w:r w:rsidRPr="6B534504" w:rsidR="7A151B4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7A151B4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6B534504" w:rsidR="7A151B4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7B5D6F7C" w:rsidP="6B534504" w:rsidRDefault="7B5D6F7C" w14:paraId="2796391B" w14:textId="08D67DB1">
      <w:pPr>
        <w:pStyle w:val="Normal"/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</w:p>
    <w:p w:rsidR="1AD23362" w:rsidP="6B534504" w:rsidRDefault="1AD23362" w14:paraId="629D7CD0" w14:textId="6BB3FE98">
      <w:pPr>
        <w:pStyle w:val="Normal"/>
        <w:spacing w:line="276" w:lineRule="auto"/>
        <w:rPr>
          <w:sz w:val="24"/>
          <w:szCs w:val="24"/>
        </w:rPr>
      </w:pPr>
      <w:r w:rsidRPr="6B534504" w:rsidR="1AD23362">
        <w:rPr>
          <w:sz w:val="24"/>
          <w:szCs w:val="24"/>
        </w:rPr>
        <w:t xml:space="preserve">C. </w:t>
      </w:r>
      <w:r w:rsidRPr="6B534504" w:rsidR="52E455E2">
        <w:rPr>
          <w:sz w:val="24"/>
          <w:szCs w:val="24"/>
        </w:rPr>
        <w:t>A link to the Panopto video will be provided in the submission.</w:t>
      </w:r>
    </w:p>
    <w:p w:rsidR="377A3ACC" w:rsidP="6B534504" w:rsidRDefault="377A3ACC" w14:paraId="765A8828" w14:textId="13C88C6B">
      <w:pPr>
        <w:pStyle w:val="Normal"/>
        <w:spacing w:line="276" w:lineRule="auto"/>
        <w:ind w:left="0" w:hanging="0"/>
        <w:rPr>
          <w:sz w:val="24"/>
          <w:szCs w:val="24"/>
        </w:rPr>
      </w:pPr>
      <w:r w:rsidRPr="6B534504" w:rsidR="1AD23362">
        <w:rPr>
          <w:sz w:val="24"/>
          <w:szCs w:val="24"/>
        </w:rPr>
        <w:t>C</w:t>
      </w:r>
      <w:r w:rsidRPr="6B534504" w:rsidR="1AD23362">
        <w:rPr>
          <w:sz w:val="24"/>
          <w:szCs w:val="24"/>
        </w:rPr>
        <w:t>1</w:t>
      </w:r>
      <w:r w:rsidRPr="6B534504" w:rsidR="1AD23362">
        <w:rPr>
          <w:sz w:val="24"/>
          <w:szCs w:val="24"/>
        </w:rPr>
        <w:t>.</w:t>
      </w:r>
      <w:r w:rsidRPr="6B534504" w:rsidR="1AD23362">
        <w:rPr>
          <w:sz w:val="24"/>
          <w:szCs w:val="24"/>
        </w:rPr>
        <w:t xml:space="preserve"> </w:t>
      </w:r>
      <w:r w:rsidRPr="6B534504" w:rsidR="37476AC9">
        <w:rPr>
          <w:sz w:val="24"/>
          <w:szCs w:val="24"/>
        </w:rPr>
        <w:t>Below is</w:t>
      </w:r>
      <w:r w:rsidRPr="6B534504" w:rsidR="0F59554C">
        <w:rPr>
          <w:sz w:val="24"/>
          <w:szCs w:val="24"/>
        </w:rPr>
        <w:t xml:space="preserve"> a query listing </w:t>
      </w:r>
      <w:r w:rsidRPr="6B534504" w:rsidR="0F59554C">
        <w:rPr>
          <w:sz w:val="24"/>
          <w:szCs w:val="24"/>
        </w:rPr>
        <w:t xml:space="preserve">all of the unique customers in </w:t>
      </w:r>
      <w:r w:rsidRPr="6B534504" w:rsidR="4459DE5B">
        <w:rPr>
          <w:sz w:val="24"/>
          <w:szCs w:val="24"/>
        </w:rPr>
        <w:t xml:space="preserve">the </w:t>
      </w:r>
      <w:r w:rsidRPr="6B534504" w:rsidR="0F59554C">
        <w:rPr>
          <w:sz w:val="24"/>
          <w:szCs w:val="24"/>
        </w:rPr>
        <w:t>database.</w:t>
      </w:r>
    </w:p>
    <w:p w:rsidR="008908F6" w:rsidP="6B534504" w:rsidRDefault="008908F6" w14:paraId="746DF3C9" w14:textId="5E79D474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DISTINCT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</w:p>
    <w:p w:rsidR="008908F6" w:rsidP="6B534504" w:rsidRDefault="008908F6" w14:paraId="721BCC5B" w14:textId="13602AAD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</w:p>
    <w:p w:rsidR="008908F6" w:rsidP="6B534504" w:rsidRDefault="008908F6" w14:paraId="6738E44A" w14:textId="30E73CE4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ORDER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BY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ASC</w:t>
      </w:r>
      <w:r w:rsidRPr="6B534504" w:rsidR="008908F6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04EEEC12" w:rsidP="6B534504" w:rsidRDefault="04EEEC12" w14:paraId="02FC6549" w14:textId="03639FB2">
      <w:pPr>
        <w:pStyle w:val="Normal"/>
        <w:spacing w:line="276" w:lineRule="auto"/>
        <w:ind w:left="0" w:hanging="0"/>
        <w:jc w:val="center"/>
      </w:pPr>
      <w:r w:rsidR="04EEEC12">
        <w:drawing>
          <wp:inline wp14:editId="6968BBEA" wp14:anchorId="00C0BA3D">
            <wp:extent cx="4265435" cy="4418870"/>
            <wp:effectExtent l="0" t="0" r="0" b="0"/>
            <wp:docPr id="136112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120905" name=""/>
                    <pic:cNvPicPr/>
                  </pic:nvPicPr>
                  <pic:blipFill>
                    <a:blip xmlns:r="http://schemas.openxmlformats.org/officeDocument/2006/relationships" r:embed="rId1247456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5435" cy="44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3ACC" w:rsidP="6B534504" w:rsidRDefault="377A3ACC" w14:paraId="7AFAF397" w14:textId="5F3D7785">
      <w:pPr>
        <w:pStyle w:val="Normal"/>
        <w:spacing w:line="276" w:lineRule="auto"/>
        <w:ind w:left="0" w:hanging="0"/>
        <w:rPr>
          <w:sz w:val="24"/>
          <w:szCs w:val="24"/>
        </w:rPr>
      </w:pPr>
      <w:r w:rsidRPr="6B534504" w:rsidR="1AD23362">
        <w:rPr>
          <w:sz w:val="24"/>
          <w:szCs w:val="24"/>
        </w:rPr>
        <w:t>C</w:t>
      </w:r>
      <w:r w:rsidRPr="6B534504" w:rsidR="1AD23362">
        <w:rPr>
          <w:sz w:val="24"/>
          <w:szCs w:val="24"/>
        </w:rPr>
        <w:t xml:space="preserve">2. </w:t>
      </w:r>
      <w:r w:rsidRPr="6B534504" w:rsidR="5F83F3F8">
        <w:rPr>
          <w:sz w:val="24"/>
          <w:szCs w:val="24"/>
        </w:rPr>
        <w:t xml:space="preserve">Below is </w:t>
      </w:r>
      <w:r w:rsidRPr="6B534504" w:rsidR="411F4A82">
        <w:rPr>
          <w:sz w:val="24"/>
          <w:szCs w:val="24"/>
        </w:rPr>
        <w:t>a query listing all of the items in a single customer’s shopping cart.</w:t>
      </w:r>
    </w:p>
    <w:p w:rsidR="424DF28C" w:rsidP="6B534504" w:rsidRDefault="424DF28C" w14:paraId="70E1D341" w14:textId="5189B276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DISTINCT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*</w:t>
      </w:r>
    </w:p>
    <w:p w:rsidR="424DF28C" w:rsidP="6B534504" w:rsidRDefault="424DF28C" w14:paraId="50032719" w14:textId="3AD09400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</w:p>
    <w:p w:rsidR="424DF28C" w:rsidP="6B534504" w:rsidRDefault="424DF28C" w14:paraId="15714938" w14:textId="0C9BE3D3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JOIN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</w:p>
    <w:p w:rsidR="424DF28C" w:rsidP="6B534504" w:rsidRDefault="424DF28C" w14:paraId="5A86AA77" w14:textId="3AC90C15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ON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=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</w:p>
    <w:p w:rsidR="424DF28C" w:rsidP="6B534504" w:rsidRDefault="424DF28C" w14:paraId="5AA49892" w14:textId="477BD6B8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JOIN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</w:p>
    <w:p w:rsidR="424DF28C" w:rsidP="6B534504" w:rsidRDefault="424DF28C" w14:paraId="3DC5B2CA" w14:textId="4404C84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ON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=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</w:p>
    <w:p w:rsidR="424DF28C" w:rsidP="6B534504" w:rsidRDefault="424DF28C" w14:paraId="66273B67" w14:textId="4AFAEA52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WHERE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= 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88038"/>
          <w:sz w:val="18"/>
          <w:szCs w:val="18"/>
          <w:lang w:val="en-US"/>
        </w:rPr>
        <w:t>'Alexandra Young'</w:t>
      </w:r>
      <w:r w:rsidRPr="6B534504" w:rsidR="424DF28C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10DE20C4" w:rsidP="6B534504" w:rsidRDefault="10DE20C4" w14:paraId="161DCE44" w14:textId="7BFB4144">
      <w:pPr>
        <w:pStyle w:val="Normal"/>
        <w:spacing w:line="276" w:lineRule="auto"/>
        <w:ind w:left="0" w:hanging="0"/>
        <w:jc w:val="center"/>
      </w:pPr>
      <w:r w:rsidR="10DE20C4">
        <w:drawing>
          <wp:inline wp14:editId="1B2C9F86" wp14:anchorId="77B3707C">
            <wp:extent cx="6254750" cy="2501900"/>
            <wp:effectExtent l="0" t="0" r="0" b="0"/>
            <wp:docPr id="50921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21133" name=""/>
                    <pic:cNvPicPr/>
                  </pic:nvPicPr>
                  <pic:blipFill>
                    <a:blip xmlns:r="http://schemas.openxmlformats.org/officeDocument/2006/relationships" r:embed="rId1135965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47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3ACC" w:rsidP="6B534504" w:rsidRDefault="377A3ACC" w14:paraId="7A9BBE3B" w14:textId="7998FD8E">
      <w:pPr>
        <w:pStyle w:val="Normal"/>
        <w:spacing w:line="276" w:lineRule="auto"/>
        <w:ind w:left="0" w:hanging="0"/>
        <w:rPr>
          <w:sz w:val="24"/>
          <w:szCs w:val="24"/>
        </w:rPr>
      </w:pPr>
      <w:r w:rsidRPr="6B534504" w:rsidR="1AD23362">
        <w:rPr>
          <w:sz w:val="24"/>
          <w:szCs w:val="24"/>
        </w:rPr>
        <w:t xml:space="preserve">C3. </w:t>
      </w:r>
      <w:r w:rsidRPr="6B534504" w:rsidR="5A52C243">
        <w:rPr>
          <w:sz w:val="24"/>
          <w:szCs w:val="24"/>
        </w:rPr>
        <w:t>Below is</w:t>
      </w:r>
      <w:r w:rsidRPr="6B534504" w:rsidR="0F0A94BA">
        <w:rPr>
          <w:sz w:val="24"/>
          <w:szCs w:val="24"/>
        </w:rPr>
        <w:t xml:space="preserve"> a query listing the total purchase amounts for all customers in the database in descending order.</w:t>
      </w:r>
    </w:p>
    <w:p w:rsidR="108B8C11" w:rsidP="6B534504" w:rsidRDefault="108B8C11" w14:paraId="1534FE0D" w14:textId="219EC3EB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SELECT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,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SUM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(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18"/>
          <w:szCs w:val="18"/>
          <w:lang w:val="en-US"/>
        </w:rPr>
        <w:t>)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AS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total_cart_price</w:t>
      </w:r>
    </w:p>
    <w:p w:rsidR="108B8C11" w:rsidP="6B534504" w:rsidRDefault="108B8C11" w14:paraId="313777ED" w14:textId="78816C16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FROM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</w:p>
    <w:p w:rsidR="108B8C11" w:rsidP="6B534504" w:rsidRDefault="108B8C11" w14:paraId="7927010D" w14:textId="68281CED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JOIN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</w:p>
    <w:p w:rsidR="108B8C11" w:rsidP="6B534504" w:rsidRDefault="108B8C11" w14:paraId="6A2CBB5F" w14:textId="7393983E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ON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=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</w:p>
    <w:p w:rsidR="108B8C11" w:rsidP="6B534504" w:rsidRDefault="108B8C11" w14:paraId="4BC9F98E" w14:textId="5A978DC0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JOIN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</w:p>
    <w:p w:rsidR="108B8C11" w:rsidP="6B534504" w:rsidRDefault="108B8C11" w14:paraId="7CD41BC7" w14:textId="4173B5EA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ON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=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</w:p>
    <w:p w:rsidR="108B8C11" w:rsidP="6B534504" w:rsidRDefault="108B8C11" w14:paraId="2CE491FC" w14:textId="0C29E33E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GROUP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BY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.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</w:p>
    <w:p w:rsidR="108B8C11" w:rsidP="6B534504" w:rsidRDefault="108B8C11" w14:paraId="0C20D62E" w14:textId="630FD64D">
      <w:pPr>
        <w:shd w:val="clear" w:color="auto" w:fill="FFFFFF" w:themeFill="background1"/>
        <w:spacing w:before="0" w:beforeAutospacing="off" w:after="0" w:afterAutospacing="off" w:line="270" w:lineRule="auto"/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</w:pP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ORDER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BY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total_cart_price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 xml:space="preserve"> 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1967D2"/>
          <w:sz w:val="18"/>
          <w:szCs w:val="18"/>
          <w:lang w:val="en-US"/>
        </w:rPr>
        <w:t>DESC</w:t>
      </w:r>
      <w:r w:rsidRPr="6B534504" w:rsidR="108B8C11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202124"/>
          <w:sz w:val="18"/>
          <w:szCs w:val="18"/>
          <w:lang w:val="en-US"/>
        </w:rPr>
        <w:t>;</w:t>
      </w:r>
    </w:p>
    <w:p w:rsidR="185620F0" w:rsidP="6B534504" w:rsidRDefault="185620F0" w14:paraId="432234E0" w14:textId="7D1ACBF4">
      <w:pPr>
        <w:pStyle w:val="Normal"/>
        <w:spacing w:line="276" w:lineRule="auto"/>
        <w:ind w:left="0" w:hanging="0"/>
        <w:jc w:val="center"/>
      </w:pPr>
      <w:r w:rsidR="185620F0">
        <w:drawing>
          <wp:inline wp14:editId="33CF8D09" wp14:anchorId="2972F914">
            <wp:extent cx="6115050" cy="3286839"/>
            <wp:effectExtent l="0" t="0" r="0" b="0"/>
            <wp:docPr id="1998121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121340" name=""/>
                    <pic:cNvPicPr/>
                  </pic:nvPicPr>
                  <pic:blipFill>
                    <a:blip xmlns:r="http://schemas.openxmlformats.org/officeDocument/2006/relationships" r:embed="rId1264072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328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23362" w:rsidP="6B534504" w:rsidRDefault="1AD23362" w14:paraId="11F95368" w14:textId="3CCCEF5D">
      <w:pPr>
        <w:pStyle w:val="Normal"/>
        <w:spacing w:line="276" w:lineRule="auto"/>
        <w:ind w:left="0" w:hanging="0"/>
        <w:rPr>
          <w:sz w:val="24"/>
          <w:szCs w:val="24"/>
        </w:rPr>
      </w:pPr>
      <w:r w:rsidRPr="6B534504" w:rsidR="1AD23362">
        <w:rPr>
          <w:sz w:val="24"/>
          <w:szCs w:val="24"/>
        </w:rPr>
        <w:t xml:space="preserve">D. </w:t>
      </w:r>
      <w:r w:rsidRPr="6B534504" w:rsidR="24BF6665">
        <w:rPr>
          <w:sz w:val="24"/>
          <w:szCs w:val="24"/>
        </w:rPr>
        <w:t>No external sources were used.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6e69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3ee7a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250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8bb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bba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c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9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dd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3cc7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2846D"/>
    <w:rsid w:val="0021FD95"/>
    <w:rsid w:val="002FDC5C"/>
    <w:rsid w:val="008908F6"/>
    <w:rsid w:val="009EACE9"/>
    <w:rsid w:val="016605EE"/>
    <w:rsid w:val="01CE4975"/>
    <w:rsid w:val="01CFC880"/>
    <w:rsid w:val="02276FEE"/>
    <w:rsid w:val="02BB7C24"/>
    <w:rsid w:val="02F9B71F"/>
    <w:rsid w:val="03389C6A"/>
    <w:rsid w:val="034EF98C"/>
    <w:rsid w:val="03675850"/>
    <w:rsid w:val="038321EB"/>
    <w:rsid w:val="03A70CEA"/>
    <w:rsid w:val="04006351"/>
    <w:rsid w:val="04594D6B"/>
    <w:rsid w:val="045F163F"/>
    <w:rsid w:val="0468E534"/>
    <w:rsid w:val="04EEEC12"/>
    <w:rsid w:val="04FABCA6"/>
    <w:rsid w:val="05CC39B7"/>
    <w:rsid w:val="0653235F"/>
    <w:rsid w:val="06793AC7"/>
    <w:rsid w:val="06C270B9"/>
    <w:rsid w:val="06DBA0E4"/>
    <w:rsid w:val="076F9389"/>
    <w:rsid w:val="0791175A"/>
    <w:rsid w:val="07B73734"/>
    <w:rsid w:val="082CFE70"/>
    <w:rsid w:val="0848DD06"/>
    <w:rsid w:val="089F265A"/>
    <w:rsid w:val="08C59E7C"/>
    <w:rsid w:val="08E0F6C7"/>
    <w:rsid w:val="08EC394A"/>
    <w:rsid w:val="09315EA5"/>
    <w:rsid w:val="0941FA0D"/>
    <w:rsid w:val="09C059B3"/>
    <w:rsid w:val="0B17F87A"/>
    <w:rsid w:val="0B4A09EE"/>
    <w:rsid w:val="0B5FDCEB"/>
    <w:rsid w:val="0B92A6EC"/>
    <w:rsid w:val="0BCCE542"/>
    <w:rsid w:val="0BD89BD3"/>
    <w:rsid w:val="0DAECED5"/>
    <w:rsid w:val="0DB52C5F"/>
    <w:rsid w:val="0DCC327B"/>
    <w:rsid w:val="0DD176D3"/>
    <w:rsid w:val="0DE8389F"/>
    <w:rsid w:val="0F0A94BA"/>
    <w:rsid w:val="0F410FCA"/>
    <w:rsid w:val="0F59554C"/>
    <w:rsid w:val="0F7D9800"/>
    <w:rsid w:val="10148A4B"/>
    <w:rsid w:val="1043B2AE"/>
    <w:rsid w:val="108B8C11"/>
    <w:rsid w:val="10DE20C4"/>
    <w:rsid w:val="10E154A8"/>
    <w:rsid w:val="11162CB5"/>
    <w:rsid w:val="1128E763"/>
    <w:rsid w:val="114EEF08"/>
    <w:rsid w:val="11ABC047"/>
    <w:rsid w:val="11ABCC27"/>
    <w:rsid w:val="11EBC380"/>
    <w:rsid w:val="122AA267"/>
    <w:rsid w:val="12799B97"/>
    <w:rsid w:val="13473882"/>
    <w:rsid w:val="13624798"/>
    <w:rsid w:val="1366FDDA"/>
    <w:rsid w:val="136A10C5"/>
    <w:rsid w:val="13FC8AA5"/>
    <w:rsid w:val="143B3E55"/>
    <w:rsid w:val="1482041B"/>
    <w:rsid w:val="15000C12"/>
    <w:rsid w:val="1590C720"/>
    <w:rsid w:val="15CA0ADB"/>
    <w:rsid w:val="1631A64B"/>
    <w:rsid w:val="175E1E50"/>
    <w:rsid w:val="1828EB84"/>
    <w:rsid w:val="185620F0"/>
    <w:rsid w:val="18AE2463"/>
    <w:rsid w:val="18D5F353"/>
    <w:rsid w:val="18EF629F"/>
    <w:rsid w:val="19326B1E"/>
    <w:rsid w:val="1A03D649"/>
    <w:rsid w:val="1A57672C"/>
    <w:rsid w:val="1A931716"/>
    <w:rsid w:val="1AC1BB9B"/>
    <w:rsid w:val="1AD23362"/>
    <w:rsid w:val="1AE67DA5"/>
    <w:rsid w:val="1B01B258"/>
    <w:rsid w:val="1BDF9AB7"/>
    <w:rsid w:val="1BE04FA4"/>
    <w:rsid w:val="1BE4EBE3"/>
    <w:rsid w:val="1C149AA0"/>
    <w:rsid w:val="1C1B9CBA"/>
    <w:rsid w:val="1D1B6FC1"/>
    <w:rsid w:val="1DE25DE9"/>
    <w:rsid w:val="1DEF1272"/>
    <w:rsid w:val="1E1C5D06"/>
    <w:rsid w:val="1E87F0AA"/>
    <w:rsid w:val="1EFD504C"/>
    <w:rsid w:val="1F11F695"/>
    <w:rsid w:val="1F20BCA4"/>
    <w:rsid w:val="1FDE2D6B"/>
    <w:rsid w:val="201178DB"/>
    <w:rsid w:val="2044DEA7"/>
    <w:rsid w:val="207F6CD1"/>
    <w:rsid w:val="20A07826"/>
    <w:rsid w:val="20DBA89F"/>
    <w:rsid w:val="21504FB6"/>
    <w:rsid w:val="2165E814"/>
    <w:rsid w:val="21856CD5"/>
    <w:rsid w:val="21FF12FC"/>
    <w:rsid w:val="22B7169B"/>
    <w:rsid w:val="22C351E7"/>
    <w:rsid w:val="22C8AE89"/>
    <w:rsid w:val="22F08A71"/>
    <w:rsid w:val="231963AA"/>
    <w:rsid w:val="232E5ECA"/>
    <w:rsid w:val="2367127B"/>
    <w:rsid w:val="23BCB493"/>
    <w:rsid w:val="240D6598"/>
    <w:rsid w:val="244C3FF7"/>
    <w:rsid w:val="2475EB75"/>
    <w:rsid w:val="247D060C"/>
    <w:rsid w:val="24B0340B"/>
    <w:rsid w:val="24BF6665"/>
    <w:rsid w:val="24CFF3FE"/>
    <w:rsid w:val="24D8AE4B"/>
    <w:rsid w:val="2523AD19"/>
    <w:rsid w:val="25825740"/>
    <w:rsid w:val="25C9CED6"/>
    <w:rsid w:val="260D7E47"/>
    <w:rsid w:val="2643E704"/>
    <w:rsid w:val="266B1131"/>
    <w:rsid w:val="2696E817"/>
    <w:rsid w:val="269C49CA"/>
    <w:rsid w:val="26E08E5E"/>
    <w:rsid w:val="2702BC67"/>
    <w:rsid w:val="272DACBE"/>
    <w:rsid w:val="274419F6"/>
    <w:rsid w:val="276D92FC"/>
    <w:rsid w:val="277442E7"/>
    <w:rsid w:val="27995F86"/>
    <w:rsid w:val="27B57C13"/>
    <w:rsid w:val="27CB30A5"/>
    <w:rsid w:val="27DD33EA"/>
    <w:rsid w:val="27DD89EA"/>
    <w:rsid w:val="28C825FD"/>
    <w:rsid w:val="2910F5DF"/>
    <w:rsid w:val="29714409"/>
    <w:rsid w:val="29A38054"/>
    <w:rsid w:val="29A6E431"/>
    <w:rsid w:val="29F311A0"/>
    <w:rsid w:val="2A448322"/>
    <w:rsid w:val="2A6CCE70"/>
    <w:rsid w:val="2BD8585E"/>
    <w:rsid w:val="2BFF890D"/>
    <w:rsid w:val="2C04DDEE"/>
    <w:rsid w:val="2C398E6E"/>
    <w:rsid w:val="2C864B3F"/>
    <w:rsid w:val="2CA123B2"/>
    <w:rsid w:val="2D122A82"/>
    <w:rsid w:val="2D7A0CBC"/>
    <w:rsid w:val="2DFF678D"/>
    <w:rsid w:val="2E6F6C6B"/>
    <w:rsid w:val="2EBAD3BC"/>
    <w:rsid w:val="2F5C9131"/>
    <w:rsid w:val="2F7E9A79"/>
    <w:rsid w:val="2FD1A675"/>
    <w:rsid w:val="30007A68"/>
    <w:rsid w:val="302A9752"/>
    <w:rsid w:val="30441DE0"/>
    <w:rsid w:val="306523A3"/>
    <w:rsid w:val="3079DC20"/>
    <w:rsid w:val="30AEFD18"/>
    <w:rsid w:val="30B553DD"/>
    <w:rsid w:val="30E3A0BE"/>
    <w:rsid w:val="30F8D056"/>
    <w:rsid w:val="310BD172"/>
    <w:rsid w:val="311A775E"/>
    <w:rsid w:val="31427E82"/>
    <w:rsid w:val="314C5B20"/>
    <w:rsid w:val="328D04D1"/>
    <w:rsid w:val="32A365CC"/>
    <w:rsid w:val="32AE1382"/>
    <w:rsid w:val="32DE4B99"/>
    <w:rsid w:val="337306F6"/>
    <w:rsid w:val="34520BAE"/>
    <w:rsid w:val="34B7DBA6"/>
    <w:rsid w:val="34EE5163"/>
    <w:rsid w:val="351189C8"/>
    <w:rsid w:val="3564F70D"/>
    <w:rsid w:val="35791F17"/>
    <w:rsid w:val="3687E611"/>
    <w:rsid w:val="36B0D0AE"/>
    <w:rsid w:val="36B5CAA9"/>
    <w:rsid w:val="36D358F7"/>
    <w:rsid w:val="3717791D"/>
    <w:rsid w:val="372765FF"/>
    <w:rsid w:val="37476AC9"/>
    <w:rsid w:val="3752CD80"/>
    <w:rsid w:val="376EDAA5"/>
    <w:rsid w:val="377A3ACC"/>
    <w:rsid w:val="37FFE919"/>
    <w:rsid w:val="3837C79E"/>
    <w:rsid w:val="3881401A"/>
    <w:rsid w:val="393B93D3"/>
    <w:rsid w:val="393D79FC"/>
    <w:rsid w:val="394AC9E0"/>
    <w:rsid w:val="39A4B0FB"/>
    <w:rsid w:val="39EEF029"/>
    <w:rsid w:val="3A15AABB"/>
    <w:rsid w:val="3A203A4C"/>
    <w:rsid w:val="3A8D8636"/>
    <w:rsid w:val="3B1F3360"/>
    <w:rsid w:val="3B5B88F8"/>
    <w:rsid w:val="3B82B89A"/>
    <w:rsid w:val="3B9E5E40"/>
    <w:rsid w:val="3BC75AB3"/>
    <w:rsid w:val="3BFE16B1"/>
    <w:rsid w:val="3BFFD0EF"/>
    <w:rsid w:val="3C38CBA4"/>
    <w:rsid w:val="3C725BE6"/>
    <w:rsid w:val="3C999BF5"/>
    <w:rsid w:val="3CD909D8"/>
    <w:rsid w:val="3CF78859"/>
    <w:rsid w:val="3D1A293B"/>
    <w:rsid w:val="3D394F54"/>
    <w:rsid w:val="3D93586F"/>
    <w:rsid w:val="3DBE24D8"/>
    <w:rsid w:val="3DC1006B"/>
    <w:rsid w:val="3DCB56FA"/>
    <w:rsid w:val="3DDBEB45"/>
    <w:rsid w:val="3DE579C8"/>
    <w:rsid w:val="3E64CE3A"/>
    <w:rsid w:val="3EF4FA3B"/>
    <w:rsid w:val="3F45FF24"/>
    <w:rsid w:val="40362815"/>
    <w:rsid w:val="40D568A9"/>
    <w:rsid w:val="40DB412E"/>
    <w:rsid w:val="4110E302"/>
    <w:rsid w:val="41131732"/>
    <w:rsid w:val="411F4A82"/>
    <w:rsid w:val="41613AF8"/>
    <w:rsid w:val="419FA6B7"/>
    <w:rsid w:val="41AEE5C9"/>
    <w:rsid w:val="41C15363"/>
    <w:rsid w:val="424DF28C"/>
    <w:rsid w:val="4258921A"/>
    <w:rsid w:val="426DAF54"/>
    <w:rsid w:val="42A7F91B"/>
    <w:rsid w:val="42F2FD89"/>
    <w:rsid w:val="4360D56E"/>
    <w:rsid w:val="43678C9D"/>
    <w:rsid w:val="438A1A47"/>
    <w:rsid w:val="438A7CE7"/>
    <w:rsid w:val="442D9A2E"/>
    <w:rsid w:val="44373922"/>
    <w:rsid w:val="4459DE5B"/>
    <w:rsid w:val="44682445"/>
    <w:rsid w:val="4482693E"/>
    <w:rsid w:val="457CBF02"/>
    <w:rsid w:val="45C50378"/>
    <w:rsid w:val="45E08379"/>
    <w:rsid w:val="46B0D6D0"/>
    <w:rsid w:val="46BA108F"/>
    <w:rsid w:val="46D670C7"/>
    <w:rsid w:val="46E0FDC3"/>
    <w:rsid w:val="4793CBA3"/>
    <w:rsid w:val="480AC580"/>
    <w:rsid w:val="481E1315"/>
    <w:rsid w:val="4880F329"/>
    <w:rsid w:val="48A4B2BD"/>
    <w:rsid w:val="4911633A"/>
    <w:rsid w:val="49117212"/>
    <w:rsid w:val="4922846D"/>
    <w:rsid w:val="49F7B7FE"/>
    <w:rsid w:val="4A5341A0"/>
    <w:rsid w:val="4AA2E124"/>
    <w:rsid w:val="4B7BB6F9"/>
    <w:rsid w:val="4B8353D2"/>
    <w:rsid w:val="4B9634C7"/>
    <w:rsid w:val="4BDB51BE"/>
    <w:rsid w:val="4C35B290"/>
    <w:rsid w:val="4C540715"/>
    <w:rsid w:val="4CF42531"/>
    <w:rsid w:val="4CFE72EA"/>
    <w:rsid w:val="4D417479"/>
    <w:rsid w:val="4D42B789"/>
    <w:rsid w:val="4D84704D"/>
    <w:rsid w:val="4E244EEC"/>
    <w:rsid w:val="4E262835"/>
    <w:rsid w:val="4F127095"/>
    <w:rsid w:val="4F2E151A"/>
    <w:rsid w:val="4F6CB045"/>
    <w:rsid w:val="4FA652F3"/>
    <w:rsid w:val="4FAEAE66"/>
    <w:rsid w:val="4FF0B55C"/>
    <w:rsid w:val="503F6418"/>
    <w:rsid w:val="5047006B"/>
    <w:rsid w:val="50721F20"/>
    <w:rsid w:val="50792CC6"/>
    <w:rsid w:val="50E1D048"/>
    <w:rsid w:val="50F42D7B"/>
    <w:rsid w:val="517EED15"/>
    <w:rsid w:val="5245BEEE"/>
    <w:rsid w:val="525B6FCD"/>
    <w:rsid w:val="52E455E2"/>
    <w:rsid w:val="53148B81"/>
    <w:rsid w:val="53717EBF"/>
    <w:rsid w:val="53C01B42"/>
    <w:rsid w:val="53CF797E"/>
    <w:rsid w:val="53FCD23E"/>
    <w:rsid w:val="541974BE"/>
    <w:rsid w:val="54689A38"/>
    <w:rsid w:val="54899440"/>
    <w:rsid w:val="54BBBA9F"/>
    <w:rsid w:val="5505FAA2"/>
    <w:rsid w:val="55122A95"/>
    <w:rsid w:val="554AC521"/>
    <w:rsid w:val="559198C6"/>
    <w:rsid w:val="5593C8A2"/>
    <w:rsid w:val="560DD38D"/>
    <w:rsid w:val="562C5FE8"/>
    <w:rsid w:val="5651D96A"/>
    <w:rsid w:val="567BFDC5"/>
    <w:rsid w:val="56C11638"/>
    <w:rsid w:val="56CAA9E0"/>
    <w:rsid w:val="57762D62"/>
    <w:rsid w:val="585EC158"/>
    <w:rsid w:val="589FB18E"/>
    <w:rsid w:val="58FE7A68"/>
    <w:rsid w:val="5A52C243"/>
    <w:rsid w:val="5A9A94BA"/>
    <w:rsid w:val="5ABDF52C"/>
    <w:rsid w:val="5B1FC4E2"/>
    <w:rsid w:val="5B352C67"/>
    <w:rsid w:val="5B6996DC"/>
    <w:rsid w:val="5B9D9AC1"/>
    <w:rsid w:val="5C1AB6CC"/>
    <w:rsid w:val="5C6979C3"/>
    <w:rsid w:val="5D249986"/>
    <w:rsid w:val="5D638870"/>
    <w:rsid w:val="5D7F59CE"/>
    <w:rsid w:val="5DB9E39E"/>
    <w:rsid w:val="5DE4D104"/>
    <w:rsid w:val="5E25C7B5"/>
    <w:rsid w:val="5E26D743"/>
    <w:rsid w:val="5E4B26A1"/>
    <w:rsid w:val="5E76362E"/>
    <w:rsid w:val="5E8A9442"/>
    <w:rsid w:val="5E91F63D"/>
    <w:rsid w:val="5EC336AC"/>
    <w:rsid w:val="5F6D690B"/>
    <w:rsid w:val="5F83F3F8"/>
    <w:rsid w:val="60A41E0B"/>
    <w:rsid w:val="60AF4D2F"/>
    <w:rsid w:val="60C75FA6"/>
    <w:rsid w:val="6119DD33"/>
    <w:rsid w:val="61EEAE8E"/>
    <w:rsid w:val="621AB961"/>
    <w:rsid w:val="628CD03C"/>
    <w:rsid w:val="6307412D"/>
    <w:rsid w:val="6332263C"/>
    <w:rsid w:val="63378C6C"/>
    <w:rsid w:val="641FEA0E"/>
    <w:rsid w:val="6450C0D4"/>
    <w:rsid w:val="648DE6C8"/>
    <w:rsid w:val="64CB9FEC"/>
    <w:rsid w:val="659F0046"/>
    <w:rsid w:val="65EBD64A"/>
    <w:rsid w:val="65F5BEFA"/>
    <w:rsid w:val="65F9C97C"/>
    <w:rsid w:val="665B26D0"/>
    <w:rsid w:val="665B2787"/>
    <w:rsid w:val="66827C4F"/>
    <w:rsid w:val="66A58B3F"/>
    <w:rsid w:val="670BEF70"/>
    <w:rsid w:val="670FAFE1"/>
    <w:rsid w:val="6719E3F5"/>
    <w:rsid w:val="67C385BC"/>
    <w:rsid w:val="67EF2D1A"/>
    <w:rsid w:val="67F8B977"/>
    <w:rsid w:val="67FF9692"/>
    <w:rsid w:val="67FFA6BB"/>
    <w:rsid w:val="684ADA0F"/>
    <w:rsid w:val="685EE85D"/>
    <w:rsid w:val="686682B1"/>
    <w:rsid w:val="68CDA340"/>
    <w:rsid w:val="694D5843"/>
    <w:rsid w:val="69AA5193"/>
    <w:rsid w:val="69C9423D"/>
    <w:rsid w:val="6AF4C1B2"/>
    <w:rsid w:val="6B03F526"/>
    <w:rsid w:val="6B534504"/>
    <w:rsid w:val="6B824E9D"/>
    <w:rsid w:val="6BB70E56"/>
    <w:rsid w:val="6BE1571F"/>
    <w:rsid w:val="6CF7AB7F"/>
    <w:rsid w:val="6D1D4D3D"/>
    <w:rsid w:val="6D228590"/>
    <w:rsid w:val="6D3C795F"/>
    <w:rsid w:val="6E33AC79"/>
    <w:rsid w:val="6E39167A"/>
    <w:rsid w:val="6E493D76"/>
    <w:rsid w:val="6EA87BAC"/>
    <w:rsid w:val="6EDFE08C"/>
    <w:rsid w:val="6F3F0D74"/>
    <w:rsid w:val="6F7CA8E8"/>
    <w:rsid w:val="6FB6DE18"/>
    <w:rsid w:val="6FB72F16"/>
    <w:rsid w:val="6FE0856F"/>
    <w:rsid w:val="6FEE6447"/>
    <w:rsid w:val="70788762"/>
    <w:rsid w:val="709EA2FC"/>
    <w:rsid w:val="70AC431A"/>
    <w:rsid w:val="71573337"/>
    <w:rsid w:val="715BDEA2"/>
    <w:rsid w:val="71E93488"/>
    <w:rsid w:val="7299D2B0"/>
    <w:rsid w:val="730E3D7E"/>
    <w:rsid w:val="740E8767"/>
    <w:rsid w:val="74307FB6"/>
    <w:rsid w:val="755A41F0"/>
    <w:rsid w:val="7596CE4C"/>
    <w:rsid w:val="75BF749A"/>
    <w:rsid w:val="75DC2DFB"/>
    <w:rsid w:val="762B274D"/>
    <w:rsid w:val="76820BCE"/>
    <w:rsid w:val="76824FA8"/>
    <w:rsid w:val="7697F0EA"/>
    <w:rsid w:val="76E54CB2"/>
    <w:rsid w:val="7746BACF"/>
    <w:rsid w:val="7773166E"/>
    <w:rsid w:val="778DC31E"/>
    <w:rsid w:val="7806C707"/>
    <w:rsid w:val="78590940"/>
    <w:rsid w:val="78A4A21A"/>
    <w:rsid w:val="78E2CDA7"/>
    <w:rsid w:val="79280F90"/>
    <w:rsid w:val="798E8D1D"/>
    <w:rsid w:val="79DDB863"/>
    <w:rsid w:val="79FFC42E"/>
    <w:rsid w:val="7A10BD8F"/>
    <w:rsid w:val="7A151B48"/>
    <w:rsid w:val="7A7E68FA"/>
    <w:rsid w:val="7A938C6E"/>
    <w:rsid w:val="7A9C44C2"/>
    <w:rsid w:val="7AB442C5"/>
    <w:rsid w:val="7AE9850A"/>
    <w:rsid w:val="7B18A617"/>
    <w:rsid w:val="7B2719D9"/>
    <w:rsid w:val="7B5D6F7C"/>
    <w:rsid w:val="7B9558ED"/>
    <w:rsid w:val="7C3B68EE"/>
    <w:rsid w:val="7C97BF7F"/>
    <w:rsid w:val="7D174F3D"/>
    <w:rsid w:val="7D296A40"/>
    <w:rsid w:val="7D6B7E75"/>
    <w:rsid w:val="7D907E8C"/>
    <w:rsid w:val="7DE6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46D"/>
  <w15:chartTrackingRefBased/>
  <w15:docId w15:val="{F056C01B-10B0-43FC-A318-231A9D16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7D0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5adce6129409a" /><Relationship Type="http://schemas.openxmlformats.org/officeDocument/2006/relationships/image" Target="/media/image.png" Id="rId1596574856" /><Relationship Type="http://schemas.openxmlformats.org/officeDocument/2006/relationships/image" Target="/media/image2.png" Id="rId212872704" /><Relationship Type="http://schemas.openxmlformats.org/officeDocument/2006/relationships/image" Target="/media/image3.png" Id="rId896674145" /><Relationship Type="http://schemas.openxmlformats.org/officeDocument/2006/relationships/image" Target="/media/image4.png" Id="rId1624207250" /><Relationship Type="http://schemas.openxmlformats.org/officeDocument/2006/relationships/image" Target="/media/image5.png" Id="rId2059125034" /><Relationship Type="http://schemas.openxmlformats.org/officeDocument/2006/relationships/image" Target="/media/image6.png" Id="rId503423650" /><Relationship Type="http://schemas.openxmlformats.org/officeDocument/2006/relationships/image" Target="/media/image7.png" Id="rId1247456809" /><Relationship Type="http://schemas.openxmlformats.org/officeDocument/2006/relationships/image" Target="/media/image8.png" Id="rId1135965249" /><Relationship Type="http://schemas.openxmlformats.org/officeDocument/2006/relationships/image" Target="/media/image9.png" Id="rId12640726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2025-07-13T17:42:25.0362198Z</dcterms:created>
  <dcterms:modified xsi:type="dcterms:W3CDTF">2026-08-16T20:49:18.4287353Z</dcterms:modified>
  <dc:creator>Andrew Stringer</dc:creator>
  <lastModifiedBy>Andrew Stringer</lastModifiedBy>
</coreProperties>
</file>