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555E22E">
      <w:r w:rsidR="3BFC1597">
        <w:rPr/>
        <w:t>Andrew Stringer</w:t>
      </w:r>
    </w:p>
    <w:p w:rsidR="3BFC1597" w:rsidRDefault="3BFC1597" w14:paraId="58E3AD1D" w14:textId="0DB87046">
      <w:r w:rsidR="58D27247">
        <w:rPr/>
        <w:t>Data Storytelling for Varied Audiences</w:t>
      </w:r>
    </w:p>
    <w:p w:rsidR="3BFC1597" w:rsidRDefault="3BFC1597" w14:paraId="38C0F9AF" w14:textId="2646E3CE">
      <w:r w:rsidR="3BFC1597">
        <w:rPr/>
        <w:t xml:space="preserve">Task </w:t>
      </w:r>
      <w:r w:rsidR="29449EAF">
        <w:rPr/>
        <w:t>2</w:t>
      </w:r>
    </w:p>
    <w:p w:rsidR="08D9A263" w:rsidRDefault="08D9A263" w14:paraId="1F914028" w14:textId="202D2026">
      <w:r w:rsidR="2105352B">
        <w:rPr/>
        <w:t xml:space="preserve">A - </w:t>
      </w:r>
      <w:r w:rsidR="27ACDD28">
        <w:rPr/>
        <w:t>Below is an analysis of the expectations in technical communications for both a technical and nontechnical audience</w:t>
      </w:r>
      <w:r w:rsidR="0EE89445">
        <w:rPr/>
        <w:t xml:space="preserve"> and the differences between their expectations.</w:t>
      </w:r>
    </w:p>
    <w:p w:rsidR="08D9A263" w:rsidP="13960450" w:rsidRDefault="08D9A263" w14:paraId="1F116BAF" w14:textId="27BCFE28">
      <w:pPr>
        <w:ind w:firstLine="720"/>
      </w:pPr>
      <w:r w:rsidR="16A286B0">
        <w:rPr/>
        <w:t>The expectations for a technical audience will focus on</w:t>
      </w:r>
      <w:r w:rsidR="2C2E2BCD">
        <w:rPr/>
        <w:t xml:space="preserve"> </w:t>
      </w:r>
      <w:r w:rsidR="4819DE12">
        <w:rPr/>
        <w:t>the steps taken to complete the dashboard</w:t>
      </w:r>
      <w:r w:rsidR="6C85A963">
        <w:rPr/>
        <w:t xml:space="preserve">, the data source, </w:t>
      </w:r>
      <w:r w:rsidR="5B3802ED">
        <w:rPr/>
        <w:t>and a description of the variables</w:t>
      </w:r>
      <w:r w:rsidR="2C6F2396">
        <w:rPr/>
        <w:t xml:space="preserve"> used. </w:t>
      </w:r>
      <w:r w:rsidR="2CF2F47C">
        <w:rPr/>
        <w:t>A technical audience would like to know the “how” of the project</w:t>
      </w:r>
      <w:r w:rsidR="2D344B4E">
        <w:rPr/>
        <w:t>. Knowing the source and ho</w:t>
      </w:r>
      <w:r w:rsidR="75FC3522">
        <w:rPr/>
        <w:t xml:space="preserve">w the filters work will help in case the data needs to be updated or something stops working correctly. With a technical audience, you can use specific details such as </w:t>
      </w:r>
      <w:r w:rsidR="2E1F57A0">
        <w:rPr/>
        <w:t>file formats and</w:t>
      </w:r>
      <w:r w:rsidR="75FC3522">
        <w:rPr/>
        <w:t xml:space="preserve"> </w:t>
      </w:r>
      <w:r w:rsidR="625A6A35">
        <w:rPr/>
        <w:t xml:space="preserve">the measures used </w:t>
      </w:r>
      <w:r w:rsidR="02F640BA">
        <w:rPr/>
        <w:t xml:space="preserve">for the visualizations </w:t>
      </w:r>
      <w:r w:rsidR="625A6A35">
        <w:rPr/>
        <w:t xml:space="preserve">such as sum, </w:t>
      </w:r>
      <w:r w:rsidR="5099A23A">
        <w:rPr/>
        <w:t>average, median, and more.</w:t>
      </w:r>
    </w:p>
    <w:p w:rsidR="5099A23A" w:rsidP="13960450" w:rsidRDefault="5099A23A" w14:paraId="0900E061" w14:textId="6E24E991">
      <w:pPr>
        <w:ind w:firstLine="720"/>
      </w:pPr>
      <w:r w:rsidR="5099A23A">
        <w:rPr/>
        <w:t xml:space="preserve">On the other hand, the expectations for a nontechnical audience will focus on what the dashboard can </w:t>
      </w:r>
      <w:r w:rsidR="7BD9DA33">
        <w:rPr/>
        <w:t>provide,</w:t>
      </w:r>
      <w:r w:rsidR="5099A23A">
        <w:rPr/>
        <w:t xml:space="preserve"> such as </w:t>
      </w:r>
      <w:r w:rsidR="729F9C2A">
        <w:rPr/>
        <w:t>business</w:t>
      </w:r>
      <w:r w:rsidR="1F565C65">
        <w:rPr/>
        <w:t xml:space="preserve"> implications and </w:t>
      </w:r>
      <w:r w:rsidR="51DCDADF">
        <w:rPr/>
        <w:t>insights</w:t>
      </w:r>
      <w:r w:rsidR="1170F5C9">
        <w:rPr/>
        <w:t>.</w:t>
      </w:r>
      <w:r w:rsidR="0EA2CCFB">
        <w:rPr/>
        <w:t xml:space="preserve"> The nontechnical audience may not understand what the median of </w:t>
      </w:r>
      <w:r w:rsidR="021C062F">
        <w:rPr/>
        <w:t xml:space="preserve">a data point is or </w:t>
      </w:r>
      <w:r w:rsidR="71A219D8">
        <w:rPr/>
        <w:t>why extrapolation would be used.</w:t>
      </w:r>
      <w:r w:rsidR="6A668EF6">
        <w:rPr/>
        <w:t xml:space="preserve"> Instead, they would be more interested in</w:t>
      </w:r>
      <w:r w:rsidR="57946ED1">
        <w:rPr/>
        <w:t xml:space="preserve"> how many churned customers vs active customers are in a certain state</w:t>
      </w:r>
      <w:r w:rsidR="032CA31F">
        <w:rPr/>
        <w:t xml:space="preserve"> or which survey </w:t>
      </w:r>
      <w:r w:rsidR="00EBB92B">
        <w:rPr/>
        <w:t>item</w:t>
      </w:r>
      <w:r w:rsidR="032CA31F">
        <w:rPr/>
        <w:t xml:space="preserve"> is the most important to the customers in said state.</w:t>
      </w:r>
    </w:p>
    <w:p w:rsidR="572AF50E" w:rsidP="13960450" w:rsidRDefault="572AF50E" w14:paraId="657D0683" w14:textId="052A4473">
      <w:pPr>
        <w:ind w:firstLine="720"/>
      </w:pPr>
      <w:r w:rsidR="572AF50E">
        <w:rPr/>
        <w:t>The difference in expectations between technical and nontechnical audiences comes down to</w:t>
      </w:r>
      <w:r w:rsidR="6E81AB2B">
        <w:rPr/>
        <w:t xml:space="preserve"> a few differences. The technical audien</w:t>
      </w:r>
      <w:r w:rsidR="1AD918D5">
        <w:rPr/>
        <w:t xml:space="preserve">ce will want the details of the data </w:t>
      </w:r>
      <w:r w:rsidR="6205159F">
        <w:rPr/>
        <w:t xml:space="preserve">and to know how it all works. The nontechnical audience will want to see the insights provided by the dashboard. </w:t>
      </w:r>
      <w:r w:rsidR="204A9B21">
        <w:rPr/>
        <w:t>An analogy would be that nontechnical audiences are interested in the destination, while technical audiences are interested in the journey, if you will.</w:t>
      </w:r>
    </w:p>
    <w:p w:rsidR="2105352B" w:rsidRDefault="2105352B" w14:paraId="06299443" w14:textId="00346ADC">
      <w:r w:rsidR="2105352B">
        <w:rPr/>
        <w:t xml:space="preserve">B - </w:t>
      </w:r>
      <w:hyperlink r:id="Rbba21bcfc83a4d16">
        <w:r w:rsidRPr="08B074E4" w:rsidR="0D4A3659">
          <w:rPr>
            <w:rStyle w:val="Hyperlink"/>
          </w:rPr>
          <w:t>https://wgu.hosted.panopto.com/Panopto/Pages/Viewer.aspx?id=dbed701d-9297-4a6d-bd1e-b2f5013dd5c4</w:t>
        </w:r>
      </w:hyperlink>
    </w:p>
    <w:p w:rsidR="66A35551" w:rsidP="7323F9CC" w:rsidRDefault="66A35551" w14:paraId="76CF9B5E" w14:textId="1C5DCE4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23F9CC" w:rsidR="66A35551">
        <w:rPr>
          <w:sz w:val="24"/>
          <w:szCs w:val="24"/>
        </w:rPr>
        <w:t>Andrew Stringer / job history includes tech support, sales, management, labor, and data analysis / have a bachelor’s from W</w:t>
      </w:r>
      <w:r w:rsidRPr="7323F9CC" w:rsidR="56E2FF0B">
        <w:rPr>
          <w:sz w:val="24"/>
          <w:szCs w:val="24"/>
        </w:rPr>
        <w:t xml:space="preserve">GU in Information Technology Management and currently working on a </w:t>
      </w:r>
      <w:r w:rsidRPr="7323F9CC" w:rsidR="56E2FF0B">
        <w:rPr>
          <w:sz w:val="24"/>
          <w:szCs w:val="24"/>
        </w:rPr>
        <w:t>master’s in Data</w:t>
      </w:r>
      <w:r w:rsidRPr="7323F9CC" w:rsidR="56E2FF0B">
        <w:rPr>
          <w:sz w:val="24"/>
          <w:szCs w:val="24"/>
        </w:rPr>
        <w:t xml:space="preserve"> Analytics</w:t>
      </w:r>
    </w:p>
    <w:p w:rsidR="2105352B" w:rsidP="7323F9CC" w:rsidRDefault="2105352B" w14:paraId="74EC56EF" w14:textId="4FF4CF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CB36BDE" w:rsidR="60B839D3">
        <w:rPr>
          <w:sz w:val="24"/>
          <w:szCs w:val="24"/>
        </w:rPr>
        <w:t>Two data representations are below:</w:t>
      </w:r>
    </w:p>
    <w:p w:rsidR="2105352B" w:rsidP="5CB36BDE" w:rsidRDefault="2105352B" w14:paraId="322D1E9F" w14:textId="5F10B0E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CB36BDE" w:rsidR="06FE3D46">
        <w:rPr>
          <w:sz w:val="24"/>
          <w:szCs w:val="24"/>
        </w:rPr>
        <w:t>Texas is the largest contributor to our total revenue, at $105,639</w:t>
      </w:r>
      <w:r w:rsidRPr="5CB36BDE" w:rsidR="2791CB54">
        <w:rPr>
          <w:sz w:val="24"/>
          <w:szCs w:val="24"/>
        </w:rPr>
        <w:t xml:space="preserve">. </w:t>
      </w:r>
      <w:r w:rsidRPr="5CB36BDE" w:rsidR="671E2EA1">
        <w:rPr>
          <w:sz w:val="24"/>
          <w:szCs w:val="24"/>
        </w:rPr>
        <w:t>Since evidence of active listening is the largest sum, that is the most important to the customers in Texas</w:t>
      </w:r>
      <w:r w:rsidRPr="5CB36BDE" w:rsidR="04336F52">
        <w:rPr>
          <w:sz w:val="24"/>
          <w:szCs w:val="24"/>
        </w:rPr>
        <w:t xml:space="preserve">. We need to make sure this is a priority for our Texas customers, </w:t>
      </w:r>
      <w:r w:rsidRPr="5CB36BDE" w:rsidR="6C35B5DC">
        <w:rPr>
          <w:sz w:val="24"/>
          <w:szCs w:val="24"/>
        </w:rPr>
        <w:t>such a</w:t>
      </w:r>
      <w:r w:rsidRPr="5CB36BDE" w:rsidR="04336F52">
        <w:rPr>
          <w:sz w:val="24"/>
          <w:szCs w:val="24"/>
        </w:rPr>
        <w:t xml:space="preserve">s </w:t>
      </w:r>
      <w:r w:rsidRPr="5CB36BDE" w:rsidR="04336F52">
        <w:rPr>
          <w:sz w:val="24"/>
          <w:szCs w:val="24"/>
        </w:rPr>
        <w:t>utilizing</w:t>
      </w:r>
      <w:r w:rsidRPr="5CB36BDE" w:rsidR="04336F52">
        <w:rPr>
          <w:sz w:val="24"/>
          <w:szCs w:val="24"/>
        </w:rPr>
        <w:t xml:space="preserve"> follow-up calls </w:t>
      </w:r>
      <w:r w:rsidRPr="5CB36BDE" w:rsidR="7C94422C">
        <w:rPr>
          <w:sz w:val="24"/>
          <w:szCs w:val="24"/>
        </w:rPr>
        <w:t>to make sure all their needs have been met</w:t>
      </w:r>
      <w:r w:rsidRPr="5CB36BDE" w:rsidR="3095758A">
        <w:rPr>
          <w:sz w:val="24"/>
          <w:szCs w:val="24"/>
        </w:rPr>
        <w:t>.</w:t>
      </w:r>
    </w:p>
    <w:p w:rsidR="1A4F0474" w:rsidP="5CB36BDE" w:rsidRDefault="1A4F0474" w14:paraId="01D28EFB" w14:textId="0074E6B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CB36BDE" w:rsidR="1A4F0474">
        <w:rPr>
          <w:sz w:val="24"/>
          <w:szCs w:val="24"/>
        </w:rPr>
        <w:t xml:space="preserve">There </w:t>
      </w:r>
      <w:r w:rsidRPr="5CB36BDE" w:rsidR="7FCB2123">
        <w:rPr>
          <w:sz w:val="24"/>
          <w:szCs w:val="24"/>
        </w:rPr>
        <w:t xml:space="preserve">are 6 states and 1 district that has less than $10,000 in total </w:t>
      </w:r>
      <w:r w:rsidRPr="5CB36BDE" w:rsidR="2FF17CAC">
        <w:rPr>
          <w:sz w:val="24"/>
          <w:szCs w:val="24"/>
        </w:rPr>
        <w:t xml:space="preserve">monthly </w:t>
      </w:r>
      <w:r w:rsidRPr="5CB36BDE" w:rsidR="7FCB2123">
        <w:rPr>
          <w:sz w:val="24"/>
          <w:szCs w:val="24"/>
        </w:rPr>
        <w:t xml:space="preserve">revenue. </w:t>
      </w:r>
      <w:r w:rsidRPr="5CB36BDE" w:rsidR="1583EBE6">
        <w:rPr>
          <w:sz w:val="24"/>
          <w:szCs w:val="24"/>
        </w:rPr>
        <w:t>We need to focus on gaining and keeping customers in these areas to increase our revenue. Possibly</w:t>
      </w:r>
      <w:r w:rsidRPr="5CB36BDE" w:rsidR="6C0A60B3">
        <w:rPr>
          <w:sz w:val="24"/>
          <w:szCs w:val="24"/>
        </w:rPr>
        <w:t xml:space="preserve"> run a few promotions to encourage switching from a competitor.</w:t>
      </w:r>
    </w:p>
    <w:p w:rsidR="5F7490B2" w:rsidP="5CB36BDE" w:rsidRDefault="5F7490B2" w14:paraId="0193D34E" w14:textId="378B5E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CB36BDE" w:rsidR="5F7490B2">
        <w:rPr>
          <w:sz w:val="24"/>
          <w:szCs w:val="24"/>
        </w:rPr>
        <w:t xml:space="preserve">The actionable insights are above, that we need to continue to keep active listening a priority for our Texas customers and in the 7 areas above we need to focus on </w:t>
      </w:r>
      <w:r w:rsidRPr="5CB36BDE" w:rsidR="516D0E1B">
        <w:rPr>
          <w:sz w:val="24"/>
          <w:szCs w:val="24"/>
        </w:rPr>
        <w:t>enticing customers to sign up with us. Run some promotions, offer time-limited discounts, etc.</w:t>
      </w:r>
    </w:p>
    <w:p w:rsidR="2105352B" w:rsidP="7323F9CC" w:rsidRDefault="2105352B" w14:paraId="08A3945D" w14:textId="256C07CC">
      <w:pPr>
        <w:pStyle w:val="Normal"/>
        <w:rPr>
          <w:sz w:val="24"/>
          <w:szCs w:val="24"/>
        </w:rPr>
      </w:pPr>
      <w:r w:rsidRPr="73AB612B" w:rsidR="2105352B">
        <w:rPr>
          <w:sz w:val="24"/>
          <w:szCs w:val="24"/>
        </w:rPr>
        <w:t xml:space="preserve">C - </w:t>
      </w:r>
      <w:r w:rsidRPr="73AB612B" w:rsidR="79E7E3D8">
        <w:rPr>
          <w:sz w:val="24"/>
          <w:szCs w:val="24"/>
        </w:rPr>
        <w:t>No outside sources were used.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6ad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C8DC0"/>
    <w:rsid w:val="0001278A"/>
    <w:rsid w:val="00531678"/>
    <w:rsid w:val="00BC354C"/>
    <w:rsid w:val="00EBB92B"/>
    <w:rsid w:val="021C062F"/>
    <w:rsid w:val="0246F931"/>
    <w:rsid w:val="02F640BA"/>
    <w:rsid w:val="032CA31F"/>
    <w:rsid w:val="03719266"/>
    <w:rsid w:val="04336F52"/>
    <w:rsid w:val="0633C560"/>
    <w:rsid w:val="0672814B"/>
    <w:rsid w:val="06FE3D46"/>
    <w:rsid w:val="085AE8DA"/>
    <w:rsid w:val="08B074E4"/>
    <w:rsid w:val="08D9A263"/>
    <w:rsid w:val="0CCC8996"/>
    <w:rsid w:val="0D4A3659"/>
    <w:rsid w:val="0EA2CCFB"/>
    <w:rsid w:val="0EE89445"/>
    <w:rsid w:val="0F5EFE92"/>
    <w:rsid w:val="1170F5C9"/>
    <w:rsid w:val="13960450"/>
    <w:rsid w:val="1583EBE6"/>
    <w:rsid w:val="16A286B0"/>
    <w:rsid w:val="185AC3BC"/>
    <w:rsid w:val="189DB432"/>
    <w:rsid w:val="1A4F0474"/>
    <w:rsid w:val="1A9AF750"/>
    <w:rsid w:val="1AD918D5"/>
    <w:rsid w:val="1B52B0B2"/>
    <w:rsid w:val="1BF1F905"/>
    <w:rsid w:val="1BF28BCA"/>
    <w:rsid w:val="1DB305CC"/>
    <w:rsid w:val="1F52DD82"/>
    <w:rsid w:val="1F565C65"/>
    <w:rsid w:val="20004B30"/>
    <w:rsid w:val="204A9B21"/>
    <w:rsid w:val="20F0D046"/>
    <w:rsid w:val="2105352B"/>
    <w:rsid w:val="24C26EE8"/>
    <w:rsid w:val="250FA947"/>
    <w:rsid w:val="26412A80"/>
    <w:rsid w:val="265DF2DC"/>
    <w:rsid w:val="278E4E03"/>
    <w:rsid w:val="2791CB54"/>
    <w:rsid w:val="27ACDD28"/>
    <w:rsid w:val="27E1209B"/>
    <w:rsid w:val="282E40B0"/>
    <w:rsid w:val="287C3197"/>
    <w:rsid w:val="29449EAF"/>
    <w:rsid w:val="2A3A90B8"/>
    <w:rsid w:val="2A490E42"/>
    <w:rsid w:val="2AC1601C"/>
    <w:rsid w:val="2BFEB91A"/>
    <w:rsid w:val="2C2E2BCD"/>
    <w:rsid w:val="2C6F2396"/>
    <w:rsid w:val="2CF2F47C"/>
    <w:rsid w:val="2D344B4E"/>
    <w:rsid w:val="2E1F57A0"/>
    <w:rsid w:val="2FF17CAC"/>
    <w:rsid w:val="3095758A"/>
    <w:rsid w:val="31A66DE1"/>
    <w:rsid w:val="33F15306"/>
    <w:rsid w:val="345411C0"/>
    <w:rsid w:val="3578ADA1"/>
    <w:rsid w:val="386A75DB"/>
    <w:rsid w:val="3BFC1597"/>
    <w:rsid w:val="3D36BA4A"/>
    <w:rsid w:val="3E1757EE"/>
    <w:rsid w:val="3E3B35EB"/>
    <w:rsid w:val="3F157682"/>
    <w:rsid w:val="41CD16CD"/>
    <w:rsid w:val="42238387"/>
    <w:rsid w:val="447F9267"/>
    <w:rsid w:val="46BB40D6"/>
    <w:rsid w:val="46E3F788"/>
    <w:rsid w:val="46E53CD5"/>
    <w:rsid w:val="4819DE12"/>
    <w:rsid w:val="487F7787"/>
    <w:rsid w:val="4B099F7E"/>
    <w:rsid w:val="4C8E2382"/>
    <w:rsid w:val="4E734BEA"/>
    <w:rsid w:val="50410464"/>
    <w:rsid w:val="5099A23A"/>
    <w:rsid w:val="516D0E1B"/>
    <w:rsid w:val="51DCDADF"/>
    <w:rsid w:val="553D522F"/>
    <w:rsid w:val="56E2FF0B"/>
    <w:rsid w:val="572AF50E"/>
    <w:rsid w:val="5738A206"/>
    <w:rsid w:val="574A2609"/>
    <w:rsid w:val="57946ED1"/>
    <w:rsid w:val="588476A4"/>
    <w:rsid w:val="58D27247"/>
    <w:rsid w:val="592B5591"/>
    <w:rsid w:val="59703C5F"/>
    <w:rsid w:val="5AD74B0C"/>
    <w:rsid w:val="5B3802ED"/>
    <w:rsid w:val="5B718A70"/>
    <w:rsid w:val="5C2EBA47"/>
    <w:rsid w:val="5CB36BDE"/>
    <w:rsid w:val="5CB3C26D"/>
    <w:rsid w:val="5E31BA8B"/>
    <w:rsid w:val="5F417D95"/>
    <w:rsid w:val="5F7490B2"/>
    <w:rsid w:val="60B839D3"/>
    <w:rsid w:val="617C8DC0"/>
    <w:rsid w:val="61F1D3F2"/>
    <w:rsid w:val="6205159F"/>
    <w:rsid w:val="625A6A35"/>
    <w:rsid w:val="631033A1"/>
    <w:rsid w:val="634B55D6"/>
    <w:rsid w:val="63AEDCCF"/>
    <w:rsid w:val="65562FBA"/>
    <w:rsid w:val="66A35551"/>
    <w:rsid w:val="671E2EA1"/>
    <w:rsid w:val="673E5168"/>
    <w:rsid w:val="6A668EF6"/>
    <w:rsid w:val="6B974C31"/>
    <w:rsid w:val="6C0A60B3"/>
    <w:rsid w:val="6C35B5DC"/>
    <w:rsid w:val="6C85A963"/>
    <w:rsid w:val="6D3DADE3"/>
    <w:rsid w:val="6E81AB2B"/>
    <w:rsid w:val="6F5CF94B"/>
    <w:rsid w:val="71941EEE"/>
    <w:rsid w:val="71A219D8"/>
    <w:rsid w:val="729F9C2A"/>
    <w:rsid w:val="7323F9CC"/>
    <w:rsid w:val="73489D78"/>
    <w:rsid w:val="73AB612B"/>
    <w:rsid w:val="73C57331"/>
    <w:rsid w:val="741BAD22"/>
    <w:rsid w:val="74DBC858"/>
    <w:rsid w:val="75FC3522"/>
    <w:rsid w:val="7709BDD4"/>
    <w:rsid w:val="7714677E"/>
    <w:rsid w:val="784280F1"/>
    <w:rsid w:val="78F146F1"/>
    <w:rsid w:val="79E7E3D8"/>
    <w:rsid w:val="7A37B03F"/>
    <w:rsid w:val="7B034CA4"/>
    <w:rsid w:val="7B6843B7"/>
    <w:rsid w:val="7BD9DA33"/>
    <w:rsid w:val="7C94422C"/>
    <w:rsid w:val="7CBA6784"/>
    <w:rsid w:val="7DC147F3"/>
    <w:rsid w:val="7F5056CE"/>
    <w:rsid w:val="7FCB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8DC0"/>
  <w15:chartTrackingRefBased/>
  <w15:docId w15:val="{98CFE143-7B0D-4942-A7D3-3FD925C0B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23F9C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B074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7ce72cb9de42f9" /><Relationship Type="http://schemas.openxmlformats.org/officeDocument/2006/relationships/hyperlink" Target="https://wgu.hosted.panopto.com/Panopto/Pages/Viewer.aspx?id=dbed701d-9297-4a6d-bd1e-b2f5013dd5c4" TargetMode="External" Id="Rbba21bcfc83a4d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2025-04-24T00:14:05.2123846Z</dcterms:created>
  <dcterms:modified xsi:type="dcterms:W3CDTF">2026-08-16T20:41:02.8878062Z</dcterms:modified>
  <dc:creator>Andrew Stringer</dc:creator>
  <lastModifiedBy>Andrew Stringer</lastModifiedBy>
</coreProperties>
</file>